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62565">
      <w:pPr>
        <w:numPr>
          <w:ilvl w:val="0"/>
          <w:numId w:val="0"/>
        </w:numPr>
        <w:tabs>
          <w:tab w:val="left" w:pos="857"/>
        </w:tabs>
        <w:jc w:val="both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附件1</w:t>
      </w:r>
    </w:p>
    <w:p w14:paraId="65F065EA">
      <w:pPr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eastAsia="宋体" w:cs="Times New Roman"/>
          <w:b/>
          <w:bCs/>
          <w:sz w:val="36"/>
          <w:szCs w:val="36"/>
          <w:lang w:val="en-US" w:eastAsia="zh-CN"/>
        </w:rPr>
        <w:t>元氏县商品粮大省奖励资金</w:t>
      </w:r>
      <w:r>
        <w:rPr>
          <w:rFonts w:ascii="宋体" w:hAnsi="宋体" w:eastAsia="宋体" w:cs="Times New Roman"/>
          <w:b/>
          <w:bCs/>
          <w:sz w:val="36"/>
          <w:szCs w:val="36"/>
        </w:rPr>
        <w:t>项目</w:t>
      </w:r>
      <w:r>
        <w:rPr>
          <w:rFonts w:hint="eastAsia" w:ascii="宋体" w:hAnsi="宋体" w:eastAsia="宋体" w:cs="Times New Roman"/>
          <w:b/>
          <w:bCs/>
          <w:sz w:val="36"/>
          <w:szCs w:val="36"/>
        </w:rPr>
        <w:t>申</w:t>
      </w:r>
      <w:r>
        <w:rPr>
          <w:rFonts w:hint="eastAsia" w:ascii="宋体" w:hAnsi="宋体" w:eastAsia="宋体" w:cs="Times New Roman"/>
          <w:b/>
          <w:bCs/>
          <w:sz w:val="36"/>
          <w:szCs w:val="36"/>
          <w:lang w:val="en-US" w:eastAsia="zh-CN"/>
        </w:rPr>
        <w:t>报</w:t>
      </w:r>
      <w:r>
        <w:rPr>
          <w:rFonts w:hint="eastAsia" w:ascii="宋体" w:hAnsi="宋体" w:eastAsia="宋体" w:cs="Times New Roman"/>
          <w:b/>
          <w:bCs/>
          <w:sz w:val="36"/>
          <w:szCs w:val="36"/>
        </w:rPr>
        <w:t>表</w:t>
      </w:r>
    </w:p>
    <w:bookmarkEnd w:id="0"/>
    <w:tbl>
      <w:tblPr>
        <w:tblStyle w:val="2"/>
        <w:tblW w:w="5088" w:type="pct"/>
        <w:jc w:val="center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autofit"/>
        <w:tblCellMar>
          <w:top w:w="113" w:type="dxa"/>
          <w:left w:w="108" w:type="dxa"/>
          <w:bottom w:w="113" w:type="dxa"/>
          <w:right w:w="108" w:type="dxa"/>
        </w:tblCellMar>
      </w:tblPr>
      <w:tblGrid>
        <w:gridCol w:w="1866"/>
        <w:gridCol w:w="2099"/>
        <w:gridCol w:w="2173"/>
        <w:gridCol w:w="2534"/>
      </w:tblGrid>
      <w:tr w14:paraId="5428BFE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0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ABD93">
            <w:pPr>
              <w:widowControl/>
              <w:snapToGrid w:val="0"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3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7AE5B">
            <w:pPr>
              <w:widowControl/>
              <w:snapToGrid w:val="0"/>
              <w:jc w:val="left"/>
              <w:rPr>
                <w:rFonts w:hint="default" w:ascii="宋体" w:hAnsi="宋体" w:eastAsia="宋体"/>
                <w:color w:val="000000"/>
                <w:kern w:val="0"/>
                <w:sz w:val="28"/>
                <w:szCs w:val="28"/>
                <w:lang w:val="en-US"/>
              </w:rPr>
            </w:pPr>
          </w:p>
        </w:tc>
      </w:tr>
      <w:tr w14:paraId="402CED6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0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81CB9">
            <w:pPr>
              <w:widowControl/>
              <w:snapToGrid w:val="0"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建设主体</w:t>
            </w:r>
          </w:p>
        </w:tc>
        <w:tc>
          <w:tcPr>
            <w:tcW w:w="3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2CA6F">
            <w:pPr>
              <w:widowControl/>
              <w:snapToGrid w:val="0"/>
              <w:jc w:val="left"/>
              <w:rPr>
                <w:rFonts w:hint="default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DC5880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0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6498C">
            <w:pPr>
              <w:widowControl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078B9">
            <w:pPr>
              <w:widowControl/>
              <w:tabs>
                <w:tab w:val="center" w:pos="1415"/>
                <w:tab w:val="right" w:pos="2471"/>
              </w:tabs>
              <w:snapToGrid w:val="0"/>
              <w:jc w:val="left"/>
              <w:rPr>
                <w:rFonts w:hint="default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40428">
            <w:pPr>
              <w:widowControl/>
              <w:tabs>
                <w:tab w:val="center" w:pos="1415"/>
                <w:tab w:val="right" w:pos="2471"/>
              </w:tabs>
              <w:snapToGrid w:val="0"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06028">
            <w:pPr>
              <w:widowControl/>
              <w:tabs>
                <w:tab w:val="center" w:pos="1415"/>
                <w:tab w:val="right" w:pos="2471"/>
              </w:tabs>
              <w:snapToGrid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3C21CC8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0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C1C14">
            <w:pPr>
              <w:widowControl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12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15FBF">
            <w:pPr>
              <w:widowControl/>
              <w:tabs>
                <w:tab w:val="center" w:pos="1415"/>
                <w:tab w:val="right" w:pos="2471"/>
              </w:tabs>
              <w:snapToGrid w:val="0"/>
              <w:jc w:val="left"/>
              <w:rPr>
                <w:rFonts w:hint="default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2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2F09C">
            <w:pPr>
              <w:widowControl/>
              <w:tabs>
                <w:tab w:val="center" w:pos="1415"/>
                <w:tab w:val="right" w:pos="2471"/>
              </w:tabs>
              <w:snapToGrid w:val="0"/>
              <w:jc w:val="center"/>
              <w:rPr>
                <w:rFonts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E063B">
            <w:pPr>
              <w:widowControl/>
              <w:tabs>
                <w:tab w:val="center" w:pos="1415"/>
                <w:tab w:val="right" w:pos="2471"/>
              </w:tabs>
              <w:snapToGrid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5A24CC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1725" w:hRule="atLeast"/>
          <w:jc w:val="center"/>
        </w:trPr>
        <w:tc>
          <w:tcPr>
            <w:tcW w:w="10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C3E90">
            <w:pPr>
              <w:widowControl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项目类型</w:t>
            </w:r>
          </w:p>
        </w:tc>
        <w:tc>
          <w:tcPr>
            <w:tcW w:w="3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7ACEE">
            <w:pPr>
              <w:widowControl/>
              <w:tabs>
                <w:tab w:val="center" w:pos="1415"/>
                <w:tab w:val="right" w:pos="2471"/>
              </w:tabs>
              <w:snapToGrid w:val="0"/>
              <w:spacing w:before="156" w:beforeLines="50"/>
              <w:jc w:val="left"/>
              <w:rPr>
                <w:rFonts w:hint="default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  <w:t>粮食仓储设施建设</w:t>
            </w:r>
            <w:r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  <w:t>绿色储粮技术应用</w:t>
            </w:r>
          </w:p>
          <w:p w14:paraId="2F08F4C1">
            <w:pPr>
              <w:widowControl/>
              <w:tabs>
                <w:tab w:val="center" w:pos="1415"/>
                <w:tab w:val="right" w:pos="2471"/>
              </w:tabs>
              <w:snapToGrid w:val="0"/>
              <w:spacing w:before="156" w:beforeLines="50"/>
              <w:jc w:val="left"/>
              <w:rPr>
                <w:rFonts w:hint="default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粮库智能化升级改造 </w:t>
            </w:r>
            <w:r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  <w:t>仓储物流设施建设</w:t>
            </w:r>
          </w:p>
          <w:p w14:paraId="60C1F407">
            <w:pPr>
              <w:widowControl/>
              <w:tabs>
                <w:tab w:val="center" w:pos="1415"/>
                <w:tab w:val="right" w:pos="2471"/>
              </w:tabs>
              <w:snapToGrid w:val="0"/>
              <w:spacing w:before="156" w:beforeLines="50"/>
              <w:jc w:val="left"/>
              <w:rPr>
                <w:rFonts w:hint="default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节粮减损 </w:t>
            </w:r>
          </w:p>
        </w:tc>
      </w:tr>
      <w:tr w14:paraId="51AB057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0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35409">
            <w:pPr>
              <w:widowControl/>
              <w:snapToGrid w:val="0"/>
              <w:jc w:val="center"/>
              <w:rPr>
                <w:rFonts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建设地点</w:t>
            </w:r>
          </w:p>
        </w:tc>
        <w:tc>
          <w:tcPr>
            <w:tcW w:w="3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B8E33">
            <w:pPr>
              <w:widowControl/>
              <w:tabs>
                <w:tab w:val="center" w:pos="1415"/>
                <w:tab w:val="right" w:pos="2471"/>
              </w:tabs>
              <w:snapToGrid w:val="0"/>
              <w:jc w:val="left"/>
              <w:rPr>
                <w:rFonts w:hint="default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239120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0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5C7FC">
            <w:pPr>
              <w:widowControl/>
              <w:snapToGrid w:val="0"/>
              <w:jc w:val="center"/>
              <w:rPr>
                <w:rFonts w:hint="default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实施期限</w:t>
            </w:r>
          </w:p>
        </w:tc>
        <w:tc>
          <w:tcPr>
            <w:tcW w:w="3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493EC">
            <w:pPr>
              <w:widowControl/>
              <w:tabs>
                <w:tab w:val="center" w:pos="1415"/>
                <w:tab w:val="right" w:pos="2471"/>
              </w:tabs>
              <w:snapToGrid w:val="0"/>
              <w:jc w:val="left"/>
              <w:rPr>
                <w:rFonts w:hint="default" w:ascii="宋体" w:hAnsi="宋体" w:eastAsia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2AA7DA2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17665">
            <w:pPr>
              <w:widowControl/>
              <w:tabs>
                <w:tab w:val="center" w:pos="1415"/>
                <w:tab w:val="right" w:pos="2471"/>
              </w:tabs>
              <w:snapToGrid w:val="0"/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建设内容</w:t>
            </w:r>
          </w:p>
        </w:tc>
      </w:tr>
      <w:tr w14:paraId="0A61CAB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576F7">
            <w:pPr>
              <w:widowControl/>
              <w:tabs>
                <w:tab w:val="center" w:pos="1415"/>
                <w:tab w:val="right" w:pos="2471"/>
              </w:tabs>
              <w:snapToGrid w:val="0"/>
              <w:jc w:val="left"/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</w:rPr>
            </w:pPr>
          </w:p>
          <w:p w14:paraId="1FACA368">
            <w:pPr>
              <w:widowControl/>
              <w:tabs>
                <w:tab w:val="center" w:pos="1415"/>
                <w:tab w:val="right" w:pos="2471"/>
              </w:tabs>
              <w:snapToGrid w:val="0"/>
              <w:jc w:val="left"/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</w:rPr>
            </w:pPr>
          </w:p>
          <w:p w14:paraId="47CE4A47">
            <w:pPr>
              <w:widowControl/>
              <w:tabs>
                <w:tab w:val="center" w:pos="1415"/>
                <w:tab w:val="right" w:pos="2471"/>
              </w:tabs>
              <w:snapToGrid w:val="0"/>
              <w:jc w:val="left"/>
              <w:rPr>
                <w:rFonts w:hint="eastAsia" w:ascii="宋体" w:hAnsi="宋体" w:eastAsia="宋体"/>
                <w:color w:val="000000"/>
                <w:kern w:val="0"/>
                <w:sz w:val="28"/>
                <w:szCs w:val="28"/>
              </w:rPr>
            </w:pPr>
          </w:p>
        </w:tc>
      </w:tr>
      <w:tr w14:paraId="5D05B90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0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675C6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计划投资额</w:t>
            </w:r>
          </w:p>
        </w:tc>
        <w:tc>
          <w:tcPr>
            <w:tcW w:w="3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0FB4E">
            <w:pPr>
              <w:widowControl/>
              <w:snapToGrid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5F76891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085" w:hRule="atLeast"/>
          <w:jc w:val="center"/>
        </w:trPr>
        <w:tc>
          <w:tcPr>
            <w:tcW w:w="10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DB9ED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申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请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3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B6B06">
            <w:pPr>
              <w:widowControl/>
              <w:snapToGrid w:val="0"/>
              <w:ind w:firstLine="560" w:firstLineChars="20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本单位承诺提供的各项资料真实无误，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项目符合商品粮大省奖励资金使用管理规定，</w:t>
            </w:r>
            <w:r>
              <w:rPr>
                <w:rFonts w:ascii="宋体" w:hAnsi="宋体" w:eastAsia="宋体" w:cs="宋体"/>
                <w:sz w:val="28"/>
                <w:szCs w:val="28"/>
              </w:rPr>
              <w:t>严格专款专用，不挤占、挪用、截留财政资金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按时完成建设任务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。</w:t>
            </w:r>
          </w:p>
          <w:p w14:paraId="3CEC2231">
            <w:pPr>
              <w:widowControl/>
              <w:snapToGrid w:val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00EF455C">
            <w:pPr>
              <w:widowControl/>
              <w:snapToGrid w:val="0"/>
              <w:ind w:firstLine="3080" w:firstLineChars="110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单位名称：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盖章）</w:t>
            </w:r>
          </w:p>
          <w:p w14:paraId="11AD6826">
            <w:pPr>
              <w:widowControl/>
              <w:snapToGrid w:val="0"/>
              <w:ind w:firstLine="3080" w:firstLineChars="110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法定代表人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 xml:space="preserve"> </w:t>
            </w:r>
          </w:p>
          <w:p w14:paraId="1BEC9E03">
            <w:pPr>
              <w:widowControl/>
              <w:snapToGrid w:val="0"/>
              <w:ind w:firstLine="4760" w:firstLineChars="170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14:paraId="23CCF2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B7B8F"/>
    <w:rsid w:val="5C0B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2026-09-08T09:58:00Z</dcterms:created>
  <dc:creator>易</dc:creator>
  <cp:lastModifiedBy>易</cp:lastModifiedBy>
  <dcterms:modified xsi:type="dcterms:W3CDTF">2026-09-08T09:59:27Z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6B7081C092A343D29C2FDF1FDAB44A5C_11</vt:lpwstr>
  </property>
  <property fmtid="{D5CDD505-2E9C-101B-9397-08002B2CF9AE}" pid="4" name="KSOTemplateDocerSaveRecord">
    <vt:lpwstr>eyJoZGlkIjoiZTQzZWNiMzgwN2Y2NDhhYTc1ZjVjYjgzY2IyODI0ZDEiLCJ1c2VySWQiOiI4MDkyOTI5MTgifQ==</vt:lpwstr>
  </property>
</Properties>
</file>