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57" w:lineRule="auto"/>
        <w:rPr/>
      </w:pPr>
      <w:r/>
    </w:p>
    <w:p>
      <w:pPr>
        <w:pStyle w:val="BodyText"/>
        <w:spacing w:line="258" w:lineRule="auto"/>
        <w:rPr/>
      </w:pPr>
      <w:r/>
    </w:p>
    <w:p>
      <w:pPr>
        <w:ind w:left="104"/>
        <w:spacing w:before="97" w:line="224" w:lineRule="auto"/>
        <w:rPr>
          <w:rFonts w:ascii="SimHei" w:hAnsi="SimHei" w:eastAsia="SimHei" w:cs="SimHei"/>
          <w:sz w:val="30"/>
          <w:szCs w:val="30"/>
        </w:rPr>
      </w:pPr>
      <w:r>
        <w:rPr>
          <w:rFonts w:ascii="SimHei" w:hAnsi="SimHei" w:eastAsia="SimHei" w:cs="SimHei"/>
          <w:sz w:val="30"/>
          <w:szCs w:val="30"/>
          <w:spacing w:val="12"/>
        </w:rPr>
        <w:t>附件</w:t>
      </w:r>
    </w:p>
    <w:p>
      <w:pPr>
        <w:pStyle w:val="BodyText"/>
        <w:spacing w:line="336" w:lineRule="auto"/>
        <w:rPr/>
      </w:pPr>
      <w:r/>
    </w:p>
    <w:p>
      <w:pPr>
        <w:pStyle w:val="BodyText"/>
        <w:spacing w:line="337" w:lineRule="auto"/>
        <w:rPr/>
      </w:pPr>
      <w:r/>
    </w:p>
    <w:p>
      <w:pPr>
        <w:ind w:left="1335"/>
        <w:spacing w:before="253" w:line="219" w:lineRule="auto"/>
        <w:rPr>
          <w:rFonts w:ascii="SimSun" w:hAnsi="SimSun" w:eastAsia="SimSun" w:cs="SimSun"/>
          <w:sz w:val="78"/>
          <w:szCs w:val="78"/>
        </w:rPr>
      </w:pPr>
      <w:r>
        <w:rPr>
          <w:rFonts w:ascii="SimSun" w:hAnsi="SimSun" w:eastAsia="SimSun" w:cs="SimSun"/>
          <w:sz w:val="78"/>
          <w:szCs w:val="78"/>
          <w:b/>
          <w:bCs/>
          <w:spacing w:val="-62"/>
        </w:rPr>
        <w:t>河北省生态环境厅</w:t>
      </w:r>
    </w:p>
    <w:p>
      <w:pPr>
        <w:ind w:left="635"/>
        <w:spacing w:before="159" w:line="219" w:lineRule="auto"/>
        <w:rPr>
          <w:rFonts w:ascii="SimSun" w:hAnsi="SimSun" w:eastAsia="SimSun" w:cs="SimSun"/>
          <w:sz w:val="78"/>
          <w:szCs w:val="78"/>
        </w:rPr>
      </w:pPr>
      <w:r>
        <w:rPr>
          <w:rFonts w:ascii="SimSun" w:hAnsi="SimSun" w:eastAsia="SimSun" w:cs="SimSun"/>
          <w:sz w:val="78"/>
          <w:szCs w:val="78"/>
          <w:b/>
          <w:bCs/>
          <w:spacing w:val="-66"/>
        </w:rPr>
        <w:t>行政处罚文书参考样式</w:t>
      </w:r>
    </w:p>
    <w:p>
      <w:pPr>
        <w:ind w:left="3235"/>
        <w:spacing w:before="181" w:line="220" w:lineRule="auto"/>
        <w:rPr>
          <w:rFonts w:ascii="SimSun" w:hAnsi="SimSun" w:eastAsia="SimSun" w:cs="SimSun"/>
          <w:sz w:val="44"/>
          <w:szCs w:val="44"/>
        </w:rPr>
      </w:pPr>
      <w:r>
        <w:rPr>
          <w:rFonts w:ascii="SimSun" w:hAnsi="SimSun" w:eastAsia="SimSun" w:cs="SimSun"/>
          <w:sz w:val="44"/>
          <w:szCs w:val="44"/>
          <w:color w:val="204060"/>
          <w:spacing w:val="-11"/>
        </w:rPr>
        <w:t>(</w:t>
      </w:r>
      <w:r>
        <w:rPr>
          <w:rFonts w:ascii="SimSun" w:hAnsi="SimSun" w:eastAsia="SimSun" w:cs="SimSun"/>
          <w:sz w:val="44"/>
          <w:szCs w:val="44"/>
          <w:spacing w:val="-11"/>
        </w:rPr>
        <w:t>2026</w:t>
      </w:r>
      <w:r>
        <w:rPr>
          <w:rFonts w:ascii="SimSun" w:hAnsi="SimSun" w:eastAsia="SimSun" w:cs="SimSun"/>
          <w:sz w:val="44"/>
          <w:szCs w:val="44"/>
          <w:spacing w:val="-46"/>
        </w:rPr>
        <w:t xml:space="preserve"> </w:t>
      </w:r>
      <w:r>
        <w:rPr>
          <w:rFonts w:ascii="SimSun" w:hAnsi="SimSun" w:eastAsia="SimSun" w:cs="SimSun"/>
          <w:sz w:val="44"/>
          <w:szCs w:val="44"/>
          <w:b/>
          <w:bCs/>
          <w:spacing w:val="-11"/>
        </w:rPr>
        <w:t>版</w:t>
      </w:r>
      <w:r>
        <w:rPr>
          <w:rFonts w:ascii="SimSun" w:hAnsi="SimSun" w:eastAsia="SimSun" w:cs="SimSun"/>
          <w:sz w:val="44"/>
          <w:szCs w:val="44"/>
          <w:spacing w:val="-49"/>
        </w:rPr>
        <w:t xml:space="preserve"> </w:t>
      </w:r>
      <w:r>
        <w:rPr>
          <w:rFonts w:ascii="SimSun" w:hAnsi="SimSun" w:eastAsia="SimSun" w:cs="SimSun"/>
          <w:sz w:val="44"/>
          <w:szCs w:val="44"/>
          <w:b/>
          <w:bCs/>
          <w:spacing w:val="-11"/>
        </w:rPr>
        <w:t>)</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left="2794"/>
        <w:spacing w:before="118" w:line="230" w:lineRule="auto"/>
        <w:rPr>
          <w:rFonts w:ascii="KaiTi" w:hAnsi="KaiTi" w:eastAsia="KaiTi" w:cs="KaiTi"/>
          <w:sz w:val="36"/>
          <w:szCs w:val="36"/>
        </w:rPr>
      </w:pPr>
      <w:r>
        <w:rPr>
          <w:rFonts w:ascii="KaiTi" w:hAnsi="KaiTi" w:eastAsia="KaiTi" w:cs="KaiTi"/>
          <w:sz w:val="36"/>
          <w:szCs w:val="36"/>
          <w:spacing w:val="-2"/>
        </w:rPr>
        <w:t>河北省生态环境厅</w:t>
      </w:r>
    </w:p>
    <w:p>
      <w:pPr>
        <w:ind w:left="3064"/>
        <w:spacing w:before="32" w:line="225" w:lineRule="auto"/>
        <w:rPr>
          <w:rFonts w:ascii="KaiTi" w:hAnsi="KaiTi" w:eastAsia="KaiTi" w:cs="KaiTi"/>
          <w:sz w:val="36"/>
          <w:szCs w:val="36"/>
        </w:rPr>
      </w:pPr>
      <w:r>
        <w:rPr>
          <w:rFonts w:ascii="FangSong" w:hAnsi="FangSong" w:eastAsia="FangSong" w:cs="FangSong"/>
          <w:sz w:val="36"/>
          <w:szCs w:val="36"/>
          <w:spacing w:val="27"/>
        </w:rPr>
        <w:t>二</w:t>
      </w:r>
      <w:r>
        <w:rPr>
          <w:rFonts w:ascii="KaiTi" w:hAnsi="KaiTi" w:eastAsia="KaiTi" w:cs="KaiTi"/>
          <w:sz w:val="36"/>
          <w:szCs w:val="36"/>
          <w:spacing w:val="27"/>
        </w:rPr>
        <w:t>○二六年月</w:t>
      </w:r>
    </w:p>
    <w:p>
      <w:pPr>
        <w:spacing w:line="225" w:lineRule="auto"/>
        <w:sectPr>
          <w:pgSz w:w="11900" w:h="16830"/>
          <w:pgMar w:top="1430" w:right="1785" w:bottom="0" w:left="1785" w:header="0" w:footer="0" w:gutter="0"/>
        </w:sectPr>
        <w:rPr>
          <w:rFonts w:ascii="KaiTi" w:hAnsi="KaiTi" w:eastAsia="KaiTi" w:cs="KaiTi"/>
          <w:sz w:val="36"/>
          <w:szCs w:val="36"/>
        </w:rPr>
      </w:pPr>
    </w:p>
    <w:p>
      <w:pPr>
        <w:pStyle w:val="BodyText"/>
        <w:spacing w:line="261" w:lineRule="auto"/>
        <w:rPr/>
      </w:pPr>
      <w:r/>
    </w:p>
    <w:p>
      <w:pPr>
        <w:pStyle w:val="BodyText"/>
        <w:spacing w:line="262" w:lineRule="auto"/>
        <w:rPr/>
      </w:pPr>
      <w:r/>
    </w:p>
    <w:p>
      <w:pPr>
        <w:ind w:left="3885"/>
        <w:spacing w:before="123" w:line="219" w:lineRule="auto"/>
        <w:rPr>
          <w:rFonts w:ascii="SimSun" w:hAnsi="SimSun" w:eastAsia="SimSun" w:cs="SimSun"/>
          <w:sz w:val="38"/>
          <w:szCs w:val="38"/>
        </w:rPr>
      </w:pPr>
      <w:r>
        <w:rPr>
          <w:rFonts w:ascii="SimSun" w:hAnsi="SimSun" w:eastAsia="SimSun" w:cs="SimSun"/>
          <w:sz w:val="38"/>
          <w:szCs w:val="38"/>
          <w:b/>
          <w:bCs/>
          <w:spacing w:val="-14"/>
        </w:rPr>
        <w:t>说</w:t>
      </w:r>
      <w:r>
        <w:rPr>
          <w:rFonts w:ascii="SimSun" w:hAnsi="SimSun" w:eastAsia="SimSun" w:cs="SimSun"/>
          <w:sz w:val="38"/>
          <w:szCs w:val="38"/>
          <w:spacing w:val="169"/>
        </w:rPr>
        <w:t xml:space="preserve"> </w:t>
      </w:r>
      <w:r>
        <w:rPr>
          <w:rFonts w:ascii="SimSun" w:hAnsi="SimSun" w:eastAsia="SimSun" w:cs="SimSun"/>
          <w:sz w:val="38"/>
          <w:szCs w:val="38"/>
          <w:b/>
          <w:bCs/>
          <w:spacing w:val="-14"/>
        </w:rPr>
        <w:t>明</w:t>
      </w:r>
    </w:p>
    <w:p>
      <w:pPr>
        <w:pStyle w:val="BodyText"/>
        <w:spacing w:line="309" w:lineRule="auto"/>
        <w:rPr/>
      </w:pPr>
      <w:r/>
    </w:p>
    <w:p>
      <w:pPr>
        <w:pStyle w:val="BodyText"/>
        <w:spacing w:line="310" w:lineRule="auto"/>
        <w:rPr/>
      </w:pPr>
      <w:r/>
    </w:p>
    <w:p>
      <w:pPr>
        <w:ind w:firstLine="670"/>
        <w:spacing w:before="104" w:line="288" w:lineRule="auto"/>
        <w:rPr>
          <w:rFonts w:ascii="FangSong" w:hAnsi="FangSong" w:eastAsia="FangSong" w:cs="FangSong"/>
          <w:sz w:val="32"/>
          <w:szCs w:val="32"/>
        </w:rPr>
      </w:pPr>
      <w:r>
        <w:rPr>
          <w:rFonts w:ascii="FangSong" w:hAnsi="FangSong" w:eastAsia="FangSong" w:cs="FangSong"/>
          <w:sz w:val="32"/>
          <w:szCs w:val="32"/>
          <w:spacing w:val="-6"/>
        </w:rPr>
        <w:t>1.根据《中华人民共和国生态环境法典》《中华人民共和国</w:t>
      </w:r>
      <w:r>
        <w:rPr>
          <w:rFonts w:ascii="FangSong" w:hAnsi="FangSong" w:eastAsia="FangSong" w:cs="FangSong"/>
          <w:sz w:val="32"/>
          <w:szCs w:val="32"/>
          <w:spacing w:val="10"/>
        </w:rPr>
        <w:t xml:space="preserve"> </w:t>
      </w:r>
      <w:r>
        <w:rPr>
          <w:rFonts w:ascii="FangSong" w:hAnsi="FangSong" w:eastAsia="FangSong" w:cs="FangSong"/>
          <w:sz w:val="32"/>
          <w:szCs w:val="32"/>
          <w:spacing w:val="1"/>
        </w:rPr>
        <w:t>行政处罚法》,由河北省生态环境厅编制《河北</w:t>
      </w:r>
      <w:r>
        <w:rPr>
          <w:rFonts w:ascii="FangSong" w:hAnsi="FangSong" w:eastAsia="FangSong" w:cs="FangSong"/>
          <w:sz w:val="32"/>
          <w:szCs w:val="32"/>
        </w:rPr>
        <w:t>省生态环境厅行</w:t>
      </w:r>
      <w:r>
        <w:rPr>
          <w:rFonts w:ascii="FangSong" w:hAnsi="FangSong" w:eastAsia="FangSong" w:cs="FangSong"/>
          <w:sz w:val="32"/>
          <w:szCs w:val="32"/>
        </w:rPr>
        <w:t xml:space="preserve"> </w:t>
      </w:r>
      <w:r>
        <w:rPr>
          <w:rFonts w:ascii="FangSong" w:hAnsi="FangSong" w:eastAsia="FangSong" w:cs="FangSong"/>
          <w:sz w:val="32"/>
          <w:szCs w:val="32"/>
          <w:spacing w:val="10"/>
        </w:rPr>
        <w:t>政处罚文书参考样式(2026年版)》(</w:t>
      </w:r>
      <w:r>
        <w:rPr>
          <w:rFonts w:ascii="FangSong" w:hAnsi="FangSong" w:eastAsia="FangSong" w:cs="FangSong"/>
          <w:sz w:val="32"/>
          <w:szCs w:val="32"/>
          <w:spacing w:val="9"/>
        </w:rPr>
        <w:t>以下简称《文书样式》)。</w:t>
      </w:r>
    </w:p>
    <w:p>
      <w:pPr>
        <w:ind w:right="19" w:firstLine="629"/>
        <w:spacing w:before="213" w:line="283" w:lineRule="auto"/>
        <w:rPr>
          <w:rFonts w:ascii="FangSong" w:hAnsi="FangSong" w:eastAsia="FangSong" w:cs="FangSong"/>
          <w:sz w:val="32"/>
          <w:szCs w:val="32"/>
        </w:rPr>
      </w:pPr>
      <w:r>
        <w:rPr>
          <w:rFonts w:ascii="FangSong" w:hAnsi="FangSong" w:eastAsia="FangSong" w:cs="FangSong"/>
          <w:sz w:val="32"/>
          <w:szCs w:val="32"/>
          <w:spacing w:val="8"/>
        </w:rPr>
        <w:t>2.全省的市、县级生态环境部门行政处罚文书制作参考本</w:t>
      </w:r>
      <w:r>
        <w:rPr>
          <w:rFonts w:ascii="FangSong" w:hAnsi="FangSong" w:eastAsia="FangSong" w:cs="FangSong"/>
          <w:sz w:val="32"/>
          <w:szCs w:val="32"/>
        </w:rPr>
        <w:t xml:space="preserve"> </w:t>
      </w:r>
      <w:r>
        <w:rPr>
          <w:rFonts w:ascii="FangSong" w:hAnsi="FangSong" w:eastAsia="FangSong" w:cs="FangSong"/>
          <w:sz w:val="32"/>
          <w:szCs w:val="32"/>
          <w:spacing w:val="-5"/>
        </w:rPr>
        <w:t>《文书样式》。国家部委对文书样式有特殊要求的，相关行政机</w:t>
      </w:r>
      <w:r>
        <w:rPr>
          <w:rFonts w:ascii="FangSong" w:hAnsi="FangSong" w:eastAsia="FangSong" w:cs="FangSong"/>
          <w:sz w:val="32"/>
          <w:szCs w:val="32"/>
        </w:rPr>
        <w:t xml:space="preserve"> </w:t>
      </w:r>
      <w:r>
        <w:rPr>
          <w:rFonts w:ascii="FangSong" w:hAnsi="FangSong" w:eastAsia="FangSong" w:cs="FangSong"/>
          <w:sz w:val="32"/>
          <w:szCs w:val="32"/>
          <w:spacing w:val="-13"/>
        </w:rPr>
        <w:t>关可按国家部委要求执行，或根据执法特点，增加执法文书种类。</w:t>
      </w:r>
    </w:p>
    <w:p>
      <w:pPr>
        <w:ind w:right="115" w:firstLine="629"/>
        <w:spacing w:before="173" w:line="298" w:lineRule="auto"/>
        <w:rPr>
          <w:rFonts w:ascii="FangSong" w:hAnsi="FangSong" w:eastAsia="FangSong" w:cs="FangSong"/>
          <w:sz w:val="32"/>
          <w:szCs w:val="32"/>
        </w:rPr>
      </w:pPr>
      <w:r>
        <w:rPr>
          <w:rFonts w:ascii="Times New Roman" w:hAnsi="Times New Roman" w:eastAsia="Times New Roman" w:cs="Times New Roman"/>
          <w:sz w:val="32"/>
          <w:szCs w:val="32"/>
          <w:spacing w:val="10"/>
        </w:rPr>
        <w:t>3.</w:t>
      </w:r>
      <w:r>
        <w:rPr>
          <w:rFonts w:ascii="FangSong" w:hAnsi="FangSong" w:eastAsia="FangSong" w:cs="FangSong"/>
          <w:sz w:val="32"/>
          <w:szCs w:val="32"/>
          <w:spacing w:val="10"/>
        </w:rPr>
        <w:t>此次制作、修订的文书样式共74个，按照行政处罚法定</w:t>
      </w:r>
      <w:r>
        <w:rPr>
          <w:rFonts w:ascii="FangSong" w:hAnsi="FangSong" w:eastAsia="FangSong" w:cs="FangSong"/>
          <w:sz w:val="32"/>
          <w:szCs w:val="32"/>
          <w:spacing w:val="1"/>
        </w:rPr>
        <w:t xml:space="preserve"> </w:t>
      </w:r>
      <w:r>
        <w:rPr>
          <w:rFonts w:ascii="FangSong" w:hAnsi="FangSong" w:eastAsia="FangSong" w:cs="FangSong"/>
          <w:sz w:val="32"/>
          <w:szCs w:val="32"/>
          <w:spacing w:val="-5"/>
        </w:rPr>
        <w:t>程序及实体要求分为八类，具体包括：立案、调查取证、事先告</w:t>
      </w:r>
      <w:r>
        <w:rPr>
          <w:rFonts w:ascii="FangSong" w:hAnsi="FangSong" w:eastAsia="FangSong" w:cs="FangSong"/>
          <w:sz w:val="32"/>
          <w:szCs w:val="32"/>
          <w:spacing w:val="1"/>
        </w:rPr>
        <w:t xml:space="preserve"> </w:t>
      </w:r>
      <w:r>
        <w:rPr>
          <w:rFonts w:ascii="FangSong" w:hAnsi="FangSong" w:eastAsia="FangSong" w:cs="FangSong"/>
          <w:sz w:val="32"/>
          <w:szCs w:val="32"/>
          <w:spacing w:val="-5"/>
        </w:rPr>
        <w:t>知、审核决定、送达执行、结案、其他环节及立卷归档。文书顺</w:t>
      </w:r>
      <w:r>
        <w:rPr>
          <w:rFonts w:ascii="FangSong" w:hAnsi="FangSong" w:eastAsia="FangSong" w:cs="FangSong"/>
          <w:sz w:val="32"/>
          <w:szCs w:val="32"/>
          <w:spacing w:val="3"/>
        </w:rPr>
        <w:t xml:space="preserve"> </w:t>
      </w:r>
      <w:r>
        <w:rPr>
          <w:rFonts w:ascii="FangSong" w:hAnsi="FangSong" w:eastAsia="FangSong" w:cs="FangSong"/>
          <w:sz w:val="32"/>
          <w:szCs w:val="32"/>
          <w:spacing w:val="-6"/>
        </w:rPr>
        <w:t>序不代表行政执法程序。</w:t>
      </w:r>
    </w:p>
    <w:p>
      <w:pPr>
        <w:ind w:right="89" w:firstLine="629"/>
        <w:spacing w:before="169" w:line="290" w:lineRule="auto"/>
        <w:rPr>
          <w:rFonts w:ascii="FangSong" w:hAnsi="FangSong" w:eastAsia="FangSong" w:cs="FangSong"/>
          <w:sz w:val="32"/>
          <w:szCs w:val="32"/>
        </w:rPr>
      </w:pPr>
      <w:r>
        <w:rPr>
          <w:rFonts w:ascii="Times New Roman" w:hAnsi="Times New Roman" w:eastAsia="Times New Roman" w:cs="Times New Roman"/>
          <w:sz w:val="32"/>
          <w:szCs w:val="32"/>
          <w:spacing w:val="-2"/>
        </w:rPr>
        <w:t>4.</w:t>
      </w:r>
      <w:r>
        <w:rPr>
          <w:rFonts w:ascii="FangSong" w:hAnsi="FangSong" w:eastAsia="FangSong" w:cs="FangSong"/>
          <w:sz w:val="32"/>
          <w:szCs w:val="32"/>
          <w:spacing w:val="-2"/>
        </w:rPr>
        <w:t>执法文书可以采取打印方式填写，也可以采取手写，填写</w:t>
      </w:r>
      <w:r>
        <w:rPr>
          <w:rFonts w:ascii="FangSong" w:hAnsi="FangSong" w:eastAsia="FangSong" w:cs="FangSong"/>
          <w:sz w:val="32"/>
          <w:szCs w:val="32"/>
          <w:spacing w:val="15"/>
        </w:rPr>
        <w:t xml:space="preserve"> </w:t>
      </w:r>
      <w:r>
        <w:rPr>
          <w:rFonts w:ascii="FangSong" w:hAnsi="FangSong" w:eastAsia="FangSong" w:cs="FangSong"/>
          <w:sz w:val="32"/>
          <w:szCs w:val="32"/>
          <w:spacing w:val="-4"/>
        </w:rPr>
        <w:t>时应当删除《文书样式》中的说明部分。文书首页不够填写时，</w:t>
      </w:r>
      <w:r>
        <w:rPr>
          <w:rFonts w:ascii="FangSong" w:hAnsi="FangSong" w:eastAsia="FangSong" w:cs="FangSong"/>
          <w:sz w:val="32"/>
          <w:szCs w:val="32"/>
        </w:rPr>
        <w:t xml:space="preserve"> </w:t>
      </w:r>
      <w:r>
        <w:rPr>
          <w:rFonts w:ascii="FangSong" w:hAnsi="FangSong" w:eastAsia="FangSong" w:cs="FangSong"/>
          <w:sz w:val="32"/>
          <w:szCs w:val="32"/>
          <w:spacing w:val="-14"/>
        </w:rPr>
        <w:t>可以添加附页。</w:t>
      </w:r>
    </w:p>
    <w:p>
      <w:pPr>
        <w:ind w:right="79" w:firstLine="629"/>
        <w:spacing w:before="167" w:line="275" w:lineRule="auto"/>
        <w:rPr>
          <w:rFonts w:ascii="FangSong" w:hAnsi="FangSong" w:eastAsia="FangSong" w:cs="FangSong"/>
          <w:sz w:val="32"/>
          <w:szCs w:val="32"/>
        </w:rPr>
      </w:pPr>
      <w:r>
        <w:rPr>
          <w:rFonts w:ascii="FangSong" w:hAnsi="FangSong" w:eastAsia="FangSong" w:cs="FangSong"/>
          <w:sz w:val="32"/>
          <w:szCs w:val="32"/>
          <w:spacing w:val="-5"/>
        </w:rPr>
        <w:t>5.涉及回避申请审查、先行登记保存、听证受理等环节需要</w:t>
      </w:r>
      <w:r>
        <w:rPr>
          <w:rFonts w:ascii="FangSong" w:hAnsi="FangSong" w:eastAsia="FangSong" w:cs="FangSong"/>
          <w:sz w:val="32"/>
          <w:szCs w:val="32"/>
          <w:spacing w:val="8"/>
        </w:rPr>
        <w:t xml:space="preserve"> </w:t>
      </w:r>
      <w:r>
        <w:rPr>
          <w:rFonts w:ascii="FangSong" w:hAnsi="FangSong" w:eastAsia="FangSong" w:cs="FangSong"/>
          <w:sz w:val="32"/>
          <w:szCs w:val="32"/>
          <w:spacing w:val="8"/>
        </w:rPr>
        <w:t>内部审批的，参照案件处理内部审批表(通用)制作</w:t>
      </w:r>
      <w:r>
        <w:rPr>
          <w:rFonts w:ascii="FangSong" w:hAnsi="FangSong" w:eastAsia="FangSong" w:cs="FangSong"/>
          <w:sz w:val="32"/>
          <w:szCs w:val="32"/>
          <w:spacing w:val="7"/>
        </w:rPr>
        <w:t>相应文书。</w:t>
      </w:r>
    </w:p>
    <w:p>
      <w:pPr>
        <w:ind w:left="629"/>
        <w:spacing w:before="188" w:line="220" w:lineRule="auto"/>
        <w:rPr>
          <w:rFonts w:ascii="FangSong" w:hAnsi="FangSong" w:eastAsia="FangSong" w:cs="FangSong"/>
          <w:sz w:val="32"/>
          <w:szCs w:val="32"/>
        </w:rPr>
      </w:pPr>
      <w:r>
        <w:rPr>
          <w:rFonts w:ascii="Times New Roman" w:hAnsi="Times New Roman" w:eastAsia="Times New Roman" w:cs="Times New Roman"/>
          <w:sz w:val="32"/>
          <w:szCs w:val="32"/>
          <w:spacing w:val="-3"/>
        </w:rPr>
        <w:t>6.</w:t>
      </w:r>
      <w:r>
        <w:rPr>
          <w:rFonts w:ascii="FangSong" w:hAnsi="FangSong" w:eastAsia="FangSong" w:cs="FangSong"/>
          <w:sz w:val="32"/>
          <w:szCs w:val="32"/>
          <w:spacing w:val="-3"/>
        </w:rPr>
        <w:t>执法文书制作、打印时，参照《党政机关公文格式》。</w:t>
      </w:r>
    </w:p>
    <w:p>
      <w:pPr>
        <w:ind w:right="111" w:firstLine="629"/>
        <w:spacing w:before="167" w:line="278" w:lineRule="auto"/>
        <w:rPr>
          <w:rFonts w:ascii="FangSong" w:hAnsi="FangSong" w:eastAsia="FangSong" w:cs="FangSong"/>
          <w:sz w:val="31"/>
          <w:szCs w:val="31"/>
        </w:rPr>
      </w:pPr>
      <w:r>
        <w:rPr>
          <w:rFonts w:ascii="FangSong" w:hAnsi="FangSong" w:eastAsia="FangSong" w:cs="FangSong"/>
          <w:sz w:val="32"/>
          <w:szCs w:val="32"/>
          <w:spacing w:val="-5"/>
        </w:rPr>
        <w:t>7.本《文书样式》自印发之日起执行，解释权归河北省生态</w:t>
      </w:r>
      <w:r>
        <w:rPr>
          <w:rFonts w:ascii="FangSong" w:hAnsi="FangSong" w:eastAsia="FangSong" w:cs="FangSong"/>
          <w:sz w:val="32"/>
          <w:szCs w:val="32"/>
          <w:spacing w:val="12"/>
        </w:rPr>
        <w:t xml:space="preserve"> </w:t>
      </w:r>
      <w:r>
        <w:rPr>
          <w:rFonts w:ascii="FangSong" w:hAnsi="FangSong" w:eastAsia="FangSong" w:cs="FangSong"/>
          <w:sz w:val="31"/>
          <w:szCs w:val="31"/>
          <w:spacing w:val="-5"/>
        </w:rPr>
        <w:t>环境厅。</w:t>
      </w:r>
    </w:p>
    <w:p>
      <w:pPr>
        <w:spacing w:line="278" w:lineRule="auto"/>
        <w:sectPr>
          <w:pgSz w:w="11900" w:h="16830"/>
          <w:pgMar w:top="1430" w:right="1390" w:bottom="0" w:left="1569" w:header="0" w:footer="0" w:gutter="0"/>
        </w:sectPr>
        <w:rPr>
          <w:rFonts w:ascii="FangSong" w:hAnsi="FangSong" w:eastAsia="FangSong" w:cs="FangSong"/>
          <w:sz w:val="31"/>
          <w:szCs w:val="31"/>
        </w:rPr>
      </w:pPr>
    </w:p>
    <w:sdt>
      <w:sdtPr>
        <w:rPr>
          <w:rFonts w:ascii="SimSun" w:hAnsi="SimSun" w:eastAsia="SimSun" w:cs="SimSun"/>
          <w:sz w:val="39"/>
          <w:szCs w:val="39"/>
        </w:rPr>
        <w:docPartObj>
          <w:docPartGallery w:val="Table of Contents"/>
          <w:docPartUnique/>
        </w:docPartObj>
      </w:sdtPr>
      <w:sdtEndPr>
        <w:rPr>
          <w:rFonts w:ascii="Arial" w:hAnsi="Arial" w:eastAsia="Arial" w:cs="Arial"/>
          <w:sz w:val="28"/>
          <w:szCs w:val="28"/>
          <w:position w:val="1"/>
        </w:rPr>
      </w:sdtEndPr>
      <w:sdtContent>
        <w:p>
          <w:pPr>
            <w:ind w:left="3650"/>
            <w:spacing w:before="78" w:line="221" w:lineRule="auto"/>
            <w:rPr>
              <w:rFonts w:ascii="SimSun" w:hAnsi="SimSun" w:eastAsia="SimSun" w:cs="SimSun"/>
              <w:sz w:val="39"/>
              <w:szCs w:val="39"/>
            </w:rPr>
          </w:pPr>
          <w:r>
            <w:rPr>
              <w:rFonts w:ascii="SimSun" w:hAnsi="SimSun" w:eastAsia="SimSun" w:cs="SimSun"/>
              <w:sz w:val="39"/>
              <w:szCs w:val="39"/>
              <w:b/>
              <w:bCs/>
              <w:spacing w:val="-49"/>
            </w:rPr>
            <w:t>目</w:t>
          </w:r>
          <w:r>
            <w:rPr>
              <w:rFonts w:ascii="SimSun" w:hAnsi="SimSun" w:eastAsia="SimSun" w:cs="SimSun"/>
              <w:sz w:val="39"/>
              <w:szCs w:val="39"/>
              <w:spacing w:val="174"/>
            </w:rPr>
            <w:t xml:space="preserve"> </w:t>
          </w:r>
          <w:r>
            <w:rPr>
              <w:rFonts w:ascii="SimSun" w:hAnsi="SimSun" w:eastAsia="SimSun" w:cs="SimSun"/>
              <w:sz w:val="39"/>
              <w:szCs w:val="39"/>
              <w:b/>
              <w:bCs/>
              <w:spacing w:val="-49"/>
            </w:rPr>
            <w:t>录</w:t>
          </w:r>
        </w:p>
        <w:p>
          <w:pPr>
            <w:pStyle w:val="BodyText"/>
            <w:spacing w:line="416" w:lineRule="auto"/>
            <w:rPr/>
          </w:pPr>
          <w:r/>
        </w:p>
        <w:p>
          <w:pPr>
            <w:ind w:left="144"/>
            <w:spacing w:before="91" w:line="223" w:lineRule="auto"/>
            <w:rPr>
              <w:rFonts w:ascii="SimHei" w:hAnsi="SimHei" w:eastAsia="SimHei" w:cs="SimHei"/>
              <w:sz w:val="28"/>
              <w:szCs w:val="28"/>
            </w:rPr>
          </w:pPr>
          <w:hyperlink w:history="true" w:anchor="bookmark1">
            <w:r>
              <w:rPr>
                <w:rFonts w:ascii="SimHei" w:hAnsi="SimHei" w:eastAsia="SimHei" w:cs="SimHei"/>
                <w:sz w:val="28"/>
                <w:szCs w:val="28"/>
              </w:rPr>
              <w:t>一、立案</w:t>
            </w:r>
          </w:hyperlink>
        </w:p>
        <w:p>
          <w:pPr>
            <w:pStyle w:val="BodyText"/>
            <w:ind w:left="144"/>
            <w:spacing w:before="159" w:line="382" w:lineRule="exact"/>
            <w:tabs>
              <w:tab w:val="right" w:leader="dot" w:pos="8600"/>
            </w:tabs>
            <w:rPr>
              <w:sz w:val="28"/>
              <w:szCs w:val="28"/>
            </w:rPr>
          </w:pPr>
          <w:hyperlink w:history="true" w:anchor="bookmark2">
            <w:r>
              <w:rPr>
                <w:rFonts w:ascii="Times New Roman" w:hAnsi="Times New Roman" w:eastAsia="Times New Roman" w:cs="Times New Roman"/>
                <w:sz w:val="28"/>
                <w:szCs w:val="28"/>
                <w:spacing w:val="-7"/>
                <w:position w:val="3"/>
              </w:rPr>
              <w:t>1.</w:t>
            </w:r>
            <w:r>
              <w:rPr>
                <w:rFonts w:ascii="FangSong" w:hAnsi="FangSong" w:eastAsia="FangSong" w:cs="FangSong"/>
                <w:sz w:val="28"/>
                <w:szCs w:val="28"/>
                <w:spacing w:val="-7"/>
                <w:position w:val="3"/>
              </w:rPr>
              <w:t>立案/不予立案审批表</w:t>
            </w:r>
            <w:r>
              <w:rPr>
                <w:rFonts w:ascii="FangSong" w:hAnsi="FangSong" w:eastAsia="FangSong" w:cs="FangSong"/>
                <w:sz w:val="28"/>
                <w:szCs w:val="28"/>
                <w:position w:val="3"/>
              </w:rPr>
              <w:tab/>
            </w:r>
            <w:r>
              <w:rPr>
                <w:rFonts w:ascii="FangSong" w:hAnsi="FangSong" w:eastAsia="FangSong" w:cs="FangSong"/>
                <w:sz w:val="28"/>
                <w:szCs w:val="28"/>
                <w:spacing w:val="-97"/>
                <w:position w:val="3"/>
              </w:rPr>
              <w:t xml:space="preserve"> </w:t>
            </w:r>
            <w:r>
              <w:rPr>
                <w:sz w:val="28"/>
                <w:szCs w:val="28"/>
                <w:spacing w:val="-2"/>
                <w:position w:val="3"/>
              </w:rPr>
              <w:t>(1)</w:t>
            </w:r>
          </w:hyperlink>
        </w:p>
        <w:p>
          <w:pPr>
            <w:ind w:left="155"/>
            <w:spacing w:before="306" w:line="221" w:lineRule="auto"/>
            <w:rPr>
              <w:rFonts w:ascii="SimHei" w:hAnsi="SimHei" w:eastAsia="SimHei" w:cs="SimHei"/>
              <w:sz w:val="28"/>
              <w:szCs w:val="28"/>
            </w:rPr>
          </w:pPr>
          <w:hyperlink w:history="true" w:anchor="bookmark3">
            <w:r>
              <w:rPr>
                <w:rFonts w:ascii="SimHei" w:hAnsi="SimHei" w:eastAsia="SimHei" w:cs="SimHei"/>
                <w:sz w:val="28"/>
                <w:szCs w:val="28"/>
                <w:spacing w:val="1"/>
              </w:rPr>
              <w:t>二、调查取证</w:t>
            </w:r>
          </w:hyperlink>
        </w:p>
        <w:p>
          <w:pPr>
            <w:ind w:left="295"/>
            <w:spacing w:before="262" w:line="229" w:lineRule="auto"/>
            <w:rPr>
              <w:rFonts w:ascii="KaiTi" w:hAnsi="KaiTi" w:eastAsia="KaiTi" w:cs="KaiTi"/>
              <w:sz w:val="29"/>
              <w:szCs w:val="29"/>
            </w:rPr>
          </w:pPr>
          <w:hyperlink w:history="true" w:anchor="bookmark4">
            <w:r>
              <w:rPr>
                <w:rFonts w:ascii="KaiTi" w:hAnsi="KaiTi" w:eastAsia="KaiTi" w:cs="KaiTi"/>
                <w:sz w:val="29"/>
                <w:szCs w:val="29"/>
                <w:spacing w:val="-7"/>
              </w:rPr>
              <w:t>(</w:t>
            </w:r>
            <w:r>
              <w:rPr>
                <w:rFonts w:ascii="KaiTi" w:hAnsi="KaiTi" w:eastAsia="KaiTi" w:cs="KaiTi"/>
                <w:sz w:val="29"/>
                <w:szCs w:val="29"/>
                <w:spacing w:val="-74"/>
              </w:rPr>
              <w:t xml:space="preserve"> </w:t>
            </w:r>
            <w:r>
              <w:rPr>
                <w:rFonts w:ascii="KaiTi" w:hAnsi="KaiTi" w:eastAsia="KaiTi" w:cs="KaiTi"/>
                <w:sz w:val="29"/>
                <w:szCs w:val="29"/>
                <w:spacing w:val="-7"/>
              </w:rPr>
              <w:t>一</w:t>
            </w:r>
            <w:r>
              <w:rPr>
                <w:rFonts w:ascii="KaiTi" w:hAnsi="KaiTi" w:eastAsia="KaiTi" w:cs="KaiTi"/>
                <w:sz w:val="29"/>
                <w:szCs w:val="29"/>
                <w:spacing w:val="-86"/>
              </w:rPr>
              <w:t xml:space="preserve"> </w:t>
            </w:r>
            <w:r>
              <w:rPr>
                <w:rFonts w:ascii="KaiTi" w:hAnsi="KaiTi" w:eastAsia="KaiTi" w:cs="KaiTi"/>
                <w:sz w:val="29"/>
                <w:szCs w:val="29"/>
                <w:spacing w:val="-7"/>
              </w:rPr>
              <w:t>)调查取证文书</w:t>
            </w:r>
          </w:hyperlink>
        </w:p>
        <w:p>
          <w:pPr>
            <w:pStyle w:val="BodyText"/>
            <w:ind w:left="144"/>
            <w:spacing w:before="55" w:line="381" w:lineRule="exact"/>
            <w:tabs>
              <w:tab w:val="right" w:leader="dot" w:pos="8600"/>
            </w:tabs>
            <w:rPr>
              <w:sz w:val="28"/>
              <w:szCs w:val="28"/>
            </w:rPr>
          </w:pPr>
          <w:hyperlink w:history="true" w:anchor="bookmark5">
            <w:r>
              <w:rPr>
                <w:rFonts w:ascii="Times New Roman" w:hAnsi="Times New Roman" w:eastAsia="Times New Roman" w:cs="Times New Roman"/>
                <w:sz w:val="28"/>
                <w:szCs w:val="28"/>
                <w:spacing w:val="4"/>
                <w:position w:val="3"/>
              </w:rPr>
              <w:t>2.</w:t>
            </w:r>
            <w:r>
              <w:rPr>
                <w:rFonts w:ascii="FangSong" w:hAnsi="FangSong" w:eastAsia="FangSong" w:cs="FangSong"/>
                <w:sz w:val="28"/>
                <w:szCs w:val="28"/>
                <w:spacing w:val="4"/>
                <w:position w:val="3"/>
              </w:rPr>
              <w:t>现场检查(勘察)笔录</w:t>
            </w:r>
            <w:r>
              <w:rPr>
                <w:rFonts w:ascii="FangSong" w:hAnsi="FangSong" w:eastAsia="FangSong" w:cs="FangSong"/>
                <w:sz w:val="28"/>
                <w:szCs w:val="28"/>
                <w:spacing w:val="-129"/>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87"/>
                <w:position w:val="3"/>
              </w:rPr>
              <w:t xml:space="preserve"> </w:t>
            </w:r>
            <w:r>
              <w:rPr>
                <w:sz w:val="28"/>
                <w:szCs w:val="28"/>
                <w:spacing w:val="-6"/>
                <w:position w:val="3"/>
              </w:rPr>
              <w:t>(4)</w:t>
            </w:r>
          </w:hyperlink>
        </w:p>
        <w:p>
          <w:pPr>
            <w:pStyle w:val="BodyText"/>
            <w:ind w:left="144"/>
            <w:spacing w:before="89" w:line="381" w:lineRule="exact"/>
            <w:tabs>
              <w:tab w:val="right" w:leader="dot" w:pos="8615"/>
            </w:tabs>
            <w:rPr>
              <w:sz w:val="28"/>
              <w:szCs w:val="28"/>
            </w:rPr>
          </w:pPr>
          <w:hyperlink w:history="true" w:anchor="bookmark6">
            <w:r>
              <w:rPr>
                <w:rFonts w:ascii="Times New Roman" w:hAnsi="Times New Roman" w:eastAsia="Times New Roman" w:cs="Times New Roman"/>
                <w:sz w:val="28"/>
                <w:szCs w:val="28"/>
                <w:spacing w:val="14"/>
                <w:position w:val="3"/>
              </w:rPr>
              <w:t>3.</w:t>
            </w:r>
            <w:r>
              <w:rPr>
                <w:rFonts w:ascii="FangSong" w:hAnsi="FangSong" w:eastAsia="FangSong" w:cs="FangSong"/>
                <w:sz w:val="28"/>
                <w:szCs w:val="28"/>
                <w:spacing w:val="14"/>
                <w:position w:val="3"/>
              </w:rPr>
              <w:t>调查询问笔录</w:t>
            </w:r>
            <w:r>
              <w:rPr>
                <w:rFonts w:ascii="FangSong" w:hAnsi="FangSong" w:eastAsia="FangSong" w:cs="FangSong"/>
                <w:sz w:val="28"/>
                <w:szCs w:val="28"/>
                <w:spacing w:val="57"/>
                <w:position w:val="3"/>
              </w:rPr>
              <w:t xml:space="preserve"> </w:t>
            </w:r>
            <w:r>
              <w:rPr>
                <w:rFonts w:ascii="FangSong" w:hAnsi="FangSong" w:eastAsia="FangSong" w:cs="FangSong"/>
                <w:sz w:val="28"/>
                <w:szCs w:val="28"/>
                <w:position w:val="3"/>
              </w:rPr>
              <w:tab/>
            </w:r>
            <w:r>
              <w:rPr>
                <w:sz w:val="28"/>
                <w:szCs w:val="28"/>
                <w:spacing w:val="-5"/>
                <w:position w:val="3"/>
              </w:rPr>
              <w:t>(10)</w:t>
            </w:r>
          </w:hyperlink>
        </w:p>
        <w:p>
          <w:pPr>
            <w:pStyle w:val="BodyText"/>
            <w:ind w:left="144"/>
            <w:spacing w:before="89" w:line="381" w:lineRule="exact"/>
            <w:tabs>
              <w:tab w:val="right" w:leader="dot" w:pos="8605"/>
            </w:tabs>
            <w:rPr>
              <w:sz w:val="28"/>
              <w:szCs w:val="28"/>
            </w:rPr>
          </w:pPr>
          <w:hyperlink w:history="true" w:anchor="bookmark7">
            <w:r>
              <w:rPr>
                <w:rFonts w:ascii="Times New Roman" w:hAnsi="Times New Roman" w:eastAsia="Times New Roman" w:cs="Times New Roman"/>
                <w:sz w:val="28"/>
                <w:szCs w:val="28"/>
                <w:spacing w:val="25"/>
                <w:position w:val="3"/>
              </w:rPr>
              <w:t>4.</w:t>
            </w:r>
            <w:r>
              <w:rPr>
                <w:rFonts w:ascii="FangSong" w:hAnsi="FangSong" w:eastAsia="FangSong" w:cs="FangSong"/>
                <w:sz w:val="28"/>
                <w:szCs w:val="28"/>
                <w:spacing w:val="25"/>
                <w:position w:val="3"/>
              </w:rPr>
              <w:t>采样取证登记单</w:t>
            </w:r>
            <w:r>
              <w:rPr>
                <w:rFonts w:ascii="FangSong" w:hAnsi="FangSong" w:eastAsia="FangSong" w:cs="FangSong"/>
                <w:sz w:val="28"/>
                <w:szCs w:val="28"/>
                <w:spacing w:val="74"/>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57"/>
                <w:position w:val="3"/>
              </w:rPr>
              <w:t xml:space="preserve"> </w:t>
            </w:r>
            <w:r>
              <w:rPr>
                <w:sz w:val="28"/>
                <w:szCs w:val="28"/>
                <w:spacing w:val="-3"/>
                <w:position w:val="3"/>
              </w:rPr>
              <w:t>(15)</w:t>
            </w:r>
          </w:hyperlink>
        </w:p>
        <w:p>
          <w:pPr>
            <w:pStyle w:val="BodyText"/>
            <w:ind w:left="144"/>
            <w:spacing w:before="99" w:line="381" w:lineRule="exact"/>
            <w:tabs>
              <w:tab w:val="right" w:leader="dot" w:pos="8605"/>
            </w:tabs>
            <w:rPr>
              <w:sz w:val="28"/>
              <w:szCs w:val="28"/>
            </w:rPr>
          </w:pPr>
          <w:hyperlink w:history="true" w:anchor="bookmark8">
            <w:r>
              <w:rPr>
                <w:rFonts w:ascii="Times New Roman" w:hAnsi="Times New Roman" w:eastAsia="Times New Roman" w:cs="Times New Roman"/>
                <w:sz w:val="28"/>
                <w:szCs w:val="28"/>
                <w:spacing w:val="19"/>
                <w:position w:val="3"/>
              </w:rPr>
              <w:t>5.</w:t>
            </w:r>
            <w:r>
              <w:rPr>
                <w:rFonts w:ascii="FangSong" w:hAnsi="FangSong" w:eastAsia="FangSong" w:cs="FangSong"/>
                <w:sz w:val="28"/>
                <w:szCs w:val="28"/>
                <w:spacing w:val="19"/>
                <w:position w:val="3"/>
              </w:rPr>
              <w:t>先行登记保存证据通知书</w:t>
            </w:r>
            <w:r>
              <w:rPr>
                <w:rFonts w:ascii="FangSong" w:hAnsi="FangSong" w:eastAsia="FangSong" w:cs="FangSong"/>
                <w:sz w:val="28"/>
                <w:szCs w:val="28"/>
                <w:spacing w:val="62"/>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67"/>
                <w:position w:val="3"/>
              </w:rPr>
              <w:t xml:space="preserve"> </w:t>
            </w:r>
            <w:r>
              <w:rPr>
                <w:sz w:val="28"/>
                <w:szCs w:val="28"/>
                <w:spacing w:val="-3"/>
                <w:position w:val="3"/>
              </w:rPr>
              <w:t>(17)</w:t>
            </w:r>
          </w:hyperlink>
        </w:p>
        <w:p>
          <w:pPr>
            <w:pStyle w:val="BodyText"/>
            <w:ind w:left="144"/>
            <w:spacing w:before="99" w:line="381" w:lineRule="exact"/>
            <w:tabs>
              <w:tab w:val="right" w:leader="dot" w:pos="8605"/>
            </w:tabs>
            <w:rPr>
              <w:sz w:val="28"/>
              <w:szCs w:val="28"/>
            </w:rPr>
          </w:pPr>
          <w:hyperlink w:history="true" w:anchor="bookmark9">
            <w:r>
              <w:rPr>
                <w:rFonts w:ascii="Times New Roman" w:hAnsi="Times New Roman" w:eastAsia="Times New Roman" w:cs="Times New Roman"/>
                <w:sz w:val="28"/>
                <w:szCs w:val="28"/>
                <w:spacing w:val="1"/>
                <w:position w:val="3"/>
              </w:rPr>
              <w:t>6.</w:t>
            </w:r>
            <w:r>
              <w:rPr>
                <w:rFonts w:ascii="FangSong" w:hAnsi="FangSong" w:eastAsia="FangSong" w:cs="FangSong"/>
                <w:sz w:val="28"/>
                <w:szCs w:val="28"/>
                <w:spacing w:val="1"/>
                <w:position w:val="3"/>
              </w:rPr>
              <w:t>解除先行登记保存证据通知书</w:t>
            </w:r>
            <w:r>
              <w:rPr>
                <w:rFonts w:ascii="FangSong" w:hAnsi="FangSong" w:eastAsia="FangSong" w:cs="FangSong"/>
                <w:sz w:val="28"/>
                <w:szCs w:val="28"/>
                <w:position w:val="3"/>
              </w:rPr>
              <w:tab/>
            </w:r>
            <w:r>
              <w:rPr>
                <w:sz w:val="28"/>
                <w:szCs w:val="28"/>
                <w:spacing w:val="-4"/>
                <w:position w:val="3"/>
              </w:rPr>
              <w:t>(19)</w:t>
            </w:r>
          </w:hyperlink>
        </w:p>
        <w:p>
          <w:pPr>
            <w:pStyle w:val="BodyText"/>
            <w:ind w:left="144"/>
            <w:spacing w:before="119" w:line="381" w:lineRule="exact"/>
            <w:tabs>
              <w:tab w:val="right" w:leader="dot" w:pos="8605"/>
            </w:tabs>
            <w:rPr>
              <w:sz w:val="28"/>
              <w:szCs w:val="28"/>
            </w:rPr>
          </w:pPr>
          <w:hyperlink w:history="true" w:anchor="bookmark10">
            <w:r>
              <w:rPr>
                <w:rFonts w:ascii="Times New Roman" w:hAnsi="Times New Roman" w:eastAsia="Times New Roman" w:cs="Times New Roman"/>
                <w:sz w:val="28"/>
                <w:szCs w:val="28"/>
                <w:spacing w:val="-5"/>
                <w:position w:val="3"/>
              </w:rPr>
              <w:t>7.</w:t>
            </w:r>
            <w:r>
              <w:rPr>
                <w:rFonts w:ascii="FangSong" w:hAnsi="FangSong" w:eastAsia="FangSong" w:cs="FangSong"/>
                <w:sz w:val="28"/>
                <w:szCs w:val="28"/>
                <w:spacing w:val="-5"/>
                <w:position w:val="3"/>
              </w:rPr>
              <w:t>现场照片(图片、影像资料)证据</w:t>
            </w:r>
            <w:r>
              <w:rPr>
                <w:rFonts w:ascii="FangSong" w:hAnsi="FangSong" w:eastAsia="FangSong" w:cs="FangSong"/>
                <w:sz w:val="28"/>
                <w:szCs w:val="28"/>
                <w:spacing w:val="-126"/>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106"/>
                <w:position w:val="3"/>
              </w:rPr>
              <w:t xml:space="preserve"> </w:t>
            </w:r>
            <w:r>
              <w:rPr>
                <w:sz w:val="28"/>
                <w:szCs w:val="28"/>
                <w:spacing w:val="-5"/>
                <w:position w:val="3"/>
              </w:rPr>
              <w:t>(21)</w:t>
            </w:r>
          </w:hyperlink>
        </w:p>
        <w:p>
          <w:pPr>
            <w:pStyle w:val="BodyText"/>
            <w:ind w:left="144"/>
            <w:spacing w:before="99" w:line="381" w:lineRule="exact"/>
            <w:tabs>
              <w:tab w:val="right" w:leader="dot" w:pos="8605"/>
            </w:tabs>
            <w:rPr>
              <w:sz w:val="28"/>
              <w:szCs w:val="28"/>
            </w:rPr>
          </w:pPr>
          <w:hyperlink w:history="true" w:anchor="bookmark11">
            <w:r>
              <w:rPr>
                <w:rFonts w:ascii="Times New Roman" w:hAnsi="Times New Roman" w:eastAsia="Times New Roman" w:cs="Times New Roman"/>
                <w:sz w:val="28"/>
                <w:szCs w:val="28"/>
                <w:spacing w:val="4"/>
                <w:position w:val="3"/>
              </w:rPr>
              <w:t>8.</w:t>
            </w:r>
            <w:r>
              <w:rPr>
                <w:rFonts w:ascii="FangSong" w:hAnsi="FangSong" w:eastAsia="FangSong" w:cs="FangSong"/>
                <w:sz w:val="28"/>
                <w:szCs w:val="28"/>
                <w:spacing w:val="4"/>
                <w:position w:val="3"/>
              </w:rPr>
              <w:t>涉案行政执法视(音)频记录登记表</w:t>
            </w:r>
            <w:r>
              <w:rPr>
                <w:rFonts w:ascii="FangSong" w:hAnsi="FangSong" w:eastAsia="FangSong" w:cs="FangSong"/>
                <w:sz w:val="28"/>
                <w:szCs w:val="28"/>
                <w:position w:val="3"/>
              </w:rPr>
              <w:tab/>
            </w:r>
            <w:r>
              <w:rPr>
                <w:sz w:val="28"/>
                <w:szCs w:val="28"/>
                <w:spacing w:val="-5"/>
                <w:position w:val="3"/>
              </w:rPr>
              <w:t>(23)</w:t>
            </w:r>
          </w:hyperlink>
        </w:p>
        <w:p>
          <w:pPr>
            <w:pStyle w:val="BodyText"/>
            <w:ind w:left="144"/>
            <w:spacing w:before="79" w:line="381" w:lineRule="exact"/>
            <w:tabs>
              <w:tab w:val="right" w:leader="dot" w:pos="8595"/>
            </w:tabs>
            <w:rPr>
              <w:sz w:val="28"/>
              <w:szCs w:val="28"/>
            </w:rPr>
          </w:pPr>
          <w:hyperlink w:history="true" w:anchor="bookmark12">
            <w:r>
              <w:rPr>
                <w:rFonts w:ascii="Times New Roman" w:hAnsi="Times New Roman" w:eastAsia="Times New Roman" w:cs="Times New Roman"/>
                <w:sz w:val="28"/>
                <w:szCs w:val="28"/>
                <w:spacing w:val="1"/>
                <w:position w:val="3"/>
              </w:rPr>
              <w:t>9.</w:t>
            </w:r>
            <w:r>
              <w:rPr>
                <w:rFonts w:ascii="FangSong" w:hAnsi="FangSong" w:eastAsia="FangSong" w:cs="FangSong"/>
                <w:sz w:val="28"/>
                <w:szCs w:val="28"/>
                <w:spacing w:val="1"/>
                <w:position w:val="3"/>
              </w:rPr>
              <w:t>案件调查终结报告</w:t>
            </w:r>
            <w:r>
              <w:rPr>
                <w:rFonts w:ascii="FangSong" w:hAnsi="FangSong" w:eastAsia="FangSong" w:cs="FangSong"/>
                <w:sz w:val="28"/>
                <w:szCs w:val="28"/>
                <w:spacing w:val="-121"/>
                <w:position w:val="3"/>
              </w:rPr>
              <w:t xml:space="preserve"> </w:t>
            </w:r>
            <w:r>
              <w:rPr>
                <w:rFonts w:ascii="FangSong" w:hAnsi="FangSong" w:eastAsia="FangSong" w:cs="FangSong"/>
                <w:sz w:val="28"/>
                <w:szCs w:val="28"/>
                <w:position w:val="3"/>
              </w:rPr>
              <w:tab/>
            </w:r>
            <w:r>
              <w:rPr>
                <w:sz w:val="28"/>
                <w:szCs w:val="28"/>
                <w:spacing w:val="-5"/>
                <w:position w:val="3"/>
              </w:rPr>
              <w:t>(24)</w:t>
            </w:r>
          </w:hyperlink>
        </w:p>
        <w:p>
          <w:pPr>
            <w:ind w:left="285"/>
            <w:spacing w:before="164" w:line="229" w:lineRule="auto"/>
            <w:rPr>
              <w:rFonts w:ascii="KaiTi" w:hAnsi="KaiTi" w:eastAsia="KaiTi" w:cs="KaiTi"/>
              <w:sz w:val="29"/>
              <w:szCs w:val="29"/>
            </w:rPr>
          </w:pPr>
          <w:hyperlink w:history="true" w:anchor="bookmark13">
            <w:r>
              <w:rPr>
                <w:rFonts w:ascii="KaiTi" w:hAnsi="KaiTi" w:eastAsia="KaiTi" w:cs="KaiTi"/>
                <w:sz w:val="29"/>
                <w:szCs w:val="29"/>
                <w:spacing w:val="14"/>
              </w:rPr>
              <w:t>(二)辅助文书</w:t>
            </w:r>
          </w:hyperlink>
        </w:p>
        <w:p>
          <w:pPr>
            <w:pStyle w:val="BodyText"/>
            <w:ind w:left="144"/>
            <w:spacing w:before="55" w:line="382" w:lineRule="exact"/>
            <w:tabs>
              <w:tab w:val="right" w:leader="dot" w:pos="8595"/>
            </w:tabs>
            <w:rPr>
              <w:sz w:val="28"/>
              <w:szCs w:val="28"/>
            </w:rPr>
          </w:pPr>
          <w:hyperlink w:history="true" w:anchor="bookmark14">
            <w:r>
              <w:rPr>
                <w:rFonts w:ascii="Times New Roman" w:hAnsi="Times New Roman" w:eastAsia="Times New Roman" w:cs="Times New Roman"/>
                <w:sz w:val="28"/>
                <w:szCs w:val="28"/>
                <w:spacing w:val="1"/>
                <w:position w:val="3"/>
              </w:rPr>
              <w:t>10.</w:t>
            </w:r>
            <w:r>
              <w:rPr>
                <w:rFonts w:ascii="FangSong" w:hAnsi="FangSong" w:eastAsia="FangSong" w:cs="FangSong"/>
                <w:sz w:val="28"/>
                <w:szCs w:val="28"/>
                <w:spacing w:val="1"/>
                <w:position w:val="3"/>
              </w:rPr>
              <w:t>销案审批表</w:t>
            </w:r>
            <w:r>
              <w:rPr>
                <w:rFonts w:ascii="FangSong" w:hAnsi="FangSong" w:eastAsia="FangSong" w:cs="FangSong"/>
                <w:sz w:val="28"/>
                <w:szCs w:val="28"/>
                <w:position w:val="3"/>
              </w:rPr>
              <w:tab/>
            </w:r>
            <w:r>
              <w:rPr>
                <w:rFonts w:ascii="FangSong" w:hAnsi="FangSong" w:eastAsia="FangSong" w:cs="FangSong"/>
                <w:sz w:val="28"/>
                <w:szCs w:val="28"/>
                <w:spacing w:val="-66"/>
                <w:position w:val="3"/>
              </w:rPr>
              <w:t xml:space="preserve"> </w:t>
            </w:r>
            <w:r>
              <w:rPr>
                <w:sz w:val="28"/>
                <w:szCs w:val="28"/>
                <w:spacing w:val="-5"/>
                <w:position w:val="3"/>
              </w:rPr>
              <w:t>(27)</w:t>
            </w:r>
          </w:hyperlink>
        </w:p>
        <w:p>
          <w:pPr>
            <w:pStyle w:val="BodyText"/>
            <w:ind w:left="144"/>
            <w:spacing w:before="108" w:line="382" w:lineRule="exact"/>
            <w:tabs>
              <w:tab w:val="right" w:leader="dot" w:pos="8605"/>
            </w:tabs>
            <w:rPr>
              <w:sz w:val="28"/>
              <w:szCs w:val="28"/>
            </w:rPr>
          </w:pPr>
          <w:hyperlink w:history="true" w:anchor="bookmark15">
            <w:r>
              <w:rPr>
                <w:rFonts w:ascii="Times New Roman" w:hAnsi="Times New Roman" w:eastAsia="Times New Roman" w:cs="Times New Roman"/>
                <w:sz w:val="28"/>
                <w:szCs w:val="28"/>
                <w:spacing w:val="-1"/>
                <w:position w:val="3"/>
              </w:rPr>
              <w:t>11.</w:t>
            </w:r>
            <w:r>
              <w:rPr>
                <w:rFonts w:ascii="FangSong" w:hAnsi="FangSong" w:eastAsia="FangSong" w:cs="FangSong"/>
                <w:sz w:val="28"/>
                <w:szCs w:val="28"/>
                <w:spacing w:val="-1"/>
                <w:position w:val="3"/>
              </w:rPr>
              <w:t>协助调查函</w:t>
            </w:r>
            <w:r>
              <w:rPr>
                <w:rFonts w:ascii="FangSong" w:hAnsi="FangSong" w:eastAsia="FangSong" w:cs="FangSong"/>
                <w:sz w:val="28"/>
                <w:szCs w:val="28"/>
                <w:position w:val="3"/>
              </w:rPr>
              <w:tab/>
            </w:r>
            <w:r>
              <w:rPr>
                <w:rFonts w:ascii="FangSong" w:hAnsi="FangSong" w:eastAsia="FangSong" w:cs="FangSong"/>
                <w:sz w:val="28"/>
                <w:szCs w:val="28"/>
                <w:spacing w:val="-26"/>
                <w:position w:val="3"/>
              </w:rPr>
              <w:t xml:space="preserve"> </w:t>
            </w:r>
            <w:r>
              <w:rPr>
                <w:sz w:val="28"/>
                <w:szCs w:val="28"/>
                <w:spacing w:val="-5"/>
                <w:position w:val="3"/>
              </w:rPr>
              <w:t>(29)</w:t>
            </w:r>
          </w:hyperlink>
        </w:p>
        <w:p>
          <w:pPr>
            <w:pStyle w:val="BodyText"/>
            <w:ind w:left="144"/>
            <w:spacing w:before="98" w:line="382" w:lineRule="exact"/>
            <w:tabs>
              <w:tab w:val="right" w:leader="dot" w:pos="8605"/>
            </w:tabs>
            <w:rPr>
              <w:sz w:val="28"/>
              <w:szCs w:val="28"/>
            </w:rPr>
          </w:pPr>
          <w:hyperlink w:history="true" w:anchor="bookmark16">
            <w:r>
              <w:rPr>
                <w:rFonts w:ascii="Times New Roman" w:hAnsi="Times New Roman" w:eastAsia="Times New Roman" w:cs="Times New Roman"/>
                <w:sz w:val="28"/>
                <w:szCs w:val="28"/>
                <w:spacing w:val="19"/>
                <w:position w:val="3"/>
              </w:rPr>
              <w:t>12.</w:t>
            </w:r>
            <w:r>
              <w:rPr>
                <w:rFonts w:ascii="FangSong" w:hAnsi="FangSong" w:eastAsia="FangSong" w:cs="FangSong"/>
                <w:sz w:val="28"/>
                <w:szCs w:val="28"/>
                <w:spacing w:val="19"/>
                <w:position w:val="3"/>
              </w:rPr>
              <w:t>协助调查结果告知函</w:t>
            </w:r>
            <w:r>
              <w:rPr>
                <w:rFonts w:ascii="FangSong" w:hAnsi="FangSong" w:eastAsia="FangSong" w:cs="FangSong"/>
                <w:sz w:val="28"/>
                <w:szCs w:val="28"/>
                <w:spacing w:val="71"/>
                <w:position w:val="3"/>
              </w:rPr>
              <w:t xml:space="preserve"> </w:t>
            </w:r>
            <w:r>
              <w:rPr>
                <w:rFonts w:ascii="FangSong" w:hAnsi="FangSong" w:eastAsia="FangSong" w:cs="FangSong"/>
                <w:sz w:val="28"/>
                <w:szCs w:val="28"/>
                <w:position w:val="3"/>
              </w:rPr>
              <w:tab/>
            </w:r>
            <w:r>
              <w:rPr>
                <w:sz w:val="28"/>
                <w:szCs w:val="28"/>
                <w:spacing w:val="-5"/>
                <w:position w:val="3"/>
              </w:rPr>
              <w:t>(31)</w:t>
            </w:r>
          </w:hyperlink>
        </w:p>
        <w:p>
          <w:pPr>
            <w:pStyle w:val="BodyText"/>
            <w:ind w:left="144"/>
            <w:spacing w:before="108" w:line="382" w:lineRule="exact"/>
            <w:tabs>
              <w:tab w:val="right" w:leader="dot" w:pos="8615"/>
            </w:tabs>
            <w:rPr>
              <w:sz w:val="28"/>
              <w:szCs w:val="28"/>
            </w:rPr>
          </w:pPr>
          <w:hyperlink w:history="true" w:anchor="bookmark17">
            <w:r>
              <w:rPr>
                <w:rFonts w:ascii="Times New Roman" w:hAnsi="Times New Roman" w:eastAsia="Times New Roman" w:cs="Times New Roman"/>
                <w:sz w:val="28"/>
                <w:szCs w:val="28"/>
                <w:spacing w:val="5"/>
                <w:position w:val="3"/>
              </w:rPr>
              <w:t>13.</w:t>
            </w:r>
            <w:r>
              <w:rPr>
                <w:rFonts w:ascii="FangSong" w:hAnsi="FangSong" w:eastAsia="FangSong" w:cs="FangSong"/>
                <w:sz w:val="28"/>
                <w:szCs w:val="28"/>
                <w:spacing w:val="5"/>
                <w:position w:val="3"/>
              </w:rPr>
              <w:t>调查(询问)通知书</w:t>
            </w:r>
            <w:r>
              <w:rPr>
                <w:rFonts w:ascii="FangSong" w:hAnsi="FangSong" w:eastAsia="FangSong" w:cs="FangSong"/>
                <w:sz w:val="28"/>
                <w:szCs w:val="28"/>
                <w:position w:val="3"/>
              </w:rPr>
              <w:tab/>
            </w:r>
            <w:r>
              <w:rPr>
                <w:rFonts w:ascii="FangSong" w:hAnsi="FangSong" w:eastAsia="FangSong" w:cs="FangSong"/>
                <w:sz w:val="28"/>
                <w:szCs w:val="28"/>
                <w:spacing w:val="-76"/>
                <w:position w:val="3"/>
              </w:rPr>
              <w:t xml:space="preserve"> </w:t>
            </w:r>
            <w:r>
              <w:rPr>
                <w:sz w:val="28"/>
                <w:szCs w:val="28"/>
                <w:spacing w:val="-5"/>
                <w:position w:val="3"/>
              </w:rPr>
              <w:t>(33)</w:t>
            </w:r>
          </w:hyperlink>
        </w:p>
        <w:p>
          <w:pPr>
            <w:pStyle w:val="BodyText"/>
            <w:ind w:left="144"/>
            <w:spacing w:before="78" w:line="382" w:lineRule="exact"/>
            <w:tabs>
              <w:tab w:val="right" w:leader="dot" w:pos="8605"/>
            </w:tabs>
            <w:rPr>
              <w:sz w:val="28"/>
              <w:szCs w:val="28"/>
            </w:rPr>
          </w:pPr>
          <w:hyperlink w:history="true" w:anchor="bookmark18">
            <w:r>
              <w:rPr>
                <w:rFonts w:ascii="Times New Roman" w:hAnsi="Times New Roman" w:eastAsia="Times New Roman" w:cs="Times New Roman"/>
                <w:sz w:val="28"/>
                <w:szCs w:val="28"/>
                <w:spacing w:val="2"/>
                <w:position w:val="3"/>
              </w:rPr>
              <w:t>14.</w:t>
            </w:r>
            <w:r>
              <w:rPr>
                <w:rFonts w:ascii="FangSong" w:hAnsi="FangSong" w:eastAsia="FangSong" w:cs="FangSong"/>
                <w:sz w:val="28"/>
                <w:szCs w:val="28"/>
                <w:spacing w:val="2"/>
                <w:position w:val="3"/>
              </w:rPr>
              <w:t>限期提供调查取证材料通知书</w:t>
            </w:r>
            <w:r>
              <w:rPr>
                <w:rFonts w:ascii="FangSong" w:hAnsi="FangSong" w:eastAsia="FangSong" w:cs="FangSong"/>
                <w:sz w:val="28"/>
                <w:szCs w:val="28"/>
                <w:position w:val="3"/>
              </w:rPr>
              <w:tab/>
            </w:r>
            <w:r>
              <w:rPr>
                <w:rFonts w:ascii="FangSong" w:hAnsi="FangSong" w:eastAsia="FangSong" w:cs="FangSong"/>
                <w:sz w:val="28"/>
                <w:szCs w:val="28"/>
                <w:spacing w:val="-66"/>
                <w:position w:val="3"/>
              </w:rPr>
              <w:t xml:space="preserve"> </w:t>
            </w:r>
            <w:r>
              <w:rPr>
                <w:sz w:val="28"/>
                <w:szCs w:val="28"/>
                <w:spacing w:val="-5"/>
                <w:position w:val="3"/>
              </w:rPr>
              <w:t>(35)</w:t>
            </w:r>
          </w:hyperlink>
        </w:p>
        <w:p>
          <w:pPr>
            <w:pStyle w:val="BodyText"/>
            <w:ind w:left="144"/>
            <w:spacing w:before="98" w:line="382" w:lineRule="exact"/>
            <w:tabs>
              <w:tab w:val="right" w:leader="dot" w:pos="8605"/>
            </w:tabs>
            <w:rPr>
              <w:sz w:val="28"/>
              <w:szCs w:val="28"/>
            </w:rPr>
          </w:pPr>
          <w:hyperlink w:history="true" w:anchor="bookmark19">
            <w:r>
              <w:rPr>
                <w:rFonts w:ascii="Times New Roman" w:hAnsi="Times New Roman" w:eastAsia="Times New Roman" w:cs="Times New Roman"/>
                <w:sz w:val="28"/>
                <w:szCs w:val="28"/>
                <w:spacing w:val="1"/>
                <w:position w:val="3"/>
              </w:rPr>
              <w:t>15.</w:t>
            </w:r>
            <w:r>
              <w:rPr>
                <w:rFonts w:ascii="FangSong" w:hAnsi="FangSong" w:eastAsia="FangSong" w:cs="FangSong"/>
                <w:sz w:val="28"/>
                <w:szCs w:val="28"/>
                <w:spacing w:val="1"/>
                <w:position w:val="3"/>
              </w:rPr>
              <w:t>案件审查表</w:t>
            </w:r>
            <w:r>
              <w:rPr>
                <w:rFonts w:ascii="FangSong" w:hAnsi="FangSong" w:eastAsia="FangSong" w:cs="FangSong"/>
                <w:sz w:val="28"/>
                <w:szCs w:val="28"/>
                <w:position w:val="3"/>
              </w:rPr>
              <w:tab/>
            </w:r>
            <w:r>
              <w:rPr>
                <w:rFonts w:ascii="FangSong" w:hAnsi="FangSong" w:eastAsia="FangSong" w:cs="FangSong"/>
                <w:sz w:val="28"/>
                <w:szCs w:val="28"/>
                <w:spacing w:val="-56"/>
                <w:position w:val="3"/>
              </w:rPr>
              <w:t xml:space="preserve"> </w:t>
            </w:r>
            <w:r>
              <w:rPr>
                <w:sz w:val="28"/>
                <w:szCs w:val="28"/>
                <w:spacing w:val="-5"/>
                <w:position w:val="3"/>
              </w:rPr>
              <w:t>(37)</w:t>
            </w:r>
          </w:hyperlink>
        </w:p>
        <w:p>
          <w:pPr>
            <w:ind w:left="155"/>
            <w:spacing w:before="189" w:line="222" w:lineRule="auto"/>
            <w:rPr>
              <w:rFonts w:ascii="SimHei" w:hAnsi="SimHei" w:eastAsia="SimHei" w:cs="SimHei"/>
              <w:sz w:val="28"/>
              <w:szCs w:val="28"/>
            </w:rPr>
          </w:pPr>
          <w:hyperlink w:history="true" w:anchor="bookmark20">
            <w:r>
              <w:rPr>
                <w:rFonts w:ascii="SimHei" w:hAnsi="SimHei" w:eastAsia="SimHei" w:cs="SimHei"/>
                <w:sz w:val="28"/>
                <w:szCs w:val="28"/>
              </w:rPr>
              <w:t>三、事先告知</w:t>
            </w:r>
          </w:hyperlink>
        </w:p>
        <w:p>
          <w:pPr>
            <w:pStyle w:val="BodyText"/>
            <w:ind w:left="144"/>
            <w:spacing w:before="52" w:line="382" w:lineRule="exact"/>
            <w:tabs>
              <w:tab w:val="right" w:leader="dot" w:pos="8595"/>
            </w:tabs>
            <w:rPr>
              <w:sz w:val="28"/>
              <w:szCs w:val="28"/>
            </w:rPr>
          </w:pPr>
          <w:hyperlink w:history="true" w:anchor="bookmark21">
            <w:r>
              <w:rPr>
                <w:rFonts w:ascii="Times New Roman" w:hAnsi="Times New Roman" w:eastAsia="Times New Roman" w:cs="Times New Roman"/>
                <w:sz w:val="28"/>
                <w:szCs w:val="28"/>
                <w:spacing w:val="3"/>
                <w:position w:val="3"/>
              </w:rPr>
              <w:t>16.</w:t>
            </w:r>
            <w:r>
              <w:rPr>
                <w:rFonts w:ascii="FangSong" w:hAnsi="FangSong" w:eastAsia="FangSong" w:cs="FangSong"/>
                <w:sz w:val="28"/>
                <w:szCs w:val="28"/>
                <w:spacing w:val="3"/>
                <w:position w:val="3"/>
              </w:rPr>
              <w:t>行政处罚事先(听证)告知书</w:t>
            </w:r>
            <w:r>
              <w:rPr>
                <w:rFonts w:ascii="FangSong" w:hAnsi="FangSong" w:eastAsia="FangSong" w:cs="FangSong"/>
                <w:sz w:val="28"/>
                <w:szCs w:val="28"/>
                <w:position w:val="3"/>
              </w:rPr>
              <w:tab/>
            </w:r>
            <w:r>
              <w:rPr>
                <w:rFonts w:ascii="FangSong" w:hAnsi="FangSong" w:eastAsia="FangSong" w:cs="FangSong"/>
                <w:sz w:val="28"/>
                <w:szCs w:val="28"/>
                <w:spacing w:val="-86"/>
                <w:position w:val="3"/>
              </w:rPr>
              <w:t xml:space="preserve"> </w:t>
            </w:r>
            <w:r>
              <w:rPr>
                <w:sz w:val="28"/>
                <w:szCs w:val="28"/>
                <w:spacing w:val="-5"/>
                <w:position w:val="3"/>
              </w:rPr>
              <w:t>(39)</w:t>
            </w:r>
          </w:hyperlink>
        </w:p>
        <w:p>
          <w:pPr>
            <w:pStyle w:val="BodyText"/>
            <w:ind w:left="144"/>
            <w:spacing w:before="98" w:line="382" w:lineRule="exact"/>
            <w:tabs>
              <w:tab w:val="right" w:leader="dot" w:pos="8605"/>
            </w:tabs>
            <w:rPr>
              <w:sz w:val="28"/>
              <w:szCs w:val="28"/>
            </w:rPr>
          </w:pPr>
          <w:hyperlink w:history="true" w:anchor="bookmark22">
            <w:r>
              <w:rPr>
                <w:rFonts w:ascii="Times New Roman" w:hAnsi="Times New Roman" w:eastAsia="Times New Roman" w:cs="Times New Roman"/>
                <w:sz w:val="28"/>
                <w:szCs w:val="28"/>
                <w:spacing w:val="2"/>
                <w:position w:val="3"/>
              </w:rPr>
              <w:t>17.</w:t>
            </w:r>
            <w:r>
              <w:rPr>
                <w:rFonts w:ascii="FangSong" w:hAnsi="FangSong" w:eastAsia="FangSong" w:cs="FangSong"/>
                <w:sz w:val="28"/>
                <w:szCs w:val="28"/>
                <w:spacing w:val="2"/>
                <w:position w:val="3"/>
              </w:rPr>
              <w:t>不予行政处罚告知书</w:t>
            </w:r>
            <w:r>
              <w:rPr>
                <w:rFonts w:ascii="FangSong" w:hAnsi="FangSong" w:eastAsia="FangSong" w:cs="FangSong"/>
                <w:sz w:val="28"/>
                <w:szCs w:val="28"/>
                <w:position w:val="3"/>
              </w:rPr>
              <w:tab/>
            </w:r>
            <w:r>
              <w:rPr>
                <w:rFonts w:ascii="FangSong" w:hAnsi="FangSong" w:eastAsia="FangSong" w:cs="FangSong"/>
                <w:sz w:val="28"/>
                <w:szCs w:val="28"/>
                <w:spacing w:val="-56"/>
                <w:position w:val="3"/>
              </w:rPr>
              <w:t xml:space="preserve"> </w:t>
            </w:r>
            <w:r>
              <w:rPr>
                <w:sz w:val="28"/>
                <w:szCs w:val="28"/>
                <w:spacing w:val="-5"/>
                <w:position w:val="3"/>
              </w:rPr>
              <w:t>(41)</w:t>
            </w:r>
          </w:hyperlink>
        </w:p>
        <w:p>
          <w:pPr>
            <w:pStyle w:val="BodyText"/>
            <w:ind w:left="144"/>
            <w:spacing w:before="128" w:line="382" w:lineRule="exact"/>
            <w:tabs>
              <w:tab w:val="right" w:leader="dot" w:pos="8595"/>
            </w:tabs>
            <w:rPr>
              <w:sz w:val="28"/>
              <w:szCs w:val="28"/>
            </w:rPr>
          </w:pPr>
          <w:hyperlink w:history="true" w:anchor="bookmark23">
            <w:r>
              <w:rPr>
                <w:rFonts w:ascii="Times New Roman" w:hAnsi="Times New Roman" w:eastAsia="Times New Roman" w:cs="Times New Roman"/>
                <w:sz w:val="28"/>
                <w:szCs w:val="28"/>
                <w:spacing w:val="-9"/>
                <w:position w:val="3"/>
              </w:rPr>
              <w:t>18.</w:t>
            </w:r>
            <w:r>
              <w:rPr>
                <w:rFonts w:ascii="Times New Roman" w:hAnsi="Times New Roman" w:eastAsia="Times New Roman" w:cs="Times New Roman"/>
                <w:sz w:val="28"/>
                <w:szCs w:val="28"/>
                <w:spacing w:val="-11"/>
                <w:position w:val="3"/>
              </w:rPr>
              <w:t xml:space="preserve"> </w:t>
            </w:r>
            <w:r>
              <w:rPr>
                <w:rFonts w:ascii="FangSong" w:hAnsi="FangSong" w:eastAsia="FangSong" w:cs="FangSong"/>
                <w:sz w:val="28"/>
                <w:szCs w:val="28"/>
                <w:spacing w:val="-9"/>
                <w:position w:val="3"/>
              </w:rPr>
              <w:t>履行/放弃权利申请书</w:t>
            </w:r>
            <w:r>
              <w:rPr>
                <w:rFonts w:ascii="FangSong" w:hAnsi="FangSong" w:eastAsia="FangSong" w:cs="FangSong"/>
                <w:sz w:val="28"/>
                <w:szCs w:val="28"/>
                <w:position w:val="3"/>
              </w:rPr>
              <w:tab/>
            </w:r>
            <w:r>
              <w:rPr>
                <w:rFonts w:ascii="FangSong" w:hAnsi="FangSong" w:eastAsia="FangSong" w:cs="FangSong"/>
                <w:sz w:val="28"/>
                <w:szCs w:val="28"/>
                <w:spacing w:val="-116"/>
                <w:position w:val="3"/>
              </w:rPr>
              <w:t xml:space="preserve"> </w:t>
            </w:r>
            <w:r>
              <w:rPr>
                <w:sz w:val="28"/>
                <w:szCs w:val="28"/>
                <w:spacing w:val="-5"/>
                <w:position w:val="3"/>
              </w:rPr>
              <w:t>(44)</w:t>
            </w:r>
          </w:hyperlink>
        </w:p>
        <w:p>
          <w:pPr>
            <w:pStyle w:val="BodyText"/>
            <w:ind w:left="144"/>
            <w:spacing w:before="88" w:line="382" w:lineRule="exact"/>
            <w:tabs>
              <w:tab w:val="right" w:leader="dot" w:pos="8605"/>
            </w:tabs>
            <w:rPr>
              <w:sz w:val="28"/>
              <w:szCs w:val="28"/>
            </w:rPr>
          </w:pPr>
          <w:hyperlink w:history="true" w:anchor="bookmark24">
            <w:r>
              <w:rPr>
                <w:rFonts w:ascii="Times New Roman" w:hAnsi="Times New Roman" w:eastAsia="Times New Roman" w:cs="Times New Roman"/>
                <w:sz w:val="28"/>
                <w:szCs w:val="28"/>
                <w:spacing w:val="4"/>
                <w:position w:val="3"/>
              </w:rPr>
              <w:t>19.</w:t>
            </w:r>
            <w:r>
              <w:rPr>
                <w:rFonts w:ascii="FangSong" w:hAnsi="FangSong" w:eastAsia="FangSong" w:cs="FangSong"/>
                <w:sz w:val="28"/>
                <w:szCs w:val="28"/>
                <w:spacing w:val="4"/>
                <w:position w:val="3"/>
              </w:rPr>
              <w:t>陈述(申辩)笔录</w:t>
            </w:r>
            <w:r>
              <w:rPr>
                <w:rFonts w:ascii="FangSong" w:hAnsi="FangSong" w:eastAsia="FangSong" w:cs="FangSong"/>
                <w:sz w:val="28"/>
                <w:szCs w:val="28"/>
                <w:spacing w:val="-125"/>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96"/>
                <w:position w:val="3"/>
              </w:rPr>
              <w:t xml:space="preserve"> </w:t>
            </w:r>
            <w:r>
              <w:rPr>
                <w:sz w:val="28"/>
                <w:szCs w:val="28"/>
                <w:spacing w:val="-5"/>
                <w:position w:val="3"/>
              </w:rPr>
              <w:t>(45)</w:t>
            </w:r>
          </w:hyperlink>
        </w:p>
        <w:p>
          <w:pPr>
            <w:pStyle w:val="BodyText"/>
            <w:ind w:left="144"/>
            <w:spacing w:before="78" w:line="382" w:lineRule="exact"/>
            <w:tabs>
              <w:tab w:val="right" w:leader="dot" w:pos="8605"/>
            </w:tabs>
            <w:rPr>
              <w:sz w:val="28"/>
              <w:szCs w:val="28"/>
            </w:rPr>
          </w:pPr>
          <w:hyperlink w:history="true" w:anchor="bookmark25">
            <w:r>
              <w:rPr>
                <w:rFonts w:ascii="Times New Roman" w:hAnsi="Times New Roman" w:eastAsia="Times New Roman" w:cs="Times New Roman"/>
                <w:sz w:val="28"/>
                <w:szCs w:val="28"/>
                <w:spacing w:val="3"/>
                <w:position w:val="3"/>
              </w:rPr>
              <w:t>20.</w:t>
            </w:r>
            <w:r>
              <w:rPr>
                <w:rFonts w:ascii="FangSong" w:hAnsi="FangSong" w:eastAsia="FangSong" w:cs="FangSong"/>
                <w:sz w:val="28"/>
                <w:szCs w:val="28"/>
                <w:spacing w:val="3"/>
                <w:position w:val="3"/>
              </w:rPr>
              <w:t>行政处罚听证通知书</w:t>
            </w:r>
            <w:r>
              <w:rPr>
                <w:rFonts w:ascii="FangSong" w:hAnsi="FangSong" w:eastAsia="FangSong" w:cs="FangSong"/>
                <w:sz w:val="28"/>
                <w:szCs w:val="28"/>
                <w:spacing w:val="43"/>
                <w:position w:val="3"/>
              </w:rPr>
              <w:t xml:space="preserve"> </w:t>
            </w:r>
            <w:r>
              <w:rPr>
                <w:rFonts w:ascii="FangSong" w:hAnsi="FangSong" w:eastAsia="FangSong" w:cs="FangSong"/>
                <w:sz w:val="28"/>
                <w:szCs w:val="28"/>
                <w:position w:val="3"/>
              </w:rPr>
              <w:tab/>
            </w:r>
            <w:r>
              <w:rPr>
                <w:sz w:val="28"/>
                <w:szCs w:val="28"/>
                <w:spacing w:val="-5"/>
                <w:position w:val="3"/>
              </w:rPr>
              <w:t>(49)</w:t>
            </w:r>
          </w:hyperlink>
        </w:p>
        <w:p>
          <w:pPr>
            <w:pStyle w:val="BodyText"/>
            <w:ind w:left="144"/>
            <w:spacing w:before="118" w:line="382" w:lineRule="exact"/>
            <w:tabs>
              <w:tab w:val="right" w:leader="dot" w:pos="8615"/>
            </w:tabs>
            <w:rPr>
              <w:sz w:val="28"/>
              <w:szCs w:val="28"/>
            </w:rPr>
          </w:pPr>
          <w:hyperlink w:history="true" w:anchor="bookmark26">
            <w:r>
              <w:rPr>
                <w:rFonts w:ascii="Times New Roman" w:hAnsi="Times New Roman" w:eastAsia="Times New Roman" w:cs="Times New Roman"/>
                <w:sz w:val="28"/>
                <w:szCs w:val="28"/>
                <w:spacing w:val="1"/>
                <w:position w:val="3"/>
              </w:rPr>
              <w:t>21.</w:t>
            </w:r>
            <w:r>
              <w:rPr>
                <w:rFonts w:ascii="FangSong" w:hAnsi="FangSong" w:eastAsia="FangSong" w:cs="FangSong"/>
                <w:sz w:val="28"/>
                <w:szCs w:val="28"/>
                <w:spacing w:val="1"/>
                <w:position w:val="3"/>
              </w:rPr>
              <w:t>不予受理听证通知书</w:t>
            </w:r>
            <w:r>
              <w:rPr>
                <w:rFonts w:ascii="FangSong" w:hAnsi="FangSong" w:eastAsia="FangSong" w:cs="FangSong"/>
                <w:sz w:val="28"/>
                <w:szCs w:val="28"/>
                <w:position w:val="3"/>
              </w:rPr>
              <w:tab/>
            </w:r>
            <w:r>
              <w:rPr>
                <w:rFonts w:ascii="FangSong" w:hAnsi="FangSong" w:eastAsia="FangSong" w:cs="FangSong"/>
                <w:sz w:val="28"/>
                <w:szCs w:val="28"/>
                <w:spacing w:val="-26"/>
                <w:position w:val="3"/>
              </w:rPr>
              <w:t xml:space="preserve"> </w:t>
            </w:r>
            <w:r>
              <w:rPr>
                <w:sz w:val="28"/>
                <w:szCs w:val="28"/>
                <w:spacing w:val="-5"/>
                <w:position w:val="3"/>
              </w:rPr>
              <w:t>(51)</w:t>
            </w:r>
          </w:hyperlink>
        </w:p>
        <w:p>
          <w:pPr>
            <w:pStyle w:val="BodyText"/>
            <w:ind w:left="144"/>
            <w:spacing w:before="88" w:line="382" w:lineRule="exact"/>
            <w:tabs>
              <w:tab w:val="right" w:leader="dot" w:pos="8615"/>
            </w:tabs>
            <w:rPr>
              <w:sz w:val="28"/>
              <w:szCs w:val="28"/>
            </w:rPr>
          </w:pPr>
          <w:hyperlink w:history="true" w:anchor="bookmark27">
            <w:r>
              <w:rPr>
                <w:rFonts w:ascii="Times New Roman" w:hAnsi="Times New Roman" w:eastAsia="Times New Roman" w:cs="Times New Roman"/>
                <w:sz w:val="28"/>
                <w:szCs w:val="28"/>
                <w:spacing w:val="1"/>
                <w:position w:val="3"/>
              </w:rPr>
              <w:t>22.</w:t>
            </w:r>
            <w:r>
              <w:rPr>
                <w:rFonts w:ascii="FangSong" w:hAnsi="FangSong" w:eastAsia="FangSong" w:cs="FangSong"/>
                <w:sz w:val="28"/>
                <w:szCs w:val="28"/>
                <w:spacing w:val="1"/>
                <w:position w:val="3"/>
              </w:rPr>
              <w:t>听证笔录</w:t>
            </w:r>
            <w:r>
              <w:rPr>
                <w:rFonts w:ascii="FangSong" w:hAnsi="FangSong" w:eastAsia="FangSong" w:cs="FangSong"/>
                <w:sz w:val="28"/>
                <w:szCs w:val="28"/>
                <w:spacing w:val="-129"/>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(52)</w:t>
            </w:r>
          </w:hyperlink>
        </w:p>
        <w:p>
          <w:pPr>
            <w:pStyle w:val="BodyText"/>
            <w:ind w:left="144"/>
            <w:spacing w:before="98" w:line="382" w:lineRule="exact"/>
            <w:tabs>
              <w:tab w:val="right" w:leader="dot" w:pos="8615"/>
            </w:tabs>
            <w:rPr>
              <w:sz w:val="28"/>
              <w:szCs w:val="28"/>
            </w:rPr>
          </w:pPr>
          <w:hyperlink w:history="true" w:anchor="bookmark28">
            <w:r>
              <w:rPr>
                <w:rFonts w:ascii="Times New Roman" w:hAnsi="Times New Roman" w:eastAsia="Times New Roman" w:cs="Times New Roman"/>
                <w:sz w:val="28"/>
                <w:szCs w:val="28"/>
                <w:spacing w:val="1"/>
                <w:position w:val="3"/>
              </w:rPr>
              <w:t>23.</w:t>
            </w:r>
            <w:r>
              <w:rPr>
                <w:rFonts w:ascii="FangSong" w:hAnsi="FangSong" w:eastAsia="FangSong" w:cs="FangSong"/>
                <w:sz w:val="28"/>
                <w:szCs w:val="28"/>
                <w:spacing w:val="1"/>
                <w:position w:val="3"/>
              </w:rPr>
              <w:t>听证报告</w:t>
            </w:r>
            <w:r>
              <w:rPr>
                <w:rFonts w:ascii="FangSong" w:hAnsi="FangSong" w:eastAsia="FangSong" w:cs="FangSong"/>
                <w:sz w:val="28"/>
                <w:szCs w:val="28"/>
                <w:spacing w:val="-129"/>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(57)</w:t>
            </w:r>
          </w:hyperlink>
        </w:p>
        <w:p>
          <w:pPr>
            <w:pStyle w:val="BodyText"/>
            <w:ind w:left="144"/>
            <w:spacing w:before="108" w:line="382" w:lineRule="exact"/>
            <w:tabs>
              <w:tab w:val="right" w:leader="dot" w:pos="8595"/>
            </w:tabs>
            <w:rPr>
              <w:sz w:val="28"/>
              <w:szCs w:val="28"/>
            </w:rPr>
          </w:pPr>
          <w:hyperlink w:history="true" w:anchor="bookmark29">
            <w:r>
              <w:rPr>
                <w:rFonts w:ascii="Times New Roman" w:hAnsi="Times New Roman" w:eastAsia="Times New Roman" w:cs="Times New Roman"/>
                <w:sz w:val="28"/>
                <w:szCs w:val="28"/>
                <w:spacing w:val="-2"/>
                <w:position w:val="3"/>
              </w:rPr>
              <w:t>24.</w:t>
            </w:r>
            <w:r>
              <w:rPr>
                <w:rFonts w:ascii="FangSong" w:hAnsi="FangSong" w:eastAsia="FangSong" w:cs="FangSong"/>
                <w:sz w:val="28"/>
                <w:szCs w:val="28"/>
                <w:spacing w:val="-2"/>
                <w:position w:val="3"/>
              </w:rPr>
              <w:t>陈述申辩/听证复核意见书</w:t>
            </w:r>
            <w:r>
              <w:rPr>
                <w:rFonts w:ascii="FangSong" w:hAnsi="FangSong" w:eastAsia="FangSong" w:cs="FangSong"/>
                <w:sz w:val="28"/>
                <w:szCs w:val="28"/>
                <w:position w:val="3"/>
              </w:rPr>
              <w:tab/>
            </w:r>
            <w:r>
              <w:rPr>
                <w:sz w:val="28"/>
                <w:szCs w:val="28"/>
                <w:spacing w:val="-4"/>
                <w:position w:val="3"/>
              </w:rPr>
              <w:t>(59)</w:t>
            </w:r>
          </w:hyperlink>
        </w:p>
      </w:sdtContent>
    </w:sdt>
    <w:p>
      <w:pPr>
        <w:spacing w:line="382" w:lineRule="exact"/>
        <w:sectPr>
          <w:pgSz w:w="11900" w:h="16830"/>
          <w:pgMar w:top="406" w:right="1499" w:bottom="0" w:left="1785" w:header="0" w:footer="0" w:gutter="0"/>
        </w:sectPr>
        <w:rPr>
          <w:sz w:val="28"/>
          <w:szCs w:val="28"/>
        </w:rPr>
      </w:pPr>
    </w:p>
    <w:p>
      <w:pPr>
        <w:ind w:left="134"/>
        <w:spacing w:before="57" w:line="222" w:lineRule="auto"/>
        <w:rPr>
          <w:rFonts w:ascii="SimHei" w:hAnsi="SimHei" w:eastAsia="SimHei" w:cs="SimHei"/>
          <w:sz w:val="28"/>
          <w:szCs w:val="28"/>
        </w:rPr>
      </w:pPr>
      <w:bookmarkStart w:name="bookmark30" w:id="1"/>
      <w:bookmarkEnd w:id="1"/>
      <w:r>
        <w:rPr>
          <w:rFonts w:ascii="SimHei" w:hAnsi="SimHei" w:eastAsia="SimHei" w:cs="SimHei"/>
          <w:sz w:val="28"/>
          <w:szCs w:val="28"/>
          <w:spacing w:val="-11"/>
        </w:rPr>
        <w:t>四</w:t>
      </w:r>
      <w:r>
        <w:rPr>
          <w:rFonts w:ascii="SimHei" w:hAnsi="SimHei" w:eastAsia="SimHei" w:cs="SimHei"/>
          <w:sz w:val="28"/>
          <w:szCs w:val="28"/>
          <w:spacing w:val="-70"/>
        </w:rPr>
        <w:t xml:space="preserve"> </w:t>
      </w:r>
      <w:r>
        <w:rPr>
          <w:rFonts w:ascii="SimHei" w:hAnsi="SimHei" w:eastAsia="SimHei" w:cs="SimHei"/>
          <w:sz w:val="28"/>
          <w:szCs w:val="28"/>
          <w:spacing w:val="-11"/>
        </w:rPr>
        <w:t>、审核决定</w:t>
      </w:r>
    </w:p>
    <w:sdt>
      <w:sdtPr>
        <w:rPr>
          <w:rFonts w:ascii="Times New Roman" w:hAnsi="Times New Roman" w:eastAsia="Times New Roman" w:cs="Times New Roman"/>
          <w:sz w:val="28"/>
          <w:szCs w:val="28"/>
        </w:rPr>
        <w:docPartObj>
          <w:docPartGallery w:val="Table of Contents"/>
          <w:docPartUnique/>
        </w:docPartObj>
      </w:sdtPr>
      <w:sdtEndPr>
        <w:rPr>
          <w:rFonts w:ascii="Arial" w:hAnsi="Arial" w:eastAsia="Arial" w:cs="Arial"/>
          <w:sz w:val="28"/>
          <w:szCs w:val="28"/>
          <w:position w:val="1"/>
        </w:rPr>
      </w:sdtEndPr>
      <w:sdtContent>
        <w:p>
          <w:pPr>
            <w:pStyle w:val="BodyText"/>
            <w:ind w:left="124"/>
            <w:spacing w:before="72" w:line="381" w:lineRule="exact"/>
            <w:tabs>
              <w:tab w:val="right" w:leader="dot" w:pos="8595"/>
            </w:tabs>
            <w:rPr>
              <w:sz w:val="28"/>
              <w:szCs w:val="28"/>
            </w:rPr>
          </w:pPr>
          <w:hyperlink w:history="true" w:anchor="bookmark31">
            <w:r>
              <w:rPr>
                <w:rFonts w:ascii="Times New Roman" w:hAnsi="Times New Roman" w:eastAsia="Times New Roman" w:cs="Times New Roman"/>
                <w:sz w:val="28"/>
                <w:szCs w:val="28"/>
                <w:spacing w:val="3"/>
                <w:position w:val="3"/>
              </w:rPr>
              <w:t>25.</w:t>
            </w:r>
            <w:r>
              <w:rPr>
                <w:rFonts w:ascii="FangSong" w:hAnsi="FangSong" w:eastAsia="FangSong" w:cs="FangSong"/>
                <w:sz w:val="28"/>
                <w:szCs w:val="28"/>
                <w:spacing w:val="3"/>
                <w:position w:val="3"/>
              </w:rPr>
              <w:t>法制审核意见表</w:t>
            </w:r>
            <w:r>
              <w:rPr>
                <w:rFonts w:ascii="FangSong" w:hAnsi="FangSong" w:eastAsia="FangSong" w:cs="FangSong"/>
                <w:sz w:val="28"/>
                <w:szCs w:val="28"/>
                <w:position w:val="3"/>
              </w:rPr>
              <w:tab/>
            </w:r>
            <w:r>
              <w:rPr>
                <w:rFonts w:ascii="FangSong" w:hAnsi="FangSong" w:eastAsia="FangSong" w:cs="FangSong"/>
                <w:sz w:val="28"/>
                <w:szCs w:val="28"/>
                <w:spacing w:val="-66"/>
                <w:position w:val="3"/>
              </w:rPr>
              <w:t xml:space="preserve"> </w:t>
            </w:r>
            <w:r>
              <w:rPr>
                <w:sz w:val="28"/>
                <w:szCs w:val="28"/>
                <w:spacing w:val="-5"/>
                <w:position w:val="3"/>
              </w:rPr>
              <w:t>(61)</w:t>
            </w:r>
          </w:hyperlink>
        </w:p>
        <w:p>
          <w:pPr>
            <w:pStyle w:val="BodyText"/>
            <w:ind w:left="124"/>
            <w:spacing w:before="78" w:line="382" w:lineRule="exact"/>
            <w:tabs>
              <w:tab w:val="right" w:leader="dot" w:pos="8605"/>
            </w:tabs>
            <w:rPr>
              <w:sz w:val="28"/>
              <w:szCs w:val="28"/>
            </w:rPr>
          </w:pPr>
          <w:hyperlink w:history="true" w:anchor="bookmark32">
            <w:r>
              <w:rPr>
                <w:rFonts w:ascii="Times New Roman" w:hAnsi="Times New Roman" w:eastAsia="Times New Roman" w:cs="Times New Roman"/>
                <w:sz w:val="28"/>
                <w:szCs w:val="28"/>
                <w:position w:val="3"/>
              </w:rPr>
              <w:t>26.</w:t>
            </w:r>
            <w:r>
              <w:rPr>
                <w:rFonts w:ascii="FangSong" w:hAnsi="FangSong" w:eastAsia="FangSong" w:cs="FangSong"/>
                <w:sz w:val="28"/>
                <w:szCs w:val="28"/>
                <w:position w:val="3"/>
              </w:rPr>
              <w:t>案件集体讨论笔录</w:t>
            </w:r>
            <w:r>
              <w:rPr>
                <w:rFonts w:ascii="FangSong" w:hAnsi="FangSong" w:eastAsia="FangSong" w:cs="FangSong"/>
                <w:sz w:val="28"/>
                <w:szCs w:val="28"/>
                <w:spacing w:val="-111"/>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(64)</w:t>
            </w:r>
          </w:hyperlink>
        </w:p>
        <w:p>
          <w:pPr>
            <w:pStyle w:val="BodyText"/>
            <w:ind w:left="124"/>
            <w:spacing w:before="98" w:line="381" w:lineRule="exact"/>
            <w:tabs>
              <w:tab w:val="right" w:leader="dot" w:pos="8605"/>
            </w:tabs>
            <w:rPr>
              <w:sz w:val="28"/>
              <w:szCs w:val="28"/>
            </w:rPr>
          </w:pPr>
          <w:hyperlink w:history="true" w:anchor="bookmark33">
            <w:r>
              <w:rPr>
                <w:rFonts w:ascii="Times New Roman" w:hAnsi="Times New Roman" w:eastAsia="Times New Roman" w:cs="Times New Roman"/>
                <w:sz w:val="28"/>
                <w:szCs w:val="28"/>
                <w:spacing w:val="-1"/>
                <w:position w:val="3"/>
              </w:rPr>
              <w:t>27.</w:t>
            </w:r>
            <w:r>
              <w:rPr>
                <w:rFonts w:ascii="FangSong" w:hAnsi="FangSong" w:eastAsia="FangSong" w:cs="FangSong"/>
                <w:sz w:val="28"/>
                <w:szCs w:val="28"/>
                <w:spacing w:val="-1"/>
                <w:position w:val="3"/>
              </w:rPr>
              <w:t>行政处罚决定审批表</w:t>
            </w:r>
            <w:r>
              <w:rPr>
                <w:rFonts w:ascii="FangSong" w:hAnsi="FangSong" w:eastAsia="FangSong" w:cs="FangSong"/>
                <w:sz w:val="28"/>
                <w:szCs w:val="28"/>
                <w:spacing w:val="-109"/>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36"/>
                <w:position w:val="3"/>
              </w:rPr>
              <w:t xml:space="preserve"> </w:t>
            </w:r>
            <w:r>
              <w:rPr>
                <w:sz w:val="28"/>
                <w:szCs w:val="28"/>
                <w:spacing w:val="-5"/>
                <w:position w:val="3"/>
              </w:rPr>
              <w:t>(67)</w:t>
            </w:r>
          </w:hyperlink>
        </w:p>
        <w:p>
          <w:pPr>
            <w:pStyle w:val="BodyText"/>
            <w:ind w:left="124"/>
            <w:spacing w:before="98" w:line="382" w:lineRule="exact"/>
            <w:tabs>
              <w:tab w:val="right" w:leader="dot" w:pos="8605"/>
            </w:tabs>
            <w:rPr>
              <w:sz w:val="28"/>
              <w:szCs w:val="28"/>
            </w:rPr>
          </w:pPr>
          <w:hyperlink w:history="true" w:anchor="bookmark34">
            <w:r>
              <w:rPr>
                <w:rFonts w:ascii="Times New Roman" w:hAnsi="Times New Roman" w:eastAsia="Times New Roman" w:cs="Times New Roman"/>
                <w:sz w:val="28"/>
                <w:szCs w:val="28"/>
                <w:spacing w:val="3"/>
                <w:position w:val="3"/>
              </w:rPr>
              <w:t>28.</w:t>
            </w:r>
            <w:r>
              <w:rPr>
                <w:rFonts w:ascii="FangSong" w:hAnsi="FangSong" w:eastAsia="FangSong" w:cs="FangSong"/>
                <w:sz w:val="28"/>
                <w:szCs w:val="28"/>
                <w:spacing w:val="3"/>
                <w:position w:val="3"/>
              </w:rPr>
              <w:t>行政处罚决定书</w:t>
            </w:r>
            <w:r>
              <w:rPr>
                <w:rFonts w:ascii="FangSong" w:hAnsi="FangSong" w:eastAsia="FangSong" w:cs="FangSong"/>
                <w:sz w:val="28"/>
                <w:szCs w:val="28"/>
                <w:position w:val="3"/>
              </w:rPr>
              <w:tab/>
            </w:r>
            <w:r>
              <w:rPr>
                <w:rFonts w:ascii="FangSong" w:hAnsi="FangSong" w:eastAsia="FangSong" w:cs="FangSong"/>
                <w:sz w:val="28"/>
                <w:szCs w:val="28"/>
                <w:spacing w:val="-36"/>
                <w:position w:val="3"/>
              </w:rPr>
              <w:t xml:space="preserve"> </w:t>
            </w:r>
            <w:r>
              <w:rPr>
                <w:sz w:val="28"/>
                <w:szCs w:val="28"/>
                <w:spacing w:val="-5"/>
                <w:position w:val="3"/>
              </w:rPr>
              <w:t>(68)</w:t>
            </w:r>
          </w:hyperlink>
        </w:p>
        <w:p>
          <w:pPr>
            <w:pStyle w:val="BodyText"/>
            <w:ind w:left="124"/>
            <w:spacing w:before="98" w:line="382" w:lineRule="exact"/>
            <w:tabs>
              <w:tab w:val="right" w:leader="dot" w:pos="8595"/>
            </w:tabs>
            <w:rPr>
              <w:sz w:val="28"/>
              <w:szCs w:val="28"/>
            </w:rPr>
          </w:pPr>
          <w:hyperlink w:history="true" w:anchor="bookmark35">
            <w:r>
              <w:rPr>
                <w:rFonts w:ascii="Times New Roman" w:hAnsi="Times New Roman" w:eastAsia="Times New Roman" w:cs="Times New Roman"/>
                <w:sz w:val="28"/>
                <w:szCs w:val="28"/>
                <w:spacing w:val="2"/>
                <w:position w:val="3"/>
              </w:rPr>
              <w:t>29.</w:t>
            </w:r>
            <w:r>
              <w:rPr>
                <w:rFonts w:ascii="FangSong" w:hAnsi="FangSong" w:eastAsia="FangSong" w:cs="FangSong"/>
                <w:sz w:val="28"/>
                <w:szCs w:val="28"/>
                <w:spacing w:val="2"/>
                <w:position w:val="3"/>
              </w:rPr>
              <w:t>不予行政处罚决定书</w:t>
            </w:r>
            <w:r>
              <w:rPr>
                <w:rFonts w:ascii="FangSong" w:hAnsi="FangSong" w:eastAsia="FangSong" w:cs="FangSong"/>
                <w:sz w:val="28"/>
                <w:szCs w:val="28"/>
                <w:position w:val="3"/>
              </w:rPr>
              <w:tab/>
            </w:r>
            <w:r>
              <w:rPr>
                <w:rFonts w:ascii="FangSong" w:hAnsi="FangSong" w:eastAsia="FangSong" w:cs="FangSong"/>
                <w:sz w:val="28"/>
                <w:szCs w:val="28"/>
                <w:spacing w:val="-36"/>
                <w:position w:val="3"/>
              </w:rPr>
              <w:t xml:space="preserve"> </w:t>
            </w:r>
            <w:r>
              <w:rPr>
                <w:sz w:val="28"/>
                <w:szCs w:val="28"/>
                <w:spacing w:val="-5"/>
                <w:position w:val="3"/>
              </w:rPr>
              <w:t>(70)</w:t>
            </w:r>
          </w:hyperlink>
        </w:p>
        <w:p>
          <w:pPr>
            <w:ind w:left="144"/>
            <w:spacing w:before="195" w:line="219" w:lineRule="auto"/>
            <w:rPr>
              <w:rFonts w:ascii="SimHei" w:hAnsi="SimHei" w:eastAsia="SimHei" w:cs="SimHei"/>
              <w:sz w:val="28"/>
              <w:szCs w:val="28"/>
            </w:rPr>
          </w:pPr>
          <w:hyperlink w:history="true" w:anchor="bookmark36">
            <w:r>
              <w:rPr>
                <w:rFonts w:ascii="SimHei" w:hAnsi="SimHei" w:eastAsia="SimHei" w:cs="SimHei"/>
                <w:sz w:val="28"/>
                <w:szCs w:val="28"/>
                <w:spacing w:val="1"/>
              </w:rPr>
              <w:t>五、送达执行</w:t>
            </w:r>
          </w:hyperlink>
        </w:p>
        <w:p>
          <w:pPr>
            <w:ind w:left="285"/>
            <w:spacing w:before="136" w:line="229" w:lineRule="auto"/>
            <w:rPr>
              <w:rFonts w:ascii="KaiTi" w:hAnsi="KaiTi" w:eastAsia="KaiTi" w:cs="KaiTi"/>
              <w:sz w:val="29"/>
              <w:szCs w:val="29"/>
            </w:rPr>
          </w:pPr>
          <w:hyperlink w:history="true" w:anchor="bookmark37">
            <w:r>
              <w:rPr>
                <w:rFonts w:ascii="KaiTi" w:hAnsi="KaiTi" w:eastAsia="KaiTi" w:cs="KaiTi"/>
                <w:sz w:val="29"/>
                <w:szCs w:val="29"/>
                <w:spacing w:val="-7"/>
              </w:rPr>
              <w:t>(</w:t>
            </w:r>
            <w:r>
              <w:rPr>
                <w:rFonts w:ascii="KaiTi" w:hAnsi="KaiTi" w:eastAsia="KaiTi" w:cs="KaiTi"/>
                <w:sz w:val="29"/>
                <w:szCs w:val="29"/>
                <w:spacing w:val="-74"/>
              </w:rPr>
              <w:t xml:space="preserve"> </w:t>
            </w:r>
            <w:r>
              <w:rPr>
                <w:rFonts w:ascii="KaiTi" w:hAnsi="KaiTi" w:eastAsia="KaiTi" w:cs="KaiTi"/>
                <w:sz w:val="29"/>
                <w:szCs w:val="29"/>
                <w:spacing w:val="-7"/>
              </w:rPr>
              <w:t>一</w:t>
            </w:r>
            <w:r>
              <w:rPr>
                <w:rFonts w:ascii="KaiTi" w:hAnsi="KaiTi" w:eastAsia="KaiTi" w:cs="KaiTi"/>
                <w:sz w:val="29"/>
                <w:szCs w:val="29"/>
                <w:spacing w:val="-86"/>
              </w:rPr>
              <w:t xml:space="preserve"> </w:t>
            </w:r>
            <w:r>
              <w:rPr>
                <w:rFonts w:ascii="KaiTi" w:hAnsi="KaiTi" w:eastAsia="KaiTi" w:cs="KaiTi"/>
                <w:sz w:val="29"/>
                <w:szCs w:val="29"/>
                <w:spacing w:val="-7"/>
              </w:rPr>
              <w:t>)送达文书</w:t>
            </w:r>
          </w:hyperlink>
        </w:p>
        <w:p>
          <w:pPr>
            <w:pStyle w:val="BodyText"/>
            <w:ind w:left="124"/>
            <w:spacing w:before="35" w:line="382" w:lineRule="exact"/>
            <w:tabs>
              <w:tab w:val="right" w:leader="dot" w:pos="8595"/>
            </w:tabs>
            <w:rPr>
              <w:sz w:val="28"/>
              <w:szCs w:val="28"/>
            </w:rPr>
          </w:pPr>
          <w:hyperlink w:history="true" w:anchor="bookmark38">
            <w:r>
              <w:rPr>
                <w:rFonts w:ascii="Times New Roman" w:hAnsi="Times New Roman" w:eastAsia="Times New Roman" w:cs="Times New Roman"/>
                <w:sz w:val="28"/>
                <w:szCs w:val="28"/>
                <w:spacing w:val="11"/>
                <w:position w:val="3"/>
              </w:rPr>
              <w:t>30.</w:t>
            </w:r>
            <w:r>
              <w:rPr>
                <w:rFonts w:ascii="FangSong" w:hAnsi="FangSong" w:eastAsia="FangSong" w:cs="FangSong"/>
                <w:sz w:val="28"/>
                <w:szCs w:val="28"/>
                <w:spacing w:val="11"/>
                <w:position w:val="3"/>
              </w:rPr>
              <w:t>送达回证(通用)</w:t>
            </w:r>
            <w:r>
              <w:rPr>
                <w:rFonts w:ascii="FangSong" w:hAnsi="FangSong" w:eastAsia="FangSong" w:cs="FangSong"/>
                <w:sz w:val="28"/>
                <w:szCs w:val="28"/>
                <w:position w:val="3"/>
              </w:rPr>
              <w:tab/>
            </w:r>
            <w:r>
              <w:rPr>
                <w:rFonts w:ascii="FangSong" w:hAnsi="FangSong" w:eastAsia="FangSong" w:cs="FangSong"/>
                <w:sz w:val="28"/>
                <w:szCs w:val="28"/>
                <w:spacing w:val="-116"/>
                <w:position w:val="3"/>
              </w:rPr>
              <w:t xml:space="preserve"> </w:t>
            </w:r>
            <w:r>
              <w:rPr>
                <w:sz w:val="28"/>
                <w:szCs w:val="28"/>
                <w:spacing w:val="-5"/>
                <w:position w:val="3"/>
              </w:rPr>
              <w:t>(72)</w:t>
            </w:r>
          </w:hyperlink>
        </w:p>
        <w:p>
          <w:pPr>
            <w:ind w:left="304"/>
            <w:spacing w:before="163" w:line="229" w:lineRule="auto"/>
            <w:rPr>
              <w:rFonts w:ascii="KaiTi" w:hAnsi="KaiTi" w:eastAsia="KaiTi" w:cs="KaiTi"/>
              <w:sz w:val="29"/>
              <w:szCs w:val="29"/>
            </w:rPr>
          </w:pPr>
          <w:hyperlink w:history="true" w:anchor="bookmark39">
            <w:r>
              <w:rPr>
                <w:rFonts w:ascii="KaiTi" w:hAnsi="KaiTi" w:eastAsia="KaiTi" w:cs="KaiTi"/>
                <w:sz w:val="29"/>
                <w:szCs w:val="29"/>
                <w:spacing w:val="9"/>
              </w:rPr>
              <w:t>(二)执行文书</w:t>
            </w:r>
          </w:hyperlink>
        </w:p>
        <w:p>
          <w:pPr>
            <w:pStyle w:val="BodyText"/>
            <w:ind w:left="124"/>
            <w:spacing w:before="55" w:line="382" w:lineRule="exact"/>
            <w:tabs>
              <w:tab w:val="right" w:leader="dot" w:pos="8605"/>
            </w:tabs>
            <w:rPr>
              <w:sz w:val="28"/>
              <w:szCs w:val="28"/>
            </w:rPr>
          </w:pPr>
          <w:hyperlink w:history="true" w:anchor="bookmark40">
            <w:r>
              <w:rPr>
                <w:rFonts w:ascii="Times New Roman" w:hAnsi="Times New Roman" w:eastAsia="Times New Roman" w:cs="Times New Roman"/>
                <w:sz w:val="28"/>
                <w:szCs w:val="28"/>
                <w:spacing w:val="5"/>
                <w:position w:val="3"/>
              </w:rPr>
              <w:t>31.</w:t>
            </w:r>
            <w:r>
              <w:rPr>
                <w:rFonts w:ascii="FangSong" w:hAnsi="FangSong" w:eastAsia="FangSong" w:cs="FangSong"/>
                <w:sz w:val="28"/>
                <w:szCs w:val="28"/>
                <w:spacing w:val="5"/>
                <w:position w:val="3"/>
              </w:rPr>
              <w:t>延期(分期)缴纳罚款审批表</w:t>
            </w:r>
            <w:r>
              <w:rPr>
                <w:rFonts w:ascii="FangSong" w:hAnsi="FangSong" w:eastAsia="FangSong" w:cs="FangSong"/>
                <w:sz w:val="28"/>
                <w:szCs w:val="28"/>
                <w:position w:val="3"/>
              </w:rPr>
              <w:tab/>
            </w:r>
            <w:r>
              <w:rPr>
                <w:rFonts w:ascii="FangSong" w:hAnsi="FangSong" w:eastAsia="FangSong" w:cs="FangSong"/>
                <w:sz w:val="28"/>
                <w:szCs w:val="28"/>
                <w:spacing w:val="-116"/>
                <w:position w:val="3"/>
              </w:rPr>
              <w:t xml:space="preserve"> </w:t>
            </w:r>
            <w:r>
              <w:rPr>
                <w:sz w:val="28"/>
                <w:szCs w:val="28"/>
                <w:spacing w:val="-5"/>
                <w:position w:val="3"/>
              </w:rPr>
              <w:t>(74)</w:t>
            </w:r>
          </w:hyperlink>
        </w:p>
        <w:p>
          <w:pPr>
            <w:pStyle w:val="BodyText"/>
            <w:ind w:left="124"/>
            <w:spacing w:before="98" w:line="382" w:lineRule="exact"/>
            <w:tabs>
              <w:tab w:val="right" w:leader="dot" w:pos="8605"/>
            </w:tabs>
            <w:rPr>
              <w:sz w:val="28"/>
              <w:szCs w:val="28"/>
            </w:rPr>
          </w:pPr>
          <w:hyperlink w:history="true" w:anchor="bookmark41">
            <w:r>
              <w:rPr>
                <w:rFonts w:ascii="Times New Roman" w:hAnsi="Times New Roman" w:eastAsia="Times New Roman" w:cs="Times New Roman"/>
                <w:sz w:val="28"/>
                <w:szCs w:val="28"/>
                <w:spacing w:val="4"/>
                <w:position w:val="3"/>
              </w:rPr>
              <w:t>32.</w:t>
            </w:r>
            <w:r>
              <w:rPr>
                <w:rFonts w:ascii="FangSong" w:hAnsi="FangSong" w:eastAsia="FangSong" w:cs="FangSong"/>
                <w:sz w:val="28"/>
                <w:szCs w:val="28"/>
                <w:spacing w:val="4"/>
                <w:position w:val="3"/>
              </w:rPr>
              <w:t>准予延期(分期)缴纳罚款通知书</w:t>
            </w:r>
            <w:r>
              <w:rPr>
                <w:rFonts w:ascii="FangSong" w:hAnsi="FangSong" w:eastAsia="FangSong" w:cs="FangSong"/>
                <w:sz w:val="28"/>
                <w:szCs w:val="28"/>
                <w:position w:val="3"/>
              </w:rPr>
              <w:tab/>
            </w:r>
            <w:r>
              <w:rPr>
                <w:rFonts w:ascii="FangSong" w:hAnsi="FangSong" w:eastAsia="FangSong" w:cs="FangSong"/>
                <w:sz w:val="28"/>
                <w:szCs w:val="28"/>
                <w:spacing w:val="-76"/>
                <w:position w:val="3"/>
              </w:rPr>
              <w:t xml:space="preserve"> </w:t>
            </w:r>
            <w:r>
              <w:rPr>
                <w:sz w:val="28"/>
                <w:szCs w:val="28"/>
                <w:spacing w:val="-5"/>
                <w:position w:val="3"/>
              </w:rPr>
              <w:t>(75)</w:t>
            </w:r>
          </w:hyperlink>
        </w:p>
        <w:p>
          <w:pPr>
            <w:pStyle w:val="BodyText"/>
            <w:ind w:left="124"/>
            <w:spacing w:before="98" w:line="382" w:lineRule="exact"/>
            <w:tabs>
              <w:tab w:val="right" w:leader="dot" w:pos="8595"/>
            </w:tabs>
            <w:rPr>
              <w:sz w:val="28"/>
              <w:szCs w:val="28"/>
            </w:rPr>
          </w:pPr>
          <w:hyperlink w:history="true" w:anchor="bookmark42">
            <w:r>
              <w:rPr>
                <w:rFonts w:ascii="Times New Roman" w:hAnsi="Times New Roman" w:eastAsia="Times New Roman" w:cs="Times New Roman"/>
                <w:sz w:val="28"/>
                <w:szCs w:val="28"/>
                <w:spacing w:val="8"/>
                <w:position w:val="3"/>
              </w:rPr>
              <w:t>33.</w:t>
            </w:r>
            <w:r>
              <w:rPr>
                <w:rFonts w:ascii="FangSong" w:hAnsi="FangSong" w:eastAsia="FangSong" w:cs="FangSong"/>
                <w:sz w:val="28"/>
                <w:szCs w:val="28"/>
                <w:spacing w:val="8"/>
                <w:position w:val="3"/>
              </w:rPr>
              <w:t>不予延期(分期)缴纳罚款通知书</w:t>
            </w:r>
            <w:r>
              <w:rPr>
                <w:rFonts w:ascii="FangSong" w:hAnsi="FangSong" w:eastAsia="FangSong" w:cs="FangSong"/>
                <w:sz w:val="28"/>
                <w:szCs w:val="28"/>
                <w:position w:val="3"/>
              </w:rPr>
              <w:tab/>
            </w:r>
            <w:r>
              <w:rPr>
                <w:sz w:val="28"/>
                <w:szCs w:val="28"/>
                <w:spacing w:val="-5"/>
                <w:position w:val="3"/>
              </w:rPr>
              <w:t>(77)</w:t>
            </w:r>
          </w:hyperlink>
        </w:p>
        <w:p>
          <w:pPr>
            <w:pStyle w:val="BodyText"/>
            <w:ind w:left="124"/>
            <w:spacing w:before="118" w:line="382" w:lineRule="exact"/>
            <w:tabs>
              <w:tab w:val="right" w:leader="dot" w:pos="8595"/>
            </w:tabs>
            <w:rPr>
              <w:sz w:val="28"/>
              <w:szCs w:val="28"/>
            </w:rPr>
          </w:pPr>
          <w:hyperlink w:history="true" w:anchor="bookmark43">
            <w:r>
              <w:rPr>
                <w:rFonts w:ascii="Times New Roman" w:hAnsi="Times New Roman" w:eastAsia="Times New Roman" w:cs="Times New Roman"/>
                <w:sz w:val="28"/>
                <w:szCs w:val="28"/>
                <w:spacing w:val="2"/>
                <w:position w:val="3"/>
              </w:rPr>
              <w:t>34.</w:t>
            </w:r>
            <w:r>
              <w:rPr>
                <w:rFonts w:ascii="FangSong" w:hAnsi="FangSong" w:eastAsia="FangSong" w:cs="FangSong"/>
                <w:sz w:val="28"/>
                <w:szCs w:val="28"/>
                <w:spacing w:val="2"/>
                <w:position w:val="3"/>
              </w:rPr>
              <w:t>行政处罚没收财物处理审批表</w:t>
            </w:r>
            <w:r>
              <w:rPr>
                <w:rFonts w:ascii="FangSong" w:hAnsi="FangSong" w:eastAsia="FangSong" w:cs="FangSong"/>
                <w:sz w:val="28"/>
                <w:szCs w:val="28"/>
                <w:position w:val="3"/>
              </w:rPr>
              <w:tab/>
            </w:r>
            <w:r>
              <w:rPr>
                <w:rFonts w:ascii="FangSong" w:hAnsi="FangSong" w:eastAsia="FangSong" w:cs="FangSong"/>
                <w:sz w:val="28"/>
                <w:szCs w:val="28"/>
                <w:spacing w:val="-66"/>
                <w:position w:val="3"/>
              </w:rPr>
              <w:t xml:space="preserve"> </w:t>
            </w:r>
            <w:r>
              <w:rPr>
                <w:sz w:val="28"/>
                <w:szCs w:val="28"/>
                <w:spacing w:val="-5"/>
                <w:position w:val="3"/>
              </w:rPr>
              <w:t>(78)</w:t>
            </w:r>
          </w:hyperlink>
        </w:p>
        <w:p>
          <w:pPr>
            <w:pStyle w:val="BodyText"/>
            <w:ind w:left="124"/>
            <w:spacing w:before="98" w:line="382" w:lineRule="exact"/>
            <w:tabs>
              <w:tab w:val="right" w:leader="dot" w:pos="8595"/>
            </w:tabs>
            <w:rPr>
              <w:sz w:val="28"/>
              <w:szCs w:val="28"/>
            </w:rPr>
          </w:pPr>
          <w:hyperlink w:history="true" w:anchor="bookmark44">
            <w:r>
              <w:rPr>
                <w:rFonts w:ascii="Times New Roman" w:hAnsi="Times New Roman" w:eastAsia="Times New Roman" w:cs="Times New Roman"/>
                <w:sz w:val="28"/>
                <w:szCs w:val="28"/>
                <w:spacing w:val="-4"/>
                <w:position w:val="3"/>
              </w:rPr>
              <w:t>35.</w:t>
            </w:r>
            <w:r>
              <w:rPr>
                <w:rFonts w:ascii="Times New Roman" w:hAnsi="Times New Roman" w:eastAsia="Times New Roman" w:cs="Times New Roman"/>
                <w:sz w:val="28"/>
                <w:szCs w:val="28"/>
                <w:spacing w:val="-9"/>
                <w:position w:val="3"/>
              </w:rPr>
              <w:t xml:space="preserve"> </w:t>
            </w:r>
            <w:r>
              <w:rPr>
                <w:rFonts w:ascii="FangSong" w:hAnsi="FangSong" w:eastAsia="FangSong" w:cs="FangSong"/>
                <w:sz w:val="28"/>
                <w:szCs w:val="28"/>
                <w:spacing w:val="-4"/>
                <w:position w:val="3"/>
              </w:rPr>
              <w:t>没收物品处理清单</w:t>
            </w:r>
            <w:r>
              <w:rPr>
                <w:rFonts w:ascii="FangSong" w:hAnsi="FangSong" w:eastAsia="FangSong" w:cs="FangSong"/>
                <w:sz w:val="28"/>
                <w:szCs w:val="28"/>
                <w:spacing w:val="-128"/>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56"/>
                <w:position w:val="3"/>
              </w:rPr>
              <w:t xml:space="preserve"> </w:t>
            </w:r>
            <w:r>
              <w:rPr>
                <w:sz w:val="28"/>
                <w:szCs w:val="28"/>
                <w:spacing w:val="-5"/>
                <w:position w:val="3"/>
              </w:rPr>
              <w:t>(79)</w:t>
            </w:r>
          </w:hyperlink>
        </w:p>
        <w:p>
          <w:pPr>
            <w:pStyle w:val="BodyText"/>
            <w:ind w:left="124"/>
            <w:spacing w:before="98" w:line="382" w:lineRule="exact"/>
            <w:tabs>
              <w:tab w:val="right" w:leader="dot" w:pos="8595"/>
            </w:tabs>
            <w:rPr>
              <w:sz w:val="28"/>
              <w:szCs w:val="28"/>
            </w:rPr>
          </w:pPr>
          <w:hyperlink w:history="true" w:anchor="bookmark45">
            <w:r>
              <w:rPr>
                <w:rFonts w:ascii="Times New Roman" w:hAnsi="Times New Roman" w:eastAsia="Times New Roman" w:cs="Times New Roman"/>
                <w:sz w:val="28"/>
                <w:szCs w:val="28"/>
                <w:spacing w:val="3"/>
                <w:position w:val="3"/>
              </w:rPr>
              <w:t>36.</w:t>
            </w:r>
            <w:r>
              <w:rPr>
                <w:rFonts w:ascii="FangSong" w:hAnsi="FangSong" w:eastAsia="FangSong" w:cs="FangSong"/>
                <w:sz w:val="28"/>
                <w:szCs w:val="28"/>
                <w:spacing w:val="3"/>
                <w:position w:val="3"/>
              </w:rPr>
              <w:t>非法财物移交书</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(80)</w:t>
            </w:r>
          </w:hyperlink>
        </w:p>
        <w:p>
          <w:pPr>
            <w:pStyle w:val="BodyText"/>
            <w:ind w:left="124"/>
            <w:spacing w:before="78" w:line="382" w:lineRule="exact"/>
            <w:tabs>
              <w:tab w:val="right" w:leader="dot" w:pos="8605"/>
            </w:tabs>
            <w:rPr>
              <w:sz w:val="28"/>
              <w:szCs w:val="28"/>
            </w:rPr>
          </w:pPr>
          <w:hyperlink w:history="true" w:anchor="bookmark46">
            <w:r>
              <w:rPr>
                <w:rFonts w:ascii="Times New Roman" w:hAnsi="Times New Roman" w:eastAsia="Times New Roman" w:cs="Times New Roman"/>
                <w:sz w:val="28"/>
                <w:szCs w:val="28"/>
                <w:spacing w:val="-1"/>
                <w:position w:val="3"/>
              </w:rPr>
              <w:t>37.</w:t>
            </w:r>
            <w:r>
              <w:rPr>
                <w:rFonts w:ascii="FangSong" w:hAnsi="FangSong" w:eastAsia="FangSong" w:cs="FangSong"/>
                <w:sz w:val="28"/>
                <w:szCs w:val="28"/>
                <w:spacing w:val="-1"/>
                <w:position w:val="3"/>
              </w:rPr>
              <w:t>行政处罚执行情况记录</w:t>
            </w:r>
            <w:r>
              <w:rPr>
                <w:rFonts w:ascii="FangSong" w:hAnsi="FangSong" w:eastAsia="FangSong" w:cs="FangSong"/>
                <w:sz w:val="28"/>
                <w:szCs w:val="28"/>
                <w:spacing w:val="-98"/>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(81)</w:t>
            </w:r>
          </w:hyperlink>
        </w:p>
        <w:p>
          <w:pPr>
            <w:ind w:left="144"/>
            <w:spacing w:before="310" w:line="223" w:lineRule="auto"/>
            <w:rPr>
              <w:rFonts w:ascii="SimHei" w:hAnsi="SimHei" w:eastAsia="SimHei" w:cs="SimHei"/>
              <w:sz w:val="28"/>
              <w:szCs w:val="28"/>
            </w:rPr>
          </w:pPr>
          <w:hyperlink w:history="true" w:anchor="bookmark47">
            <w:r>
              <w:rPr>
                <w:rFonts w:ascii="SimHei" w:hAnsi="SimHei" w:eastAsia="SimHei" w:cs="SimHei"/>
                <w:sz w:val="28"/>
                <w:szCs w:val="28"/>
                <w:spacing w:val="3"/>
              </w:rPr>
              <w:t>六、结案</w:t>
            </w:r>
          </w:hyperlink>
        </w:p>
        <w:p>
          <w:pPr>
            <w:pStyle w:val="BodyText"/>
            <w:ind w:left="124"/>
            <w:spacing w:before="170" w:line="382" w:lineRule="exact"/>
            <w:tabs>
              <w:tab w:val="right" w:leader="dot" w:pos="8605"/>
            </w:tabs>
            <w:rPr>
              <w:sz w:val="28"/>
              <w:szCs w:val="28"/>
            </w:rPr>
          </w:pPr>
          <w:hyperlink w:history="true" w:anchor="bookmark48">
            <w:r>
              <w:rPr>
                <w:rFonts w:ascii="Times New Roman" w:hAnsi="Times New Roman" w:eastAsia="Times New Roman" w:cs="Times New Roman"/>
                <w:sz w:val="28"/>
                <w:szCs w:val="28"/>
                <w:spacing w:val="3"/>
                <w:position w:val="3"/>
              </w:rPr>
              <w:t>38.</w:t>
            </w:r>
            <w:r>
              <w:rPr>
                <w:rFonts w:ascii="Times New Roman" w:hAnsi="Times New Roman" w:eastAsia="Times New Roman" w:cs="Times New Roman"/>
                <w:sz w:val="28"/>
                <w:szCs w:val="28"/>
                <w:spacing w:val="61"/>
                <w:position w:val="3"/>
              </w:rPr>
              <w:t xml:space="preserve"> </w:t>
            </w:r>
            <w:r>
              <w:rPr>
                <w:rFonts w:ascii="FangSong" w:hAnsi="FangSong" w:eastAsia="FangSong" w:cs="FangSong"/>
                <w:sz w:val="28"/>
                <w:szCs w:val="28"/>
                <w:spacing w:val="3"/>
                <w:position w:val="3"/>
              </w:rPr>
              <w:t>行政处罚决定公开情况</w:t>
            </w:r>
            <w:r>
              <w:rPr>
                <w:rFonts w:ascii="FangSong" w:hAnsi="FangSong" w:eastAsia="FangSong" w:cs="FangSong"/>
                <w:sz w:val="28"/>
                <w:szCs w:val="28"/>
                <w:spacing w:val="-131"/>
                <w:position w:val="3"/>
              </w:rPr>
              <w:t xml:space="preserve"> </w:t>
            </w:r>
            <w:r>
              <w:rPr>
                <w:rFonts w:ascii="FangSong" w:hAnsi="FangSong" w:eastAsia="FangSong" w:cs="FangSong"/>
                <w:sz w:val="28"/>
                <w:szCs w:val="28"/>
                <w:position w:val="3"/>
              </w:rPr>
              <w:tab/>
            </w:r>
            <w:r>
              <w:rPr>
                <w:sz w:val="28"/>
                <w:szCs w:val="28"/>
                <w:spacing w:val="-5"/>
                <w:position w:val="3"/>
              </w:rPr>
              <w:t>(82)</w:t>
            </w:r>
          </w:hyperlink>
        </w:p>
        <w:p>
          <w:pPr>
            <w:pStyle w:val="BodyText"/>
            <w:ind w:left="124"/>
            <w:spacing w:before="98" w:line="382" w:lineRule="exact"/>
            <w:tabs>
              <w:tab w:val="right" w:leader="dot" w:pos="8605"/>
            </w:tabs>
            <w:rPr>
              <w:sz w:val="28"/>
              <w:szCs w:val="28"/>
            </w:rPr>
          </w:pPr>
          <w:hyperlink w:history="true" w:anchor="bookmark49">
            <w:r>
              <w:rPr>
                <w:rFonts w:ascii="Times New Roman" w:hAnsi="Times New Roman" w:eastAsia="Times New Roman" w:cs="Times New Roman"/>
                <w:sz w:val="28"/>
                <w:szCs w:val="28"/>
                <w:spacing w:val="8"/>
                <w:position w:val="3"/>
              </w:rPr>
              <w:t>39.</w:t>
            </w:r>
            <w:r>
              <w:rPr>
                <w:rFonts w:ascii="Times New Roman" w:hAnsi="Times New Roman" w:eastAsia="Times New Roman" w:cs="Times New Roman"/>
                <w:sz w:val="28"/>
                <w:szCs w:val="28"/>
                <w:spacing w:val="70"/>
                <w:position w:val="3"/>
              </w:rPr>
              <w:t xml:space="preserve"> </w:t>
            </w:r>
            <w:r>
              <w:rPr>
                <w:rFonts w:ascii="FangSong" w:hAnsi="FangSong" w:eastAsia="FangSong" w:cs="FangSong"/>
                <w:sz w:val="28"/>
                <w:szCs w:val="28"/>
                <w:spacing w:val="8"/>
                <w:position w:val="3"/>
              </w:rPr>
              <w:t>行政处罚案件结案审批表</w:t>
            </w:r>
            <w:r>
              <w:rPr>
                <w:rFonts w:ascii="FangSong" w:hAnsi="FangSong" w:eastAsia="FangSong" w:cs="FangSong"/>
                <w:sz w:val="28"/>
                <w:szCs w:val="28"/>
                <w:spacing w:val="-123"/>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6"/>
                <w:position w:val="3"/>
              </w:rPr>
              <w:t xml:space="preserve"> </w:t>
            </w:r>
            <w:r>
              <w:rPr>
                <w:sz w:val="28"/>
                <w:szCs w:val="28"/>
                <w:spacing w:val="-5"/>
                <w:position w:val="3"/>
              </w:rPr>
              <w:t>(83)</w:t>
            </w:r>
          </w:hyperlink>
        </w:p>
        <w:p>
          <w:pPr>
            <w:ind w:left="134"/>
            <w:spacing w:before="319" w:line="222" w:lineRule="auto"/>
            <w:rPr>
              <w:rFonts w:ascii="SimHei" w:hAnsi="SimHei" w:eastAsia="SimHei" w:cs="SimHei"/>
              <w:sz w:val="28"/>
              <w:szCs w:val="28"/>
            </w:rPr>
          </w:pPr>
          <w:hyperlink w:history="true" w:anchor="bookmark50">
            <w:r>
              <w:rPr>
                <w:rFonts w:ascii="SimHei" w:hAnsi="SimHei" w:eastAsia="SimHei" w:cs="SimHei"/>
                <w:sz w:val="28"/>
                <w:szCs w:val="28"/>
                <w:spacing w:val="-1"/>
              </w:rPr>
              <w:t>七、其他环节</w:t>
            </w:r>
          </w:hyperlink>
        </w:p>
        <w:p>
          <w:pPr>
            <w:pStyle w:val="BodyText"/>
            <w:ind w:left="124"/>
            <w:spacing w:before="172" w:line="382" w:lineRule="exact"/>
            <w:tabs>
              <w:tab w:val="right" w:leader="dot" w:pos="8605"/>
            </w:tabs>
            <w:rPr>
              <w:sz w:val="28"/>
              <w:szCs w:val="28"/>
            </w:rPr>
          </w:pPr>
          <w:hyperlink w:history="true" w:anchor="bookmark51">
            <w:r>
              <w:rPr>
                <w:rFonts w:ascii="Times New Roman" w:hAnsi="Times New Roman" w:eastAsia="Times New Roman" w:cs="Times New Roman"/>
                <w:sz w:val="28"/>
                <w:szCs w:val="28"/>
                <w:spacing w:val="3"/>
                <w:position w:val="3"/>
              </w:rPr>
              <w:t>40.</w:t>
            </w:r>
            <w:r>
              <w:rPr>
                <w:rFonts w:ascii="FangSong" w:hAnsi="FangSong" w:eastAsia="FangSong" w:cs="FangSong"/>
                <w:sz w:val="28"/>
                <w:szCs w:val="28"/>
                <w:spacing w:val="3"/>
                <w:position w:val="3"/>
              </w:rPr>
              <w:t>指定管辖通知书</w:t>
            </w:r>
            <w:r>
              <w:rPr>
                <w:rFonts w:ascii="FangSong" w:hAnsi="FangSong" w:eastAsia="FangSong" w:cs="FangSong"/>
                <w:sz w:val="28"/>
                <w:szCs w:val="28"/>
                <w:position w:val="3"/>
              </w:rPr>
              <w:tab/>
            </w:r>
            <w:r>
              <w:rPr>
                <w:rFonts w:ascii="FangSong" w:hAnsi="FangSong" w:eastAsia="FangSong" w:cs="FangSong"/>
                <w:sz w:val="28"/>
                <w:szCs w:val="28"/>
                <w:spacing w:val="-36"/>
                <w:position w:val="3"/>
              </w:rPr>
              <w:t xml:space="preserve"> </w:t>
            </w:r>
            <w:r>
              <w:rPr>
                <w:sz w:val="28"/>
                <w:szCs w:val="28"/>
                <w:spacing w:val="-5"/>
                <w:position w:val="3"/>
              </w:rPr>
              <w:t>(85)</w:t>
            </w:r>
          </w:hyperlink>
        </w:p>
        <w:p>
          <w:pPr>
            <w:pStyle w:val="BodyText"/>
            <w:ind w:left="124"/>
            <w:spacing w:before="109" w:line="381" w:lineRule="exact"/>
            <w:tabs>
              <w:tab w:val="right" w:leader="dot" w:pos="8595"/>
            </w:tabs>
            <w:rPr>
              <w:sz w:val="28"/>
              <w:szCs w:val="28"/>
            </w:rPr>
          </w:pPr>
          <w:hyperlink w:history="true" w:anchor="bookmark52">
            <w:r>
              <w:rPr>
                <w:rFonts w:ascii="Times New Roman" w:hAnsi="Times New Roman" w:eastAsia="Times New Roman" w:cs="Times New Roman"/>
                <w:sz w:val="28"/>
                <w:szCs w:val="28"/>
                <w:spacing w:val="3"/>
                <w:position w:val="3"/>
              </w:rPr>
              <w:t>41.</w:t>
            </w:r>
            <w:r>
              <w:rPr>
                <w:rFonts w:ascii="FangSong" w:hAnsi="FangSong" w:eastAsia="FangSong" w:cs="FangSong"/>
                <w:sz w:val="28"/>
                <w:szCs w:val="28"/>
                <w:spacing w:val="3"/>
                <w:position w:val="3"/>
              </w:rPr>
              <w:t>案件交办通知书</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(87)</w:t>
            </w:r>
          </w:hyperlink>
        </w:p>
        <w:p>
          <w:pPr>
            <w:pStyle w:val="BodyText"/>
            <w:ind w:left="124"/>
            <w:spacing w:before="108" w:line="382" w:lineRule="exact"/>
            <w:tabs>
              <w:tab w:val="right" w:leader="dot" w:pos="8595"/>
            </w:tabs>
            <w:rPr>
              <w:sz w:val="28"/>
              <w:szCs w:val="28"/>
            </w:rPr>
          </w:pPr>
          <w:hyperlink w:history="true" w:anchor="bookmark53">
            <w:r>
              <w:rPr>
                <w:rFonts w:ascii="Times New Roman" w:hAnsi="Times New Roman" w:eastAsia="Times New Roman" w:cs="Times New Roman"/>
                <w:sz w:val="28"/>
                <w:szCs w:val="28"/>
                <w:spacing w:val="5"/>
                <w:position w:val="3"/>
              </w:rPr>
              <w:t>42.</w:t>
            </w:r>
            <w:r>
              <w:rPr>
                <w:rFonts w:ascii="FangSong" w:hAnsi="FangSong" w:eastAsia="FangSong" w:cs="FangSong"/>
                <w:sz w:val="28"/>
                <w:szCs w:val="28"/>
                <w:spacing w:val="5"/>
                <w:position w:val="3"/>
              </w:rPr>
              <w:t>授权委托书</w:t>
            </w:r>
            <w:r>
              <w:rPr>
                <w:rFonts w:ascii="FangSong" w:hAnsi="FangSong" w:eastAsia="FangSong" w:cs="FangSong"/>
                <w:sz w:val="28"/>
                <w:szCs w:val="28"/>
                <w:position w:val="3"/>
              </w:rPr>
              <w:tab/>
            </w:r>
            <w:r>
              <w:rPr>
                <w:rFonts w:ascii="FangSong" w:hAnsi="FangSong" w:eastAsia="FangSong" w:cs="FangSong"/>
                <w:sz w:val="28"/>
                <w:szCs w:val="28"/>
                <w:spacing w:val="-56"/>
                <w:position w:val="3"/>
              </w:rPr>
              <w:t xml:space="preserve"> </w:t>
            </w:r>
            <w:r>
              <w:rPr>
                <w:sz w:val="28"/>
                <w:szCs w:val="28"/>
                <w:spacing w:val="-5"/>
                <w:position w:val="3"/>
              </w:rPr>
              <w:t>(89)</w:t>
            </w:r>
          </w:hyperlink>
        </w:p>
        <w:p>
          <w:pPr>
            <w:pStyle w:val="BodyText"/>
            <w:ind w:left="124"/>
            <w:spacing w:before="69" w:line="381" w:lineRule="exact"/>
            <w:tabs>
              <w:tab w:val="right" w:leader="dot" w:pos="8605"/>
            </w:tabs>
            <w:rPr>
              <w:sz w:val="28"/>
              <w:szCs w:val="28"/>
            </w:rPr>
          </w:pPr>
          <w:hyperlink w:history="true" w:anchor="bookmark54">
            <w:r>
              <w:rPr>
                <w:rFonts w:ascii="Times New Roman" w:hAnsi="Times New Roman" w:eastAsia="Times New Roman" w:cs="Times New Roman"/>
                <w:sz w:val="28"/>
                <w:szCs w:val="28"/>
                <w:spacing w:val="-7"/>
                <w:position w:val="3"/>
              </w:rPr>
              <w:t>43.</w:t>
            </w:r>
            <w:r>
              <w:rPr>
                <w:rFonts w:ascii="FangSong" w:hAnsi="FangSong" w:eastAsia="FangSong" w:cs="FangSong"/>
                <w:sz w:val="28"/>
                <w:szCs w:val="28"/>
                <w:spacing w:val="-7"/>
                <w:position w:val="3"/>
              </w:rPr>
              <w:t>监测/检测/鉴定结果告知书</w:t>
            </w:r>
            <w:r>
              <w:rPr>
                <w:rFonts w:ascii="FangSong" w:hAnsi="FangSong" w:eastAsia="FangSong" w:cs="FangSong"/>
                <w:sz w:val="28"/>
                <w:szCs w:val="28"/>
                <w:position w:val="3"/>
              </w:rPr>
              <w:tab/>
            </w:r>
            <w:r>
              <w:rPr>
                <w:sz w:val="28"/>
                <w:szCs w:val="28"/>
                <w:spacing w:val="-5"/>
                <w:position w:val="3"/>
              </w:rPr>
              <w:t>(91)</w:t>
            </w:r>
          </w:hyperlink>
        </w:p>
        <w:p>
          <w:pPr>
            <w:pStyle w:val="BodyText"/>
            <w:ind w:left="124"/>
            <w:spacing w:before="119" w:line="381" w:lineRule="exact"/>
            <w:tabs>
              <w:tab w:val="right" w:leader="dot" w:pos="8595"/>
            </w:tabs>
            <w:rPr>
              <w:sz w:val="28"/>
              <w:szCs w:val="28"/>
            </w:rPr>
          </w:pPr>
          <w:hyperlink w:history="true" w:anchor="bookmark55">
            <w:r>
              <w:rPr>
                <w:rFonts w:ascii="Times New Roman" w:hAnsi="Times New Roman" w:eastAsia="Times New Roman" w:cs="Times New Roman"/>
                <w:sz w:val="28"/>
                <w:szCs w:val="28"/>
                <w:spacing w:val="3"/>
                <w:position w:val="3"/>
              </w:rPr>
              <w:t>44.</w:t>
            </w:r>
            <w:r>
              <w:rPr>
                <w:rFonts w:ascii="FangSong" w:hAnsi="FangSong" w:eastAsia="FangSong" w:cs="FangSong"/>
                <w:sz w:val="28"/>
                <w:szCs w:val="28"/>
                <w:spacing w:val="3"/>
                <w:position w:val="3"/>
              </w:rPr>
              <w:t>申请回避答复书</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(93)</w:t>
            </w:r>
          </w:hyperlink>
        </w:p>
        <w:p>
          <w:pPr>
            <w:pStyle w:val="BodyText"/>
            <w:ind w:left="124"/>
            <w:spacing w:before="88" w:line="382" w:lineRule="exact"/>
            <w:tabs>
              <w:tab w:val="right" w:leader="dot" w:pos="8605"/>
            </w:tabs>
            <w:rPr>
              <w:sz w:val="28"/>
              <w:szCs w:val="28"/>
            </w:rPr>
          </w:pPr>
          <w:hyperlink w:history="true" w:anchor="bookmark56">
            <w:r>
              <w:rPr>
                <w:rFonts w:ascii="Times New Roman" w:hAnsi="Times New Roman" w:eastAsia="Times New Roman" w:cs="Times New Roman"/>
                <w:sz w:val="28"/>
                <w:szCs w:val="28"/>
                <w:spacing w:val="2"/>
                <w:position w:val="3"/>
              </w:rPr>
              <w:t>45.</w:t>
            </w:r>
            <w:r>
              <w:rPr>
                <w:rFonts w:ascii="FangSong" w:hAnsi="FangSong" w:eastAsia="FangSong" w:cs="FangSong"/>
                <w:sz w:val="28"/>
                <w:szCs w:val="28"/>
                <w:spacing w:val="2"/>
                <w:position w:val="3"/>
              </w:rPr>
              <w:t>当事人送达地址及方式确认书</w:t>
            </w:r>
            <w:r>
              <w:rPr>
                <w:rFonts w:ascii="FangSong" w:hAnsi="FangSong" w:eastAsia="FangSong" w:cs="FangSong"/>
                <w:sz w:val="28"/>
                <w:szCs w:val="28"/>
                <w:position w:val="3"/>
              </w:rPr>
              <w:tab/>
            </w:r>
            <w:r>
              <w:rPr>
                <w:rFonts w:ascii="FangSong" w:hAnsi="FangSong" w:eastAsia="FangSong" w:cs="FangSong"/>
                <w:sz w:val="28"/>
                <w:szCs w:val="28"/>
                <w:spacing w:val="-46"/>
                <w:position w:val="3"/>
              </w:rPr>
              <w:t xml:space="preserve"> </w:t>
            </w:r>
            <w:r>
              <w:rPr>
                <w:sz w:val="28"/>
                <w:szCs w:val="28"/>
                <w:spacing w:val="-5"/>
                <w:position w:val="3"/>
              </w:rPr>
              <w:t>(95)</w:t>
            </w:r>
          </w:hyperlink>
        </w:p>
        <w:p>
          <w:pPr>
            <w:pStyle w:val="BodyText"/>
            <w:ind w:left="124"/>
            <w:spacing w:before="109" w:line="381" w:lineRule="exact"/>
            <w:tabs>
              <w:tab w:val="right" w:leader="dot" w:pos="8595"/>
            </w:tabs>
            <w:rPr>
              <w:sz w:val="28"/>
              <w:szCs w:val="28"/>
            </w:rPr>
          </w:pPr>
          <w:hyperlink w:history="true" w:anchor="bookmark57">
            <w:r>
              <w:rPr>
                <w:rFonts w:ascii="Times New Roman" w:hAnsi="Times New Roman" w:eastAsia="Times New Roman" w:cs="Times New Roman"/>
                <w:sz w:val="28"/>
                <w:szCs w:val="28"/>
                <w:spacing w:val="4"/>
                <w:position w:val="3"/>
              </w:rPr>
              <w:t>46.</w:t>
            </w:r>
            <w:r>
              <w:rPr>
                <w:rFonts w:ascii="FangSong" w:hAnsi="FangSong" w:eastAsia="FangSong" w:cs="FangSong"/>
                <w:sz w:val="28"/>
                <w:szCs w:val="28"/>
                <w:spacing w:val="4"/>
                <w:position w:val="3"/>
              </w:rPr>
              <w:t>责令改正违法行为决定书</w:t>
            </w:r>
            <w:r>
              <w:rPr>
                <w:rFonts w:ascii="FangSong" w:hAnsi="FangSong" w:eastAsia="FangSong" w:cs="FangSong"/>
                <w:sz w:val="28"/>
                <w:szCs w:val="28"/>
                <w:position w:val="3"/>
              </w:rPr>
              <w:tab/>
            </w:r>
            <w:r>
              <w:rPr>
                <w:rFonts w:ascii="FangSong" w:hAnsi="FangSong" w:eastAsia="FangSong" w:cs="FangSong"/>
                <w:sz w:val="28"/>
                <w:szCs w:val="28"/>
                <w:spacing w:val="-76"/>
                <w:position w:val="3"/>
              </w:rPr>
              <w:t xml:space="preserve"> </w:t>
            </w:r>
            <w:r>
              <w:rPr>
                <w:sz w:val="28"/>
                <w:szCs w:val="28"/>
                <w:spacing w:val="-5"/>
                <w:position w:val="3"/>
              </w:rPr>
              <w:t>(98)</w:t>
            </w:r>
          </w:hyperlink>
        </w:p>
        <w:p>
          <w:pPr>
            <w:pStyle w:val="BodyText"/>
            <w:ind w:left="124"/>
            <w:spacing w:before="99" w:line="381" w:lineRule="exact"/>
            <w:tabs>
              <w:tab w:val="right" w:leader="dot" w:pos="8640"/>
            </w:tabs>
            <w:rPr>
              <w:sz w:val="28"/>
              <w:szCs w:val="28"/>
            </w:rPr>
          </w:pPr>
          <w:hyperlink w:history="true" w:anchor="bookmark58">
            <w:r>
              <w:rPr>
                <w:rFonts w:ascii="Times New Roman" w:hAnsi="Times New Roman" w:eastAsia="Times New Roman" w:cs="Times New Roman"/>
                <w:sz w:val="28"/>
                <w:szCs w:val="28"/>
                <w:spacing w:val="6"/>
                <w:position w:val="3"/>
              </w:rPr>
              <w:t>47.</w:t>
            </w:r>
            <w:r>
              <w:rPr>
                <w:rFonts w:ascii="FangSong" w:hAnsi="FangSong" w:eastAsia="FangSong" w:cs="FangSong"/>
                <w:sz w:val="28"/>
                <w:szCs w:val="28"/>
                <w:spacing w:val="6"/>
                <w:position w:val="3"/>
              </w:rPr>
              <w:t>责令(限期)改正复查意见书</w:t>
            </w:r>
            <w:r>
              <w:rPr>
                <w:rFonts w:ascii="FangSong" w:hAnsi="FangSong" w:eastAsia="FangSong" w:cs="FangSong"/>
                <w:sz w:val="28"/>
                <w:szCs w:val="28"/>
                <w:position w:val="3"/>
              </w:rPr>
              <w:tab/>
            </w:r>
            <w:r>
              <w:rPr>
                <w:sz w:val="28"/>
                <w:szCs w:val="28"/>
                <w:spacing w:val="-4"/>
                <w:position w:val="3"/>
              </w:rPr>
              <w:t>(102)</w:t>
            </w:r>
          </w:hyperlink>
        </w:p>
        <w:p>
          <w:pPr>
            <w:pStyle w:val="BodyText"/>
            <w:ind w:left="124"/>
            <w:spacing w:before="78" w:line="382" w:lineRule="exact"/>
            <w:tabs>
              <w:tab w:val="right" w:leader="dot" w:pos="8620"/>
            </w:tabs>
            <w:rPr>
              <w:sz w:val="28"/>
              <w:szCs w:val="28"/>
            </w:rPr>
          </w:pPr>
          <w:hyperlink w:history="true" w:anchor="bookmark59">
            <w:r>
              <w:rPr>
                <w:rFonts w:ascii="Times New Roman" w:hAnsi="Times New Roman" w:eastAsia="Times New Roman" w:cs="Times New Roman"/>
                <w:sz w:val="28"/>
                <w:szCs w:val="28"/>
                <w:spacing w:val="2"/>
                <w:position w:val="3"/>
              </w:rPr>
              <w:t>48.</w:t>
            </w:r>
            <w:r>
              <w:rPr>
                <w:rFonts w:ascii="FangSong" w:hAnsi="FangSong" w:eastAsia="FangSong" w:cs="FangSong"/>
                <w:sz w:val="28"/>
                <w:szCs w:val="28"/>
                <w:spacing w:val="2"/>
                <w:position w:val="3"/>
              </w:rPr>
              <w:t>当场行政处罚决定书</w:t>
            </w:r>
            <w:r>
              <w:rPr>
                <w:rFonts w:ascii="FangSong" w:hAnsi="FangSong" w:eastAsia="FangSong" w:cs="FangSong"/>
                <w:sz w:val="28"/>
                <w:szCs w:val="28"/>
                <w:position w:val="3"/>
              </w:rPr>
              <w:tab/>
            </w:r>
            <w:r>
              <w:rPr>
                <w:sz w:val="28"/>
                <w:szCs w:val="28"/>
                <w:spacing w:val="-3"/>
                <w:position w:val="3"/>
              </w:rPr>
              <w:t>(103)</w:t>
            </w:r>
          </w:hyperlink>
        </w:p>
      </w:sdtContent>
    </w:sdt>
    <w:p>
      <w:pPr>
        <w:spacing w:line="382" w:lineRule="exact"/>
        <w:sectPr>
          <w:pgSz w:w="11900" w:h="16830"/>
          <w:pgMar w:top="464" w:right="1473" w:bottom="0" w:left="1785" w:header="0" w:footer="0" w:gutter="0"/>
        </w:sectPr>
        <w:rPr>
          <w:sz w:val="28"/>
          <w:szCs w:val="28"/>
        </w:rPr>
      </w:pPr>
    </w:p>
    <w:sdt>
      <w:sdtPr>
        <w:rPr>
          <w:rFonts w:ascii="Times New Roman" w:hAnsi="Times New Roman" w:eastAsia="Times New Roman" w:cs="Times New Roman"/>
          <w:sz w:val="28"/>
          <w:szCs w:val="28"/>
        </w:rPr>
        <w:docPartObj>
          <w:docPartGallery w:val="Table of Contents"/>
          <w:docPartUnique/>
        </w:docPartObj>
      </w:sdtPr>
      <w:sdtEndPr>
        <w:rPr>
          <w:rFonts w:ascii="Arial" w:hAnsi="Arial" w:eastAsia="Arial" w:cs="Arial"/>
          <w:sz w:val="28"/>
          <w:szCs w:val="28"/>
          <w:position w:val="1"/>
        </w:rPr>
      </w:sdtEndPr>
      <w:sdtContent>
        <w:p>
          <w:pPr>
            <w:pStyle w:val="BodyText"/>
            <w:ind w:left="399"/>
            <w:spacing w:before="76" w:line="381" w:lineRule="exact"/>
            <w:tabs>
              <w:tab w:val="right" w:leader="dot" w:pos="8875"/>
            </w:tabs>
            <w:rPr>
              <w:sz w:val="28"/>
              <w:szCs w:val="28"/>
            </w:rPr>
          </w:pPr>
          <w:hyperlink w:history="true" w:anchor="bookmark60">
            <w:r>
              <w:rPr>
                <w:rFonts w:ascii="Times New Roman" w:hAnsi="Times New Roman" w:eastAsia="Times New Roman" w:cs="Times New Roman"/>
                <w:sz w:val="28"/>
                <w:szCs w:val="28"/>
                <w:spacing w:val="7"/>
                <w:position w:val="3"/>
              </w:rPr>
              <w:t>49.</w:t>
            </w:r>
            <w:r>
              <w:rPr>
                <w:rFonts w:ascii="FangSong" w:hAnsi="FangSong" w:eastAsia="FangSong" w:cs="FangSong"/>
                <w:sz w:val="28"/>
                <w:szCs w:val="28"/>
                <w:spacing w:val="7"/>
                <w:position w:val="3"/>
              </w:rPr>
              <w:t>案件处理内部审批表(通用)</w:t>
            </w:r>
            <w:r>
              <w:rPr>
                <w:rFonts w:ascii="FangSong" w:hAnsi="FangSong" w:eastAsia="FangSong" w:cs="FangSong"/>
                <w:sz w:val="28"/>
                <w:szCs w:val="28"/>
                <w:position w:val="3"/>
              </w:rPr>
              <w:tab/>
            </w:r>
            <w:r>
              <w:rPr>
                <w:sz w:val="28"/>
                <w:szCs w:val="28"/>
                <w:spacing w:val="-3"/>
                <w:position w:val="3"/>
              </w:rPr>
              <w:t>(105)</w:t>
            </w:r>
          </w:hyperlink>
        </w:p>
        <w:p>
          <w:pPr>
            <w:pStyle w:val="BodyText"/>
            <w:ind w:left="399"/>
            <w:spacing w:before="108" w:line="381" w:lineRule="exact"/>
            <w:tabs>
              <w:tab w:val="right" w:leader="dot" w:pos="8875"/>
            </w:tabs>
            <w:rPr>
              <w:sz w:val="28"/>
              <w:szCs w:val="28"/>
            </w:rPr>
          </w:pPr>
          <w:hyperlink w:history="true" w:anchor="bookmark61">
            <w:r>
              <w:rPr>
                <w:rFonts w:ascii="Times New Roman" w:hAnsi="Times New Roman" w:eastAsia="Times New Roman" w:cs="Times New Roman"/>
                <w:sz w:val="28"/>
                <w:szCs w:val="28"/>
                <w:spacing w:val="2"/>
                <w:position w:val="3"/>
              </w:rPr>
              <w:t>50.</w:t>
            </w:r>
            <w:r>
              <w:rPr>
                <w:rFonts w:ascii="FangSong" w:hAnsi="FangSong" w:eastAsia="FangSong" w:cs="FangSong"/>
                <w:sz w:val="28"/>
                <w:szCs w:val="28"/>
                <w:spacing w:val="2"/>
                <w:position w:val="3"/>
              </w:rPr>
              <w:t>行政案件移送书</w:t>
            </w:r>
            <w:r>
              <w:rPr>
                <w:rFonts w:ascii="FangSong" w:hAnsi="FangSong" w:eastAsia="FangSong" w:cs="FangSong"/>
                <w:sz w:val="28"/>
                <w:szCs w:val="28"/>
                <w:position w:val="3"/>
              </w:rPr>
              <w:tab/>
            </w:r>
            <w:r>
              <w:rPr>
                <w:sz w:val="28"/>
                <w:szCs w:val="28"/>
                <w:spacing w:val="-3"/>
                <w:position w:val="3"/>
              </w:rPr>
              <w:t>(108)</w:t>
            </w:r>
          </w:hyperlink>
        </w:p>
        <w:p>
          <w:pPr>
            <w:pStyle w:val="BodyText"/>
            <w:ind w:left="399"/>
            <w:spacing w:before="88" w:line="382" w:lineRule="exact"/>
            <w:tabs>
              <w:tab w:val="right" w:leader="dot" w:pos="8885"/>
            </w:tabs>
            <w:rPr>
              <w:sz w:val="28"/>
              <w:szCs w:val="28"/>
            </w:rPr>
          </w:pPr>
          <w:hyperlink w:history="true" w:anchor="bookmark62">
            <w:r>
              <w:rPr>
                <w:rFonts w:ascii="Times New Roman" w:hAnsi="Times New Roman" w:eastAsia="Times New Roman" w:cs="Times New Roman"/>
                <w:sz w:val="28"/>
                <w:szCs w:val="28"/>
                <w:spacing w:val="1"/>
                <w:position w:val="3"/>
              </w:rPr>
              <w:t>51.</w:t>
            </w:r>
            <w:r>
              <w:rPr>
                <w:rFonts w:ascii="FangSong" w:hAnsi="FangSong" w:eastAsia="FangSong" w:cs="FangSong"/>
                <w:sz w:val="28"/>
                <w:szCs w:val="28"/>
                <w:spacing w:val="1"/>
                <w:position w:val="3"/>
              </w:rPr>
              <w:t>行政案件移送书送达回执</w:t>
            </w:r>
            <w:r>
              <w:rPr>
                <w:rFonts w:ascii="FangSong" w:hAnsi="FangSong" w:eastAsia="FangSong" w:cs="FangSong"/>
                <w:sz w:val="28"/>
                <w:szCs w:val="28"/>
                <w:position w:val="3"/>
              </w:rPr>
              <w:tab/>
            </w:r>
            <w:r>
              <w:rPr>
                <w:sz w:val="28"/>
                <w:szCs w:val="28"/>
                <w:spacing w:val="-3"/>
                <w:position w:val="3"/>
              </w:rPr>
              <w:t>(110)</w:t>
            </w:r>
          </w:hyperlink>
        </w:p>
        <w:p>
          <w:pPr>
            <w:pStyle w:val="BodyText"/>
            <w:ind w:left="399"/>
            <w:spacing w:before="118" w:line="382" w:lineRule="exact"/>
            <w:tabs>
              <w:tab w:val="right" w:leader="dot" w:pos="8905"/>
            </w:tabs>
            <w:rPr>
              <w:sz w:val="28"/>
              <w:szCs w:val="28"/>
            </w:rPr>
          </w:pPr>
          <w:hyperlink w:history="true" w:anchor="bookmark63">
            <w:r>
              <w:rPr>
                <w:rFonts w:ascii="Times New Roman" w:hAnsi="Times New Roman" w:eastAsia="Times New Roman" w:cs="Times New Roman"/>
                <w:sz w:val="28"/>
                <w:szCs w:val="28"/>
                <w:spacing w:val="6"/>
                <w:position w:val="3"/>
              </w:rPr>
              <w:t>52.</w:t>
            </w:r>
            <w:r>
              <w:rPr>
                <w:rFonts w:ascii="FangSong" w:hAnsi="FangSong" w:eastAsia="FangSong" w:cs="FangSong"/>
                <w:sz w:val="28"/>
                <w:szCs w:val="28"/>
                <w:spacing w:val="6"/>
                <w:position w:val="3"/>
              </w:rPr>
              <w:t>涉嫌环境犯罪案件移送审批表</w:t>
            </w:r>
            <w:r>
              <w:rPr>
                <w:rFonts w:ascii="FangSong" w:hAnsi="FangSong" w:eastAsia="FangSong" w:cs="FangSong"/>
                <w:sz w:val="28"/>
                <w:szCs w:val="28"/>
                <w:position w:val="3"/>
              </w:rPr>
              <w:tab/>
            </w:r>
            <w:r>
              <w:rPr>
                <w:sz w:val="28"/>
                <w:szCs w:val="28"/>
                <w:spacing w:val="-3"/>
                <w:position w:val="3"/>
              </w:rPr>
              <w:t>(111)</w:t>
            </w:r>
          </w:hyperlink>
        </w:p>
        <w:p>
          <w:pPr>
            <w:pStyle w:val="BodyText"/>
            <w:ind w:left="399"/>
            <w:spacing w:before="98" w:line="381" w:lineRule="exact"/>
            <w:tabs>
              <w:tab w:val="right" w:leader="dot" w:pos="8895"/>
            </w:tabs>
            <w:rPr>
              <w:sz w:val="28"/>
              <w:szCs w:val="28"/>
            </w:rPr>
          </w:pPr>
          <w:hyperlink w:history="true" w:anchor="bookmark64">
            <w:r>
              <w:rPr>
                <w:rFonts w:ascii="Times New Roman" w:hAnsi="Times New Roman" w:eastAsia="Times New Roman" w:cs="Times New Roman"/>
                <w:sz w:val="28"/>
                <w:szCs w:val="28"/>
                <w:spacing w:val="1"/>
                <w:position w:val="3"/>
              </w:rPr>
              <w:t>53.</w:t>
            </w:r>
            <w:r>
              <w:rPr>
                <w:rFonts w:ascii="FangSong" w:hAnsi="FangSong" w:eastAsia="FangSong" w:cs="FangSong"/>
                <w:sz w:val="28"/>
                <w:szCs w:val="28"/>
                <w:spacing w:val="1"/>
                <w:position w:val="3"/>
              </w:rPr>
              <w:t>涉嫌犯罪案件移送书</w:t>
            </w:r>
            <w:r>
              <w:rPr>
                <w:rFonts w:ascii="FangSong" w:hAnsi="FangSong" w:eastAsia="FangSong" w:cs="FangSong"/>
                <w:sz w:val="28"/>
                <w:szCs w:val="28"/>
                <w:position w:val="3"/>
              </w:rPr>
              <w:tab/>
            </w:r>
            <w:r>
              <w:rPr>
                <w:sz w:val="28"/>
                <w:szCs w:val="28"/>
                <w:spacing w:val="-6"/>
                <w:position w:val="3"/>
              </w:rPr>
              <w:t>(114)</w:t>
            </w:r>
          </w:hyperlink>
        </w:p>
        <w:p>
          <w:pPr>
            <w:pStyle w:val="BodyText"/>
            <w:ind w:left="399"/>
            <w:spacing w:before="89" w:line="381" w:lineRule="exact"/>
            <w:tabs>
              <w:tab w:val="right" w:leader="dot" w:pos="8895"/>
            </w:tabs>
            <w:rPr>
              <w:sz w:val="28"/>
              <w:szCs w:val="28"/>
            </w:rPr>
          </w:pPr>
          <w:hyperlink w:history="true" w:anchor="bookmark65">
            <w:r>
              <w:rPr>
                <w:rFonts w:ascii="Times New Roman" w:hAnsi="Times New Roman" w:eastAsia="Times New Roman" w:cs="Times New Roman"/>
                <w:sz w:val="28"/>
                <w:szCs w:val="28"/>
                <w:spacing w:val="1"/>
                <w:position w:val="3"/>
              </w:rPr>
              <w:t>54.</w:t>
            </w:r>
            <w:r>
              <w:rPr>
                <w:rFonts w:ascii="FangSong" w:hAnsi="FangSong" w:eastAsia="FangSong" w:cs="FangSong"/>
                <w:sz w:val="28"/>
                <w:szCs w:val="28"/>
                <w:spacing w:val="1"/>
                <w:position w:val="3"/>
              </w:rPr>
              <w:t>涉嫌环境犯罪案件移送材料清单</w:t>
            </w:r>
            <w:r>
              <w:rPr>
                <w:rFonts w:ascii="FangSong" w:hAnsi="FangSong" w:eastAsia="FangSong" w:cs="FangSong"/>
                <w:sz w:val="28"/>
                <w:szCs w:val="28"/>
                <w:spacing w:val="-118"/>
                <w:position w:val="3"/>
              </w:rPr>
              <w:t xml:space="preserve"> </w:t>
            </w:r>
            <w:r>
              <w:rPr>
                <w:rFonts w:ascii="FangSong" w:hAnsi="FangSong" w:eastAsia="FangSong" w:cs="FangSong"/>
                <w:sz w:val="28"/>
                <w:szCs w:val="28"/>
                <w:position w:val="3"/>
              </w:rPr>
              <w:tab/>
            </w:r>
            <w:r>
              <w:rPr>
                <w:sz w:val="28"/>
                <w:szCs w:val="28"/>
                <w:spacing w:val="-3"/>
                <w:position w:val="3"/>
              </w:rPr>
              <w:t>(117)</w:t>
            </w:r>
          </w:hyperlink>
        </w:p>
        <w:p>
          <w:pPr>
            <w:pStyle w:val="BodyText"/>
            <w:ind w:left="399"/>
            <w:spacing w:before="109" w:line="381" w:lineRule="exact"/>
            <w:tabs>
              <w:tab w:val="right" w:leader="dot" w:pos="8915"/>
            </w:tabs>
            <w:rPr>
              <w:sz w:val="28"/>
              <w:szCs w:val="28"/>
            </w:rPr>
          </w:pPr>
          <w:hyperlink w:history="true" w:anchor="bookmark66">
            <w:r>
              <w:rPr>
                <w:rFonts w:ascii="Times New Roman" w:hAnsi="Times New Roman" w:eastAsia="Times New Roman" w:cs="Times New Roman"/>
                <w:sz w:val="28"/>
                <w:szCs w:val="28"/>
                <w:spacing w:val="1"/>
                <w:position w:val="3"/>
              </w:rPr>
              <w:t>55.</w:t>
            </w:r>
            <w:r>
              <w:rPr>
                <w:rFonts w:ascii="FangSong" w:hAnsi="FangSong" w:eastAsia="FangSong" w:cs="FangSong"/>
                <w:sz w:val="28"/>
                <w:szCs w:val="28"/>
                <w:spacing w:val="1"/>
                <w:position w:val="3"/>
              </w:rPr>
              <w:t>按日连续处罚决定书</w:t>
            </w:r>
            <w:r>
              <w:rPr>
                <w:rFonts w:ascii="FangSong" w:hAnsi="FangSong" w:eastAsia="FangSong" w:cs="FangSong"/>
                <w:sz w:val="28"/>
                <w:szCs w:val="28"/>
                <w:position w:val="3"/>
              </w:rPr>
              <w:tab/>
            </w:r>
            <w:r>
              <w:rPr>
                <w:sz w:val="28"/>
                <w:szCs w:val="28"/>
                <w:spacing w:val="-3"/>
                <w:position w:val="3"/>
              </w:rPr>
              <w:t>(119)</w:t>
            </w:r>
          </w:hyperlink>
        </w:p>
        <w:p>
          <w:pPr>
            <w:pStyle w:val="BodyText"/>
            <w:ind w:left="399"/>
            <w:spacing w:before="79" w:line="381" w:lineRule="exact"/>
            <w:tabs>
              <w:tab w:val="right" w:leader="dot" w:pos="8875"/>
            </w:tabs>
            <w:rPr>
              <w:sz w:val="28"/>
              <w:szCs w:val="28"/>
            </w:rPr>
          </w:pPr>
          <w:hyperlink w:history="true" w:anchor="bookmark67">
            <w:r>
              <w:rPr>
                <w:rFonts w:ascii="Times New Roman" w:hAnsi="Times New Roman" w:eastAsia="Times New Roman" w:cs="Times New Roman"/>
                <w:sz w:val="28"/>
                <w:szCs w:val="28"/>
                <w:spacing w:val="4"/>
                <w:position w:val="3"/>
              </w:rPr>
              <w:t>56.</w:t>
            </w:r>
            <w:r>
              <w:rPr>
                <w:rFonts w:ascii="FangSong" w:hAnsi="FangSong" w:eastAsia="FangSong" w:cs="FangSong"/>
                <w:sz w:val="28"/>
                <w:szCs w:val="28"/>
                <w:spacing w:val="4"/>
                <w:position w:val="3"/>
              </w:rPr>
              <w:t>查封/扣押(解除查封/扣押)审批表</w:t>
            </w:r>
            <w:r>
              <w:rPr>
                <w:rFonts w:ascii="FangSong" w:hAnsi="FangSong" w:eastAsia="FangSong" w:cs="FangSong"/>
                <w:sz w:val="28"/>
                <w:szCs w:val="28"/>
                <w:spacing w:val="4"/>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126"/>
                <w:position w:val="3"/>
              </w:rPr>
              <w:t xml:space="preserve"> </w:t>
            </w:r>
            <w:r>
              <w:rPr>
                <w:sz w:val="28"/>
                <w:szCs w:val="28"/>
                <w:spacing w:val="-3"/>
                <w:position w:val="3"/>
              </w:rPr>
              <w:t>(121)</w:t>
            </w:r>
          </w:hyperlink>
        </w:p>
        <w:p>
          <w:pPr>
            <w:pStyle w:val="BodyText"/>
            <w:ind w:left="399"/>
            <w:spacing w:before="99" w:line="381" w:lineRule="exact"/>
            <w:tabs>
              <w:tab w:val="right" w:leader="dot" w:pos="8875"/>
            </w:tabs>
            <w:rPr>
              <w:sz w:val="28"/>
              <w:szCs w:val="28"/>
            </w:rPr>
          </w:pPr>
          <w:hyperlink w:history="true" w:anchor="bookmark68">
            <w:r>
              <w:rPr>
                <w:rFonts w:ascii="Times New Roman" w:hAnsi="Times New Roman" w:eastAsia="Times New Roman" w:cs="Times New Roman"/>
                <w:sz w:val="28"/>
                <w:szCs w:val="28"/>
                <w:spacing w:val="7"/>
                <w:position w:val="3"/>
              </w:rPr>
              <w:t>57.</w:t>
            </w:r>
            <w:r>
              <w:rPr>
                <w:rFonts w:ascii="FangSong" w:hAnsi="FangSong" w:eastAsia="FangSong" w:cs="FangSong"/>
                <w:sz w:val="28"/>
                <w:szCs w:val="28"/>
                <w:spacing w:val="7"/>
                <w:position w:val="3"/>
              </w:rPr>
              <w:t>查封(扣押)决定书</w:t>
            </w:r>
            <w:r>
              <w:rPr>
                <w:rFonts w:ascii="FangSong" w:hAnsi="FangSong" w:eastAsia="FangSong" w:cs="FangSong"/>
                <w:sz w:val="28"/>
                <w:szCs w:val="28"/>
                <w:position w:val="3"/>
              </w:rPr>
              <w:tab/>
            </w:r>
            <w:r>
              <w:rPr>
                <w:sz w:val="28"/>
                <w:szCs w:val="28"/>
                <w:spacing w:val="-3"/>
                <w:position w:val="3"/>
              </w:rPr>
              <w:t>(124)</w:t>
            </w:r>
          </w:hyperlink>
        </w:p>
        <w:p>
          <w:pPr>
            <w:pStyle w:val="BodyText"/>
            <w:ind w:left="399"/>
            <w:spacing w:before="109" w:line="381" w:lineRule="exact"/>
            <w:tabs>
              <w:tab w:val="right" w:leader="dot" w:pos="8905"/>
            </w:tabs>
            <w:rPr>
              <w:sz w:val="28"/>
              <w:szCs w:val="28"/>
            </w:rPr>
          </w:pPr>
          <w:hyperlink w:history="true" w:anchor="bookmark69">
            <w:r>
              <w:rPr>
                <w:rFonts w:ascii="Times New Roman" w:hAnsi="Times New Roman" w:eastAsia="Times New Roman" w:cs="Times New Roman"/>
                <w:sz w:val="28"/>
                <w:szCs w:val="28"/>
                <w:spacing w:val="5"/>
                <w:position w:val="3"/>
              </w:rPr>
              <w:t>58.</w:t>
            </w:r>
            <w:r>
              <w:rPr>
                <w:rFonts w:ascii="FangSong" w:hAnsi="FangSong" w:eastAsia="FangSong" w:cs="FangSong"/>
                <w:sz w:val="28"/>
                <w:szCs w:val="28"/>
                <w:spacing w:val="5"/>
                <w:position w:val="3"/>
              </w:rPr>
              <w:t>查封(扣押)清单</w:t>
            </w:r>
            <w:r>
              <w:rPr>
                <w:rFonts w:ascii="FangSong" w:hAnsi="FangSong" w:eastAsia="FangSong" w:cs="FangSong"/>
                <w:sz w:val="28"/>
                <w:szCs w:val="28"/>
                <w:spacing w:val="-126"/>
                <w:position w:val="3"/>
              </w:rPr>
              <w:t xml:space="preserve"> </w:t>
            </w:r>
            <w:r>
              <w:rPr>
                <w:rFonts w:ascii="FangSong" w:hAnsi="FangSong" w:eastAsia="FangSong" w:cs="FangSong"/>
                <w:sz w:val="28"/>
                <w:szCs w:val="28"/>
                <w:position w:val="3"/>
              </w:rPr>
              <w:tab/>
            </w:r>
            <w:r>
              <w:rPr>
                <w:sz w:val="28"/>
                <w:szCs w:val="28"/>
                <w:spacing w:val="-3"/>
                <w:position w:val="3"/>
              </w:rPr>
              <w:t>(126)</w:t>
            </w:r>
          </w:hyperlink>
        </w:p>
        <w:p>
          <w:pPr>
            <w:pStyle w:val="BodyText"/>
            <w:ind w:left="399"/>
            <w:spacing w:before="119" w:line="381" w:lineRule="exact"/>
            <w:tabs>
              <w:tab w:val="right" w:leader="dot" w:pos="8885"/>
            </w:tabs>
            <w:rPr>
              <w:sz w:val="28"/>
              <w:szCs w:val="28"/>
            </w:rPr>
          </w:pPr>
          <w:hyperlink w:history="true" w:anchor="bookmark70">
            <w:r>
              <w:rPr>
                <w:rFonts w:ascii="Times New Roman" w:hAnsi="Times New Roman" w:eastAsia="Times New Roman" w:cs="Times New Roman"/>
                <w:sz w:val="28"/>
                <w:szCs w:val="28"/>
                <w:spacing w:val="-6"/>
                <w:position w:val="3"/>
              </w:rPr>
              <w:t>59.</w:t>
            </w:r>
            <w:r>
              <w:rPr>
                <w:rFonts w:ascii="FangSong" w:hAnsi="FangSong" w:eastAsia="FangSong" w:cs="FangSong"/>
                <w:sz w:val="28"/>
                <w:szCs w:val="28"/>
                <w:spacing w:val="-6"/>
                <w:position w:val="3"/>
              </w:rPr>
              <w:t>查封/扣押现场笔录</w:t>
            </w:r>
            <w:r>
              <w:rPr>
                <w:rFonts w:ascii="FangSong" w:hAnsi="FangSong" w:eastAsia="FangSong" w:cs="FangSong"/>
                <w:sz w:val="28"/>
                <w:szCs w:val="28"/>
                <w:spacing w:val="-120"/>
                <w:position w:val="3"/>
              </w:rPr>
              <w:t xml:space="preserve"> </w:t>
            </w:r>
            <w:r>
              <w:rPr>
                <w:rFonts w:ascii="FangSong" w:hAnsi="FangSong" w:eastAsia="FangSong" w:cs="FangSong"/>
                <w:sz w:val="28"/>
                <w:szCs w:val="28"/>
                <w:position w:val="3"/>
              </w:rPr>
              <w:tab/>
            </w:r>
            <w:r>
              <w:rPr>
                <w:sz w:val="28"/>
                <w:szCs w:val="28"/>
                <w:spacing w:val="-3"/>
                <w:position w:val="3"/>
              </w:rPr>
              <w:t>(128)</w:t>
            </w:r>
          </w:hyperlink>
        </w:p>
        <w:p>
          <w:pPr>
            <w:pStyle w:val="BodyText"/>
            <w:ind w:left="399"/>
            <w:spacing w:before="69" w:line="381" w:lineRule="exact"/>
            <w:tabs>
              <w:tab w:val="right" w:leader="dot" w:pos="8895"/>
            </w:tabs>
            <w:rPr>
              <w:sz w:val="28"/>
              <w:szCs w:val="28"/>
            </w:rPr>
          </w:pPr>
          <w:hyperlink w:history="true" w:anchor="bookmark71">
            <w:r>
              <w:rPr>
                <w:rFonts w:ascii="Times New Roman" w:hAnsi="Times New Roman" w:eastAsia="Times New Roman" w:cs="Times New Roman"/>
                <w:sz w:val="28"/>
                <w:szCs w:val="28"/>
                <w:spacing w:val="10"/>
                <w:position w:val="3"/>
              </w:rPr>
              <w:t>60.</w:t>
            </w:r>
            <w:r>
              <w:rPr>
                <w:rFonts w:ascii="FangSong" w:hAnsi="FangSong" w:eastAsia="FangSong" w:cs="FangSong"/>
                <w:sz w:val="28"/>
                <w:szCs w:val="28"/>
                <w:spacing w:val="10"/>
                <w:position w:val="3"/>
              </w:rPr>
              <w:t>查封(扣押)延期决定书</w:t>
            </w:r>
            <w:r>
              <w:rPr>
                <w:rFonts w:ascii="FangSong" w:hAnsi="FangSong" w:eastAsia="FangSong" w:cs="FangSong"/>
                <w:sz w:val="28"/>
                <w:szCs w:val="28"/>
                <w:position w:val="3"/>
              </w:rPr>
              <w:tab/>
            </w:r>
            <w:r>
              <w:rPr>
                <w:rFonts w:ascii="FangSong" w:hAnsi="FangSong" w:eastAsia="FangSong" w:cs="FangSong"/>
                <w:sz w:val="28"/>
                <w:szCs w:val="28"/>
                <w:spacing w:val="-6"/>
                <w:position w:val="3"/>
              </w:rPr>
              <w:t xml:space="preserve"> </w:t>
            </w:r>
            <w:r>
              <w:rPr>
                <w:sz w:val="28"/>
                <w:szCs w:val="28"/>
                <w:spacing w:val="-3"/>
                <w:position w:val="3"/>
              </w:rPr>
              <w:t>(129)</w:t>
            </w:r>
          </w:hyperlink>
        </w:p>
        <w:p>
          <w:pPr>
            <w:pStyle w:val="BodyText"/>
            <w:ind w:left="399"/>
            <w:spacing w:before="99" w:line="381" w:lineRule="exact"/>
            <w:tabs>
              <w:tab w:val="right" w:leader="dot" w:pos="8875"/>
            </w:tabs>
            <w:rPr>
              <w:sz w:val="28"/>
              <w:szCs w:val="28"/>
            </w:rPr>
          </w:pPr>
          <w:hyperlink w:history="true" w:anchor="bookmark72">
            <w:r>
              <w:rPr>
                <w:rFonts w:ascii="Times New Roman" w:hAnsi="Times New Roman" w:eastAsia="Times New Roman" w:cs="Times New Roman"/>
                <w:sz w:val="28"/>
                <w:szCs w:val="28"/>
                <w:spacing w:val="4"/>
                <w:position w:val="3"/>
              </w:rPr>
              <w:t>61.</w:t>
            </w:r>
            <w:r>
              <w:rPr>
                <w:rFonts w:ascii="FangSong" w:hAnsi="FangSong" w:eastAsia="FangSong" w:cs="FangSong"/>
                <w:sz w:val="28"/>
                <w:szCs w:val="28"/>
                <w:spacing w:val="4"/>
                <w:position w:val="3"/>
              </w:rPr>
              <w:t>解除查封(扣押)决定书</w:t>
            </w:r>
            <w:r>
              <w:rPr>
                <w:rFonts w:ascii="FangSong" w:hAnsi="FangSong" w:eastAsia="FangSong" w:cs="FangSong"/>
                <w:sz w:val="28"/>
                <w:szCs w:val="28"/>
                <w:position w:val="3"/>
              </w:rPr>
              <w:tab/>
            </w:r>
            <w:r>
              <w:rPr>
                <w:sz w:val="28"/>
                <w:szCs w:val="28"/>
                <w:spacing w:val="-3"/>
                <w:position w:val="3"/>
              </w:rPr>
              <w:t>(131)</w:t>
            </w:r>
          </w:hyperlink>
        </w:p>
        <w:p>
          <w:pPr>
            <w:pStyle w:val="BodyText"/>
            <w:ind w:left="399"/>
            <w:spacing w:before="119" w:line="381" w:lineRule="exact"/>
            <w:tabs>
              <w:tab w:val="right" w:leader="dot" w:pos="8885"/>
            </w:tabs>
            <w:rPr>
              <w:sz w:val="28"/>
              <w:szCs w:val="28"/>
            </w:rPr>
          </w:pPr>
          <w:hyperlink w:history="true" w:anchor="bookmark73">
            <w:r>
              <w:rPr>
                <w:rFonts w:ascii="Times New Roman" w:hAnsi="Times New Roman" w:eastAsia="Times New Roman" w:cs="Times New Roman"/>
                <w:sz w:val="28"/>
                <w:szCs w:val="28"/>
                <w:position w:val="3"/>
              </w:rPr>
              <w:t>62.</w:t>
            </w:r>
            <w:r>
              <w:rPr>
                <w:rFonts w:ascii="FangSong" w:hAnsi="FangSong" w:eastAsia="FangSong" w:cs="FangSong"/>
                <w:sz w:val="28"/>
                <w:szCs w:val="28"/>
                <w:position w:val="3"/>
              </w:rPr>
              <w:t>移送涉嫌环境违法适用行政拘留处罚案件审批表</w:t>
            </w:r>
            <w:r>
              <w:rPr>
                <w:rFonts w:ascii="FangSong" w:hAnsi="FangSong" w:eastAsia="FangSong" w:cs="FangSong"/>
                <w:sz w:val="28"/>
                <w:szCs w:val="28"/>
                <w:position w:val="3"/>
              </w:rPr>
              <w:tab/>
            </w:r>
            <w:r>
              <w:rPr>
                <w:sz w:val="28"/>
                <w:szCs w:val="28"/>
                <w:spacing w:val="-3"/>
                <w:position w:val="3"/>
              </w:rPr>
              <w:t>(133)</w:t>
            </w:r>
          </w:hyperlink>
        </w:p>
        <w:p>
          <w:pPr>
            <w:pStyle w:val="BodyText"/>
            <w:ind w:left="399"/>
            <w:spacing w:before="99" w:line="381" w:lineRule="exact"/>
            <w:tabs>
              <w:tab w:val="right" w:leader="dot" w:pos="8875"/>
            </w:tabs>
            <w:rPr>
              <w:sz w:val="28"/>
              <w:szCs w:val="28"/>
            </w:rPr>
          </w:pPr>
          <w:hyperlink w:history="true" w:anchor="bookmark74">
            <w:r>
              <w:rPr>
                <w:rFonts w:ascii="Times New Roman" w:hAnsi="Times New Roman" w:eastAsia="Times New Roman" w:cs="Times New Roman"/>
                <w:sz w:val="28"/>
                <w:szCs w:val="28"/>
                <w:position w:val="3"/>
              </w:rPr>
              <w:t>63.</w:t>
            </w:r>
            <w:r>
              <w:rPr>
                <w:rFonts w:ascii="FangSong" w:hAnsi="FangSong" w:eastAsia="FangSong" w:cs="FangSong"/>
                <w:sz w:val="28"/>
                <w:szCs w:val="28"/>
                <w:position w:val="3"/>
              </w:rPr>
              <w:t>涉嫌环境违法适用行政拘留处罚案件移送书</w:t>
            </w:r>
            <w:r>
              <w:rPr>
                <w:rFonts w:ascii="FangSong" w:hAnsi="FangSong" w:eastAsia="FangSong" w:cs="FangSong"/>
                <w:sz w:val="28"/>
                <w:szCs w:val="28"/>
                <w:position w:val="3"/>
              </w:rPr>
              <w:tab/>
            </w:r>
            <w:r>
              <w:rPr>
                <w:sz w:val="28"/>
                <w:szCs w:val="28"/>
                <w:spacing w:val="-3"/>
                <w:position w:val="3"/>
              </w:rPr>
              <w:t>(135)</w:t>
            </w:r>
          </w:hyperlink>
        </w:p>
        <w:p>
          <w:pPr>
            <w:pStyle w:val="BodyText"/>
            <w:ind w:left="399"/>
            <w:spacing w:before="99" w:line="381" w:lineRule="exact"/>
            <w:tabs>
              <w:tab w:val="right" w:leader="dot" w:pos="8875"/>
            </w:tabs>
            <w:rPr>
              <w:sz w:val="28"/>
              <w:szCs w:val="28"/>
            </w:rPr>
          </w:pPr>
          <w:hyperlink w:history="true" w:anchor="bookmark75">
            <w:r>
              <w:rPr>
                <w:rFonts w:ascii="Times New Roman" w:hAnsi="Times New Roman" w:eastAsia="Times New Roman" w:cs="Times New Roman"/>
                <w:sz w:val="28"/>
                <w:szCs w:val="28"/>
                <w:spacing w:val="4"/>
                <w:position w:val="3"/>
              </w:rPr>
              <w:t>64.</w:t>
            </w:r>
            <w:r>
              <w:rPr>
                <w:rFonts w:ascii="FangSong" w:hAnsi="FangSong" w:eastAsia="FangSong" w:cs="FangSong"/>
                <w:sz w:val="28"/>
                <w:szCs w:val="28"/>
                <w:spacing w:val="4"/>
                <w:position w:val="3"/>
              </w:rPr>
              <w:t>涉嫌环境违法适用行政拘留处罚案件移送材料清单</w:t>
            </w:r>
            <w:r>
              <w:rPr>
                <w:rFonts w:ascii="FangSong" w:hAnsi="FangSong" w:eastAsia="FangSong" w:cs="FangSong"/>
                <w:sz w:val="28"/>
                <w:szCs w:val="28"/>
                <w:spacing w:val="4"/>
                <w:position w:val="3"/>
              </w:rPr>
              <w:t xml:space="preserve"> </w:t>
            </w:r>
            <w:r>
              <w:rPr>
                <w:rFonts w:ascii="FangSong" w:hAnsi="FangSong" w:eastAsia="FangSong" w:cs="FangSong"/>
                <w:sz w:val="28"/>
                <w:szCs w:val="28"/>
                <w:position w:val="3"/>
              </w:rPr>
              <w:tab/>
            </w:r>
            <w:r>
              <w:rPr>
                <w:sz w:val="28"/>
                <w:szCs w:val="28"/>
                <w:spacing w:val="-4"/>
                <w:position w:val="3"/>
              </w:rPr>
              <w:t>(137)</w:t>
            </w:r>
          </w:hyperlink>
        </w:p>
        <w:p>
          <w:pPr>
            <w:pStyle w:val="BodyText"/>
            <w:ind w:left="399"/>
            <w:spacing w:before="99" w:line="381" w:lineRule="exact"/>
            <w:tabs>
              <w:tab w:val="right" w:leader="dot" w:pos="8885"/>
            </w:tabs>
            <w:rPr>
              <w:sz w:val="28"/>
              <w:szCs w:val="28"/>
            </w:rPr>
          </w:pPr>
          <w:hyperlink w:history="true" w:anchor="bookmark76">
            <w:r>
              <w:rPr>
                <w:rFonts w:ascii="Times New Roman" w:hAnsi="Times New Roman" w:eastAsia="Times New Roman" w:cs="Times New Roman"/>
                <w:sz w:val="28"/>
                <w:szCs w:val="28"/>
                <w:spacing w:val="1"/>
                <w:position w:val="3"/>
              </w:rPr>
              <w:t>65.</w:t>
            </w:r>
            <w:r>
              <w:rPr>
                <w:rFonts w:ascii="Times New Roman" w:hAnsi="Times New Roman" w:eastAsia="Times New Roman" w:cs="Times New Roman"/>
                <w:sz w:val="28"/>
                <w:szCs w:val="28"/>
                <w:spacing w:val="-9"/>
                <w:position w:val="3"/>
              </w:rPr>
              <w:t xml:space="preserve"> </w:t>
            </w:r>
            <w:r>
              <w:rPr>
                <w:rFonts w:ascii="FangSong" w:hAnsi="FangSong" w:eastAsia="FangSong" w:cs="FangSong"/>
                <w:sz w:val="28"/>
                <w:szCs w:val="28"/>
                <w:spacing w:val="1"/>
                <w:position w:val="3"/>
              </w:rPr>
              <w:t>责令停产整治告知书</w:t>
            </w:r>
            <w:r>
              <w:rPr>
                <w:rFonts w:ascii="FangSong" w:hAnsi="FangSong" w:eastAsia="FangSong" w:cs="FangSong"/>
                <w:sz w:val="28"/>
                <w:szCs w:val="28"/>
                <w:position w:val="3"/>
              </w:rPr>
              <w:tab/>
            </w:r>
            <w:r>
              <w:rPr>
                <w:sz w:val="28"/>
                <w:szCs w:val="28"/>
                <w:spacing w:val="-3"/>
                <w:position w:val="3"/>
              </w:rPr>
              <w:t>(139)</w:t>
            </w:r>
          </w:hyperlink>
        </w:p>
        <w:p>
          <w:pPr>
            <w:pStyle w:val="BodyText"/>
            <w:ind w:left="399"/>
            <w:spacing w:before="99" w:line="381" w:lineRule="exact"/>
            <w:tabs>
              <w:tab w:val="right" w:leader="dot" w:pos="8885"/>
            </w:tabs>
            <w:rPr>
              <w:sz w:val="28"/>
              <w:szCs w:val="28"/>
            </w:rPr>
          </w:pPr>
          <w:hyperlink w:history="true" w:anchor="bookmark77">
            <w:r>
              <w:rPr>
                <w:rFonts w:ascii="Times New Roman" w:hAnsi="Times New Roman" w:eastAsia="Times New Roman" w:cs="Times New Roman"/>
                <w:sz w:val="28"/>
                <w:szCs w:val="28"/>
                <w:spacing w:val="6"/>
                <w:position w:val="3"/>
              </w:rPr>
              <w:t>66.</w:t>
            </w:r>
            <w:r>
              <w:rPr>
                <w:rFonts w:ascii="FangSong" w:hAnsi="FangSong" w:eastAsia="FangSong" w:cs="FangSong"/>
                <w:sz w:val="28"/>
                <w:szCs w:val="28"/>
                <w:spacing w:val="6"/>
                <w:position w:val="3"/>
              </w:rPr>
              <w:t>责令停产整治决定书</w:t>
            </w:r>
            <w:r>
              <w:rPr>
                <w:rFonts w:ascii="FangSong" w:hAnsi="FangSong" w:eastAsia="FangSong" w:cs="FangSong"/>
                <w:sz w:val="28"/>
                <w:szCs w:val="28"/>
                <w:position w:val="3"/>
              </w:rPr>
              <w:tab/>
            </w:r>
            <w:r>
              <w:rPr>
                <w:sz w:val="28"/>
                <w:szCs w:val="28"/>
                <w:spacing w:val="-3"/>
                <w:position w:val="3"/>
              </w:rPr>
              <w:t>(143)</w:t>
            </w:r>
          </w:hyperlink>
        </w:p>
        <w:p>
          <w:pPr>
            <w:pStyle w:val="BodyText"/>
            <w:ind w:left="399"/>
            <w:spacing w:before="99" w:line="381" w:lineRule="exact"/>
            <w:tabs>
              <w:tab w:val="right" w:leader="dot" w:pos="8885"/>
            </w:tabs>
            <w:rPr>
              <w:sz w:val="28"/>
              <w:szCs w:val="28"/>
            </w:rPr>
          </w:pPr>
          <w:hyperlink w:history="true" w:anchor="bookmark78">
            <w:r>
              <w:rPr>
                <w:rFonts w:ascii="Times New Roman" w:hAnsi="Times New Roman" w:eastAsia="Times New Roman" w:cs="Times New Roman"/>
                <w:sz w:val="28"/>
                <w:szCs w:val="28"/>
                <w:spacing w:val="6"/>
                <w:position w:val="3"/>
              </w:rPr>
              <w:t>67.</w:t>
            </w:r>
            <w:r>
              <w:rPr>
                <w:rFonts w:ascii="FangSong" w:hAnsi="FangSong" w:eastAsia="FangSong" w:cs="FangSong"/>
                <w:sz w:val="28"/>
                <w:szCs w:val="28"/>
                <w:spacing w:val="6"/>
                <w:position w:val="3"/>
              </w:rPr>
              <w:t>责令限制生产告知书</w:t>
            </w:r>
            <w:r>
              <w:rPr>
                <w:rFonts w:ascii="FangSong" w:hAnsi="FangSong" w:eastAsia="FangSong" w:cs="FangSong"/>
                <w:sz w:val="28"/>
                <w:szCs w:val="28"/>
                <w:position w:val="3"/>
              </w:rPr>
              <w:tab/>
            </w:r>
            <w:r>
              <w:rPr>
                <w:sz w:val="28"/>
                <w:szCs w:val="28"/>
                <w:spacing w:val="-3"/>
                <w:position w:val="3"/>
              </w:rPr>
              <w:t>(145)</w:t>
            </w:r>
          </w:hyperlink>
        </w:p>
        <w:p>
          <w:pPr>
            <w:pStyle w:val="BodyText"/>
            <w:ind w:left="399"/>
            <w:spacing w:before="99" w:line="381" w:lineRule="exact"/>
            <w:tabs>
              <w:tab w:val="right" w:leader="dot" w:pos="8875"/>
            </w:tabs>
            <w:rPr>
              <w:sz w:val="28"/>
              <w:szCs w:val="28"/>
            </w:rPr>
          </w:pPr>
          <w:hyperlink w:history="true" w:anchor="bookmark79">
            <w:r>
              <w:rPr>
                <w:rFonts w:ascii="Times New Roman" w:hAnsi="Times New Roman" w:eastAsia="Times New Roman" w:cs="Times New Roman"/>
                <w:sz w:val="28"/>
                <w:szCs w:val="28"/>
                <w:spacing w:val="8"/>
                <w:position w:val="3"/>
              </w:rPr>
              <w:t>68.</w:t>
            </w:r>
            <w:r>
              <w:rPr>
                <w:rFonts w:ascii="FangSong" w:hAnsi="FangSong" w:eastAsia="FangSong" w:cs="FangSong"/>
                <w:sz w:val="28"/>
                <w:szCs w:val="28"/>
                <w:spacing w:val="8"/>
                <w:position w:val="3"/>
              </w:rPr>
              <w:t>责令限制生产决定书</w:t>
            </w:r>
            <w:r>
              <w:rPr>
                <w:rFonts w:ascii="FangSong" w:hAnsi="FangSong" w:eastAsia="FangSong" w:cs="FangSong"/>
                <w:sz w:val="28"/>
                <w:szCs w:val="28"/>
                <w:spacing w:val="53"/>
                <w:position w:val="3"/>
              </w:rPr>
              <w:t xml:space="preserve"> </w:t>
            </w:r>
            <w:r>
              <w:rPr>
                <w:rFonts w:ascii="FangSong" w:hAnsi="FangSong" w:eastAsia="FangSong" w:cs="FangSong"/>
                <w:sz w:val="28"/>
                <w:szCs w:val="28"/>
                <w:position w:val="3"/>
              </w:rPr>
              <w:tab/>
            </w:r>
            <w:r>
              <w:rPr>
                <w:sz w:val="28"/>
                <w:szCs w:val="28"/>
                <w:spacing w:val="-3"/>
                <w:position w:val="3"/>
              </w:rPr>
              <w:t>(149)</w:t>
            </w:r>
          </w:hyperlink>
        </w:p>
        <w:p>
          <w:pPr>
            <w:pStyle w:val="BodyText"/>
            <w:ind w:left="399"/>
            <w:spacing w:before="109" w:line="381" w:lineRule="exact"/>
            <w:tabs>
              <w:tab w:val="right" w:leader="dot" w:pos="8875"/>
            </w:tabs>
            <w:rPr>
              <w:sz w:val="28"/>
              <w:szCs w:val="28"/>
            </w:rPr>
          </w:pPr>
          <w:hyperlink w:history="true" w:anchor="bookmark80">
            <w:r>
              <w:rPr>
                <w:rFonts w:ascii="Times New Roman" w:hAnsi="Times New Roman" w:eastAsia="Times New Roman" w:cs="Times New Roman"/>
                <w:sz w:val="28"/>
                <w:szCs w:val="28"/>
                <w:spacing w:val="4"/>
                <w:position w:val="3"/>
              </w:rPr>
              <w:t>69.</w:t>
            </w:r>
            <w:r>
              <w:rPr>
                <w:rFonts w:ascii="FangSong" w:hAnsi="FangSong" w:eastAsia="FangSong" w:cs="FangSong"/>
                <w:sz w:val="28"/>
                <w:szCs w:val="28"/>
                <w:spacing w:val="4"/>
                <w:position w:val="3"/>
              </w:rPr>
              <w:t>行政强制执行催告书</w:t>
            </w:r>
            <w:r>
              <w:rPr>
                <w:rFonts w:ascii="FangSong" w:hAnsi="FangSong" w:eastAsia="FangSong" w:cs="FangSong"/>
                <w:sz w:val="28"/>
                <w:szCs w:val="28"/>
                <w:spacing w:val="41"/>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126"/>
                <w:position w:val="3"/>
              </w:rPr>
              <w:t xml:space="preserve"> </w:t>
            </w:r>
            <w:r>
              <w:rPr>
                <w:sz w:val="28"/>
                <w:szCs w:val="28"/>
                <w:spacing w:val="-3"/>
                <w:position w:val="3"/>
              </w:rPr>
              <w:t>(151)</w:t>
            </w:r>
          </w:hyperlink>
        </w:p>
        <w:p>
          <w:pPr>
            <w:pStyle w:val="BodyText"/>
            <w:ind w:left="399"/>
            <w:spacing w:before="69" w:line="381" w:lineRule="exact"/>
            <w:tabs>
              <w:tab w:val="right" w:leader="dot" w:pos="8875"/>
            </w:tabs>
            <w:rPr>
              <w:sz w:val="28"/>
              <w:szCs w:val="28"/>
            </w:rPr>
          </w:pPr>
          <w:hyperlink w:history="true" w:anchor="bookmark81">
            <w:r>
              <w:rPr>
                <w:rFonts w:ascii="Times New Roman" w:hAnsi="Times New Roman" w:eastAsia="Times New Roman" w:cs="Times New Roman"/>
                <w:sz w:val="28"/>
                <w:szCs w:val="28"/>
                <w:spacing w:val="5"/>
                <w:position w:val="3"/>
              </w:rPr>
              <w:t>70.</w:t>
            </w:r>
            <w:r>
              <w:rPr>
                <w:rFonts w:ascii="FangSong" w:hAnsi="FangSong" w:eastAsia="FangSong" w:cs="FangSong"/>
                <w:sz w:val="28"/>
                <w:szCs w:val="28"/>
                <w:spacing w:val="5"/>
                <w:position w:val="3"/>
              </w:rPr>
              <w:t>行政处罚强制执行申请书</w:t>
            </w:r>
            <w:r>
              <w:rPr>
                <w:rFonts w:ascii="FangSong" w:hAnsi="FangSong" w:eastAsia="FangSong" w:cs="FangSong"/>
                <w:sz w:val="28"/>
                <w:szCs w:val="28"/>
                <w:spacing w:val="59"/>
                <w:position w:val="3"/>
              </w:rPr>
              <w:t xml:space="preserve"> </w:t>
            </w:r>
            <w:r>
              <w:rPr>
                <w:rFonts w:ascii="FangSong" w:hAnsi="FangSong" w:eastAsia="FangSong" w:cs="FangSong"/>
                <w:sz w:val="28"/>
                <w:szCs w:val="28"/>
                <w:position w:val="3"/>
              </w:rPr>
              <w:tab/>
            </w:r>
            <w:r>
              <w:rPr>
                <w:sz w:val="28"/>
                <w:szCs w:val="28"/>
                <w:spacing w:val="-3"/>
                <w:position w:val="3"/>
              </w:rPr>
              <w:t>(153)</w:t>
            </w:r>
          </w:hyperlink>
        </w:p>
        <w:p>
          <w:pPr>
            <w:pStyle w:val="BodyText"/>
            <w:ind w:left="399"/>
            <w:spacing w:before="109" w:line="381" w:lineRule="exact"/>
            <w:tabs>
              <w:tab w:val="right" w:leader="dot" w:pos="8875"/>
            </w:tabs>
            <w:rPr>
              <w:sz w:val="28"/>
              <w:szCs w:val="28"/>
            </w:rPr>
          </w:pPr>
          <w:hyperlink w:history="true" w:anchor="bookmark82">
            <w:r>
              <w:rPr>
                <w:rFonts w:ascii="Times New Roman" w:hAnsi="Times New Roman" w:eastAsia="Times New Roman" w:cs="Times New Roman"/>
                <w:sz w:val="28"/>
                <w:szCs w:val="28"/>
                <w:spacing w:val="6"/>
                <w:position w:val="3"/>
              </w:rPr>
              <w:t>71.</w:t>
            </w:r>
            <w:r>
              <w:rPr>
                <w:rFonts w:ascii="FangSong" w:hAnsi="FangSong" w:eastAsia="FangSong" w:cs="FangSong"/>
                <w:sz w:val="28"/>
                <w:szCs w:val="28"/>
                <w:spacing w:val="6"/>
                <w:position w:val="3"/>
              </w:rPr>
              <w:t>行政强制代履行决定书</w:t>
            </w:r>
            <w:r>
              <w:rPr>
                <w:rFonts w:ascii="FangSong" w:hAnsi="FangSong" w:eastAsia="FangSong" w:cs="FangSong"/>
                <w:sz w:val="28"/>
                <w:szCs w:val="28"/>
                <w:spacing w:val="51"/>
                <w:position w:val="3"/>
              </w:rPr>
              <w:t xml:space="preserve"> </w:t>
            </w:r>
            <w:r>
              <w:rPr>
                <w:rFonts w:ascii="FangSong" w:hAnsi="FangSong" w:eastAsia="FangSong" w:cs="FangSong"/>
                <w:sz w:val="28"/>
                <w:szCs w:val="28"/>
                <w:position w:val="3"/>
              </w:rPr>
              <w:tab/>
            </w:r>
            <w:r>
              <w:rPr>
                <w:sz w:val="28"/>
                <w:szCs w:val="28"/>
                <w:spacing w:val="-3"/>
                <w:position w:val="3"/>
              </w:rPr>
              <w:t>(155)</w:t>
            </w:r>
          </w:hyperlink>
        </w:p>
        <w:p>
          <w:pPr>
            <w:spacing w:before="301" w:line="224" w:lineRule="auto"/>
            <w:rPr>
              <w:rFonts w:ascii="SimHei" w:hAnsi="SimHei" w:eastAsia="SimHei" w:cs="SimHei"/>
              <w:sz w:val="28"/>
              <w:szCs w:val="28"/>
            </w:rPr>
          </w:pPr>
          <w:hyperlink w:history="true" w:anchor="bookmark83">
            <w:r>
              <w:rPr>
                <w:rFonts w:ascii="SimHei" w:hAnsi="SimHei" w:eastAsia="SimHei" w:cs="SimHei"/>
                <w:sz w:val="28"/>
                <w:szCs w:val="28"/>
              </w:rPr>
              <w:t>八、立卷归档</w:t>
            </w:r>
          </w:hyperlink>
        </w:p>
        <w:p>
          <w:pPr>
            <w:pStyle w:val="BodyText"/>
            <w:ind w:left="399"/>
            <w:spacing w:before="178" w:line="382" w:lineRule="exact"/>
            <w:tabs>
              <w:tab w:val="right" w:leader="dot" w:pos="8875"/>
            </w:tabs>
            <w:rPr>
              <w:sz w:val="28"/>
              <w:szCs w:val="28"/>
            </w:rPr>
          </w:pPr>
          <w:hyperlink w:history="true" w:anchor="bookmark84">
            <w:r>
              <w:rPr>
                <w:rFonts w:ascii="Times New Roman" w:hAnsi="Times New Roman" w:eastAsia="Times New Roman" w:cs="Times New Roman"/>
                <w:sz w:val="28"/>
                <w:szCs w:val="28"/>
                <w:spacing w:val="5"/>
                <w:position w:val="3"/>
              </w:rPr>
              <w:t>72.</w:t>
            </w:r>
            <w:r>
              <w:rPr>
                <w:rFonts w:ascii="FangSong" w:hAnsi="FangSong" w:eastAsia="FangSong" w:cs="FangSong"/>
                <w:sz w:val="28"/>
                <w:szCs w:val="28"/>
                <w:spacing w:val="5"/>
                <w:position w:val="3"/>
              </w:rPr>
              <w:t>案卷封面</w:t>
            </w:r>
            <w:r>
              <w:rPr>
                <w:rFonts w:ascii="FangSong" w:hAnsi="FangSong" w:eastAsia="FangSong" w:cs="FangSong"/>
                <w:sz w:val="28"/>
                <w:szCs w:val="28"/>
                <w:spacing w:val="54"/>
                <w:position w:val="3"/>
              </w:rPr>
              <w:t xml:space="preserve"> </w:t>
            </w:r>
            <w:r>
              <w:rPr>
                <w:rFonts w:ascii="FangSong" w:hAnsi="FangSong" w:eastAsia="FangSong" w:cs="FangSong"/>
                <w:sz w:val="28"/>
                <w:szCs w:val="28"/>
                <w:position w:val="3"/>
              </w:rPr>
              <w:tab/>
            </w:r>
            <w:r>
              <w:rPr>
                <w:rFonts w:ascii="FangSong" w:hAnsi="FangSong" w:eastAsia="FangSong" w:cs="FangSong"/>
                <w:sz w:val="28"/>
                <w:szCs w:val="28"/>
                <w:spacing w:val="-126"/>
                <w:position w:val="3"/>
              </w:rPr>
              <w:t xml:space="preserve"> </w:t>
            </w:r>
            <w:r>
              <w:rPr>
                <w:sz w:val="28"/>
                <w:szCs w:val="28"/>
                <w:spacing w:val="-3"/>
                <w:position w:val="3"/>
              </w:rPr>
              <w:t>(157)</w:t>
            </w:r>
          </w:hyperlink>
        </w:p>
        <w:p>
          <w:pPr>
            <w:pStyle w:val="BodyText"/>
            <w:ind w:left="399"/>
            <w:spacing w:before="98" w:line="382" w:lineRule="exact"/>
            <w:tabs>
              <w:tab w:val="right" w:leader="dot" w:pos="8875"/>
            </w:tabs>
            <w:rPr>
              <w:sz w:val="28"/>
              <w:szCs w:val="28"/>
            </w:rPr>
          </w:pPr>
          <w:hyperlink w:history="true" w:anchor="bookmark85">
            <w:r>
              <w:rPr>
                <w:rFonts w:ascii="Times New Roman" w:hAnsi="Times New Roman" w:eastAsia="Times New Roman" w:cs="Times New Roman"/>
                <w:sz w:val="28"/>
                <w:szCs w:val="28"/>
                <w:spacing w:val="6"/>
                <w:position w:val="3"/>
              </w:rPr>
              <w:t>73.</w:t>
            </w:r>
            <w:r>
              <w:rPr>
                <w:rFonts w:ascii="FangSong" w:hAnsi="FangSong" w:eastAsia="FangSong" w:cs="FangSong"/>
                <w:sz w:val="28"/>
                <w:szCs w:val="28"/>
                <w:spacing w:val="6"/>
                <w:position w:val="3"/>
              </w:rPr>
              <w:t>卷内文件目录</w:t>
            </w:r>
            <w:r>
              <w:rPr>
                <w:rFonts w:ascii="FangSong" w:hAnsi="FangSong" w:eastAsia="FangSong" w:cs="FangSong"/>
                <w:sz w:val="28"/>
                <w:szCs w:val="28"/>
                <w:spacing w:val="45"/>
                <w:position w:val="3"/>
              </w:rPr>
              <w:t xml:space="preserve"> </w:t>
            </w:r>
            <w:r>
              <w:rPr>
                <w:rFonts w:ascii="FangSong" w:hAnsi="FangSong" w:eastAsia="FangSong" w:cs="FangSong"/>
                <w:sz w:val="28"/>
                <w:szCs w:val="28"/>
                <w:position w:val="3"/>
              </w:rPr>
              <w:tab/>
            </w:r>
            <w:r>
              <w:rPr>
                <w:sz w:val="28"/>
                <w:szCs w:val="28"/>
                <w:spacing w:val="-2"/>
                <w:position w:val="3"/>
              </w:rPr>
              <w:t>(158)</w:t>
            </w:r>
          </w:hyperlink>
        </w:p>
        <w:p>
          <w:pPr>
            <w:pStyle w:val="BodyText"/>
            <w:ind w:left="399"/>
            <w:spacing w:before="88" w:line="382" w:lineRule="exact"/>
            <w:tabs>
              <w:tab w:val="right" w:leader="dot" w:pos="8875"/>
            </w:tabs>
            <w:rPr>
              <w:sz w:val="28"/>
              <w:szCs w:val="28"/>
            </w:rPr>
          </w:pPr>
          <w:hyperlink w:history="true" w:anchor="bookmark86">
            <w:r>
              <w:rPr>
                <w:rFonts w:ascii="Times New Roman" w:hAnsi="Times New Roman" w:eastAsia="Times New Roman" w:cs="Times New Roman"/>
                <w:sz w:val="28"/>
                <w:szCs w:val="28"/>
                <w:spacing w:val="9"/>
                <w:position w:val="3"/>
              </w:rPr>
              <w:t>74.</w:t>
            </w:r>
            <w:r>
              <w:rPr>
                <w:rFonts w:ascii="FangSong" w:hAnsi="FangSong" w:eastAsia="FangSong" w:cs="FangSong"/>
                <w:sz w:val="28"/>
                <w:szCs w:val="28"/>
                <w:spacing w:val="9"/>
                <w:position w:val="3"/>
              </w:rPr>
              <w:t>卷内备考表</w:t>
            </w:r>
            <w:r>
              <w:rPr>
                <w:rFonts w:ascii="FangSong" w:hAnsi="FangSong" w:eastAsia="FangSong" w:cs="FangSong"/>
                <w:sz w:val="28"/>
                <w:szCs w:val="28"/>
                <w:spacing w:val="57"/>
                <w:position w:val="3"/>
              </w:rPr>
              <w:t xml:space="preserve"> </w:t>
            </w:r>
            <w:r>
              <w:rPr>
                <w:rFonts w:ascii="FangSong" w:hAnsi="FangSong" w:eastAsia="FangSong" w:cs="FangSong"/>
                <w:sz w:val="28"/>
                <w:szCs w:val="28"/>
                <w:position w:val="3"/>
              </w:rPr>
              <w:tab/>
            </w:r>
            <w:r>
              <w:rPr>
                <w:sz w:val="28"/>
                <w:szCs w:val="28"/>
                <w:spacing w:val="-3"/>
                <w:position w:val="3"/>
              </w:rPr>
              <w:t>(159)</w:t>
            </w:r>
          </w:hyperlink>
        </w:p>
      </w:sdtContent>
    </w:sdt>
    <w:p>
      <w:pPr>
        <w:spacing w:line="382" w:lineRule="exact"/>
        <w:sectPr>
          <w:pgSz w:w="11900" w:h="16830"/>
          <w:pgMar w:top="354" w:right="1463" w:bottom="0" w:left="1519" w:header="0" w:footer="0" w:gutter="0"/>
        </w:sectPr>
        <w:rPr>
          <w:sz w:val="28"/>
          <w:szCs w:val="28"/>
        </w:rPr>
      </w:pPr>
    </w:p>
    <w:p>
      <w:pPr>
        <w:ind w:left="94"/>
        <w:spacing w:before="56" w:line="222" w:lineRule="auto"/>
        <w:rPr>
          <w:rFonts w:ascii="SimHei" w:hAnsi="SimHei" w:eastAsia="SimHei" w:cs="SimHei"/>
          <w:sz w:val="28"/>
          <w:szCs w:val="28"/>
        </w:rPr>
      </w:pPr>
      <w:r>
        <w:rPr>
          <w:rFonts w:ascii="SimHei" w:hAnsi="SimHei" w:eastAsia="SimHei" w:cs="SimHei"/>
          <w:sz w:val="28"/>
          <w:szCs w:val="28"/>
          <w:spacing w:val="4"/>
        </w:rPr>
        <w:t>参考文书样式一</w:t>
      </w:r>
    </w:p>
    <w:p>
      <w:pPr>
        <w:ind w:left="2094"/>
        <w:spacing w:before="193" w:line="21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Times New Roman" w:hAnsi="Times New Roman" w:eastAsia="Times New Roman" w:cs="Times New Roman"/>
          <w:sz w:val="37"/>
          <w:szCs w:val="37"/>
          <w:spacing w:val="2"/>
        </w:rPr>
        <w:t xml:space="preserve"> </w:t>
      </w:r>
      <w:r>
        <w:rPr>
          <w:rFonts w:ascii="SimSun" w:hAnsi="SimSun" w:eastAsia="SimSun" w:cs="SimSun"/>
          <w:sz w:val="37"/>
          <w:szCs w:val="37"/>
          <w:b/>
          <w:bCs/>
          <w:spacing w:val="2"/>
        </w:rPr>
        <w:t>市生态环境局(</w:t>
      </w:r>
      <w:r>
        <w:rPr>
          <w:rFonts w:ascii="SimSun" w:hAnsi="SimSun" w:eastAsia="SimSun" w:cs="SimSun"/>
          <w:sz w:val="37"/>
          <w:szCs w:val="37"/>
          <w:spacing w:val="-86"/>
        </w:rPr>
        <w:t xml:space="preserve"> </w:t>
      </w:r>
      <w:r>
        <w:rPr>
          <w:rFonts w:ascii="Times New Roman" w:hAnsi="Times New Roman" w:eastAsia="Times New Roman" w:cs="Times New Roman"/>
          <w:sz w:val="37"/>
          <w:szCs w:val="37"/>
          <w:b/>
          <w:bCs/>
        </w:rPr>
        <w:t>XX</w:t>
      </w:r>
      <w:r>
        <w:rPr>
          <w:rFonts w:ascii="Times New Roman" w:hAnsi="Times New Roman" w:eastAsia="Times New Roman" w:cs="Times New Roman"/>
          <w:sz w:val="37"/>
          <w:szCs w:val="37"/>
          <w:b/>
          <w:bCs/>
          <w:spacing w:val="31"/>
        </w:rPr>
        <w:t xml:space="preserve"> </w:t>
      </w:r>
      <w:r>
        <w:rPr>
          <w:rFonts w:ascii="SimSun" w:hAnsi="SimSun" w:eastAsia="SimSun" w:cs="SimSun"/>
          <w:sz w:val="37"/>
          <w:szCs w:val="37"/>
          <w:b/>
          <w:bCs/>
          <w:spacing w:val="2"/>
        </w:rPr>
        <w:t>分局)</w:t>
      </w:r>
    </w:p>
    <w:p>
      <w:pPr>
        <w:ind w:left="2820"/>
        <w:spacing w:before="82" w:line="220" w:lineRule="auto"/>
        <w:outlineLvl w:val="0"/>
        <w:rPr>
          <w:rFonts w:ascii="SimSun" w:hAnsi="SimSun" w:eastAsia="SimSun" w:cs="SimSun"/>
          <w:sz w:val="37"/>
          <w:szCs w:val="37"/>
        </w:rPr>
      </w:pPr>
      <w:bookmarkStart w:name="bookmark2" w:id="2"/>
      <w:bookmarkEnd w:id="2"/>
      <w:r>
        <w:rPr>
          <w:rFonts w:ascii="SimSun" w:hAnsi="SimSun" w:eastAsia="SimSun" w:cs="SimSun"/>
          <w:sz w:val="37"/>
          <w:szCs w:val="37"/>
          <w:b/>
          <w:bCs/>
          <w:spacing w:val="-11"/>
        </w:rPr>
        <w:t>立案/不予立案审批表</w:t>
      </w:r>
    </w:p>
    <w:p>
      <w:pPr>
        <w:ind w:left="6764"/>
        <w:spacing w:before="99" w:line="213" w:lineRule="auto"/>
        <w:rPr>
          <w:rFonts w:ascii="SimSun" w:hAnsi="SimSun" w:eastAsia="SimSun" w:cs="SimSun"/>
          <w:sz w:val="27"/>
          <w:szCs w:val="27"/>
        </w:rPr>
      </w:pPr>
      <w:r>
        <w:rPr>
          <w:rFonts w:ascii="SimSun" w:hAnsi="SimSun" w:eastAsia="SimSun" w:cs="SimSun"/>
          <w:sz w:val="27"/>
          <w:szCs w:val="27"/>
          <w:spacing w:val="-1"/>
        </w:rPr>
        <w:t>_立(</w:t>
      </w:r>
      <w:r>
        <w:rPr>
          <w:rFonts w:ascii="SimSun" w:hAnsi="SimSun" w:eastAsia="SimSun" w:cs="SimSun"/>
          <w:sz w:val="27"/>
          <w:szCs w:val="27"/>
          <w:spacing w:val="5"/>
        </w:rPr>
        <w:t xml:space="preserve">  </w:t>
      </w:r>
      <w:r>
        <w:rPr>
          <w:rFonts w:ascii="SimSun" w:hAnsi="SimSun" w:eastAsia="SimSun" w:cs="SimSun"/>
          <w:sz w:val="27"/>
          <w:szCs w:val="27"/>
          <w:spacing w:val="-1"/>
        </w:rPr>
        <w:t>)号</w:t>
      </w:r>
    </w:p>
    <w:p>
      <w:pPr>
        <w:spacing w:line="32" w:lineRule="exact"/>
        <w:rPr/>
      </w:pPr>
      <w:r/>
    </w:p>
    <w:tbl>
      <w:tblPr>
        <w:tblStyle w:val="TableNormal"/>
        <w:tblW w:w="898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93"/>
        <w:gridCol w:w="1289"/>
        <w:gridCol w:w="1418"/>
        <w:gridCol w:w="1229"/>
        <w:gridCol w:w="1488"/>
        <w:gridCol w:w="2272"/>
      </w:tblGrid>
      <w:tr>
        <w:trPr>
          <w:trHeight w:val="465" w:hRule="atLeast"/>
        </w:trPr>
        <w:tc>
          <w:tcPr>
            <w:tcW w:w="1293" w:type="dxa"/>
            <w:vAlign w:val="top"/>
          </w:tcPr>
          <w:p>
            <w:pPr>
              <w:pStyle w:val="TableText"/>
              <w:ind w:left="134"/>
              <w:spacing w:before="174" w:line="207" w:lineRule="auto"/>
              <w:rPr/>
            </w:pPr>
            <w:r>
              <w:rPr>
                <w:spacing w:val="2"/>
              </w:rPr>
              <w:t>案件来源</w:t>
            </w:r>
          </w:p>
        </w:tc>
        <w:tc>
          <w:tcPr>
            <w:tcW w:w="7696" w:type="dxa"/>
            <w:vAlign w:val="top"/>
            <w:gridSpan w:val="5"/>
          </w:tcPr>
          <w:p>
            <w:pPr>
              <w:rPr>
                <w:rFonts w:ascii="Arial"/>
                <w:sz w:val="21"/>
              </w:rPr>
            </w:pPr>
            <w:r/>
          </w:p>
        </w:tc>
      </w:tr>
      <w:tr>
        <w:trPr>
          <w:trHeight w:val="470" w:hRule="atLeast"/>
        </w:trPr>
        <w:tc>
          <w:tcPr>
            <w:tcW w:w="1293" w:type="dxa"/>
            <w:vAlign w:val="top"/>
          </w:tcPr>
          <w:p>
            <w:pPr>
              <w:pStyle w:val="TableText"/>
              <w:ind w:left="194"/>
              <w:spacing w:before="111" w:line="220" w:lineRule="auto"/>
              <w:rPr/>
            </w:pPr>
            <w:r>
              <w:rPr>
                <w:spacing w:val="-6"/>
              </w:rPr>
              <w:t>案</w:t>
            </w:r>
            <w:r>
              <w:rPr>
                <w:spacing w:val="2"/>
              </w:rPr>
              <w:t xml:space="preserve">   </w:t>
            </w:r>
            <w:r>
              <w:rPr>
                <w:spacing w:val="-6"/>
              </w:rPr>
              <w:t>由</w:t>
            </w:r>
          </w:p>
        </w:tc>
        <w:tc>
          <w:tcPr>
            <w:tcW w:w="7696" w:type="dxa"/>
            <w:vAlign w:val="top"/>
            <w:gridSpan w:val="5"/>
          </w:tcPr>
          <w:p>
            <w:pPr>
              <w:rPr>
                <w:rFonts w:ascii="Arial"/>
                <w:sz w:val="21"/>
              </w:rPr>
            </w:pPr>
            <w:r/>
          </w:p>
        </w:tc>
      </w:tr>
      <w:tr>
        <w:trPr>
          <w:trHeight w:val="719" w:hRule="atLeast"/>
        </w:trPr>
        <w:tc>
          <w:tcPr>
            <w:tcW w:w="1293" w:type="dxa"/>
            <w:vAlign w:val="top"/>
            <w:vMerge w:val="restart"/>
            <w:textDirection w:val="tbRlV"/>
            <w:tcBorders>
              <w:bottom w:val="nil"/>
            </w:tcBorders>
          </w:tcPr>
          <w:p>
            <w:pPr>
              <w:spacing w:line="431" w:lineRule="auto"/>
              <w:rPr>
                <w:rFonts w:ascii="Arial"/>
                <w:sz w:val="21"/>
              </w:rPr>
            </w:pPr>
            <w:r/>
          </w:p>
          <w:p>
            <w:pPr>
              <w:pStyle w:val="TableText"/>
              <w:ind w:left="345"/>
              <w:spacing w:before="84" w:line="201" w:lineRule="auto"/>
              <w:rPr/>
            </w:pPr>
            <w:r>
              <w:rPr>
                <w:color w:val="203040"/>
              </w:rPr>
              <w:t>当</w:t>
            </w:r>
            <w:r>
              <w:rPr>
                <w:color w:val="203040"/>
                <w:spacing w:val="91"/>
              </w:rPr>
              <w:t xml:space="preserve"> </w:t>
            </w:r>
            <w:r>
              <w:rPr>
                <w:color w:val="203040"/>
              </w:rPr>
              <w:t>事</w:t>
            </w:r>
            <w:r>
              <w:rPr>
                <w:color w:val="203040"/>
                <w:spacing w:val="91"/>
              </w:rPr>
              <w:t xml:space="preserve"> </w:t>
            </w:r>
            <w:r>
              <w:rPr>
                <w:color w:val="203040"/>
              </w:rPr>
              <w:t>人</w:t>
            </w:r>
          </w:p>
        </w:tc>
        <w:tc>
          <w:tcPr>
            <w:tcW w:w="1289" w:type="dxa"/>
            <w:vAlign w:val="top"/>
          </w:tcPr>
          <w:p>
            <w:pPr>
              <w:pStyle w:val="TableText"/>
              <w:ind w:left="381"/>
              <w:spacing w:before="70" w:line="219" w:lineRule="auto"/>
              <w:rPr/>
            </w:pPr>
            <w:r>
              <w:rPr>
                <w:spacing w:val="16"/>
              </w:rPr>
              <w:t>姓名</w:t>
            </w:r>
          </w:p>
          <w:p>
            <w:pPr>
              <w:pStyle w:val="TableText"/>
              <w:ind w:left="261"/>
              <w:spacing w:before="65" w:line="204" w:lineRule="auto"/>
              <w:rPr/>
            </w:pPr>
            <w:r>
              <w:rPr>
                <w:color w:val="1040A0"/>
                <w:spacing w:val="13"/>
              </w:rPr>
              <w:t>(</w:t>
            </w:r>
            <w:r>
              <w:rPr>
                <w:spacing w:val="13"/>
              </w:rPr>
              <w:t>名称)</w:t>
            </w:r>
          </w:p>
        </w:tc>
        <w:tc>
          <w:tcPr>
            <w:tcW w:w="2647" w:type="dxa"/>
            <w:vAlign w:val="top"/>
            <w:gridSpan w:val="2"/>
          </w:tcPr>
          <w:p>
            <w:pPr>
              <w:rPr>
                <w:rFonts w:ascii="Arial"/>
                <w:sz w:val="21"/>
              </w:rPr>
            </w:pPr>
            <w:r/>
          </w:p>
        </w:tc>
        <w:tc>
          <w:tcPr>
            <w:tcW w:w="1488" w:type="dxa"/>
            <w:vAlign w:val="top"/>
          </w:tcPr>
          <w:p>
            <w:pPr>
              <w:pStyle w:val="TableText"/>
              <w:ind w:left="116"/>
              <w:spacing w:before="60" w:line="219" w:lineRule="auto"/>
              <w:rPr/>
            </w:pPr>
            <w:r>
              <w:rPr>
                <w:spacing w:val="2"/>
              </w:rPr>
              <w:t>法定代表人</w:t>
            </w:r>
          </w:p>
          <w:p>
            <w:pPr>
              <w:pStyle w:val="TableText"/>
              <w:ind w:left="235"/>
              <w:spacing w:before="72" w:line="206" w:lineRule="auto"/>
              <w:rPr/>
            </w:pPr>
            <w:r>
              <w:rPr>
                <w:spacing w:val="-4"/>
              </w:rPr>
              <w:t>(负责</w:t>
            </w:r>
            <w:r>
              <w:rPr>
                <w:color w:val="305040"/>
                <w:spacing w:val="-4"/>
              </w:rPr>
              <w:t>人</w:t>
            </w:r>
            <w:r>
              <w:rPr>
                <w:color w:val="305040"/>
                <w:spacing w:val="-41"/>
              </w:rPr>
              <w:t xml:space="preserve"> </w:t>
            </w:r>
            <w:r>
              <w:rPr>
                <w:color w:val="305040"/>
                <w:spacing w:val="-4"/>
              </w:rPr>
              <w:t>)</w:t>
            </w:r>
          </w:p>
        </w:tc>
        <w:tc>
          <w:tcPr>
            <w:tcW w:w="2272" w:type="dxa"/>
            <w:vAlign w:val="top"/>
          </w:tcPr>
          <w:p>
            <w:pPr>
              <w:rPr>
                <w:rFonts w:ascii="Arial"/>
                <w:sz w:val="21"/>
              </w:rPr>
            </w:pPr>
            <w:r/>
          </w:p>
        </w:tc>
      </w:tr>
      <w:tr>
        <w:trPr>
          <w:trHeight w:val="439" w:hRule="atLeast"/>
        </w:trPr>
        <w:tc>
          <w:tcPr>
            <w:tcW w:w="1293" w:type="dxa"/>
            <w:vAlign w:val="top"/>
            <w:vMerge w:val="continue"/>
            <w:textDirection w:val="tbRlV"/>
            <w:tcBorders>
              <w:top w:val="nil"/>
              <w:bottom w:val="nil"/>
            </w:tcBorders>
          </w:tcPr>
          <w:p>
            <w:pPr>
              <w:rPr>
                <w:rFonts w:ascii="Arial"/>
                <w:sz w:val="21"/>
              </w:rPr>
            </w:pPr>
            <w:r/>
          </w:p>
        </w:tc>
        <w:tc>
          <w:tcPr>
            <w:tcW w:w="1289" w:type="dxa"/>
            <w:vAlign w:val="top"/>
          </w:tcPr>
          <w:p>
            <w:pPr>
              <w:pStyle w:val="TableText"/>
              <w:ind w:left="132"/>
              <w:spacing w:before="140" w:line="213" w:lineRule="auto"/>
              <w:rPr/>
            </w:pPr>
            <w:r>
              <w:rPr>
                <w:spacing w:val="3"/>
              </w:rPr>
              <w:t>证件名称</w:t>
            </w:r>
          </w:p>
        </w:tc>
        <w:tc>
          <w:tcPr>
            <w:tcW w:w="1418" w:type="dxa"/>
            <w:vAlign w:val="top"/>
          </w:tcPr>
          <w:p>
            <w:pPr>
              <w:rPr>
                <w:rFonts w:ascii="Arial"/>
                <w:sz w:val="21"/>
              </w:rPr>
            </w:pPr>
            <w:r/>
          </w:p>
        </w:tc>
        <w:tc>
          <w:tcPr>
            <w:tcW w:w="1229" w:type="dxa"/>
            <w:vAlign w:val="top"/>
          </w:tcPr>
          <w:p>
            <w:pPr>
              <w:pStyle w:val="TableText"/>
              <w:ind w:left="115"/>
              <w:spacing w:before="140" w:line="213" w:lineRule="auto"/>
              <w:rPr/>
            </w:pPr>
            <w:r>
              <w:rPr>
                <w:spacing w:val="3"/>
              </w:rPr>
              <w:t>证件号码</w:t>
            </w:r>
          </w:p>
        </w:tc>
        <w:tc>
          <w:tcPr>
            <w:tcW w:w="3760" w:type="dxa"/>
            <w:vAlign w:val="top"/>
            <w:gridSpan w:val="2"/>
          </w:tcPr>
          <w:p>
            <w:pPr>
              <w:rPr>
                <w:rFonts w:ascii="Arial"/>
                <w:sz w:val="21"/>
              </w:rPr>
            </w:pPr>
            <w:r/>
          </w:p>
        </w:tc>
      </w:tr>
      <w:tr>
        <w:trPr>
          <w:trHeight w:val="719" w:hRule="atLeast"/>
        </w:trPr>
        <w:tc>
          <w:tcPr>
            <w:tcW w:w="1293" w:type="dxa"/>
            <w:vAlign w:val="top"/>
            <w:vMerge w:val="continue"/>
            <w:textDirection w:val="tbRlV"/>
            <w:tcBorders>
              <w:top w:val="nil"/>
            </w:tcBorders>
          </w:tcPr>
          <w:p>
            <w:pPr>
              <w:rPr>
                <w:rFonts w:ascii="Arial"/>
                <w:sz w:val="21"/>
              </w:rPr>
            </w:pPr>
            <w:r/>
          </w:p>
        </w:tc>
        <w:tc>
          <w:tcPr>
            <w:tcW w:w="1289" w:type="dxa"/>
            <w:vAlign w:val="top"/>
          </w:tcPr>
          <w:p>
            <w:pPr>
              <w:pStyle w:val="TableText"/>
              <w:ind w:left="381"/>
              <w:spacing w:before="73" w:line="221" w:lineRule="auto"/>
              <w:rPr/>
            </w:pPr>
            <w:r>
              <w:rPr>
                <w:spacing w:val="5"/>
              </w:rPr>
              <w:t>住址</w:t>
            </w:r>
          </w:p>
          <w:p>
            <w:pPr>
              <w:pStyle w:val="TableText"/>
              <w:ind w:left="261"/>
              <w:spacing w:before="82" w:line="187" w:lineRule="auto"/>
              <w:rPr/>
            </w:pPr>
            <w:r>
              <w:rPr>
                <w:color w:val="002040"/>
                <w:spacing w:val="13"/>
              </w:rPr>
              <w:t>(</w:t>
            </w:r>
            <w:r>
              <w:rPr>
                <w:spacing w:val="13"/>
              </w:rPr>
              <w:t>地址)</w:t>
            </w:r>
          </w:p>
        </w:tc>
        <w:tc>
          <w:tcPr>
            <w:tcW w:w="2647" w:type="dxa"/>
            <w:vAlign w:val="top"/>
            <w:gridSpan w:val="2"/>
          </w:tcPr>
          <w:p>
            <w:pPr>
              <w:rPr>
                <w:rFonts w:ascii="Arial"/>
                <w:sz w:val="21"/>
              </w:rPr>
            </w:pPr>
            <w:r/>
          </w:p>
        </w:tc>
        <w:tc>
          <w:tcPr>
            <w:tcW w:w="1488" w:type="dxa"/>
            <w:vAlign w:val="top"/>
          </w:tcPr>
          <w:p>
            <w:pPr>
              <w:pStyle w:val="TableText"/>
              <w:ind w:left="485"/>
              <w:spacing w:before="245" w:line="221" w:lineRule="auto"/>
              <w:rPr/>
            </w:pPr>
            <w:r>
              <w:rPr/>
              <w:t>电</w:t>
            </w:r>
            <w:r>
              <w:rPr>
                <w:color w:val="002030"/>
              </w:rPr>
              <w:t>话</w:t>
            </w:r>
          </w:p>
        </w:tc>
        <w:tc>
          <w:tcPr>
            <w:tcW w:w="2272" w:type="dxa"/>
            <w:vAlign w:val="top"/>
          </w:tcPr>
          <w:p>
            <w:pPr>
              <w:rPr>
                <w:rFonts w:ascii="Arial"/>
                <w:sz w:val="21"/>
              </w:rPr>
            </w:pPr>
            <w:r/>
          </w:p>
        </w:tc>
      </w:tr>
      <w:tr>
        <w:trPr>
          <w:trHeight w:val="2158" w:hRule="atLeast"/>
        </w:trPr>
        <w:tc>
          <w:tcPr>
            <w:tcW w:w="1293" w:type="dxa"/>
            <w:vAlign w:val="top"/>
          </w:tcPr>
          <w:p>
            <w:pPr>
              <w:spacing w:line="245" w:lineRule="auto"/>
              <w:rPr>
                <w:rFonts w:ascii="Arial"/>
                <w:sz w:val="21"/>
              </w:rPr>
            </w:pPr>
            <w:r/>
          </w:p>
          <w:p>
            <w:pPr>
              <w:spacing w:line="245" w:lineRule="auto"/>
              <w:rPr>
                <w:rFonts w:ascii="Arial"/>
                <w:sz w:val="21"/>
              </w:rPr>
            </w:pPr>
            <w:r/>
          </w:p>
          <w:p>
            <w:pPr>
              <w:pStyle w:val="TableText"/>
              <w:ind w:left="74" w:right="105" w:firstLine="190"/>
              <w:spacing w:before="81" w:line="330" w:lineRule="auto"/>
              <w:rPr/>
            </w:pPr>
            <w:r>
              <w:rPr>
                <w:spacing w:val="4"/>
              </w:rPr>
              <w:t>案情及</w:t>
            </w:r>
            <w:r>
              <w:rPr/>
              <w:t xml:space="preserve">  </w:t>
            </w:r>
            <w:r>
              <w:rPr>
                <w:spacing w:val="-5"/>
              </w:rPr>
              <w:t>立案/</w:t>
            </w:r>
            <w:r>
              <w:rPr>
                <w:color w:val="2040A0"/>
                <w:spacing w:val="-5"/>
              </w:rPr>
              <w:t>不</w:t>
            </w:r>
            <w:r>
              <w:rPr>
                <w:spacing w:val="-5"/>
              </w:rPr>
              <w:t>予</w:t>
            </w:r>
            <w:r>
              <w:rPr>
                <w:spacing w:val="1"/>
              </w:rPr>
              <w:t xml:space="preserve"> </w:t>
            </w:r>
            <w:r>
              <w:rPr>
                <w:spacing w:val="22"/>
              </w:rPr>
              <w:t>立案理由</w:t>
            </w:r>
          </w:p>
        </w:tc>
        <w:tc>
          <w:tcPr>
            <w:tcW w:w="7696" w:type="dxa"/>
            <w:vAlign w:val="top"/>
            <w:gridSpan w:val="5"/>
          </w:tcPr>
          <w:p>
            <w:pPr>
              <w:rPr>
                <w:rFonts w:ascii="Arial"/>
                <w:sz w:val="21"/>
              </w:rPr>
            </w:pPr>
            <w:r/>
          </w:p>
        </w:tc>
      </w:tr>
      <w:tr>
        <w:trPr>
          <w:trHeight w:val="1768" w:hRule="atLeast"/>
        </w:trPr>
        <w:tc>
          <w:tcPr>
            <w:tcW w:w="1293" w:type="dxa"/>
            <w:vAlign w:val="top"/>
          </w:tcPr>
          <w:p>
            <w:pPr>
              <w:spacing w:line="255" w:lineRule="auto"/>
              <w:rPr>
                <w:rFonts w:ascii="Arial"/>
                <w:sz w:val="21"/>
              </w:rPr>
            </w:pPr>
            <w:r/>
          </w:p>
          <w:p>
            <w:pPr>
              <w:spacing w:line="256" w:lineRule="auto"/>
              <w:rPr>
                <w:rFonts w:ascii="Arial"/>
                <w:sz w:val="21"/>
              </w:rPr>
            </w:pPr>
            <w:r/>
          </w:p>
          <w:p>
            <w:pPr>
              <w:pStyle w:val="TableText"/>
              <w:ind w:left="324" w:right="279" w:hanging="59"/>
              <w:spacing w:before="81" w:line="334" w:lineRule="auto"/>
              <w:rPr/>
            </w:pPr>
            <w:r>
              <w:rPr>
                <w:spacing w:val="-4"/>
              </w:rPr>
              <w:t>承办</w:t>
            </w:r>
            <w:r>
              <w:rPr>
                <w:color w:val="406080"/>
                <w:spacing w:val="-4"/>
              </w:rPr>
              <w:t>人</w:t>
            </w:r>
            <w:r>
              <w:rPr>
                <w:color w:val="406080"/>
              </w:rPr>
              <w:t xml:space="preserve"> </w:t>
            </w:r>
            <w:r>
              <w:rPr>
                <w:spacing w:val="-9"/>
              </w:rPr>
              <w:t>意</w:t>
            </w:r>
            <w:r>
              <w:rPr>
                <w:spacing w:val="11"/>
              </w:rPr>
              <w:t xml:space="preserve"> </w:t>
            </w:r>
            <w:r>
              <w:rPr>
                <w:spacing w:val="-9"/>
              </w:rPr>
              <w:t>见</w:t>
            </w:r>
          </w:p>
        </w:tc>
        <w:tc>
          <w:tcPr>
            <w:tcW w:w="7696" w:type="dxa"/>
            <w:vAlign w:val="top"/>
            <w:gridSpan w:val="5"/>
          </w:tcPr>
          <w:p>
            <w:pPr>
              <w:spacing w:line="255" w:lineRule="auto"/>
              <w:rPr>
                <w:rFonts w:ascii="Arial"/>
                <w:sz w:val="21"/>
              </w:rPr>
            </w:pPr>
            <w:r/>
          </w:p>
          <w:p>
            <w:pPr>
              <w:spacing w:line="255" w:lineRule="auto"/>
              <w:rPr>
                <w:rFonts w:ascii="Arial"/>
                <w:sz w:val="21"/>
              </w:rPr>
            </w:pPr>
            <w:r/>
          </w:p>
          <w:p>
            <w:pPr>
              <w:pStyle w:val="TableText"/>
              <w:ind w:left="2141"/>
              <w:spacing w:before="82" w:line="223" w:lineRule="auto"/>
              <w:rPr/>
            </w:pPr>
            <w:r>
              <w:rPr>
                <w:spacing w:val="-2"/>
              </w:rPr>
              <w:t>签名</w:t>
            </w:r>
            <w:r>
              <w:rPr>
                <w:spacing w:val="-87"/>
              </w:rPr>
              <w:t xml:space="preserve"> </w:t>
            </w:r>
            <w:r>
              <w:rPr>
                <w:u w:val="single" w:color="auto"/>
                <w:spacing w:val="-101"/>
              </w:rPr>
              <w:t xml:space="preserve"> </w:t>
            </w:r>
            <w:r>
              <w:rPr>
                <w:u w:val="single" w:color="auto"/>
                <w:spacing w:val="-2"/>
              </w:rPr>
              <w:t>：</w:t>
            </w:r>
            <w:r>
              <w:rPr>
                <w:u w:val="single" w:color="auto"/>
                <w:spacing w:val="11"/>
              </w:rPr>
              <w:t xml:space="preserve">         </w:t>
            </w:r>
            <w:r>
              <w:rPr>
                <w:spacing w:val="-2"/>
              </w:rPr>
              <w:t>执法证号：</w:t>
            </w:r>
          </w:p>
          <w:p>
            <w:pPr>
              <w:pStyle w:val="TableText"/>
              <w:ind w:left="2741"/>
              <w:spacing w:before="138" w:line="219" w:lineRule="auto"/>
              <w:tabs>
                <w:tab w:val="left" w:pos="4171"/>
              </w:tabs>
              <w:rPr/>
            </w:pPr>
            <w:r>
              <w:rPr>
                <w:u w:val="single" w:color="auto"/>
              </w:rPr>
              <w:tab/>
            </w:r>
            <w:r>
              <w:rPr>
                <w:spacing w:val="-1"/>
              </w:rPr>
              <w:t>执法证号：</w:t>
            </w:r>
          </w:p>
          <w:p>
            <w:pPr>
              <w:pStyle w:val="TableText"/>
              <w:ind w:left="5921"/>
              <w:spacing w:before="152" w:line="202" w:lineRule="auto"/>
              <w:rPr/>
            </w:pPr>
            <w:r>
              <w:rPr>
                <w:spacing w:val="-9"/>
              </w:rPr>
              <w:t>年</w:t>
            </w:r>
            <w:r>
              <w:rPr>
                <w:spacing w:val="1"/>
              </w:rPr>
              <w:t xml:space="preserve">   </w:t>
            </w:r>
            <w:r>
              <w:rPr>
                <w:color w:val="403020"/>
                <w:spacing w:val="-9"/>
              </w:rPr>
              <w:t>月</w:t>
            </w:r>
            <w:r>
              <w:rPr>
                <w:color w:val="403020"/>
                <w:spacing w:val="7"/>
              </w:rPr>
              <w:t xml:space="preserve">   </w:t>
            </w:r>
            <w:r>
              <w:rPr>
                <w:color w:val="302010"/>
                <w:spacing w:val="-9"/>
              </w:rPr>
              <w:t>日</w:t>
            </w:r>
          </w:p>
        </w:tc>
      </w:tr>
      <w:tr>
        <w:trPr>
          <w:trHeight w:val="1309" w:hRule="atLeast"/>
        </w:trPr>
        <w:tc>
          <w:tcPr>
            <w:tcW w:w="1293" w:type="dxa"/>
            <w:vAlign w:val="top"/>
          </w:tcPr>
          <w:p>
            <w:pPr>
              <w:pStyle w:val="TableText"/>
              <w:ind w:left="134"/>
              <w:spacing w:before="145" w:line="219" w:lineRule="auto"/>
              <w:rPr/>
            </w:pPr>
            <w:r>
              <w:rPr>
                <w:spacing w:val="4"/>
              </w:rPr>
              <w:t>承办机构</w:t>
            </w:r>
          </w:p>
          <w:p>
            <w:pPr>
              <w:pStyle w:val="TableText"/>
              <w:ind w:left="264" w:right="131" w:hanging="130"/>
              <w:spacing w:before="155" w:line="259" w:lineRule="auto"/>
              <w:rPr/>
            </w:pPr>
            <w:r>
              <w:rPr>
                <w:spacing w:val="4"/>
              </w:rPr>
              <w:t>分管负责</w:t>
            </w:r>
            <w:r>
              <w:rPr/>
              <w:t xml:space="preserve"> </w:t>
            </w:r>
            <w:r>
              <w:rPr>
                <w:color w:val="204040"/>
                <w:spacing w:val="-5"/>
              </w:rPr>
              <w:t>人</w:t>
            </w:r>
            <w:r>
              <w:rPr>
                <w:spacing w:val="-5"/>
              </w:rPr>
              <w:t>意</w:t>
            </w:r>
            <w:r>
              <w:rPr>
                <w:color w:val="604030"/>
                <w:spacing w:val="-5"/>
              </w:rPr>
              <w:t>见</w:t>
            </w:r>
          </w:p>
        </w:tc>
        <w:tc>
          <w:tcPr>
            <w:tcW w:w="7696" w:type="dxa"/>
            <w:vAlign w:val="top"/>
            <w:gridSpan w:val="5"/>
          </w:tcPr>
          <w:p>
            <w:pPr>
              <w:spacing w:line="315"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ind w:left="3521"/>
              <w:spacing w:before="81" w:line="197" w:lineRule="auto"/>
              <w:rPr/>
            </w:pPr>
            <w:r>
              <w:rPr>
                <w:spacing w:val="-3"/>
              </w:rPr>
              <w:t>签名：</w:t>
            </w:r>
            <w:r>
              <w:rPr>
                <w:spacing w:val="2"/>
              </w:rPr>
              <w:t xml:space="preserve">             </w:t>
            </w:r>
            <w:r>
              <w:rPr>
                <w:spacing w:val="-3"/>
              </w:rPr>
              <w:t>年   </w:t>
            </w:r>
            <w:r>
              <w:rPr>
                <w:color w:val="403030"/>
                <w:spacing w:val="-3"/>
              </w:rPr>
              <w:t>月</w:t>
            </w:r>
            <w:r>
              <w:rPr>
                <w:color w:val="403030"/>
                <w:spacing w:val="8"/>
              </w:rPr>
              <w:t xml:space="preserve">   </w:t>
            </w:r>
            <w:r>
              <w:rPr>
                <w:color w:val="201000"/>
                <w:spacing w:val="-3"/>
              </w:rPr>
              <w:t>日</w:t>
            </w:r>
          </w:p>
        </w:tc>
      </w:tr>
      <w:tr>
        <w:trPr>
          <w:trHeight w:val="1359" w:hRule="atLeast"/>
        </w:trPr>
        <w:tc>
          <w:tcPr>
            <w:tcW w:w="1293" w:type="dxa"/>
            <w:vAlign w:val="top"/>
          </w:tcPr>
          <w:p>
            <w:pPr>
              <w:pStyle w:val="TableText"/>
              <w:ind w:left="264" w:right="131" w:hanging="130"/>
              <w:spacing w:before="187" w:line="286" w:lineRule="auto"/>
              <w:rPr/>
            </w:pPr>
            <w:r>
              <w:rPr>
                <w:spacing w:val="4"/>
              </w:rPr>
              <w:t>承办机构</w:t>
            </w:r>
            <w:r>
              <w:rPr/>
              <w:t xml:space="preserve"> </w:t>
            </w:r>
            <w:r>
              <w:rPr>
                <w:spacing w:val="-4"/>
              </w:rPr>
              <w:t>负责</w:t>
            </w:r>
            <w:r>
              <w:rPr>
                <w:color w:val="506060"/>
                <w:spacing w:val="-4"/>
              </w:rPr>
              <w:t>人</w:t>
            </w:r>
            <w:r>
              <w:rPr>
                <w:color w:val="506060"/>
              </w:rPr>
              <w:t xml:space="preserve">  </w:t>
            </w:r>
            <w:r>
              <w:rPr>
                <w:spacing w:val="18"/>
              </w:rPr>
              <w:t>意 见</w:t>
            </w:r>
          </w:p>
        </w:tc>
        <w:tc>
          <w:tcPr>
            <w:tcW w:w="7696" w:type="dxa"/>
            <w:vAlign w:val="top"/>
            <w:gridSpan w:val="5"/>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521"/>
              <w:spacing w:before="81" w:line="230" w:lineRule="auto"/>
              <w:rPr/>
            </w:pPr>
            <w:r>
              <w:rPr>
                <w:spacing w:val="-2"/>
              </w:rPr>
              <w:t>签名：             </w:t>
            </w:r>
            <w:r>
              <w:rPr>
                <w:color w:val="402030"/>
                <w:spacing w:val="-2"/>
              </w:rPr>
              <w:t>年   </w:t>
            </w:r>
            <w:r>
              <w:rPr>
                <w:spacing w:val="-2"/>
              </w:rPr>
              <w:t>月</w:t>
            </w:r>
            <w:r>
              <w:rPr>
                <w:spacing w:val="13"/>
              </w:rPr>
              <w:t xml:space="preserve">    </w:t>
            </w:r>
            <w:r>
              <w:rPr>
                <w:spacing w:val="-2"/>
              </w:rPr>
              <w:t>日</w:t>
            </w:r>
          </w:p>
        </w:tc>
      </w:tr>
      <w:tr>
        <w:trPr>
          <w:trHeight w:val="1544" w:hRule="atLeast"/>
        </w:trPr>
        <w:tc>
          <w:tcPr>
            <w:tcW w:w="1293" w:type="dxa"/>
            <w:vAlign w:val="top"/>
          </w:tcPr>
          <w:p>
            <w:pPr>
              <w:pStyle w:val="TableText"/>
              <w:ind w:left="74"/>
              <w:spacing w:before="279" w:line="219" w:lineRule="auto"/>
              <w:rPr/>
            </w:pPr>
            <w:r>
              <w:rPr>
                <w:spacing w:val="-2"/>
              </w:rPr>
              <w:t>主管局(分</w:t>
            </w:r>
          </w:p>
          <w:p>
            <w:pPr>
              <w:pStyle w:val="TableText"/>
              <w:ind w:left="324"/>
              <w:spacing w:before="114" w:line="221" w:lineRule="auto"/>
              <w:rPr/>
            </w:pPr>
            <w:r>
              <w:rPr>
                <w:color w:val="205050"/>
                <w:spacing w:val="-8"/>
              </w:rPr>
              <w:t>局</w:t>
            </w:r>
            <w:r>
              <w:rPr>
                <w:color w:val="205050"/>
                <w:spacing w:val="-52"/>
              </w:rPr>
              <w:t xml:space="preserve"> </w:t>
            </w:r>
            <w:r>
              <w:rPr>
                <w:color w:val="205050"/>
                <w:spacing w:val="-8"/>
              </w:rPr>
              <w:t>)</w:t>
            </w:r>
            <w:r>
              <w:rPr>
                <w:spacing w:val="-8"/>
              </w:rPr>
              <w:t>长</w:t>
            </w:r>
          </w:p>
          <w:p>
            <w:pPr>
              <w:pStyle w:val="TableText"/>
              <w:ind w:left="134"/>
              <w:spacing w:before="139" w:line="219" w:lineRule="auto"/>
              <w:rPr/>
            </w:pPr>
            <w:r>
              <w:rPr>
                <w:spacing w:val="4"/>
              </w:rPr>
              <w:t>审批意</w:t>
            </w:r>
            <w:r>
              <w:rPr>
                <w:color w:val="301010"/>
                <w:spacing w:val="4"/>
              </w:rPr>
              <w:t>见</w:t>
            </w:r>
          </w:p>
        </w:tc>
        <w:tc>
          <w:tcPr>
            <w:tcW w:w="7696" w:type="dxa"/>
            <w:vAlign w:val="top"/>
            <w:gridSpan w:val="5"/>
          </w:tcPr>
          <w:p>
            <w:pPr>
              <w:spacing w:line="307" w:lineRule="auto"/>
              <w:rPr>
                <w:rFonts w:ascii="Arial"/>
                <w:sz w:val="21"/>
              </w:rPr>
            </w:pPr>
            <w:r/>
          </w:p>
          <w:p>
            <w:pPr>
              <w:spacing w:line="307" w:lineRule="auto"/>
              <w:rPr>
                <w:rFonts w:ascii="Arial"/>
                <w:sz w:val="21"/>
              </w:rPr>
            </w:pPr>
            <w:r/>
          </w:p>
          <w:p>
            <w:pPr>
              <w:spacing w:line="307" w:lineRule="auto"/>
              <w:rPr>
                <w:rFonts w:ascii="Arial"/>
                <w:sz w:val="21"/>
              </w:rPr>
            </w:pPr>
            <w:r/>
          </w:p>
          <w:p>
            <w:pPr>
              <w:pStyle w:val="TableText"/>
              <w:ind w:left="3521"/>
              <w:spacing w:before="81" w:line="227" w:lineRule="auto"/>
              <w:rPr/>
            </w:pPr>
            <w:r>
              <w:rPr>
                <w:spacing w:val="-2"/>
                <w:position w:val="-1"/>
              </w:rPr>
              <w:t>签名：             </w:t>
            </w:r>
            <w:r>
              <w:rPr>
                <w:color w:val="503040"/>
                <w:spacing w:val="-2"/>
                <w:position w:val="1"/>
              </w:rPr>
              <w:t>年   </w:t>
            </w:r>
            <w:r>
              <w:rPr>
                <w:spacing w:val="-2"/>
                <w:position w:val="1"/>
              </w:rPr>
              <w:t>月</w:t>
            </w:r>
            <w:r>
              <w:rPr>
                <w:spacing w:val="13"/>
                <w:position w:val="1"/>
              </w:rPr>
              <w:t xml:space="preserve">    </w:t>
            </w:r>
            <w:r>
              <w:rPr>
                <w:spacing w:val="-2"/>
                <w:position w:val="1"/>
              </w:rPr>
              <w:t>日</w:t>
            </w:r>
          </w:p>
        </w:tc>
      </w:tr>
    </w:tbl>
    <w:p>
      <w:pPr>
        <w:pStyle w:val="BodyText"/>
        <w:rPr/>
      </w:pPr>
      <w:r/>
    </w:p>
    <w:p>
      <w:pPr>
        <w:sectPr>
          <w:footerReference w:type="default" r:id="rId1"/>
          <w:pgSz w:w="11900" w:h="16830"/>
          <w:pgMar w:top="573" w:right="1484" w:bottom="1138" w:left="1415" w:header="0" w:footer="855" w:gutter="0"/>
        </w:sectPr>
        <w:rPr/>
      </w:pPr>
    </w:p>
    <w:p>
      <w:pPr>
        <w:ind w:left="1120"/>
        <w:spacing w:before="70" w:line="220" w:lineRule="auto"/>
        <w:rPr>
          <w:rFonts w:ascii="SimSun" w:hAnsi="SimSun" w:eastAsia="SimSun" w:cs="SimSun"/>
          <w:sz w:val="35"/>
          <w:szCs w:val="35"/>
        </w:rPr>
      </w:pPr>
      <w:r>
        <w:rPr>
          <w:rFonts w:ascii="SimSun" w:hAnsi="SimSun" w:eastAsia="SimSun" w:cs="SimSun"/>
          <w:sz w:val="35"/>
          <w:szCs w:val="35"/>
          <w:spacing w:val="6"/>
        </w:rPr>
        <w:t>立案</w:t>
      </w:r>
      <w:r>
        <w:rPr>
          <w:rFonts w:ascii="SimSun" w:hAnsi="SimSun" w:eastAsia="SimSun" w:cs="SimSun"/>
          <w:sz w:val="35"/>
          <w:szCs w:val="35"/>
          <w:b/>
          <w:bCs/>
          <w:spacing w:val="6"/>
        </w:rPr>
        <w:t>/不予立案审批表制作要求及注意事项</w:t>
      </w:r>
    </w:p>
    <w:p>
      <w:pPr>
        <w:pStyle w:val="BodyText"/>
        <w:spacing w:line="294" w:lineRule="auto"/>
        <w:rPr/>
      </w:pPr>
      <w:r/>
    </w:p>
    <w:p>
      <w:pPr>
        <w:pStyle w:val="BodyText"/>
        <w:spacing w:line="295" w:lineRule="auto"/>
        <w:rPr/>
      </w:pPr>
      <w:r/>
    </w:p>
    <w:p>
      <w:pPr>
        <w:ind w:left="553"/>
        <w:spacing w:before="87" w:line="220" w:lineRule="auto"/>
        <w:rPr>
          <w:rFonts w:ascii="SimSun" w:hAnsi="SimSun" w:eastAsia="SimSun" w:cs="SimSun"/>
          <w:sz w:val="27"/>
          <w:szCs w:val="27"/>
        </w:rPr>
      </w:pPr>
      <w:r>
        <w:rPr>
          <w:rFonts w:ascii="SimSun" w:hAnsi="SimSun" w:eastAsia="SimSun" w:cs="SimSun"/>
          <w:sz w:val="27"/>
          <w:szCs w:val="27"/>
          <w:b/>
          <w:bCs/>
          <w:spacing w:val="-1"/>
        </w:rPr>
        <w:t>一</w:t>
      </w:r>
      <w:r>
        <w:rPr>
          <w:rFonts w:ascii="SimSun" w:hAnsi="SimSun" w:eastAsia="SimSun" w:cs="SimSun"/>
          <w:sz w:val="27"/>
          <w:szCs w:val="27"/>
          <w:spacing w:val="-63"/>
        </w:rPr>
        <w:t xml:space="preserve"> </w:t>
      </w:r>
      <w:r>
        <w:rPr>
          <w:rFonts w:ascii="SimSun" w:hAnsi="SimSun" w:eastAsia="SimSun" w:cs="SimSun"/>
          <w:sz w:val="27"/>
          <w:szCs w:val="27"/>
          <w:b/>
          <w:bCs/>
          <w:spacing w:val="-1"/>
        </w:rPr>
        <w:t>、制作要求</w:t>
      </w:r>
    </w:p>
    <w:p>
      <w:pPr>
        <w:ind w:right="40" w:firstLine="709"/>
        <w:spacing w:before="228" w:line="334" w:lineRule="auto"/>
        <w:rPr>
          <w:rFonts w:ascii="FangSong" w:hAnsi="FangSong" w:eastAsia="FangSong" w:cs="FangSong"/>
          <w:sz w:val="28"/>
          <w:szCs w:val="28"/>
        </w:rPr>
      </w:pPr>
      <w:r>
        <w:rPr>
          <w:rFonts w:ascii="FangSong" w:hAnsi="FangSong" w:eastAsia="FangSong" w:cs="FangSong"/>
          <w:sz w:val="28"/>
          <w:szCs w:val="28"/>
          <w:spacing w:val="3"/>
        </w:rPr>
        <w:t>(一)准确填写案由及案件来源。案由应写明案件反映的主要问题，</w:t>
      </w:r>
      <w:r>
        <w:rPr>
          <w:rFonts w:ascii="FangSong" w:hAnsi="FangSong" w:eastAsia="FangSong" w:cs="FangSong"/>
          <w:sz w:val="28"/>
          <w:szCs w:val="28"/>
        </w:rPr>
        <w:t xml:space="preserve"> </w:t>
      </w:r>
      <w:r>
        <w:rPr>
          <w:rFonts w:ascii="FangSong" w:hAnsi="FangSong" w:eastAsia="FangSong" w:cs="FangSong"/>
          <w:sz w:val="28"/>
          <w:szCs w:val="28"/>
          <w:spacing w:val="-1"/>
        </w:rPr>
        <w:t>在表述时应当加“涉嫌”二字，其书写形式为：涉嫌+</w:t>
      </w:r>
      <w:r>
        <w:rPr>
          <w:rFonts w:ascii="FangSong" w:hAnsi="FangSong" w:eastAsia="FangSong" w:cs="FangSong"/>
          <w:sz w:val="28"/>
          <w:szCs w:val="28"/>
          <w:spacing w:val="-2"/>
        </w:rPr>
        <w:t>具体违法行为+案。</w:t>
      </w:r>
      <w:r>
        <w:rPr>
          <w:rFonts w:ascii="FangSong" w:hAnsi="FangSong" w:eastAsia="FangSong" w:cs="FangSong"/>
          <w:sz w:val="28"/>
          <w:szCs w:val="28"/>
        </w:rPr>
        <w:t xml:space="preserve"> </w:t>
      </w:r>
      <w:r>
        <w:rPr>
          <w:rFonts w:ascii="FangSong" w:hAnsi="FangSong" w:eastAsia="FangSong" w:cs="FangSong"/>
          <w:sz w:val="28"/>
          <w:szCs w:val="28"/>
          <w:spacing w:val="-4"/>
        </w:rPr>
        <w:t>案件来源应注明检查发现、投诉举报、群众来信来访、新闻媒体披露、上</w:t>
      </w:r>
      <w:r>
        <w:rPr>
          <w:rFonts w:ascii="FangSong" w:hAnsi="FangSong" w:eastAsia="FangSong" w:cs="FangSong"/>
          <w:sz w:val="28"/>
          <w:szCs w:val="28"/>
          <w:spacing w:val="5"/>
        </w:rPr>
        <w:t xml:space="preserve"> </w:t>
      </w:r>
      <w:r>
        <w:rPr>
          <w:rFonts w:ascii="FangSong" w:hAnsi="FangSong" w:eastAsia="FangSong" w:cs="FangSong"/>
          <w:sz w:val="28"/>
          <w:szCs w:val="28"/>
          <w:spacing w:val="-5"/>
        </w:rPr>
        <w:t>级交办、有关部门移送等。</w:t>
      </w:r>
    </w:p>
    <w:p>
      <w:pPr>
        <w:ind w:right="39" w:firstLine="709"/>
        <w:spacing w:before="225" w:line="335" w:lineRule="auto"/>
        <w:rPr>
          <w:rFonts w:ascii="FangSong" w:hAnsi="FangSong" w:eastAsia="FangSong" w:cs="FangSong"/>
          <w:sz w:val="28"/>
          <w:szCs w:val="28"/>
        </w:rPr>
      </w:pPr>
      <w:r>
        <w:rPr>
          <w:rFonts w:ascii="FangSong" w:hAnsi="FangSong" w:eastAsia="FangSong" w:cs="FangSong"/>
          <w:sz w:val="28"/>
          <w:szCs w:val="28"/>
          <w:spacing w:val="-6"/>
        </w:rPr>
        <w:t>(二)有当事人基本情况根据不同情况填写。当事人为法人</w:t>
      </w:r>
      <w:r>
        <w:rPr>
          <w:rFonts w:ascii="FangSong" w:hAnsi="FangSong" w:eastAsia="FangSong" w:cs="FangSong"/>
          <w:sz w:val="28"/>
          <w:szCs w:val="28"/>
          <w:spacing w:val="-7"/>
        </w:rPr>
        <w:t>或组织的，</w:t>
      </w:r>
      <w:r>
        <w:rPr>
          <w:rFonts w:ascii="FangSong" w:hAnsi="FangSong" w:eastAsia="FangSong" w:cs="FangSong"/>
          <w:sz w:val="28"/>
          <w:szCs w:val="28"/>
        </w:rPr>
        <w:t xml:space="preserve"> </w:t>
      </w:r>
      <w:r>
        <w:rPr>
          <w:rFonts w:ascii="FangSong" w:hAnsi="FangSong" w:eastAsia="FangSong" w:cs="FangSong"/>
          <w:sz w:val="28"/>
          <w:szCs w:val="28"/>
          <w:spacing w:val="-4"/>
        </w:rPr>
        <w:t>填单位名称、营业执照注册号、组织机构代码号、法定代表人姓名、职务</w:t>
      </w:r>
      <w:r>
        <w:rPr>
          <w:rFonts w:ascii="FangSong" w:hAnsi="FangSong" w:eastAsia="FangSong" w:cs="FangSong"/>
          <w:sz w:val="28"/>
          <w:szCs w:val="28"/>
          <w:spacing w:val="4"/>
        </w:rPr>
        <w:t xml:space="preserve"> </w:t>
      </w:r>
      <w:r>
        <w:rPr>
          <w:rFonts w:ascii="FangSong" w:hAnsi="FangSong" w:eastAsia="FangSong" w:cs="FangSong"/>
          <w:sz w:val="28"/>
          <w:szCs w:val="28"/>
          <w:spacing w:val="-1"/>
        </w:rPr>
        <w:t>等；当事人为公民的，填写姓名、公民身份证号码</w:t>
      </w:r>
      <w:r>
        <w:rPr>
          <w:rFonts w:ascii="FangSong" w:hAnsi="FangSong" w:eastAsia="FangSong" w:cs="FangSong"/>
          <w:sz w:val="28"/>
          <w:szCs w:val="28"/>
          <w:spacing w:val="-2"/>
        </w:rPr>
        <w:t>、行业职务等。其中，</w:t>
      </w:r>
      <w:r>
        <w:rPr>
          <w:rFonts w:ascii="FangSong" w:hAnsi="FangSong" w:eastAsia="FangSong" w:cs="FangSong"/>
          <w:sz w:val="28"/>
          <w:szCs w:val="28"/>
        </w:rPr>
        <w:t xml:space="preserve"> </w:t>
      </w:r>
      <w:r>
        <w:rPr>
          <w:rFonts w:ascii="FangSong" w:hAnsi="FangSong" w:eastAsia="FangSong" w:cs="FangSong"/>
          <w:sz w:val="28"/>
          <w:szCs w:val="28"/>
          <w:spacing w:val="-4"/>
        </w:rPr>
        <w:t>个人住址以户籍所在地为法定住址，有经常居住地的以经常居住地为其住</w:t>
      </w:r>
      <w:r>
        <w:rPr>
          <w:rFonts w:ascii="FangSong" w:hAnsi="FangSong" w:eastAsia="FangSong" w:cs="FangSong"/>
          <w:sz w:val="28"/>
          <w:szCs w:val="28"/>
          <w:spacing w:val="5"/>
        </w:rPr>
        <w:t xml:space="preserve"> </w:t>
      </w:r>
      <w:r>
        <w:rPr>
          <w:rFonts w:ascii="FangSong" w:hAnsi="FangSong" w:eastAsia="FangSong" w:cs="FangSong"/>
          <w:sz w:val="28"/>
          <w:szCs w:val="28"/>
          <w:spacing w:val="-1"/>
        </w:rPr>
        <w:t>址；单位地址为工商营业执照或民政等部门的登记</w:t>
      </w:r>
      <w:r>
        <w:rPr>
          <w:rFonts w:ascii="FangSong" w:hAnsi="FangSong" w:eastAsia="FangSong" w:cs="FangSong"/>
          <w:sz w:val="28"/>
          <w:szCs w:val="28"/>
          <w:spacing w:val="-2"/>
        </w:rPr>
        <w:t>材料上注明的地址。</w:t>
      </w:r>
    </w:p>
    <w:p>
      <w:pPr>
        <w:ind w:right="112" w:firstLine="709"/>
        <w:spacing w:before="218" w:line="327" w:lineRule="auto"/>
        <w:rPr>
          <w:rFonts w:ascii="FangSong" w:hAnsi="FangSong" w:eastAsia="FangSong" w:cs="FangSong"/>
          <w:sz w:val="28"/>
          <w:szCs w:val="28"/>
        </w:rPr>
      </w:pPr>
      <w:r>
        <w:rPr>
          <w:rFonts w:ascii="FangSong" w:hAnsi="FangSong" w:eastAsia="FangSong" w:cs="FangSong"/>
          <w:sz w:val="28"/>
          <w:szCs w:val="28"/>
        </w:rPr>
        <w:t>(三)有案件简要情况。应写明发生违法行为的时问、地点及基本情</w:t>
      </w:r>
      <w:r>
        <w:rPr>
          <w:rFonts w:ascii="FangSong" w:hAnsi="FangSong" w:eastAsia="FangSong" w:cs="FangSong"/>
          <w:sz w:val="28"/>
          <w:szCs w:val="28"/>
          <w:spacing w:val="6"/>
        </w:rPr>
        <w:t xml:space="preserve"> </w:t>
      </w:r>
      <w:r>
        <w:rPr>
          <w:rFonts w:ascii="FangSong" w:hAnsi="FangSong" w:eastAsia="FangSong" w:cs="FangSong"/>
          <w:sz w:val="28"/>
          <w:szCs w:val="28"/>
          <w:spacing w:val="-4"/>
        </w:rPr>
        <w:t>况。在检查中发现的案件应写明检查的时问、地点和检查结果，应注明承</w:t>
      </w:r>
      <w:r>
        <w:rPr>
          <w:rFonts w:ascii="FangSong" w:hAnsi="FangSong" w:eastAsia="FangSong" w:cs="FangSong"/>
          <w:sz w:val="28"/>
          <w:szCs w:val="28"/>
          <w:spacing w:val="6"/>
        </w:rPr>
        <w:t xml:space="preserve"> </w:t>
      </w:r>
      <w:r>
        <w:rPr>
          <w:rFonts w:ascii="FangSong" w:hAnsi="FangSong" w:eastAsia="FangSong" w:cs="FangSong"/>
          <w:sz w:val="28"/>
          <w:szCs w:val="28"/>
          <w:spacing w:val="-4"/>
        </w:rPr>
        <w:t>办人对违法事实、情节的判断，写明当事人可能违反的法律、法规、规章</w:t>
      </w:r>
      <w:r>
        <w:rPr>
          <w:rFonts w:ascii="FangSong" w:hAnsi="FangSong" w:eastAsia="FangSong" w:cs="FangSong"/>
          <w:sz w:val="28"/>
          <w:szCs w:val="28"/>
          <w:spacing w:val="14"/>
        </w:rPr>
        <w:t xml:space="preserve"> </w:t>
      </w:r>
      <w:r>
        <w:rPr>
          <w:rFonts w:ascii="FangSong" w:hAnsi="FangSong" w:eastAsia="FangSong" w:cs="FangSong"/>
          <w:sz w:val="28"/>
          <w:szCs w:val="28"/>
          <w:spacing w:val="-4"/>
        </w:rPr>
        <w:t>的名称及具体条款。</w:t>
      </w:r>
    </w:p>
    <w:p>
      <w:pPr>
        <w:ind w:left="709"/>
        <w:spacing w:before="297" w:line="222" w:lineRule="auto"/>
        <w:rPr>
          <w:rFonts w:ascii="FangSong" w:hAnsi="FangSong" w:eastAsia="FangSong" w:cs="FangSong"/>
          <w:sz w:val="28"/>
          <w:szCs w:val="28"/>
        </w:rPr>
      </w:pPr>
      <w:r>
        <w:rPr>
          <w:rFonts w:ascii="FangSong" w:hAnsi="FangSong" w:eastAsia="FangSong" w:cs="FangSong"/>
          <w:sz w:val="28"/>
          <w:szCs w:val="28"/>
          <w:spacing w:val="2"/>
        </w:rPr>
        <w:t>(四)有承办人建议立案/不予立案的意见、签名及日期。</w:t>
      </w:r>
    </w:p>
    <w:p>
      <w:pPr>
        <w:ind w:right="112" w:firstLine="709"/>
        <w:spacing w:before="202" w:line="300" w:lineRule="auto"/>
        <w:rPr>
          <w:rFonts w:ascii="FangSong" w:hAnsi="FangSong" w:eastAsia="FangSong" w:cs="FangSong"/>
          <w:sz w:val="28"/>
          <w:szCs w:val="28"/>
        </w:rPr>
      </w:pPr>
      <w:r>
        <w:rPr>
          <w:rFonts w:ascii="FangSong" w:hAnsi="FangSong" w:eastAsia="FangSong" w:cs="FangSong"/>
          <w:sz w:val="28"/>
          <w:szCs w:val="28"/>
        </w:rPr>
        <w:t>(五)有承办机构分管负责人、承办机构负责人同意或不同意立案的</w:t>
      </w:r>
      <w:r>
        <w:rPr>
          <w:rFonts w:ascii="FangSong" w:hAnsi="FangSong" w:eastAsia="FangSong" w:cs="FangSong"/>
          <w:sz w:val="28"/>
          <w:szCs w:val="28"/>
          <w:spacing w:val="16"/>
        </w:rPr>
        <w:t xml:space="preserve"> </w:t>
      </w:r>
      <w:r>
        <w:rPr>
          <w:rFonts w:ascii="FangSong" w:hAnsi="FangSong" w:eastAsia="FangSong" w:cs="FangSong"/>
          <w:sz w:val="28"/>
          <w:szCs w:val="28"/>
          <w:spacing w:val="-4"/>
        </w:rPr>
        <w:t>意见、签名及日期。</w:t>
      </w:r>
    </w:p>
    <w:p>
      <w:pPr>
        <w:ind w:right="123" w:firstLine="709"/>
        <w:spacing w:before="222" w:line="294" w:lineRule="auto"/>
        <w:rPr>
          <w:rFonts w:ascii="FangSong" w:hAnsi="FangSong" w:eastAsia="FangSong" w:cs="FangSong"/>
          <w:sz w:val="28"/>
          <w:szCs w:val="28"/>
        </w:rPr>
      </w:pPr>
      <w:r>
        <w:rPr>
          <w:rFonts w:ascii="FangSong" w:hAnsi="FangSong" w:eastAsia="FangSong" w:cs="FangSong"/>
          <w:sz w:val="28"/>
          <w:szCs w:val="28"/>
          <w:spacing w:val="14"/>
        </w:rPr>
        <w:t>(六)有主管局(分局)长同意或不同意立案的审批意见、签名(全</w:t>
      </w:r>
      <w:r>
        <w:rPr>
          <w:rFonts w:ascii="FangSong" w:hAnsi="FangSong" w:eastAsia="FangSong" w:cs="FangSong"/>
          <w:sz w:val="28"/>
          <w:szCs w:val="28"/>
          <w:spacing w:val="5"/>
        </w:rPr>
        <w:t xml:space="preserve"> </w:t>
      </w:r>
      <w:r>
        <w:rPr>
          <w:rFonts w:ascii="FangSong" w:hAnsi="FangSong" w:eastAsia="FangSong" w:cs="FangSong"/>
          <w:sz w:val="28"/>
          <w:szCs w:val="28"/>
          <w:spacing w:val="16"/>
        </w:rPr>
        <w:t>称)及日期。</w:t>
      </w:r>
    </w:p>
    <w:p>
      <w:pPr>
        <w:ind w:left="604"/>
        <w:spacing w:before="256" w:line="220" w:lineRule="auto"/>
        <w:rPr>
          <w:rFonts w:ascii="SimSun" w:hAnsi="SimSun" w:eastAsia="SimSun" w:cs="SimSun"/>
          <w:sz w:val="28"/>
          <w:szCs w:val="28"/>
        </w:rPr>
      </w:pPr>
      <w:r>
        <w:rPr>
          <w:rFonts w:ascii="SimSun" w:hAnsi="SimSun" w:eastAsia="SimSun" w:cs="SimSun"/>
          <w:sz w:val="28"/>
          <w:szCs w:val="28"/>
          <w:b/>
          <w:bCs/>
        </w:rPr>
        <w:t>二、注意事项</w:t>
      </w:r>
    </w:p>
    <w:p>
      <w:pPr>
        <w:ind w:right="103" w:firstLine="709"/>
        <w:spacing w:before="206" w:line="327" w:lineRule="auto"/>
        <w:rPr>
          <w:rFonts w:ascii="FangSong" w:hAnsi="FangSong" w:eastAsia="FangSong" w:cs="FangSong"/>
          <w:sz w:val="28"/>
          <w:szCs w:val="28"/>
        </w:rPr>
      </w:pPr>
      <w:r>
        <w:rPr>
          <w:rFonts w:ascii="FangSong" w:hAnsi="FangSong" w:eastAsia="FangSong" w:cs="FangSong"/>
          <w:sz w:val="28"/>
          <w:szCs w:val="28"/>
          <w:spacing w:val="-8"/>
        </w:rPr>
        <w:t>(一)立案应当符合《生态环境行政处罚办法》第十九</w:t>
      </w:r>
      <w:r>
        <w:rPr>
          <w:rFonts w:ascii="FangSong" w:hAnsi="FangSong" w:eastAsia="FangSong" w:cs="FangSong"/>
          <w:sz w:val="28"/>
          <w:szCs w:val="28"/>
          <w:spacing w:val="-9"/>
        </w:rPr>
        <w:t>条规定的全部四</w:t>
      </w:r>
      <w:r>
        <w:rPr>
          <w:rFonts w:ascii="FangSong" w:hAnsi="FangSong" w:eastAsia="FangSong" w:cs="FangSong"/>
          <w:sz w:val="28"/>
          <w:szCs w:val="28"/>
        </w:rPr>
        <w:t xml:space="preserve"> </w:t>
      </w:r>
      <w:r>
        <w:rPr>
          <w:rFonts w:ascii="FangSong" w:hAnsi="FangSong" w:eastAsia="FangSong" w:cs="FangSong"/>
          <w:sz w:val="28"/>
          <w:szCs w:val="28"/>
          <w:spacing w:val="-12"/>
        </w:rPr>
        <w:t>项条件：1.有初步的证据材料证明有涉嫌违反生态环境保护法律、法规和规</w:t>
      </w:r>
      <w:r>
        <w:rPr>
          <w:rFonts w:ascii="FangSong" w:hAnsi="FangSong" w:eastAsia="FangSong" w:cs="FangSong"/>
          <w:sz w:val="28"/>
          <w:szCs w:val="28"/>
          <w:spacing w:val="6"/>
        </w:rPr>
        <w:t xml:space="preserve"> </w:t>
      </w:r>
      <w:r>
        <w:rPr>
          <w:rFonts w:ascii="FangSong" w:hAnsi="FangSong" w:eastAsia="FangSong" w:cs="FangSong"/>
          <w:sz w:val="28"/>
          <w:szCs w:val="28"/>
          <w:spacing w:val="-11"/>
        </w:rPr>
        <w:t>章的违法行为；2.依法应当或者可以给予行政处罚；3.属于本机关管辖；4.</w:t>
      </w:r>
      <w:r>
        <w:rPr>
          <w:rFonts w:ascii="FangSong" w:hAnsi="FangSong" w:eastAsia="FangSong" w:cs="FangSong"/>
          <w:sz w:val="28"/>
          <w:szCs w:val="28"/>
          <w:spacing w:val="2"/>
        </w:rPr>
        <w:t xml:space="preserve"> </w:t>
      </w:r>
      <w:r>
        <w:rPr>
          <w:rFonts w:ascii="FangSong" w:hAnsi="FangSong" w:eastAsia="FangSong" w:cs="FangSong"/>
          <w:sz w:val="28"/>
          <w:szCs w:val="28"/>
          <w:spacing w:val="-9"/>
        </w:rPr>
        <w:t>违法行为未超过《中华人民共和国行政处罚法》规定的追责期限。</w:t>
      </w:r>
    </w:p>
    <w:p>
      <w:pPr>
        <w:spacing w:before="214" w:line="219" w:lineRule="auto"/>
        <w:jc w:val="right"/>
        <w:rPr>
          <w:rFonts w:ascii="FangSong" w:hAnsi="FangSong" w:eastAsia="FangSong" w:cs="FangSong"/>
          <w:sz w:val="28"/>
          <w:szCs w:val="28"/>
        </w:rPr>
      </w:pPr>
      <w:r>
        <w:rPr>
          <w:rFonts w:ascii="FangSong" w:hAnsi="FangSong" w:eastAsia="FangSong" w:cs="FangSong"/>
          <w:sz w:val="28"/>
          <w:szCs w:val="28"/>
          <w:spacing w:val="-14"/>
        </w:rPr>
        <w:t>(二)立案审查应在十五日内完成，特殊情况下，经本机关负责人批准，</w:t>
      </w:r>
    </w:p>
    <w:p>
      <w:pPr>
        <w:spacing w:line="219" w:lineRule="auto"/>
        <w:sectPr>
          <w:footerReference w:type="default" r:id="rId2"/>
          <w:pgSz w:w="11900" w:h="16830"/>
          <w:pgMar w:top="390" w:right="1440" w:bottom="1146" w:left="1499" w:header="0" w:footer="832" w:gutter="0"/>
        </w:sectPr>
        <w:rPr>
          <w:rFonts w:ascii="FangSong" w:hAnsi="FangSong" w:eastAsia="FangSong" w:cs="FangSong"/>
          <w:sz w:val="28"/>
          <w:szCs w:val="28"/>
        </w:rPr>
      </w:pPr>
    </w:p>
    <w:p>
      <w:pPr>
        <w:spacing w:before="57" w:line="222" w:lineRule="auto"/>
        <w:rPr>
          <w:rFonts w:ascii="FangSong" w:hAnsi="FangSong" w:eastAsia="FangSong" w:cs="FangSong"/>
          <w:sz w:val="28"/>
          <w:szCs w:val="28"/>
        </w:rPr>
      </w:pPr>
      <w:r>
        <w:rPr>
          <w:rFonts w:ascii="FangSong" w:hAnsi="FangSong" w:eastAsia="FangSong" w:cs="FangSong"/>
          <w:sz w:val="28"/>
          <w:szCs w:val="28"/>
          <w:spacing w:val="-11"/>
        </w:rPr>
        <w:t>可以延长十五日。</w:t>
      </w:r>
    </w:p>
    <w:p>
      <w:pPr>
        <w:ind w:left="9" w:firstLine="669"/>
        <w:spacing w:before="220" w:line="291" w:lineRule="auto"/>
        <w:rPr>
          <w:rFonts w:ascii="FangSong" w:hAnsi="FangSong" w:eastAsia="FangSong" w:cs="FangSong"/>
          <w:sz w:val="28"/>
          <w:szCs w:val="28"/>
        </w:rPr>
      </w:pPr>
      <w:r>
        <w:rPr>
          <w:rFonts w:ascii="FangSong" w:hAnsi="FangSong" w:eastAsia="FangSong" w:cs="FangSong"/>
          <w:sz w:val="28"/>
          <w:szCs w:val="28"/>
          <w:spacing w:val="-8"/>
        </w:rPr>
        <w:t>(三)不符合本机关立案条件，但属其他机关</w:t>
      </w:r>
      <w:r>
        <w:rPr>
          <w:rFonts w:ascii="FangSong" w:hAnsi="FangSong" w:eastAsia="FangSong" w:cs="FangSong"/>
          <w:sz w:val="28"/>
          <w:szCs w:val="28"/>
          <w:spacing w:val="-9"/>
        </w:rPr>
        <w:t>管辖的，填写《案件移送</w:t>
      </w:r>
      <w:r>
        <w:rPr>
          <w:rFonts w:ascii="FangSong" w:hAnsi="FangSong" w:eastAsia="FangSong" w:cs="FangSong"/>
          <w:sz w:val="28"/>
          <w:szCs w:val="28"/>
        </w:rPr>
        <w:t xml:space="preserve"> </w:t>
      </w:r>
      <w:r>
        <w:rPr>
          <w:rFonts w:ascii="FangSong" w:hAnsi="FangSong" w:eastAsia="FangSong" w:cs="FangSong"/>
          <w:sz w:val="28"/>
          <w:szCs w:val="28"/>
          <w:spacing w:val="-10"/>
        </w:rPr>
        <w:t>函》并移送有管辖权的机关。</w:t>
      </w:r>
    </w:p>
    <w:p>
      <w:pPr>
        <w:ind w:left="679"/>
        <w:spacing w:before="250" w:line="222" w:lineRule="auto"/>
        <w:rPr>
          <w:rFonts w:ascii="FangSong" w:hAnsi="FangSong" w:eastAsia="FangSong" w:cs="FangSong"/>
          <w:sz w:val="28"/>
          <w:szCs w:val="28"/>
        </w:rPr>
      </w:pPr>
      <w:r>
        <w:rPr>
          <w:rFonts w:ascii="FangSong" w:hAnsi="FangSong" w:eastAsia="FangSong" w:cs="FangSong"/>
          <w:sz w:val="28"/>
          <w:szCs w:val="28"/>
          <w:spacing w:val="-4"/>
        </w:rPr>
        <w:t>(四)对于已立案的案件，非经审批程序不得随意撤案。</w:t>
      </w:r>
    </w:p>
    <w:p>
      <w:pPr>
        <w:ind w:left="679"/>
        <w:spacing w:before="213" w:line="222" w:lineRule="auto"/>
        <w:rPr>
          <w:rFonts w:ascii="FangSong" w:hAnsi="FangSong" w:eastAsia="FangSong" w:cs="FangSong"/>
          <w:sz w:val="28"/>
          <w:szCs w:val="28"/>
        </w:rPr>
      </w:pPr>
      <w:r>
        <w:rPr>
          <w:rFonts w:ascii="FangSong" w:hAnsi="FangSong" w:eastAsia="FangSong" w:cs="FangSong"/>
          <w:sz w:val="28"/>
          <w:szCs w:val="28"/>
          <w:spacing w:val="1"/>
        </w:rPr>
        <w:t>(五)本文书原件随卷归档。</w:t>
      </w:r>
    </w:p>
    <w:p>
      <w:pPr>
        <w:spacing w:line="222" w:lineRule="auto"/>
        <w:sectPr>
          <w:footerReference w:type="default" r:id="rId3"/>
          <w:pgSz w:w="11900" w:h="16830"/>
          <w:pgMar w:top="531" w:right="1547" w:bottom="1139" w:left="1529" w:header="0" w:footer="853" w:gutter="0"/>
        </w:sectPr>
        <w:rPr>
          <w:rFonts w:ascii="FangSong" w:hAnsi="FangSong" w:eastAsia="FangSong" w:cs="FangSong"/>
          <w:sz w:val="28"/>
          <w:szCs w:val="28"/>
        </w:rPr>
      </w:pPr>
    </w:p>
    <w:p>
      <w:pPr>
        <w:ind w:left="34"/>
        <w:spacing w:before="56" w:line="222" w:lineRule="auto"/>
        <w:rPr>
          <w:rFonts w:ascii="SimHei" w:hAnsi="SimHei" w:eastAsia="SimHei" w:cs="SimHei"/>
          <w:sz w:val="28"/>
          <w:szCs w:val="28"/>
        </w:rPr>
      </w:pPr>
      <w:r>
        <w:rPr>
          <w:rFonts w:ascii="SimHei" w:hAnsi="SimHei" w:eastAsia="SimHei" w:cs="SimHei"/>
          <w:sz w:val="28"/>
          <w:szCs w:val="28"/>
          <w:spacing w:val="-2"/>
        </w:rPr>
        <w:t>参考文书样式二</w:t>
      </w:r>
    </w:p>
    <w:p>
      <w:pPr>
        <w:ind w:left="2064"/>
        <w:spacing w:before="159" w:line="21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spacing w:val="15"/>
        </w:rPr>
        <w:t>市生态环境局(</w:t>
      </w:r>
      <w:r>
        <w:rPr>
          <w:rFonts w:ascii="SimSun" w:hAnsi="SimSun" w:eastAsia="SimSun" w:cs="SimSun"/>
          <w:sz w:val="37"/>
          <w:szCs w:val="37"/>
          <w:spacing w:val="-81"/>
        </w:rPr>
        <w:t xml:space="preserve"> </w:t>
      </w:r>
      <w:r>
        <w:rPr>
          <w:rFonts w:ascii="Times New Roman" w:hAnsi="Times New Roman" w:eastAsia="Times New Roman" w:cs="Times New Roman"/>
          <w:sz w:val="37"/>
          <w:szCs w:val="37"/>
        </w:rPr>
        <w:t>XX</w:t>
      </w:r>
      <w:r>
        <w:rPr>
          <w:rFonts w:ascii="Times New Roman" w:hAnsi="Times New Roman" w:eastAsia="Times New Roman" w:cs="Times New Roman"/>
          <w:sz w:val="37"/>
          <w:szCs w:val="37"/>
          <w:spacing w:val="15"/>
        </w:rPr>
        <w:t xml:space="preserve"> </w:t>
      </w:r>
      <w:r>
        <w:rPr>
          <w:rFonts w:ascii="SimSun" w:hAnsi="SimSun" w:eastAsia="SimSun" w:cs="SimSun"/>
          <w:sz w:val="37"/>
          <w:szCs w:val="37"/>
          <w:spacing w:val="15"/>
        </w:rPr>
        <w:t>分局)</w:t>
      </w:r>
    </w:p>
    <w:p>
      <w:pPr>
        <w:ind w:left="2700"/>
        <w:spacing w:before="25" w:line="219" w:lineRule="auto"/>
        <w:outlineLvl w:val="0"/>
        <w:rPr>
          <w:rFonts w:ascii="SimSun" w:hAnsi="SimSun" w:eastAsia="SimSun" w:cs="SimSun"/>
          <w:sz w:val="37"/>
          <w:szCs w:val="37"/>
        </w:rPr>
      </w:pPr>
      <w:bookmarkStart w:name="bookmark5" w:id="3"/>
      <w:bookmarkEnd w:id="3"/>
      <w:r>
        <w:rPr>
          <w:rFonts w:ascii="SimSun" w:hAnsi="SimSun" w:eastAsia="SimSun" w:cs="SimSun"/>
          <w:sz w:val="37"/>
          <w:szCs w:val="37"/>
          <w:b/>
          <w:bCs/>
          <w:spacing w:val="21"/>
        </w:rPr>
        <w:t>现场检查(勘察)笔录</w:t>
      </w:r>
    </w:p>
    <w:p>
      <w:pPr>
        <w:pStyle w:val="BodyText"/>
        <w:spacing w:line="330" w:lineRule="auto"/>
        <w:rPr/>
      </w:pPr>
      <w:r>
        <w:drawing>
          <wp:anchor distT="0" distB="0" distL="0" distR="0" simplePos="0" relativeHeight="251658240" behindDoc="0" locked="0" layoutInCell="1" allowOverlap="1">
            <wp:simplePos x="0" y="0"/>
            <wp:positionH relativeFrom="column">
              <wp:posOffset>15750</wp:posOffset>
            </wp:positionH>
            <wp:positionV relativeFrom="paragraph">
              <wp:posOffset>127779</wp:posOffset>
            </wp:positionV>
            <wp:extent cx="5632463" cy="6412"/>
            <wp:effectExtent l="0" t="0" r="0" b="0"/>
            <wp:wrapNone/>
            <wp:docPr id="2" name="IM 2"/>
            <wp:cNvGraphicFramePr/>
            <a:graphic>
              <a:graphicData uri="http://schemas.openxmlformats.org/drawingml/2006/picture">
                <pic:pic>
                  <pic:nvPicPr>
                    <pic:cNvPr id="2" name="IM 2"/>
                    <pic:cNvPicPr/>
                  </pic:nvPicPr>
                  <pic:blipFill>
                    <a:blip r:embed="rId5"/>
                    <a:stretch>
                      <a:fillRect/>
                    </a:stretch>
                  </pic:blipFill>
                  <pic:spPr>
                    <a:xfrm rot="0">
                      <a:off x="0" y="0"/>
                      <a:ext cx="5632463" cy="6412"/>
                    </a:xfrm>
                    <a:prstGeom prst="rect">
                      <a:avLst/>
                    </a:prstGeom>
                  </pic:spPr>
                </pic:pic>
              </a:graphicData>
            </a:graphic>
          </wp:anchor>
        </w:drawing>
      </w:r>
      <w:r/>
    </w:p>
    <w:p>
      <w:pPr>
        <w:ind w:left="34"/>
        <w:spacing w:before="88" w:line="223" w:lineRule="auto"/>
        <w:rPr>
          <w:rFonts w:ascii="FangSong" w:hAnsi="FangSong" w:eastAsia="FangSong" w:cs="FangSong"/>
          <w:sz w:val="26"/>
          <w:szCs w:val="26"/>
        </w:rPr>
      </w:pPr>
      <w:r>
        <w:rPr>
          <w:rFonts w:ascii="FangSong" w:hAnsi="FangSong" w:eastAsia="FangSong" w:cs="FangSong"/>
          <w:sz w:val="24"/>
          <w:szCs w:val="24"/>
          <w:spacing w:val="-43"/>
        </w:rPr>
        <w:t>时间：</w:t>
      </w:r>
      <w:r>
        <w:rPr>
          <w:rFonts w:ascii="FangSong" w:hAnsi="FangSong" w:eastAsia="FangSong" w:cs="FangSong"/>
          <w:sz w:val="24"/>
          <w:szCs w:val="24"/>
          <w:u w:val="single" w:color="auto"/>
          <w:spacing w:val="1"/>
        </w:rPr>
        <w:t xml:space="preserve">         </w:t>
      </w:r>
      <w:r>
        <w:rPr>
          <w:rFonts w:ascii="FangSong" w:hAnsi="FangSong" w:eastAsia="FangSong" w:cs="FangSong"/>
          <w:sz w:val="27"/>
          <w:szCs w:val="27"/>
          <w:spacing w:val="-43"/>
        </w:rPr>
        <w:t>年</w:t>
      </w:r>
      <w:r>
        <w:rPr>
          <w:rFonts w:ascii="FangSong" w:hAnsi="FangSong" w:eastAsia="FangSong" w:cs="FangSong"/>
          <w:sz w:val="27"/>
          <w:szCs w:val="27"/>
          <w:u w:val="single" w:color="auto"/>
          <w:spacing w:val="61"/>
        </w:rPr>
        <w:t xml:space="preserve">  </w:t>
      </w:r>
      <w:r>
        <w:rPr>
          <w:rFonts w:ascii="FangSong" w:hAnsi="FangSong" w:eastAsia="FangSong" w:cs="FangSong"/>
          <w:sz w:val="27"/>
          <w:szCs w:val="27"/>
          <w:spacing w:val="-43"/>
        </w:rPr>
        <w:t>月</w:t>
      </w:r>
      <w:r>
        <w:rPr>
          <w:rFonts w:ascii="FangSong" w:hAnsi="FangSong" w:eastAsia="FangSong" w:cs="FangSong"/>
          <w:sz w:val="27"/>
          <w:szCs w:val="27"/>
          <w:u w:val="single" w:color="000000"/>
          <w:color w:val="507090"/>
          <w:spacing w:val="8"/>
        </w:rPr>
        <w:t xml:space="preserve">   </w:t>
      </w:r>
      <w:r>
        <w:rPr>
          <w:rFonts w:ascii="FangSong" w:hAnsi="FangSong" w:eastAsia="FangSong" w:cs="FangSong"/>
          <w:sz w:val="27"/>
          <w:szCs w:val="27"/>
          <w:u w:val="single" w:color="000000"/>
          <w:color w:val="507090"/>
          <w:spacing w:val="-43"/>
        </w:rPr>
        <w:t>日</w:t>
      </w:r>
      <w:r>
        <w:rPr>
          <w:rFonts w:ascii="FangSong" w:hAnsi="FangSong" w:eastAsia="FangSong" w:cs="FangSong"/>
          <w:sz w:val="27"/>
          <w:szCs w:val="27"/>
          <w:u w:val="single" w:color="000000"/>
          <w:color w:val="507090"/>
          <w:spacing w:val="2"/>
        </w:rPr>
        <w:t xml:space="preserve">   </w:t>
      </w:r>
      <w:r>
        <w:rPr>
          <w:rFonts w:ascii="SimSun" w:hAnsi="SimSun" w:eastAsia="SimSun" w:cs="SimSun"/>
          <w:sz w:val="26"/>
          <w:szCs w:val="26"/>
          <w:color w:val="206060"/>
          <w:spacing w:val="-43"/>
        </w:rPr>
        <w:t>时</w:t>
      </w:r>
      <w:r>
        <w:rPr>
          <w:rFonts w:ascii="SimSun" w:hAnsi="SimSun" w:eastAsia="SimSun" w:cs="SimSun"/>
          <w:sz w:val="26"/>
          <w:szCs w:val="26"/>
          <w:color w:val="206060"/>
          <w:spacing w:val="-110"/>
        </w:rPr>
        <w:t xml:space="preserve"> </w:t>
      </w:r>
      <w:r>
        <w:rPr>
          <w:rFonts w:ascii="SimSun" w:hAnsi="SimSun" w:eastAsia="SimSun" w:cs="SimSun"/>
          <w:sz w:val="26"/>
          <w:szCs w:val="26"/>
          <w:u w:val="single" w:color="000000"/>
          <w:color w:val="206060"/>
          <w:spacing w:val="6"/>
        </w:rPr>
        <w:t xml:space="preserve">   </w:t>
      </w:r>
      <w:r>
        <w:rPr>
          <w:rFonts w:ascii="FangSong" w:hAnsi="FangSong" w:eastAsia="FangSong" w:cs="FangSong"/>
          <w:sz w:val="26"/>
          <w:szCs w:val="26"/>
          <w:spacing w:val="-43"/>
        </w:rPr>
        <w:t>分至</w:t>
      </w:r>
      <w:r>
        <w:rPr>
          <w:rFonts w:ascii="FangSong" w:hAnsi="FangSong" w:eastAsia="FangSong" w:cs="FangSong"/>
          <w:sz w:val="26"/>
          <w:szCs w:val="26"/>
          <w:u w:val="single" w:color="auto"/>
          <w:spacing w:val="8"/>
        </w:rPr>
        <w:t xml:space="preserve">   </w:t>
      </w:r>
      <w:r>
        <w:rPr>
          <w:rFonts w:ascii="SimSun" w:hAnsi="SimSun" w:eastAsia="SimSun" w:cs="SimSun"/>
          <w:sz w:val="26"/>
          <w:szCs w:val="26"/>
          <w:spacing w:val="-43"/>
        </w:rPr>
        <w:t>时</w:t>
      </w:r>
      <w:r>
        <w:rPr>
          <w:rFonts w:ascii="SimSun" w:hAnsi="SimSun" w:eastAsia="SimSun" w:cs="SimSun"/>
          <w:sz w:val="26"/>
          <w:szCs w:val="26"/>
          <w:spacing w:val="-111"/>
        </w:rPr>
        <w:t xml:space="preserve"> </w:t>
      </w:r>
      <w:r>
        <w:rPr>
          <w:rFonts w:ascii="SimSun" w:hAnsi="SimSun" w:eastAsia="SimSun" w:cs="SimSun"/>
          <w:sz w:val="26"/>
          <w:szCs w:val="26"/>
          <w:u w:val="single" w:color="auto"/>
          <w:spacing w:val="3"/>
        </w:rPr>
        <w:t xml:space="preserve">   </w:t>
      </w:r>
      <w:r>
        <w:rPr>
          <w:rFonts w:ascii="FangSong" w:hAnsi="FangSong" w:eastAsia="FangSong" w:cs="FangSong"/>
          <w:sz w:val="26"/>
          <w:szCs w:val="26"/>
          <w:spacing w:val="-43"/>
        </w:rPr>
        <w:t>分</w:t>
      </w:r>
    </w:p>
    <w:p>
      <w:pPr>
        <w:ind w:left="34"/>
        <w:spacing w:before="154" w:line="224" w:lineRule="auto"/>
        <w:rPr>
          <w:rFonts w:ascii="FangSong" w:hAnsi="FangSong" w:eastAsia="FangSong" w:cs="FangSong"/>
          <w:sz w:val="26"/>
          <w:szCs w:val="26"/>
        </w:rPr>
      </w:pPr>
      <w:r>
        <w:rPr>
          <w:rFonts w:ascii="FangSong" w:hAnsi="FangSong" w:eastAsia="FangSong" w:cs="FangSong"/>
          <w:sz w:val="26"/>
          <w:szCs w:val="26"/>
          <w:spacing w:val="-31"/>
        </w:rPr>
        <w:t>地点：</w:t>
      </w:r>
      <w:r>
        <w:rPr>
          <w:rFonts w:ascii="FangSong" w:hAnsi="FangSong" w:eastAsia="FangSong" w:cs="FangSong"/>
          <w:sz w:val="26"/>
          <w:szCs w:val="26"/>
          <w:u w:val="single" w:color="auto"/>
        </w:rPr>
        <w:t xml:space="preserve">                                          </w:t>
      </w:r>
    </w:p>
    <w:p>
      <w:pPr>
        <w:ind w:left="34"/>
        <w:spacing w:before="169" w:line="234" w:lineRule="auto"/>
        <w:rPr>
          <w:rFonts w:ascii="FangSong" w:hAnsi="FangSong" w:eastAsia="FangSong" w:cs="FangSong"/>
          <w:sz w:val="24"/>
          <w:szCs w:val="24"/>
        </w:rPr>
      </w:pPr>
      <w:r>
        <w:rPr>
          <w:rFonts w:ascii="FangSong" w:hAnsi="FangSong" w:eastAsia="FangSong" w:cs="FangSong"/>
          <w:sz w:val="24"/>
          <w:szCs w:val="24"/>
          <w:spacing w:val="15"/>
          <w:position w:val="1"/>
        </w:rPr>
        <w:t>被检查(勘察)单位名称：</w:t>
      </w:r>
      <w:r>
        <w:rPr>
          <w:rFonts w:ascii="FangSong" w:hAnsi="FangSong" w:eastAsia="FangSong" w:cs="FangSong"/>
          <w:sz w:val="24"/>
          <w:szCs w:val="24"/>
          <w:spacing w:val="64"/>
          <w:position w:val="1"/>
        </w:rPr>
        <w:t xml:space="preserve"> </w:t>
      </w:r>
      <w:r>
        <w:rPr>
          <w:rFonts w:ascii="FangSong" w:hAnsi="FangSong" w:eastAsia="FangSong" w:cs="FangSong"/>
          <w:sz w:val="24"/>
          <w:szCs w:val="24"/>
          <w:u w:val="single" w:color="auto"/>
          <w:position w:val="1"/>
        </w:rPr>
        <w:t xml:space="preserve">                     </w:t>
      </w:r>
      <w:r>
        <w:rPr>
          <w:rFonts w:ascii="FangSong" w:hAnsi="FangSong" w:eastAsia="FangSong" w:cs="FangSong"/>
          <w:sz w:val="24"/>
          <w:szCs w:val="24"/>
          <w:spacing w:val="15"/>
          <w:position w:val="-1"/>
        </w:rPr>
        <w:t>法定代表人(负责人):</w:t>
      </w:r>
      <w:r>
        <w:rPr>
          <w:rFonts w:ascii="FangSong" w:hAnsi="FangSong" w:eastAsia="FangSong" w:cs="FangSong"/>
          <w:sz w:val="24"/>
          <w:szCs w:val="24"/>
          <w:spacing w:val="-31"/>
          <w:position w:val="-1"/>
        </w:rPr>
        <w:t xml:space="preserve"> </w:t>
      </w:r>
      <w:r>
        <w:rPr>
          <w:rFonts w:ascii="FangSong" w:hAnsi="FangSong" w:eastAsia="FangSong" w:cs="FangSong"/>
          <w:sz w:val="24"/>
          <w:szCs w:val="24"/>
          <w:u w:val="single" w:color="auto"/>
          <w:position w:val="-1"/>
        </w:rPr>
        <w:t xml:space="preserve">        </w:t>
      </w:r>
    </w:p>
    <w:p>
      <w:pPr>
        <w:ind w:left="34"/>
        <w:spacing w:before="156" w:line="220" w:lineRule="auto"/>
        <w:rPr>
          <w:rFonts w:ascii="FangSong" w:hAnsi="FangSong" w:eastAsia="FangSong" w:cs="FangSong"/>
          <w:sz w:val="24"/>
          <w:szCs w:val="24"/>
        </w:rPr>
      </w:pPr>
      <w:r>
        <w:rPr>
          <w:rFonts w:ascii="FangSong" w:hAnsi="FangSong" w:eastAsia="FangSong" w:cs="FangSong"/>
          <w:sz w:val="24"/>
          <w:szCs w:val="24"/>
          <w:spacing w:val="7"/>
        </w:rPr>
        <w:t>被检查(勘察)单位统一社会信用代码：</w:t>
      </w:r>
      <w:r>
        <w:rPr>
          <w:rFonts w:ascii="FangSong" w:hAnsi="FangSong" w:eastAsia="FangSong" w:cs="FangSong"/>
          <w:sz w:val="24"/>
          <w:szCs w:val="24"/>
          <w:spacing w:val="-8"/>
        </w:rPr>
        <w:t xml:space="preserve"> </w:t>
      </w:r>
      <w:r>
        <w:rPr>
          <w:rFonts w:ascii="FangSong" w:hAnsi="FangSong" w:eastAsia="FangSong" w:cs="FangSong"/>
          <w:sz w:val="24"/>
          <w:szCs w:val="24"/>
          <w:u w:val="single" w:color="auto"/>
        </w:rPr>
        <w:t xml:space="preserve">                                       </w:t>
      </w:r>
    </w:p>
    <w:p>
      <w:pPr>
        <w:ind w:left="34"/>
        <w:spacing w:before="174" w:line="220" w:lineRule="auto"/>
        <w:rPr>
          <w:rFonts w:ascii="FangSong" w:hAnsi="FangSong" w:eastAsia="FangSong" w:cs="FangSong"/>
          <w:sz w:val="24"/>
          <w:szCs w:val="24"/>
        </w:rPr>
      </w:pPr>
      <w:r>
        <w:rPr>
          <w:rFonts w:ascii="FangSong" w:hAnsi="FangSong" w:eastAsia="FangSong" w:cs="FangSong"/>
          <w:sz w:val="24"/>
          <w:szCs w:val="24"/>
          <w:spacing w:val="-3"/>
        </w:rPr>
        <w:t>被检查(勘察)人姓名：</w:t>
      </w:r>
      <w:r>
        <w:rPr>
          <w:rFonts w:ascii="FangSong" w:hAnsi="FangSong" w:eastAsia="FangSong" w:cs="FangSong"/>
          <w:sz w:val="24"/>
          <w:szCs w:val="24"/>
          <w:spacing w:val="79"/>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7"/>
          <w:szCs w:val="27"/>
          <w:spacing w:val="-3"/>
        </w:rPr>
        <w:t>性别：</w:t>
      </w:r>
      <w:r>
        <w:rPr>
          <w:rFonts w:ascii="FangSong" w:hAnsi="FangSong" w:eastAsia="FangSong" w:cs="FangSong"/>
          <w:sz w:val="27"/>
          <w:szCs w:val="27"/>
          <w:u w:val="single" w:color="auto"/>
          <w:spacing w:val="-3"/>
        </w:rPr>
        <w:t xml:space="preserve">   </w:t>
      </w:r>
      <w:r>
        <w:rPr>
          <w:rFonts w:ascii="FangSong" w:hAnsi="FangSong" w:eastAsia="FangSong" w:cs="FangSong"/>
          <w:sz w:val="27"/>
          <w:szCs w:val="27"/>
          <w:u w:val="single" w:color="auto"/>
          <w:spacing w:val="-4"/>
        </w:rPr>
        <w:t xml:space="preserve"> </w:t>
      </w:r>
      <w:r>
        <w:rPr>
          <w:rFonts w:ascii="FangSong" w:hAnsi="FangSong" w:eastAsia="FangSong" w:cs="FangSong"/>
          <w:sz w:val="24"/>
          <w:szCs w:val="24"/>
          <w:spacing w:val="-4"/>
        </w:rPr>
        <w:t>身份证号码：</w:t>
      </w:r>
      <w:r>
        <w:rPr>
          <w:rFonts w:ascii="FangSong" w:hAnsi="FangSong" w:eastAsia="FangSong" w:cs="FangSong"/>
          <w:sz w:val="24"/>
          <w:szCs w:val="24"/>
          <w:u w:val="single" w:color="auto"/>
          <w:spacing w:val="-4"/>
        </w:rPr>
        <w:t xml:space="preserve">                   </w:t>
      </w:r>
    </w:p>
    <w:p>
      <w:pPr>
        <w:ind w:left="34"/>
        <w:spacing w:before="178" w:line="224" w:lineRule="auto"/>
        <w:rPr>
          <w:rFonts w:ascii="FangSong" w:hAnsi="FangSong" w:eastAsia="FangSong" w:cs="FangSong"/>
          <w:sz w:val="26"/>
          <w:szCs w:val="26"/>
        </w:rPr>
      </w:pPr>
      <w:r>
        <w:rPr>
          <w:rFonts w:ascii="FangSong" w:hAnsi="FangSong" w:eastAsia="FangSong" w:cs="FangSong"/>
          <w:sz w:val="25"/>
          <w:szCs w:val="25"/>
          <w:spacing w:val="-14"/>
        </w:rPr>
        <w:t>工作单位：</w:t>
      </w:r>
      <w:r>
        <w:rPr>
          <w:rFonts w:ascii="FangSong" w:hAnsi="FangSong" w:eastAsia="FangSong" w:cs="FangSong"/>
          <w:sz w:val="25"/>
          <w:szCs w:val="25"/>
          <w:u w:val="single" w:color="auto"/>
          <w:spacing w:val="1"/>
        </w:rPr>
        <w:t xml:space="preserve">                       </w:t>
      </w:r>
      <w:r>
        <w:rPr>
          <w:rFonts w:ascii="FangSong" w:hAnsi="FangSong" w:eastAsia="FangSong" w:cs="FangSong"/>
          <w:sz w:val="26"/>
          <w:szCs w:val="26"/>
          <w:color w:val="000050"/>
          <w:spacing w:val="-14"/>
        </w:rPr>
        <w:t>职</w:t>
      </w:r>
      <w:r>
        <w:rPr>
          <w:rFonts w:ascii="FangSong" w:hAnsi="FangSong" w:eastAsia="FangSong" w:cs="FangSong"/>
          <w:sz w:val="26"/>
          <w:szCs w:val="26"/>
          <w:spacing w:val="-14"/>
        </w:rPr>
        <w:t>务：</w:t>
      </w:r>
      <w:r>
        <w:rPr>
          <w:rFonts w:ascii="FangSong" w:hAnsi="FangSong" w:eastAsia="FangSong" w:cs="FangSong"/>
          <w:sz w:val="26"/>
          <w:szCs w:val="26"/>
          <w:u w:val="single" w:color="auto"/>
          <w:spacing w:val="-14"/>
        </w:rPr>
        <w:t xml:space="preserve">           </w:t>
      </w:r>
      <w:r>
        <w:rPr>
          <w:rFonts w:ascii="FangSong" w:hAnsi="FangSong" w:eastAsia="FangSong" w:cs="FangSong"/>
          <w:sz w:val="26"/>
          <w:szCs w:val="26"/>
          <w:spacing w:val="-14"/>
        </w:rPr>
        <w:t>电话：</w:t>
      </w:r>
      <w:r>
        <w:rPr>
          <w:rFonts w:ascii="FangSong" w:hAnsi="FangSong" w:eastAsia="FangSong" w:cs="FangSong"/>
          <w:sz w:val="26"/>
          <w:szCs w:val="26"/>
          <w:u w:val="single" w:color="auto"/>
        </w:rPr>
        <w:t xml:space="preserve">                 </w:t>
      </w:r>
    </w:p>
    <w:p>
      <w:pPr>
        <w:ind w:left="34"/>
        <w:spacing w:before="177" w:line="229" w:lineRule="auto"/>
        <w:rPr>
          <w:rFonts w:ascii="FangSong" w:hAnsi="FangSong" w:eastAsia="FangSong" w:cs="FangSong"/>
          <w:sz w:val="24"/>
          <w:szCs w:val="24"/>
        </w:rPr>
      </w:pPr>
      <w:r>
        <w:rPr>
          <w:rFonts w:ascii="FangSong" w:hAnsi="FangSong" w:eastAsia="FangSong" w:cs="FangSong"/>
          <w:sz w:val="24"/>
          <w:szCs w:val="24"/>
          <w:spacing w:val="-6"/>
        </w:rPr>
        <w:t>住</w:t>
      </w:r>
      <w:r>
        <w:rPr>
          <w:rFonts w:ascii="FangSong" w:hAnsi="FangSong" w:eastAsia="FangSong" w:cs="FangSong"/>
          <w:sz w:val="24"/>
          <w:szCs w:val="24"/>
          <w:spacing w:val="4"/>
        </w:rPr>
        <w:t xml:space="preserve">    </w:t>
      </w:r>
      <w:r>
        <w:rPr>
          <w:rFonts w:ascii="FangSong" w:hAnsi="FangSong" w:eastAsia="FangSong" w:cs="FangSong"/>
          <w:sz w:val="24"/>
          <w:szCs w:val="24"/>
          <w:spacing w:val="-6"/>
        </w:rPr>
        <w:t>址：</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7"/>
        </w:rPr>
        <w:t xml:space="preserve"> </w:t>
      </w:r>
      <w:r>
        <w:rPr>
          <w:rFonts w:ascii="FangSong" w:hAnsi="FangSong" w:eastAsia="FangSong" w:cs="FangSong"/>
          <w:sz w:val="24"/>
          <w:szCs w:val="24"/>
          <w:spacing w:val="-7"/>
        </w:rPr>
        <w:t>邮编：</w:t>
      </w:r>
      <w:r>
        <w:rPr>
          <w:rFonts w:ascii="FangSong" w:hAnsi="FangSong" w:eastAsia="FangSong" w:cs="FangSong"/>
          <w:sz w:val="24"/>
          <w:szCs w:val="24"/>
          <w:u w:val="single" w:color="auto"/>
          <w:spacing w:val="-7"/>
        </w:rPr>
        <w:t xml:space="preserve">                 </w:t>
      </w:r>
    </w:p>
    <w:p>
      <w:pPr>
        <w:ind w:left="34"/>
        <w:spacing w:before="163" w:line="225" w:lineRule="auto"/>
        <w:rPr>
          <w:rFonts w:ascii="FangSong" w:hAnsi="FangSong" w:eastAsia="FangSong" w:cs="FangSong"/>
          <w:sz w:val="26"/>
          <w:szCs w:val="26"/>
        </w:rPr>
      </w:pPr>
      <w:r>
        <w:rPr>
          <w:rFonts w:ascii="FangSong" w:hAnsi="FangSong" w:eastAsia="FangSong" w:cs="FangSong"/>
          <w:sz w:val="25"/>
          <w:szCs w:val="25"/>
          <w:spacing w:val="-19"/>
        </w:rPr>
        <w:t>见证</w:t>
      </w:r>
      <w:r>
        <w:rPr>
          <w:rFonts w:ascii="FangSong" w:hAnsi="FangSong" w:eastAsia="FangSong" w:cs="FangSong"/>
          <w:sz w:val="25"/>
          <w:szCs w:val="25"/>
          <w:color w:val="104060"/>
          <w:spacing w:val="-19"/>
        </w:rPr>
        <w:t>人：</w:t>
      </w:r>
      <w:r>
        <w:rPr>
          <w:rFonts w:ascii="FangSong" w:hAnsi="FangSong" w:eastAsia="FangSong" w:cs="FangSong"/>
          <w:sz w:val="25"/>
          <w:szCs w:val="25"/>
          <w:u w:val="single" w:color="000000"/>
          <w:color w:val="104060"/>
          <w:spacing w:val="1"/>
        </w:rPr>
        <w:t xml:space="preserve">                   </w:t>
      </w:r>
      <w:r>
        <w:rPr>
          <w:rFonts w:ascii="FangSong" w:hAnsi="FangSong" w:eastAsia="FangSong" w:cs="FangSong"/>
          <w:sz w:val="25"/>
          <w:szCs w:val="25"/>
          <w:color w:val="104060"/>
          <w:spacing w:val="-101"/>
        </w:rPr>
        <w:t xml:space="preserve"> </w:t>
      </w:r>
      <w:r>
        <w:rPr>
          <w:rFonts w:ascii="FangSong" w:hAnsi="FangSong" w:eastAsia="FangSong" w:cs="FangSong"/>
          <w:sz w:val="26"/>
          <w:szCs w:val="26"/>
          <w:spacing w:val="-19"/>
        </w:rPr>
        <w:t>身份证号码：</w:t>
      </w:r>
      <w:r>
        <w:rPr>
          <w:rFonts w:ascii="FangSong" w:hAnsi="FangSong" w:eastAsia="FangSong" w:cs="FangSong"/>
          <w:sz w:val="26"/>
          <w:szCs w:val="26"/>
          <w:u w:val="single" w:color="auto"/>
        </w:rPr>
        <w:t xml:space="preserve">                  </w:t>
      </w:r>
    </w:p>
    <w:p>
      <w:pPr>
        <w:ind w:left="34"/>
        <w:spacing w:before="171" w:line="223" w:lineRule="auto"/>
        <w:rPr>
          <w:rFonts w:ascii="FangSong" w:hAnsi="FangSong" w:eastAsia="FangSong" w:cs="FangSong"/>
          <w:sz w:val="24"/>
          <w:szCs w:val="24"/>
        </w:rPr>
      </w:pPr>
      <w:r>
        <w:rPr>
          <w:rFonts w:ascii="FangSong" w:hAnsi="FangSong" w:eastAsia="FangSong" w:cs="FangSong"/>
          <w:sz w:val="24"/>
          <w:szCs w:val="24"/>
          <w:spacing w:val="-4"/>
        </w:rPr>
        <w:t>单位或住址：</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4"/>
        </w:rPr>
        <w:t>职务：</w:t>
      </w:r>
      <w:r>
        <w:rPr>
          <w:rFonts w:ascii="FangSong" w:hAnsi="FangSong" w:eastAsia="FangSong" w:cs="FangSong"/>
          <w:sz w:val="24"/>
          <w:szCs w:val="24"/>
          <w:spacing w:val="-87"/>
        </w:rPr>
        <w:t xml:space="preserve"> </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4"/>
        </w:rPr>
        <w:t>电话：</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5"/>
        </w:rPr>
        <w:t xml:space="preserve">   </w:t>
      </w:r>
    </w:p>
    <w:p>
      <w:pPr>
        <w:ind w:left="34"/>
        <w:spacing w:before="194" w:line="224" w:lineRule="auto"/>
        <w:rPr>
          <w:rFonts w:ascii="FangSong" w:hAnsi="FangSong" w:eastAsia="FangSong" w:cs="FangSong"/>
          <w:sz w:val="24"/>
          <w:szCs w:val="24"/>
        </w:rPr>
      </w:pPr>
      <w:r>
        <w:rPr>
          <w:rFonts w:ascii="FangSong" w:hAnsi="FangSong" w:eastAsia="FangSong" w:cs="FangSong"/>
          <w:sz w:val="24"/>
          <w:szCs w:val="24"/>
          <w:spacing w:val="3"/>
        </w:rPr>
        <w:t>检查(勘察)人：</w:t>
      </w:r>
      <w:r>
        <w:rPr>
          <w:rFonts w:ascii="FangSong" w:hAnsi="FangSong" w:eastAsia="FangSong" w:cs="FangSong"/>
          <w:sz w:val="24"/>
          <w:szCs w:val="24"/>
          <w:spacing w:val="59"/>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3"/>
        </w:rPr>
        <w:t>执法证号：</w:t>
      </w:r>
      <w:r>
        <w:rPr>
          <w:rFonts w:ascii="FangSong" w:hAnsi="FangSong" w:eastAsia="FangSong" w:cs="FangSong"/>
          <w:sz w:val="24"/>
          <w:szCs w:val="24"/>
          <w:u w:val="single" w:color="auto"/>
        </w:rPr>
        <w:t xml:space="preserve">                </w:t>
      </w:r>
    </w:p>
    <w:p>
      <w:pPr>
        <w:ind w:left="34"/>
        <w:spacing w:before="188" w:line="232" w:lineRule="auto"/>
        <w:rPr>
          <w:rFonts w:ascii="FangSong" w:hAnsi="FangSong" w:eastAsia="FangSong" w:cs="FangSong"/>
          <w:sz w:val="24"/>
          <w:szCs w:val="24"/>
        </w:rPr>
      </w:pPr>
      <w:r>
        <w:rPr>
          <w:rFonts w:ascii="FangSong" w:hAnsi="FangSong" w:eastAsia="FangSong" w:cs="FangSong"/>
          <w:sz w:val="24"/>
          <w:szCs w:val="24"/>
          <w:spacing w:val="-17"/>
        </w:rPr>
        <w:t>检</w:t>
      </w:r>
      <w:r>
        <w:rPr>
          <w:rFonts w:ascii="FangSong" w:hAnsi="FangSong" w:eastAsia="FangSong" w:cs="FangSong"/>
          <w:sz w:val="24"/>
          <w:szCs w:val="24"/>
          <w:spacing w:val="-45"/>
        </w:rPr>
        <w:t xml:space="preserve"> </w:t>
      </w:r>
      <w:r>
        <w:rPr>
          <w:rFonts w:ascii="FangSong" w:hAnsi="FangSong" w:eastAsia="FangSong" w:cs="FangSong"/>
          <w:sz w:val="24"/>
          <w:szCs w:val="24"/>
          <w:spacing w:val="-17"/>
        </w:rPr>
        <w:t>查</w:t>
      </w:r>
      <w:r>
        <w:rPr>
          <w:rFonts w:ascii="FangSong" w:hAnsi="FangSong" w:eastAsia="FangSong" w:cs="FangSong"/>
          <w:sz w:val="24"/>
          <w:szCs w:val="24"/>
          <w:spacing w:val="-17"/>
        </w:rPr>
        <w:t xml:space="preserve"> </w:t>
      </w:r>
      <w:r>
        <w:rPr>
          <w:rFonts w:ascii="FangSong" w:hAnsi="FangSong" w:eastAsia="FangSong" w:cs="FangSong"/>
          <w:sz w:val="24"/>
          <w:szCs w:val="24"/>
          <w:spacing w:val="-17"/>
        </w:rPr>
        <w:t>(</w:t>
      </w:r>
      <w:r>
        <w:rPr>
          <w:rFonts w:ascii="FangSong" w:hAnsi="FangSong" w:eastAsia="FangSong" w:cs="FangSong"/>
          <w:sz w:val="24"/>
          <w:szCs w:val="24"/>
          <w:spacing w:val="-49"/>
        </w:rPr>
        <w:t xml:space="preserve"> </w:t>
      </w:r>
      <w:r>
        <w:rPr>
          <w:rFonts w:ascii="FangSong" w:hAnsi="FangSong" w:eastAsia="FangSong" w:cs="FangSong"/>
          <w:sz w:val="24"/>
          <w:szCs w:val="24"/>
          <w:spacing w:val="-17"/>
        </w:rPr>
        <w:t>勘</w:t>
      </w:r>
      <w:r>
        <w:rPr>
          <w:rFonts w:ascii="FangSong" w:hAnsi="FangSong" w:eastAsia="FangSong" w:cs="FangSong"/>
          <w:sz w:val="24"/>
          <w:szCs w:val="24"/>
          <w:spacing w:val="-43"/>
        </w:rPr>
        <w:t xml:space="preserve"> </w:t>
      </w:r>
      <w:r>
        <w:rPr>
          <w:rFonts w:ascii="FangSong" w:hAnsi="FangSong" w:eastAsia="FangSong" w:cs="FangSong"/>
          <w:sz w:val="24"/>
          <w:szCs w:val="24"/>
          <w:spacing w:val="-17"/>
        </w:rPr>
        <w:t>察</w:t>
      </w:r>
      <w:r>
        <w:rPr>
          <w:rFonts w:ascii="FangSong" w:hAnsi="FangSong" w:eastAsia="FangSong" w:cs="FangSong"/>
          <w:sz w:val="24"/>
          <w:szCs w:val="24"/>
          <w:spacing w:val="-55"/>
        </w:rPr>
        <w:t xml:space="preserve"> </w:t>
      </w:r>
      <w:r>
        <w:rPr>
          <w:rFonts w:ascii="FangSong" w:hAnsi="FangSong" w:eastAsia="FangSong" w:cs="FangSong"/>
          <w:sz w:val="24"/>
          <w:szCs w:val="24"/>
          <w:spacing w:val="-17"/>
        </w:rPr>
        <w:t>)</w:t>
      </w:r>
      <w:r>
        <w:rPr>
          <w:rFonts w:ascii="FangSong" w:hAnsi="FangSong" w:eastAsia="FangSong" w:cs="FangSong"/>
          <w:sz w:val="24"/>
          <w:szCs w:val="24"/>
          <w:spacing w:val="-45"/>
        </w:rPr>
        <w:t xml:space="preserve"> </w:t>
      </w:r>
      <w:r>
        <w:rPr>
          <w:rFonts w:ascii="FangSong" w:hAnsi="FangSong" w:eastAsia="FangSong" w:cs="FangSong"/>
          <w:sz w:val="24"/>
          <w:szCs w:val="24"/>
          <w:spacing w:val="-17"/>
        </w:rPr>
        <w:t>人</w:t>
      </w:r>
      <w:r>
        <w:rPr>
          <w:rFonts w:ascii="FangSong" w:hAnsi="FangSong" w:eastAsia="FangSong" w:cs="FangSong"/>
          <w:sz w:val="24"/>
          <w:szCs w:val="24"/>
          <w:spacing w:val="-64"/>
        </w:rPr>
        <w:t xml:space="preserve"> </w:t>
      </w:r>
      <w:r>
        <w:rPr>
          <w:rFonts w:ascii="FangSong" w:hAnsi="FangSong" w:eastAsia="FangSong" w:cs="FangSong"/>
          <w:sz w:val="24"/>
          <w:szCs w:val="24"/>
          <w:spacing w:val="-17"/>
        </w:rPr>
        <w:t>：</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17"/>
          <w:position w:val="1"/>
        </w:rPr>
        <w:t>执法证号：</w:t>
      </w:r>
      <w:r>
        <w:rPr>
          <w:rFonts w:ascii="FangSong" w:hAnsi="FangSong" w:eastAsia="FangSong" w:cs="FangSong"/>
          <w:sz w:val="24"/>
          <w:szCs w:val="24"/>
          <w:u w:val="single" w:color="auto"/>
          <w:position w:val="1"/>
        </w:rPr>
        <w:t xml:space="preserve">                </w:t>
      </w:r>
    </w:p>
    <w:p>
      <w:pPr>
        <w:ind w:left="34"/>
        <w:spacing w:before="158" w:line="223" w:lineRule="auto"/>
        <w:rPr>
          <w:rFonts w:ascii="FangSong" w:hAnsi="FangSong" w:eastAsia="FangSong" w:cs="FangSong"/>
          <w:sz w:val="25"/>
          <w:szCs w:val="25"/>
        </w:rPr>
      </w:pPr>
      <w:r>
        <w:rPr>
          <w:rFonts w:ascii="FangSong" w:hAnsi="FangSong" w:eastAsia="FangSong" w:cs="FangSong"/>
          <w:sz w:val="25"/>
          <w:szCs w:val="25"/>
          <w:spacing w:val="-31"/>
        </w:rPr>
        <w:t>记录人：.</w:t>
      </w:r>
      <w:r>
        <w:rPr>
          <w:rFonts w:ascii="FangSong" w:hAnsi="FangSong" w:eastAsia="FangSong" w:cs="FangSong"/>
          <w:sz w:val="25"/>
          <w:szCs w:val="25"/>
          <w:u w:val="single" w:color="auto"/>
        </w:rPr>
        <w:t xml:space="preserve">                 </w:t>
      </w:r>
    </w:p>
    <w:p>
      <w:pPr>
        <w:ind w:left="34"/>
        <w:spacing w:before="201" w:line="354" w:lineRule="auto"/>
        <w:tabs>
          <w:tab w:val="left" w:pos="1603"/>
        </w:tabs>
        <w:rPr>
          <w:rFonts w:ascii="SimSun" w:hAnsi="SimSun" w:eastAsia="SimSun" w:cs="SimSun"/>
          <w:sz w:val="22"/>
          <w:szCs w:val="22"/>
        </w:rPr>
      </w:pPr>
      <w:r>
        <w:rPr>
          <w:rFonts w:ascii="SimSun" w:hAnsi="SimSun" w:eastAsia="SimSun" w:cs="SimSun"/>
          <w:sz w:val="24"/>
          <w:szCs w:val="24"/>
          <w:spacing w:val="-12"/>
        </w:rPr>
        <w:t>表明身份、</w:t>
      </w:r>
      <w:r>
        <w:rPr>
          <w:rFonts w:ascii="FangSong" w:hAnsi="FangSong" w:eastAsia="FangSong" w:cs="FangSong"/>
          <w:sz w:val="24"/>
          <w:szCs w:val="24"/>
          <w:spacing w:val="-12"/>
        </w:rPr>
        <w:t>出示证件：您好!我们是_</w:t>
      </w:r>
      <w:r>
        <w:rPr>
          <w:rFonts w:ascii="FangSong" w:hAnsi="FangSong" w:eastAsia="FangSong" w:cs="FangSong"/>
          <w:sz w:val="24"/>
          <w:szCs w:val="24"/>
          <w:spacing w:val="-71"/>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2"/>
        </w:rPr>
        <w:t>的行政执法人员</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13"/>
        </w:rPr>
        <w:t xml:space="preserve">        </w:t>
      </w:r>
      <w:r>
        <w:rPr>
          <w:rFonts w:ascii="FangSong" w:hAnsi="FangSong" w:eastAsia="FangSong" w:cs="FangSong"/>
          <w:sz w:val="24"/>
          <w:szCs w:val="24"/>
          <w:spacing w:val="-110"/>
        </w:rPr>
        <w:t xml:space="preserve"> </w:t>
      </w:r>
      <w:r>
        <w:rPr>
          <w:rFonts w:ascii="SimSun" w:hAnsi="SimSun" w:eastAsia="SimSun" w:cs="SimSun"/>
          <w:sz w:val="22"/>
          <w:szCs w:val="22"/>
          <w:spacing w:val="-13"/>
        </w:rPr>
        <w:t>_、</w:t>
      </w:r>
      <w:r>
        <w:rPr>
          <w:rFonts w:ascii="SimSun" w:hAnsi="SimSun" w:eastAsia="SimSun" w:cs="SimSun"/>
          <w:sz w:val="22"/>
          <w:szCs w:val="22"/>
        </w:rPr>
        <w:t xml:space="preserve"> </w:t>
      </w:r>
      <w:r>
        <w:rPr>
          <w:rFonts w:ascii="FangSong" w:hAnsi="FangSong" w:eastAsia="FangSong" w:cs="FangSong"/>
          <w:sz w:val="24"/>
          <w:szCs w:val="24"/>
          <w:u w:val="single" w:color="auto"/>
        </w:rPr>
        <w:tab/>
      </w:r>
      <w:r>
        <w:rPr>
          <w:rFonts w:ascii="FangSong" w:hAnsi="FangSong" w:eastAsia="FangSong" w:cs="FangSong"/>
          <w:sz w:val="24"/>
          <w:szCs w:val="24"/>
          <w:spacing w:val="-99"/>
        </w:rPr>
        <w:t xml:space="preserve"> </w:t>
      </w:r>
      <w:r>
        <w:rPr>
          <w:rFonts w:ascii="FangSong" w:hAnsi="FangSong" w:eastAsia="FangSong" w:cs="FangSong"/>
          <w:sz w:val="24"/>
          <w:szCs w:val="24"/>
          <w:spacing w:val="2"/>
        </w:rPr>
        <w:t>,这是我们的执法证件(执法证号：</w:t>
      </w:r>
      <w:r>
        <w:rPr>
          <w:rFonts w:ascii="FangSong" w:hAnsi="FangSong" w:eastAsia="FangSong" w:cs="FangSong"/>
          <w:sz w:val="24"/>
          <w:szCs w:val="24"/>
          <w:spacing w:val="2"/>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2"/>
        </w:rPr>
        <w:t xml:space="preserve">  </w:t>
      </w:r>
      <w:r>
        <w:rPr>
          <w:rFonts w:ascii="FangSong" w:hAnsi="FangSong" w:eastAsia="FangSong" w:cs="FangSong"/>
          <w:sz w:val="24"/>
          <w:szCs w:val="24"/>
          <w:u w:val="single" w:color="auto"/>
        </w:rPr>
        <w:t xml:space="preserve">            </w:t>
      </w:r>
      <w:r>
        <w:rPr>
          <w:rFonts w:ascii="SimSun" w:hAnsi="SimSun" w:eastAsia="SimSun" w:cs="SimSun"/>
          <w:sz w:val="22"/>
          <w:szCs w:val="22"/>
          <w:color w:val="405060"/>
          <w:spacing w:val="2"/>
          <w:position w:val="-1"/>
        </w:rPr>
        <w:t>) </w:t>
      </w:r>
      <w:r>
        <w:rPr>
          <w:rFonts w:ascii="SimSun" w:hAnsi="SimSun" w:eastAsia="SimSun" w:cs="SimSun"/>
          <w:sz w:val="22"/>
          <w:szCs w:val="22"/>
          <w:color w:val="802020"/>
          <w:spacing w:val="2"/>
          <w:position w:val="-1"/>
        </w:rPr>
        <w:t>,</w:t>
      </w:r>
    </w:p>
    <w:p>
      <w:pPr>
        <w:ind w:left="34"/>
        <w:spacing w:before="29" w:line="220" w:lineRule="auto"/>
        <w:rPr>
          <w:rFonts w:ascii="FangSong" w:hAnsi="FangSong" w:eastAsia="FangSong" w:cs="FangSong"/>
          <w:sz w:val="24"/>
          <w:szCs w:val="24"/>
        </w:rPr>
      </w:pPr>
      <w:r>
        <w:rPr>
          <w:rFonts w:ascii="FangSong" w:hAnsi="FangSong" w:eastAsia="FangSong" w:cs="FangSong"/>
          <w:sz w:val="24"/>
          <w:szCs w:val="24"/>
          <w:spacing w:val="5"/>
        </w:rPr>
        <w:t>请您查验：</w:t>
      </w:r>
      <w:r>
        <w:rPr>
          <w:rFonts w:ascii="FangSong" w:hAnsi="FangSong" w:eastAsia="FangSong" w:cs="FangSong"/>
          <w:sz w:val="24"/>
          <w:szCs w:val="24"/>
          <w:u w:val="single" w:color="auto"/>
          <w:spacing w:val="5"/>
        </w:rPr>
        <w:t>“执法证件我已查验，没有疑问。”(按手印)</w:t>
      </w:r>
    </w:p>
    <w:p>
      <w:pPr>
        <w:ind w:left="34" w:right="115"/>
        <w:spacing w:before="203" w:line="365" w:lineRule="auto"/>
        <w:jc w:val="both"/>
        <w:rPr>
          <w:rFonts w:ascii="FangSong" w:hAnsi="FangSong" w:eastAsia="FangSong" w:cs="FangSong"/>
          <w:sz w:val="24"/>
          <w:szCs w:val="24"/>
        </w:rPr>
      </w:pPr>
      <w:r>
        <w:drawing>
          <wp:anchor distT="0" distB="0" distL="0" distR="0" simplePos="0" relativeHeight="251659264" behindDoc="0" locked="0" layoutInCell="1" allowOverlap="1">
            <wp:simplePos x="0" y="0"/>
            <wp:positionH relativeFrom="column">
              <wp:posOffset>0</wp:posOffset>
            </wp:positionH>
            <wp:positionV relativeFrom="paragraph">
              <wp:posOffset>877558</wp:posOffset>
            </wp:positionV>
            <wp:extent cx="949204" cy="7620"/>
            <wp:effectExtent l="0" t="0" r="0" b="0"/>
            <wp:wrapNone/>
            <wp:docPr id="4" name="IM 4"/>
            <wp:cNvGraphicFramePr/>
            <a:graphic>
              <a:graphicData uri="http://schemas.openxmlformats.org/drawingml/2006/picture">
                <pic:pic>
                  <pic:nvPicPr>
                    <pic:cNvPr id="4" name="IM 4"/>
                    <pic:cNvPicPr/>
                  </pic:nvPicPr>
                  <pic:blipFill>
                    <a:blip r:embed="rId6"/>
                    <a:stretch>
                      <a:fillRect/>
                    </a:stretch>
                  </pic:blipFill>
                  <pic:spPr>
                    <a:xfrm rot="0">
                      <a:off x="0" y="0"/>
                      <a:ext cx="949204" cy="7620"/>
                    </a:xfrm>
                    <a:prstGeom prst="rect">
                      <a:avLst/>
                    </a:prstGeom>
                  </pic:spPr>
                </pic:pic>
              </a:graphicData>
            </a:graphic>
          </wp:anchor>
        </w:drawing>
      </w:r>
      <w:r>
        <w:rPr>
          <w:rFonts w:ascii="FangSong" w:hAnsi="FangSong" w:eastAsia="FangSong" w:cs="FangSong"/>
          <w:sz w:val="24"/>
          <w:szCs w:val="24"/>
        </w:rPr>
        <w:t>告知权利：根据相关法律规定，如果认为我们</w:t>
      </w:r>
      <w:r>
        <w:rPr>
          <w:rFonts w:ascii="FangSong" w:hAnsi="FangSong" w:eastAsia="FangSong" w:cs="FangSong"/>
          <w:sz w:val="24"/>
          <w:szCs w:val="24"/>
          <w:spacing w:val="-1"/>
        </w:rPr>
        <w:t>与本案有直接利害关系，可能影响公正</w:t>
      </w:r>
      <w:r>
        <w:rPr>
          <w:rFonts w:ascii="FangSong" w:hAnsi="FangSong" w:eastAsia="FangSong" w:cs="FangSong"/>
          <w:sz w:val="24"/>
          <w:szCs w:val="24"/>
        </w:rPr>
        <w:t xml:space="preserve"> </w:t>
      </w:r>
      <w:r>
        <w:rPr>
          <w:rFonts w:ascii="FangSong" w:hAnsi="FangSong" w:eastAsia="FangSong" w:cs="FangSong"/>
          <w:sz w:val="24"/>
          <w:szCs w:val="24"/>
          <w:spacing w:val="2"/>
        </w:rPr>
        <w:t>办案的，有权申请回避，并说明理由：</w:t>
      </w:r>
      <w:r>
        <w:rPr>
          <w:rFonts w:ascii="FangSong" w:hAnsi="FangSong" w:eastAsia="FangSong" w:cs="FangSong"/>
          <w:sz w:val="24"/>
          <w:szCs w:val="24"/>
          <w:u w:val="single" w:color="auto"/>
          <w:spacing w:val="2"/>
        </w:rPr>
        <w:t>“我已知晓相关权利，不申请回避。”(按手</w:t>
      </w:r>
      <w:r>
        <w:rPr>
          <w:rFonts w:ascii="FangSong" w:hAnsi="FangSong" w:eastAsia="FangSong" w:cs="FangSong"/>
          <w:sz w:val="24"/>
          <w:szCs w:val="24"/>
          <w:spacing w:val="11"/>
        </w:rPr>
        <w:t xml:space="preserve"> </w:t>
      </w:r>
      <w:r>
        <w:rPr>
          <w:rFonts w:ascii="FangSong" w:hAnsi="FangSong" w:eastAsia="FangSong" w:cs="FangSong"/>
          <w:sz w:val="24"/>
          <w:szCs w:val="24"/>
          <w:spacing w:val="-18"/>
        </w:rPr>
        <w:t>印</w:t>
      </w:r>
      <w:r>
        <w:rPr>
          <w:rFonts w:ascii="FangSong" w:hAnsi="FangSong" w:eastAsia="FangSong" w:cs="FangSong"/>
          <w:sz w:val="24"/>
          <w:szCs w:val="24"/>
          <w:spacing w:val="83"/>
        </w:rPr>
        <w:t xml:space="preserve"> </w:t>
      </w:r>
      <w:r>
        <w:rPr>
          <w:rFonts w:ascii="FangSong" w:hAnsi="FangSong" w:eastAsia="FangSong" w:cs="FangSong"/>
          <w:sz w:val="24"/>
          <w:szCs w:val="24"/>
          <w:spacing w:val="-18"/>
        </w:rPr>
        <w:t>)</w:t>
      </w:r>
    </w:p>
    <w:p>
      <w:pPr>
        <w:ind w:left="34"/>
        <w:spacing w:line="222" w:lineRule="auto"/>
        <w:rPr>
          <w:rFonts w:ascii="FangSong" w:hAnsi="FangSong" w:eastAsia="FangSong" w:cs="FangSong"/>
          <w:sz w:val="24"/>
          <w:szCs w:val="24"/>
        </w:rPr>
      </w:pPr>
      <w:r>
        <w:rPr>
          <w:rFonts w:ascii="FangSong" w:hAnsi="FangSong" w:eastAsia="FangSong" w:cs="FangSong"/>
          <w:sz w:val="24"/>
          <w:szCs w:val="24"/>
          <w:spacing w:val="-1"/>
        </w:rPr>
        <w:t>现场情况：</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
        </w:rPr>
        <w:t xml:space="preserve">                               </w:t>
      </w:r>
    </w:p>
    <w:p>
      <w:pPr>
        <w:pStyle w:val="BodyText"/>
        <w:ind w:left="34"/>
        <w:spacing w:before="211"/>
        <w:tabs>
          <w:tab w:val="left" w:pos="8954"/>
        </w:tabs>
        <w:rPr/>
      </w:pPr>
      <w:r>
        <w:rPr>
          <w:u w:val="single" w:color="auto"/>
        </w:rPr>
        <w:tab/>
      </w:r>
    </w:p>
    <w:p>
      <w:pPr>
        <w:pStyle w:val="BodyText"/>
        <w:ind w:left="34"/>
        <w:spacing w:before="229"/>
        <w:tabs>
          <w:tab w:val="left" w:pos="8954"/>
        </w:tabs>
        <w:rPr/>
      </w:pPr>
      <w:r>
        <w:rPr>
          <w:u w:val="single" w:color="auto"/>
        </w:rPr>
        <w:tab/>
      </w:r>
    </w:p>
    <w:p>
      <w:pPr>
        <w:pStyle w:val="BodyText"/>
        <w:ind w:left="24"/>
        <w:spacing w:before="238"/>
        <w:tabs>
          <w:tab w:val="left" w:pos="8934"/>
        </w:tabs>
        <w:rPr/>
      </w:pPr>
      <w:r>
        <w:rPr>
          <w:u w:val="single" w:color="auto"/>
        </w:rPr>
        <w:tab/>
      </w:r>
    </w:p>
    <w:p>
      <w:pPr>
        <w:ind w:left="34"/>
        <w:spacing w:before="246" w:line="220" w:lineRule="auto"/>
        <w:rPr>
          <w:rFonts w:ascii="FangSong" w:hAnsi="FangSong" w:eastAsia="FangSong" w:cs="FangSong"/>
          <w:sz w:val="24"/>
          <w:szCs w:val="24"/>
        </w:rPr>
      </w:pPr>
      <w:r>
        <w:rPr>
          <w:rFonts w:ascii="FangSong" w:hAnsi="FangSong" w:eastAsia="FangSong" w:cs="FangSong"/>
          <w:sz w:val="24"/>
          <w:szCs w:val="24"/>
          <w:spacing w:val="5"/>
        </w:rPr>
        <w:t>被检查(勘察)人或现场负责人签名：</w:t>
      </w:r>
      <w:r>
        <w:rPr>
          <w:rFonts w:ascii="FangSong" w:hAnsi="FangSong" w:eastAsia="FangSong" w:cs="FangSong"/>
          <w:sz w:val="24"/>
          <w:szCs w:val="24"/>
          <w:spacing w:val="5"/>
        </w:rPr>
        <w:t xml:space="preserve"> </w:t>
      </w:r>
      <w:r>
        <w:rPr>
          <w:rFonts w:ascii="FangSong" w:hAnsi="FangSong" w:eastAsia="FangSong" w:cs="FangSong"/>
          <w:sz w:val="24"/>
          <w:szCs w:val="24"/>
          <w:u w:val="single" w:color="auto"/>
        </w:rPr>
        <w:t xml:space="preserve">                    </w:t>
      </w:r>
    </w:p>
    <w:p>
      <w:pPr>
        <w:ind w:left="34"/>
        <w:spacing w:before="194" w:line="220" w:lineRule="auto"/>
        <w:rPr>
          <w:rFonts w:ascii="FangSong" w:hAnsi="FangSong" w:eastAsia="FangSong" w:cs="FangSong"/>
          <w:sz w:val="24"/>
          <w:szCs w:val="24"/>
        </w:rPr>
      </w:pPr>
      <w:r>
        <w:rPr>
          <w:rFonts w:ascii="FangSong" w:hAnsi="FangSong" w:eastAsia="FangSong" w:cs="FangSong"/>
          <w:sz w:val="24"/>
          <w:szCs w:val="24"/>
          <w:spacing w:val="20"/>
        </w:rPr>
        <w:t>检查(勘察)人签名：</w:t>
      </w:r>
      <w:r>
        <w:rPr>
          <w:rFonts w:ascii="FangSong" w:hAnsi="FangSong" w:eastAsia="FangSong" w:cs="FangSong"/>
          <w:sz w:val="24"/>
          <w:szCs w:val="24"/>
          <w:spacing w:val="-71"/>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u w:val="single" w:color="auto"/>
        </w:rPr>
        <w:t xml:space="preserve">                 </w:t>
      </w:r>
    </w:p>
    <w:p>
      <w:pPr>
        <w:ind w:left="7504"/>
        <w:spacing w:before="171" w:line="223" w:lineRule="auto"/>
        <w:rPr>
          <w:rFonts w:ascii="FangSong" w:hAnsi="FangSong" w:eastAsia="FangSong" w:cs="FangSong"/>
          <w:sz w:val="24"/>
          <w:szCs w:val="24"/>
        </w:rPr>
      </w:pPr>
      <w:r>
        <w:rPr>
          <w:rFonts w:ascii="FangSong" w:hAnsi="FangSong" w:eastAsia="FangSong" w:cs="FangSong"/>
          <w:sz w:val="24"/>
          <w:szCs w:val="24"/>
          <w:spacing w:val="-38"/>
        </w:rPr>
        <w:t>第</w:t>
      </w:r>
      <w:r>
        <w:rPr>
          <w:rFonts w:ascii="FangSong" w:hAnsi="FangSong" w:eastAsia="FangSong" w:cs="FangSong"/>
          <w:sz w:val="24"/>
          <w:szCs w:val="24"/>
          <w:spacing w:val="-112"/>
        </w:rPr>
        <w:t xml:space="preserve"> </w:t>
      </w:r>
      <w:r>
        <w:rPr>
          <w:rFonts w:ascii="FangSong" w:hAnsi="FangSong" w:eastAsia="FangSong" w:cs="FangSong"/>
          <w:sz w:val="24"/>
          <w:szCs w:val="24"/>
          <w:u w:val="dotted" w:color="auto"/>
          <w:spacing w:val="28"/>
        </w:rPr>
        <w:t xml:space="preserve">  </w:t>
      </w:r>
      <w:r>
        <w:rPr>
          <w:rFonts w:ascii="FangSong" w:hAnsi="FangSong" w:eastAsia="FangSong" w:cs="FangSong"/>
          <w:sz w:val="24"/>
          <w:szCs w:val="24"/>
          <w:spacing w:val="-97"/>
        </w:rPr>
        <w:t xml:space="preserve"> </w:t>
      </w:r>
      <w:r>
        <w:rPr>
          <w:rFonts w:ascii="FangSong" w:hAnsi="FangSong" w:eastAsia="FangSong" w:cs="FangSong"/>
          <w:sz w:val="25"/>
          <w:szCs w:val="25"/>
          <w:spacing w:val="-38"/>
        </w:rPr>
        <w:t>页共</w:t>
      </w:r>
      <w:r>
        <w:rPr>
          <w:rFonts w:ascii="FangSong" w:hAnsi="FangSong" w:eastAsia="FangSong" w:cs="FangSong"/>
          <w:sz w:val="25"/>
          <w:szCs w:val="25"/>
          <w:spacing w:val="-122"/>
        </w:rPr>
        <w:t xml:space="preserve"> </w:t>
      </w:r>
      <w:r>
        <w:rPr>
          <w:rFonts w:ascii="FangSong" w:hAnsi="FangSong" w:eastAsia="FangSong" w:cs="FangSong"/>
          <w:sz w:val="25"/>
          <w:szCs w:val="25"/>
          <w:u w:val="single" w:color="auto"/>
          <w:spacing w:val="1"/>
        </w:rPr>
        <w:t xml:space="preserve">  </w:t>
      </w:r>
      <w:r>
        <w:rPr>
          <w:rFonts w:ascii="FangSong" w:hAnsi="FangSong" w:eastAsia="FangSong" w:cs="FangSong"/>
          <w:sz w:val="25"/>
          <w:szCs w:val="25"/>
          <w:spacing w:val="-116"/>
        </w:rPr>
        <w:t xml:space="preserve"> </w:t>
      </w:r>
      <w:r>
        <w:rPr>
          <w:rFonts w:ascii="FangSong" w:hAnsi="FangSong" w:eastAsia="FangSong" w:cs="FangSong"/>
          <w:sz w:val="24"/>
          <w:szCs w:val="24"/>
          <w:spacing w:val="-38"/>
        </w:rPr>
        <w:t>页</w:t>
      </w:r>
    </w:p>
    <w:p>
      <w:pPr>
        <w:spacing w:line="223" w:lineRule="auto"/>
        <w:sectPr>
          <w:footerReference w:type="default" r:id="rId4"/>
          <w:pgSz w:w="11900" w:h="16830"/>
          <w:pgMar w:top="1243" w:right="1439" w:bottom="1180" w:left="1445" w:header="0" w:footer="906" w:gutter="0"/>
        </w:sectPr>
        <w:rPr>
          <w:rFonts w:ascii="FangSong" w:hAnsi="FangSong" w:eastAsia="FangSong" w:cs="FangSong"/>
          <w:sz w:val="24"/>
          <w:szCs w:val="24"/>
        </w:rPr>
      </w:pPr>
    </w:p>
    <w:p>
      <w:pPr>
        <w:ind w:left="1955"/>
        <w:spacing w:before="78" w:line="219" w:lineRule="auto"/>
        <w:outlineLvl w:val="0"/>
        <w:rPr>
          <w:rFonts w:ascii="SimSun" w:hAnsi="SimSun" w:eastAsia="SimSun" w:cs="SimSun"/>
          <w:sz w:val="39"/>
          <w:szCs w:val="39"/>
        </w:rPr>
      </w:pPr>
      <w:bookmarkStart w:name="bookmark87" w:id="4"/>
      <w:bookmarkEnd w:id="4"/>
      <w:bookmarkStart w:name="bookmark3" w:id="5"/>
      <w:bookmarkEnd w:id="5"/>
      <w:r>
        <w:rPr>
          <w:rFonts w:ascii="SimSun" w:hAnsi="SimSun" w:eastAsia="SimSun" w:cs="SimSun"/>
          <w:sz w:val="39"/>
          <w:szCs w:val="39"/>
          <w:b/>
          <w:bCs/>
          <w:spacing w:val="17"/>
        </w:rPr>
        <w:t>现场检查(勘察)笔录(续页)</w:t>
      </w:r>
    </w:p>
    <w:p>
      <w:pPr>
        <w:spacing w:before="76" w:line="13090" w:lineRule="exact"/>
        <w:rPr/>
      </w:pPr>
      <w:r>
        <w:rPr>
          <w:position w:val="-261"/>
        </w:rPr>
        <w:drawing>
          <wp:inline distT="0" distB="0" distL="0" distR="0">
            <wp:extent cx="5702286" cy="8312173"/>
            <wp:effectExtent l="0" t="0" r="0" b="0"/>
            <wp:docPr id="6" name="IM 6"/>
            <wp:cNvGraphicFramePr/>
            <a:graphic>
              <a:graphicData uri="http://schemas.openxmlformats.org/drawingml/2006/picture">
                <pic:pic>
                  <pic:nvPicPr>
                    <pic:cNvPr id="6" name="IM 6"/>
                    <pic:cNvPicPr/>
                  </pic:nvPicPr>
                  <pic:blipFill>
                    <a:blip r:embed="rId8"/>
                    <a:stretch>
                      <a:fillRect/>
                    </a:stretch>
                  </pic:blipFill>
                  <pic:spPr>
                    <a:xfrm rot="0">
                      <a:off x="0" y="0"/>
                      <a:ext cx="5702286" cy="8312173"/>
                    </a:xfrm>
                    <a:prstGeom prst="rect">
                      <a:avLst/>
                    </a:prstGeom>
                  </pic:spPr>
                </pic:pic>
              </a:graphicData>
            </a:graphic>
          </wp:inline>
        </w:drawing>
      </w:r>
    </w:p>
    <w:p>
      <w:pPr>
        <w:ind w:left="49"/>
        <w:spacing w:before="205" w:line="220" w:lineRule="auto"/>
        <w:rPr>
          <w:rFonts w:ascii="FangSong" w:hAnsi="FangSong" w:eastAsia="FangSong" w:cs="FangSong"/>
          <w:sz w:val="24"/>
          <w:szCs w:val="24"/>
        </w:rPr>
      </w:pPr>
      <w:r>
        <w:rPr>
          <w:rFonts w:ascii="FangSong" w:hAnsi="FangSong" w:eastAsia="FangSong" w:cs="FangSong"/>
          <w:sz w:val="24"/>
          <w:szCs w:val="24"/>
          <w:spacing w:val="12"/>
        </w:rPr>
        <w:t>被检查(勘察)人或现场负责人签名：</w:t>
      </w:r>
      <w:r>
        <w:rPr>
          <w:rFonts w:ascii="FangSong" w:hAnsi="FangSong" w:eastAsia="FangSong" w:cs="FangSong"/>
          <w:sz w:val="24"/>
          <w:szCs w:val="24"/>
          <w:spacing w:val="-95"/>
        </w:rPr>
        <w:t xml:space="preserve"> </w:t>
      </w:r>
      <w:r>
        <w:rPr>
          <w:rFonts w:ascii="FangSong" w:hAnsi="FangSong" w:eastAsia="FangSong" w:cs="FangSong"/>
          <w:sz w:val="24"/>
          <w:szCs w:val="24"/>
          <w:u w:val="single" w:color="auto"/>
        </w:rPr>
        <w:t xml:space="preserve">                    </w:t>
      </w:r>
    </w:p>
    <w:p>
      <w:pPr>
        <w:ind w:left="49"/>
        <w:spacing w:before="154" w:line="220" w:lineRule="auto"/>
        <w:rPr>
          <w:rFonts w:ascii="FangSong" w:hAnsi="FangSong" w:eastAsia="FangSong" w:cs="FangSong"/>
          <w:sz w:val="24"/>
          <w:szCs w:val="24"/>
        </w:rPr>
      </w:pPr>
      <w:r>
        <w:rPr>
          <w:rFonts w:ascii="FangSong" w:hAnsi="FangSong" w:eastAsia="FangSong" w:cs="FangSong"/>
          <w:sz w:val="24"/>
          <w:szCs w:val="24"/>
          <w:spacing w:val="9"/>
        </w:rPr>
        <w:t>检查(勘察)人签名：</w:t>
      </w:r>
      <w:r>
        <w:rPr>
          <w:rFonts w:ascii="FangSong" w:hAnsi="FangSong" w:eastAsia="FangSong" w:cs="FangSong"/>
          <w:sz w:val="24"/>
          <w:szCs w:val="24"/>
          <w:spacing w:val="9"/>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83"/>
        </w:rPr>
        <w:t xml:space="preserve"> </w:t>
      </w:r>
      <w:r>
        <w:rPr>
          <w:rFonts w:ascii="FangSong" w:hAnsi="FangSong" w:eastAsia="FangSong" w:cs="FangSong"/>
          <w:sz w:val="24"/>
          <w:szCs w:val="24"/>
          <w:u w:val="single" w:color="auto"/>
        </w:rPr>
        <w:t xml:space="preserve">                 </w:t>
      </w:r>
    </w:p>
    <w:p>
      <w:pPr>
        <w:ind w:left="7479"/>
        <w:spacing w:before="211" w:line="222" w:lineRule="auto"/>
        <w:rPr>
          <w:rFonts w:ascii="FangSong" w:hAnsi="FangSong" w:eastAsia="FangSong" w:cs="FangSong"/>
          <w:sz w:val="24"/>
          <w:szCs w:val="24"/>
        </w:rPr>
      </w:pPr>
      <w:r>
        <w:rPr>
          <w:rFonts w:ascii="FangSong" w:hAnsi="FangSong" w:eastAsia="FangSong" w:cs="FangSong"/>
          <w:sz w:val="24"/>
          <w:szCs w:val="24"/>
          <w:spacing w:val="-10"/>
        </w:rPr>
        <w:t>第</w:t>
      </w:r>
      <w:r>
        <w:rPr>
          <w:rFonts w:ascii="FangSong" w:hAnsi="FangSong" w:eastAsia="FangSong" w:cs="FangSong"/>
          <w:sz w:val="24"/>
          <w:szCs w:val="24"/>
          <w:u w:val="dotted" w:color="auto"/>
          <w:spacing w:val="-1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0"/>
        </w:rPr>
        <w:t>页共</w:t>
      </w:r>
      <w:r>
        <w:rPr>
          <w:rFonts w:ascii="FangSong" w:hAnsi="FangSong" w:eastAsia="FangSong" w:cs="FangSong"/>
          <w:sz w:val="24"/>
          <w:szCs w:val="24"/>
          <w:spacing w:val="-112"/>
        </w:rPr>
        <w:t xml:space="preserve"> </w:t>
      </w:r>
      <w:r>
        <w:rPr>
          <w:rFonts w:ascii="FangSong" w:hAnsi="FangSong" w:eastAsia="FangSong" w:cs="FangSong"/>
          <w:sz w:val="24"/>
          <w:szCs w:val="24"/>
          <w:u w:val="dotted"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0"/>
        </w:rPr>
        <w:t>页</w:t>
      </w:r>
    </w:p>
    <w:p>
      <w:pPr>
        <w:spacing w:line="222" w:lineRule="auto"/>
        <w:sectPr>
          <w:footerReference w:type="default" r:id="rId7"/>
          <w:pgSz w:w="11900" w:h="16830"/>
          <w:pgMar w:top="342" w:right="1470" w:bottom="1153" w:left="1450" w:header="0" w:footer="906" w:gutter="0"/>
        </w:sectPr>
        <w:rPr>
          <w:rFonts w:ascii="FangSong" w:hAnsi="FangSong" w:eastAsia="FangSong" w:cs="FangSong"/>
          <w:sz w:val="24"/>
          <w:szCs w:val="24"/>
        </w:rPr>
      </w:pPr>
    </w:p>
    <w:p>
      <w:pPr>
        <w:ind w:left="1955"/>
        <w:spacing w:before="78" w:line="219" w:lineRule="auto"/>
        <w:rPr>
          <w:rFonts w:ascii="SimSun" w:hAnsi="SimSun" w:eastAsia="SimSun" w:cs="SimSun"/>
          <w:sz w:val="39"/>
          <w:szCs w:val="39"/>
        </w:rPr>
      </w:pPr>
      <w:r>
        <w:rPr>
          <w:rFonts w:ascii="SimSun" w:hAnsi="SimSun" w:eastAsia="SimSun" w:cs="SimSun"/>
          <w:sz w:val="39"/>
          <w:szCs w:val="39"/>
          <w:b/>
          <w:bCs/>
          <w:spacing w:val="17"/>
        </w:rPr>
        <w:t>现场检查(勘察)笔录(尾页)</w:t>
      </w:r>
    </w:p>
    <w:p>
      <w:pPr>
        <w:spacing w:before="56" w:line="11170" w:lineRule="exact"/>
        <w:rPr/>
      </w:pPr>
      <w:r>
        <w:rPr>
          <w:position w:val="-223"/>
        </w:rPr>
        <w:drawing>
          <wp:inline distT="0" distB="0" distL="0" distR="0">
            <wp:extent cx="5702286" cy="7092994"/>
            <wp:effectExtent l="0" t="0" r="0" b="0"/>
            <wp:docPr id="8" name="IM 8"/>
            <wp:cNvGraphicFramePr/>
            <a:graphic>
              <a:graphicData uri="http://schemas.openxmlformats.org/drawingml/2006/picture">
                <pic:pic>
                  <pic:nvPicPr>
                    <pic:cNvPr id="8" name="IM 8"/>
                    <pic:cNvPicPr/>
                  </pic:nvPicPr>
                  <pic:blipFill>
                    <a:blip r:embed="rId10"/>
                    <a:stretch>
                      <a:fillRect/>
                    </a:stretch>
                  </pic:blipFill>
                  <pic:spPr>
                    <a:xfrm rot="0">
                      <a:off x="0" y="0"/>
                      <a:ext cx="5702286" cy="7092994"/>
                    </a:xfrm>
                    <a:prstGeom prst="rect">
                      <a:avLst/>
                    </a:prstGeom>
                  </pic:spPr>
                </pic:pic>
              </a:graphicData>
            </a:graphic>
          </wp:inline>
        </w:drawing>
      </w:r>
    </w:p>
    <w:p>
      <w:pPr>
        <w:pStyle w:val="BodyText"/>
        <w:spacing w:line="286" w:lineRule="auto"/>
        <w:rPr/>
      </w:pPr>
      <w:r/>
    </w:p>
    <w:p>
      <w:pPr>
        <w:pStyle w:val="BodyText"/>
        <w:spacing w:line="287" w:lineRule="auto"/>
        <w:rPr/>
      </w:pPr>
      <w:r/>
    </w:p>
    <w:p>
      <w:pPr>
        <w:ind w:left="49" w:right="69"/>
        <w:spacing w:before="78" w:line="370" w:lineRule="auto"/>
        <w:rPr>
          <w:rFonts w:ascii="SimHei" w:hAnsi="SimHei" w:eastAsia="SimHei" w:cs="SimHei"/>
          <w:sz w:val="24"/>
          <w:szCs w:val="24"/>
        </w:rPr>
      </w:pPr>
      <w:r>
        <w:rPr>
          <w:rFonts w:ascii="FangSong" w:hAnsi="FangSong" w:eastAsia="FangSong" w:cs="FangSong"/>
          <w:sz w:val="24"/>
          <w:szCs w:val="24"/>
          <w:spacing w:val="20"/>
        </w:rPr>
        <w:t>被检查(勘察)人或现场负责人对笔录内容确认</w:t>
      </w:r>
      <w:r>
        <w:rPr>
          <w:rFonts w:ascii="FangSong" w:hAnsi="FangSong" w:eastAsia="FangSong" w:cs="FangSong"/>
          <w:sz w:val="24"/>
          <w:szCs w:val="24"/>
          <w:u w:val="single" w:color="auto"/>
          <w:spacing w:val="20"/>
        </w:rPr>
        <w:t>：</w:t>
      </w:r>
      <w:r>
        <w:rPr>
          <w:rFonts w:ascii="FangSong" w:hAnsi="FangSong" w:eastAsia="FangSong" w:cs="FangSong"/>
          <w:sz w:val="24"/>
          <w:szCs w:val="24"/>
          <w:u w:val="single" w:color="auto"/>
          <w:spacing w:val="-21"/>
        </w:rPr>
        <w:t xml:space="preserve"> </w:t>
      </w:r>
      <w:r>
        <w:rPr>
          <w:rFonts w:ascii="FangSong" w:hAnsi="FangSong" w:eastAsia="FangSong" w:cs="FangSong"/>
          <w:sz w:val="24"/>
          <w:szCs w:val="24"/>
          <w:u w:val="single" w:color="auto"/>
          <w:spacing w:val="20"/>
        </w:rPr>
        <w:t>(上述内容我已阅，属实。)</w:t>
      </w:r>
      <w:r>
        <w:rPr>
          <w:rFonts w:ascii="FangSong" w:hAnsi="FangSong" w:eastAsia="FangSong" w:cs="FangSong"/>
          <w:sz w:val="24"/>
          <w:szCs w:val="24"/>
          <w:u w:val="single" w:color="auto"/>
          <w:spacing w:val="20"/>
        </w:rPr>
        <w:t xml:space="preserve"> </w:t>
      </w:r>
      <w:r>
        <w:rPr>
          <w:rFonts w:ascii="FangSong" w:hAnsi="FangSong" w:eastAsia="FangSong" w:cs="FangSong"/>
          <w:sz w:val="24"/>
          <w:szCs w:val="24"/>
        </w:rPr>
        <w:t xml:space="preserve"> </w:t>
      </w:r>
      <w:r>
        <w:rPr>
          <w:rFonts w:ascii="FangSong" w:hAnsi="FangSong" w:eastAsia="FangSong" w:cs="FangSong"/>
          <w:sz w:val="24"/>
          <w:szCs w:val="24"/>
          <w:spacing w:val="-3"/>
        </w:rPr>
        <w:t>被检查(勘察)人或现场负责人签名：</w:t>
      </w:r>
      <w:r>
        <w:rPr>
          <w:rFonts w:ascii="FangSong" w:hAnsi="FangSong" w:eastAsia="FangSong" w:cs="FangSong"/>
          <w:sz w:val="24"/>
          <w:szCs w:val="24"/>
          <w:spacing w:val="33"/>
        </w:rPr>
        <w:t xml:space="preserve"> </w:t>
      </w:r>
      <w:r>
        <w:rPr>
          <w:rFonts w:ascii="FangSong" w:hAnsi="FangSong" w:eastAsia="FangSong" w:cs="FangSong"/>
          <w:sz w:val="24"/>
          <w:szCs w:val="24"/>
          <w:u w:val="single" w:color="auto"/>
          <w:spacing w:val="5"/>
        </w:rPr>
        <w:t xml:space="preserve">             </w:t>
      </w:r>
      <w:r>
        <w:rPr>
          <w:rFonts w:ascii="FangSong" w:hAnsi="FangSong" w:eastAsia="FangSong" w:cs="FangSong"/>
          <w:sz w:val="24"/>
          <w:szCs w:val="24"/>
          <w:spacing w:val="-45"/>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08"/>
        </w:rPr>
        <w:t xml:space="preserve"> </w:t>
      </w:r>
      <w:r>
        <w:rPr>
          <w:rFonts w:ascii="KaiTi" w:hAnsi="KaiTi" w:eastAsia="KaiTi" w:cs="KaiTi"/>
          <w:sz w:val="24"/>
          <w:szCs w:val="24"/>
          <w:spacing w:val="-3"/>
        </w:rPr>
        <w:t>年.</w:t>
      </w:r>
      <w:r>
        <w:rPr>
          <w:rFonts w:ascii="KaiTi" w:hAnsi="KaiTi" w:eastAsia="KaiTi" w:cs="KaiTi"/>
          <w:sz w:val="24"/>
          <w:szCs w:val="24"/>
          <w:u w:val="single" w:color="auto"/>
          <w:spacing w:val="33"/>
        </w:rPr>
        <w:t xml:space="preserve">   </w:t>
      </w:r>
      <w:r>
        <w:rPr>
          <w:rFonts w:ascii="FangSong" w:hAnsi="FangSong" w:eastAsia="FangSong" w:cs="FangSong"/>
          <w:sz w:val="24"/>
          <w:szCs w:val="24"/>
          <w:color w:val="405020"/>
          <w:spacing w:val="-3"/>
        </w:rPr>
        <w:t>月</w:t>
      </w:r>
      <w:r>
        <w:rPr>
          <w:rFonts w:ascii="FangSong" w:hAnsi="FangSong" w:eastAsia="FangSong" w:cs="FangSong"/>
          <w:sz w:val="24"/>
          <w:szCs w:val="24"/>
          <w:u w:val="single" w:color="000000"/>
          <w:color w:val="405020"/>
          <w:spacing w:val="12"/>
        </w:rPr>
        <w:t xml:space="preserve">    </w:t>
      </w:r>
      <w:r>
        <w:rPr>
          <w:rFonts w:ascii="FangSong" w:hAnsi="FangSong" w:eastAsia="FangSong" w:cs="FangSong"/>
          <w:sz w:val="24"/>
          <w:szCs w:val="24"/>
          <w:color w:val="405020"/>
          <w:spacing w:val="-108"/>
        </w:rPr>
        <w:t xml:space="preserve"> </w:t>
      </w:r>
      <w:r>
        <w:rPr>
          <w:rFonts w:ascii="SimHei" w:hAnsi="SimHei" w:eastAsia="SimHei" w:cs="SimHei"/>
          <w:sz w:val="24"/>
          <w:szCs w:val="24"/>
          <w:color w:val="407080"/>
          <w:spacing w:val="-3"/>
        </w:rPr>
        <w:t>日</w:t>
      </w:r>
    </w:p>
    <w:p>
      <w:pPr>
        <w:ind w:left="49"/>
        <w:spacing w:line="225" w:lineRule="auto"/>
        <w:rPr>
          <w:rFonts w:ascii="SimHei" w:hAnsi="SimHei" w:eastAsia="SimHei" w:cs="SimHei"/>
          <w:sz w:val="24"/>
          <w:szCs w:val="24"/>
        </w:rPr>
      </w:pPr>
      <w:r>
        <w:rPr>
          <w:rFonts w:ascii="FangSong" w:hAnsi="FangSong" w:eastAsia="FangSong" w:cs="FangSong"/>
          <w:sz w:val="24"/>
          <w:szCs w:val="24"/>
          <w:spacing w:val="-3"/>
        </w:rPr>
        <w:t>见证人签名：</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KaiTi" w:hAnsi="KaiTi" w:eastAsia="KaiTi" w:cs="KaiTi"/>
          <w:sz w:val="24"/>
          <w:szCs w:val="24"/>
          <w:u w:val="single" w:color="auto"/>
          <w:spacing w:val="-3"/>
        </w:rPr>
        <w:t>年</w:t>
      </w:r>
      <w:r>
        <w:rPr>
          <w:rFonts w:ascii="KaiTi" w:hAnsi="KaiTi" w:eastAsia="KaiTi" w:cs="KaiTi"/>
          <w:sz w:val="24"/>
          <w:szCs w:val="24"/>
          <w:u w:val="single" w:color="auto"/>
          <w:spacing w:val="-3"/>
        </w:rPr>
        <w:t xml:space="preserve">    </w:t>
      </w:r>
      <w:r>
        <w:rPr>
          <w:rFonts w:ascii="FangSong" w:hAnsi="FangSong" w:eastAsia="FangSong" w:cs="FangSong"/>
          <w:sz w:val="24"/>
          <w:szCs w:val="24"/>
          <w:color w:val="405020"/>
          <w:spacing w:val="-3"/>
        </w:rPr>
        <w:t>月</w:t>
      </w:r>
      <w:r>
        <w:rPr>
          <w:rFonts w:ascii="FangSong" w:hAnsi="FangSong" w:eastAsia="FangSong" w:cs="FangSong"/>
          <w:sz w:val="24"/>
          <w:szCs w:val="24"/>
          <w:u w:val="single" w:color="000000"/>
          <w:color w:val="405020"/>
          <w:spacing w:val="19"/>
        </w:rPr>
        <w:t xml:space="preserve">    </w:t>
      </w:r>
      <w:r>
        <w:rPr>
          <w:rFonts w:ascii="SimHei" w:hAnsi="SimHei" w:eastAsia="SimHei" w:cs="SimHei"/>
          <w:sz w:val="24"/>
          <w:szCs w:val="24"/>
          <w:color w:val="407080"/>
          <w:spacing w:val="-3"/>
        </w:rPr>
        <w:t>日</w:t>
      </w:r>
    </w:p>
    <w:p>
      <w:pPr>
        <w:ind w:left="49"/>
        <w:spacing w:before="205" w:line="220" w:lineRule="auto"/>
        <w:rPr>
          <w:rFonts w:ascii="SimHei" w:hAnsi="SimHei" w:eastAsia="SimHei" w:cs="SimHei"/>
          <w:sz w:val="24"/>
          <w:szCs w:val="24"/>
        </w:rPr>
      </w:pPr>
      <w:r>
        <w:rPr>
          <w:rFonts w:ascii="FangSong" w:hAnsi="FangSong" w:eastAsia="FangSong" w:cs="FangSong"/>
          <w:sz w:val="24"/>
          <w:szCs w:val="24"/>
          <w:spacing w:val="-4"/>
        </w:rPr>
        <w:t>检查(勘察)人签名：</w:t>
      </w:r>
      <w:r>
        <w:rPr>
          <w:rFonts w:ascii="FangSong" w:hAnsi="FangSong" w:eastAsia="FangSong" w:cs="FangSong"/>
          <w:sz w:val="24"/>
          <w:szCs w:val="24"/>
          <w:spacing w:val="40"/>
        </w:rPr>
        <w:t xml:space="preserve"> </w:t>
      </w:r>
      <w:r>
        <w:rPr>
          <w:rFonts w:ascii="FangSong" w:hAnsi="FangSong" w:eastAsia="FangSong" w:cs="FangSong"/>
          <w:sz w:val="24"/>
          <w:szCs w:val="24"/>
          <w:u w:val="single" w:color="auto"/>
          <w:spacing w:val="1"/>
        </w:rPr>
        <w:t xml:space="preserve">            </w:t>
      </w:r>
      <w:r>
        <w:rPr>
          <w:sz w:val="24"/>
          <w:szCs w:val="24"/>
          <w:position w:val="4"/>
        </w:rPr>
        <w:drawing>
          <wp:inline distT="0" distB="0" distL="0" distR="0">
            <wp:extent cx="50779" cy="63481"/>
            <wp:effectExtent l="0" t="0" r="0" b="0"/>
            <wp:docPr id="10" name="IM 10"/>
            <wp:cNvGraphicFramePr/>
            <a:graphic>
              <a:graphicData uri="http://schemas.openxmlformats.org/drawingml/2006/picture">
                <pic:pic>
                  <pic:nvPicPr>
                    <pic:cNvPr id="10" name="IM 10"/>
                    <pic:cNvPicPr/>
                  </pic:nvPicPr>
                  <pic:blipFill>
                    <a:blip r:embed="rId11"/>
                    <a:stretch>
                      <a:fillRect/>
                    </a:stretch>
                  </pic:blipFill>
                  <pic:spPr>
                    <a:xfrm rot="0">
                      <a:off x="0" y="0"/>
                      <a:ext cx="50779" cy="63481"/>
                    </a:xfrm>
                    <a:prstGeom prst="rect">
                      <a:avLst/>
                    </a:prstGeom>
                  </pic:spPr>
                </pic:pic>
              </a:graphicData>
            </a:graphic>
          </wp:inline>
        </w:drawing>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96"/>
        </w:rPr>
        <w:t xml:space="preserve"> </w:t>
      </w:r>
      <w:r>
        <w:rPr>
          <w:rFonts w:ascii="FangSong" w:hAnsi="FangSong" w:eastAsia="FangSong" w:cs="FangSong"/>
          <w:sz w:val="24"/>
          <w:szCs w:val="24"/>
          <w:spacing w:val="-4"/>
        </w:rPr>
        <w:t>年</w:t>
      </w:r>
      <w:r>
        <w:rPr>
          <w:rFonts w:ascii="FangSong" w:hAnsi="FangSong" w:eastAsia="FangSong" w:cs="FangSong"/>
          <w:sz w:val="24"/>
          <w:szCs w:val="24"/>
          <w:u w:val="single" w:color="auto"/>
          <w:spacing w:val="16"/>
        </w:rPr>
        <w:t xml:space="preserve">    </w:t>
      </w:r>
      <w:r>
        <w:rPr>
          <w:rFonts w:ascii="FangSong" w:hAnsi="FangSong" w:eastAsia="FangSong" w:cs="FangSong"/>
          <w:sz w:val="24"/>
          <w:szCs w:val="24"/>
          <w:spacing w:val="-108"/>
        </w:rPr>
        <w:t xml:space="preserve"> </w:t>
      </w:r>
      <w:r>
        <w:rPr>
          <w:rFonts w:ascii="SimSun" w:hAnsi="SimSun" w:eastAsia="SimSun" w:cs="SimSun"/>
          <w:sz w:val="24"/>
          <w:szCs w:val="24"/>
          <w:color w:val="405020"/>
          <w:spacing w:val="-4"/>
        </w:rPr>
        <w:t>月</w:t>
      </w:r>
      <w:r>
        <w:rPr>
          <w:rFonts w:ascii="SimHei" w:hAnsi="SimHei" w:eastAsia="SimHei" w:cs="SimHei"/>
          <w:sz w:val="24"/>
          <w:szCs w:val="24"/>
          <w:u w:val="single" w:color="auto"/>
          <w:color w:val="5070A0"/>
          <w:spacing w:val="10"/>
        </w:rPr>
        <w:t xml:space="preserve">    </w:t>
      </w:r>
      <w:r>
        <w:rPr>
          <w:rFonts w:ascii="SimHei" w:hAnsi="SimHei" w:eastAsia="SimHei" w:cs="SimHei"/>
          <w:sz w:val="24"/>
          <w:szCs w:val="24"/>
          <w:u w:val="single" w:color="auto"/>
          <w:color w:val="5070A0"/>
          <w:spacing w:val="-4"/>
        </w:rPr>
        <w:t>日</w:t>
      </w:r>
    </w:p>
    <w:p>
      <w:pPr>
        <w:ind w:left="49"/>
        <w:spacing w:before="187" w:line="222" w:lineRule="auto"/>
        <w:rPr>
          <w:rFonts w:ascii="FangSong" w:hAnsi="FangSong" w:eastAsia="FangSong" w:cs="FangSong"/>
          <w:sz w:val="24"/>
          <w:szCs w:val="24"/>
        </w:rPr>
      </w:pPr>
      <w:r>
        <w:rPr>
          <w:rFonts w:ascii="FangSong" w:hAnsi="FangSong" w:eastAsia="FangSong" w:cs="FangSong"/>
          <w:sz w:val="24"/>
          <w:szCs w:val="24"/>
          <w:spacing w:val="-5"/>
        </w:rPr>
        <w:t>记录人签名：</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6"/>
        </w:rPr>
        <w:t>年</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6"/>
        </w:rPr>
        <w:t>月</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6"/>
        </w:rPr>
        <w:t>日</w:t>
      </w:r>
    </w:p>
    <w:p>
      <w:pPr>
        <w:ind w:left="7479"/>
        <w:spacing w:before="186" w:line="222" w:lineRule="auto"/>
        <w:rPr>
          <w:rFonts w:ascii="FangSong" w:hAnsi="FangSong" w:eastAsia="FangSong" w:cs="FangSong"/>
          <w:sz w:val="24"/>
          <w:szCs w:val="24"/>
        </w:rPr>
      </w:pPr>
      <w:r>
        <w:rPr>
          <w:rFonts w:ascii="FangSong" w:hAnsi="FangSong" w:eastAsia="FangSong" w:cs="FangSong"/>
          <w:sz w:val="24"/>
          <w:szCs w:val="24"/>
          <w:spacing w:val="-10"/>
        </w:rPr>
        <w:t>第</w:t>
      </w:r>
      <w:r>
        <w:rPr>
          <w:rFonts w:ascii="FangSong" w:hAnsi="FangSong" w:eastAsia="FangSong" w:cs="FangSong"/>
          <w:sz w:val="24"/>
          <w:szCs w:val="24"/>
          <w:u w:val="dotted" w:color="auto"/>
          <w:spacing w:val="-1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0"/>
        </w:rPr>
        <w:t>页共</w:t>
      </w:r>
      <w:r>
        <w:rPr>
          <w:rFonts w:ascii="FangSong" w:hAnsi="FangSong" w:eastAsia="FangSong" w:cs="FangSong"/>
          <w:sz w:val="24"/>
          <w:szCs w:val="24"/>
          <w:spacing w:val="-112"/>
        </w:rPr>
        <w:t xml:space="preserve"> </w:t>
      </w:r>
      <w:r>
        <w:rPr>
          <w:rFonts w:ascii="FangSong" w:hAnsi="FangSong" w:eastAsia="FangSong" w:cs="FangSong"/>
          <w:sz w:val="24"/>
          <w:szCs w:val="24"/>
          <w:u w:val="dotted"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0"/>
        </w:rPr>
        <w:t>页</w:t>
      </w:r>
    </w:p>
    <w:p>
      <w:pPr>
        <w:spacing w:line="222" w:lineRule="auto"/>
        <w:sectPr>
          <w:footerReference w:type="default" r:id="rId9"/>
          <w:pgSz w:w="11900" w:h="16830"/>
          <w:pgMar w:top="362" w:right="1470" w:bottom="1184" w:left="1450" w:header="0" w:footer="951" w:gutter="0"/>
        </w:sectPr>
        <w:rPr>
          <w:rFonts w:ascii="FangSong" w:hAnsi="FangSong" w:eastAsia="FangSong" w:cs="FangSong"/>
          <w:sz w:val="24"/>
          <w:szCs w:val="24"/>
        </w:rPr>
      </w:pPr>
    </w:p>
    <w:p>
      <w:pPr>
        <w:ind w:left="2905" w:right="2114" w:hanging="895"/>
        <w:spacing w:before="72" w:line="257"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8"/>
        </w:rPr>
        <w:t>市生态环境局(</w:t>
      </w:r>
      <w:r>
        <w:rPr>
          <w:rFonts w:ascii="SimSun" w:hAnsi="SimSun" w:eastAsia="SimSun" w:cs="SimSun"/>
          <w:sz w:val="37"/>
          <w:szCs w:val="37"/>
          <w:spacing w:val="-82"/>
        </w:rPr>
        <w:t xml:space="preserve"> </w:t>
      </w:r>
      <w:r>
        <w:rPr>
          <w:rFonts w:ascii="Times New Roman" w:hAnsi="Times New Roman" w:eastAsia="Times New Roman" w:cs="Times New Roman"/>
          <w:sz w:val="37"/>
          <w:szCs w:val="37"/>
          <w:b/>
          <w:bCs/>
        </w:rPr>
        <w:t>XX</w:t>
      </w:r>
      <w:r>
        <w:rPr>
          <w:rFonts w:ascii="Times New Roman" w:hAnsi="Times New Roman" w:eastAsia="Times New Roman" w:cs="Times New Roman"/>
          <w:sz w:val="37"/>
          <w:szCs w:val="37"/>
          <w:b/>
          <w:bCs/>
          <w:spacing w:val="31"/>
        </w:rPr>
        <w:t xml:space="preserve"> </w:t>
      </w:r>
      <w:r>
        <w:rPr>
          <w:rFonts w:ascii="SimSun" w:hAnsi="SimSun" w:eastAsia="SimSun" w:cs="SimSun"/>
          <w:sz w:val="37"/>
          <w:szCs w:val="37"/>
          <w:b/>
          <w:bCs/>
          <w:spacing w:val="8"/>
        </w:rPr>
        <w:t>分局)</w:t>
      </w:r>
      <w:r>
        <w:rPr>
          <w:rFonts w:ascii="SimSun" w:hAnsi="SimSun" w:eastAsia="SimSun" w:cs="SimSun"/>
          <w:sz w:val="37"/>
          <w:szCs w:val="37"/>
        </w:rPr>
        <w:t xml:space="preserve"> </w:t>
      </w:r>
      <w:r>
        <w:rPr>
          <w:rFonts w:ascii="SimSun" w:hAnsi="SimSun" w:eastAsia="SimSun" w:cs="SimSun"/>
          <w:sz w:val="37"/>
          <w:szCs w:val="37"/>
          <w:b/>
          <w:bCs/>
          <w:spacing w:val="3"/>
        </w:rPr>
        <w:t>现场勘察平面图</w:t>
      </w:r>
    </w:p>
    <w:p>
      <w:pPr>
        <w:spacing w:before="225"/>
        <w:rPr/>
      </w:pPr>
      <w:r/>
    </w:p>
    <w:tbl>
      <w:tblPr>
        <w:tblStyle w:val="TableNormal"/>
        <w:tblW w:w="8830" w:type="dxa"/>
        <w:tblInd w:w="19" w:type="dxa"/>
        <w:tblLayout w:type="fixed"/>
        <w:tblBorders>
          <w:left w:val="single" w:color="000000" w:sz="4" w:space="0"/>
          <w:bottom w:val="single" w:color="000000" w:sz="4" w:space="0"/>
          <w:right w:val="single" w:color="000000" w:sz="4" w:space="0"/>
          <w:top w:val="single" w:color="000000" w:sz="4" w:space="0"/>
        </w:tblBorders>
      </w:tblPr>
      <w:tblGrid>
        <w:gridCol w:w="8830"/>
      </w:tblGrid>
      <w:tr>
        <w:trPr>
          <w:trHeight w:val="7690" w:hRule="atLeast"/>
        </w:trPr>
        <w:tc>
          <w:tcPr>
            <w:tcW w:w="8830" w:type="dxa"/>
            <w:vAlign w:val="top"/>
          </w:tcPr>
          <w:p>
            <w:pPr>
              <w:pStyle w:val="TableText"/>
              <w:ind w:left="7955"/>
              <w:spacing w:before="172" w:line="223" w:lineRule="auto"/>
              <w:rPr>
                <w:sz w:val="30"/>
                <w:szCs w:val="30"/>
              </w:rPr>
            </w:pPr>
            <w:r>
              <w:rPr>
                <w:sz w:val="30"/>
                <w:szCs w:val="30"/>
              </w:rPr>
              <w:t>北</w:t>
            </w:r>
          </w:p>
        </w:tc>
      </w:tr>
    </w:tbl>
    <w:p>
      <w:pPr>
        <w:spacing w:before="257" w:line="396" w:lineRule="auto"/>
        <w:rPr>
          <w:rFonts w:ascii="FangSong" w:hAnsi="FangSong" w:eastAsia="FangSong" w:cs="FangSong"/>
          <w:sz w:val="24"/>
          <w:szCs w:val="24"/>
        </w:rPr>
      </w:pPr>
      <w:r>
        <w:rPr>
          <w:rFonts w:ascii="FangSong" w:hAnsi="FangSong" w:eastAsia="FangSong" w:cs="FangSong"/>
          <w:sz w:val="24"/>
          <w:szCs w:val="24"/>
          <w:spacing w:val="3"/>
        </w:rPr>
        <w:t>被检查(勘察)人或现场负责人确认意见：</w:t>
      </w:r>
      <w:r>
        <w:rPr>
          <w:rFonts w:ascii="FangSong" w:hAnsi="FangSong" w:eastAsia="FangSong" w:cs="FangSong"/>
          <w:sz w:val="24"/>
          <w:szCs w:val="24"/>
          <w:spacing w:val="3"/>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3"/>
        </w:rPr>
        <w:t xml:space="preserve"> </w:t>
      </w:r>
      <w:r>
        <w:rPr>
          <w:rFonts w:ascii="FangSong" w:hAnsi="FangSong" w:eastAsia="FangSong" w:cs="FangSong"/>
          <w:sz w:val="24"/>
          <w:szCs w:val="24"/>
          <w:spacing w:val="-11"/>
        </w:rPr>
        <w:t>被检查(勘察)人或现场负责人签字：</w:t>
      </w:r>
      <w:r>
        <w:rPr>
          <w:rFonts w:ascii="FangSong" w:hAnsi="FangSong" w:eastAsia="FangSong" w:cs="FangSong"/>
          <w:sz w:val="24"/>
          <w:szCs w:val="24"/>
          <w:u w:val="single" w:color="auto"/>
          <w:spacing w:val="-11"/>
        </w:rPr>
        <w:t xml:space="preserve">                 </w:t>
      </w:r>
      <w:r>
        <w:rPr>
          <w:rFonts w:ascii="FangSong" w:hAnsi="FangSong" w:eastAsia="FangSong" w:cs="FangSong"/>
          <w:sz w:val="24"/>
          <w:szCs w:val="24"/>
          <w:spacing w:val="-11"/>
        </w:rPr>
        <w:t xml:space="preserve">  </w:t>
      </w:r>
      <w:r>
        <w:rPr>
          <w:rFonts w:ascii="FangSong" w:hAnsi="FangSong" w:eastAsia="FangSong" w:cs="FangSong"/>
          <w:sz w:val="24"/>
          <w:szCs w:val="24"/>
          <w:u w:val="single" w:color="auto"/>
          <w:spacing w:val="-11"/>
        </w:rPr>
        <w:t xml:space="preserve">            </w:t>
      </w:r>
      <w:r>
        <w:rPr>
          <w:rFonts w:ascii="FangSong" w:hAnsi="FangSong" w:eastAsia="FangSong" w:cs="FangSong"/>
          <w:sz w:val="26"/>
          <w:szCs w:val="26"/>
          <w:spacing w:val="-11"/>
          <w:position w:val="-2"/>
        </w:rPr>
        <w:t>年</w:t>
      </w:r>
      <w:r>
        <w:rPr>
          <w:rFonts w:ascii="FangSong" w:hAnsi="FangSong" w:eastAsia="FangSong" w:cs="FangSong"/>
          <w:sz w:val="26"/>
          <w:szCs w:val="26"/>
          <w:spacing w:val="-107"/>
          <w:position w:val="-2"/>
        </w:rPr>
        <w:t xml:space="preserve"> </w:t>
      </w:r>
      <w:r>
        <w:rPr>
          <w:rFonts w:ascii="FangSong" w:hAnsi="FangSong" w:eastAsia="FangSong" w:cs="FangSong"/>
          <w:sz w:val="26"/>
          <w:szCs w:val="26"/>
          <w:u w:val="single" w:color="auto"/>
          <w:spacing w:val="-11"/>
          <w:position w:val="-2"/>
        </w:rPr>
        <w:t xml:space="preserve">     </w:t>
      </w:r>
      <w:r>
        <w:rPr>
          <w:rFonts w:ascii="FangSong" w:hAnsi="FangSong" w:eastAsia="FangSong" w:cs="FangSong"/>
          <w:sz w:val="22"/>
          <w:szCs w:val="22"/>
          <w:color w:val="402010"/>
          <w:spacing w:val="-11"/>
          <w:position w:val="-3"/>
        </w:rPr>
        <w:t>月</w:t>
      </w:r>
      <w:r>
        <w:rPr>
          <w:rFonts w:ascii="FangSong" w:hAnsi="FangSong" w:eastAsia="FangSong" w:cs="FangSong"/>
          <w:sz w:val="22"/>
          <w:szCs w:val="22"/>
          <w:u w:val="single" w:color="000000"/>
          <w:color w:val="402010"/>
          <w:spacing w:val="-11"/>
          <w:position w:val="-3"/>
        </w:rPr>
        <w:t xml:space="preserve">     </w:t>
      </w:r>
      <w:r>
        <w:rPr>
          <w:rFonts w:ascii="FangSong" w:hAnsi="FangSong" w:eastAsia="FangSong" w:cs="FangSong"/>
          <w:sz w:val="22"/>
          <w:szCs w:val="22"/>
          <w:color w:val="402010"/>
          <w:spacing w:val="-100"/>
          <w:position w:val="-3"/>
        </w:rPr>
        <w:t xml:space="preserve"> </w:t>
      </w:r>
      <w:r>
        <w:rPr>
          <w:rFonts w:ascii="FangSong" w:hAnsi="FangSong" w:eastAsia="FangSong" w:cs="FangSong"/>
          <w:sz w:val="24"/>
          <w:szCs w:val="24"/>
          <w:spacing w:val="-11"/>
          <w:position w:val="-3"/>
        </w:rPr>
        <w:t>日</w:t>
      </w:r>
      <w:r>
        <w:rPr>
          <w:rFonts w:ascii="FangSong" w:hAnsi="FangSong" w:eastAsia="FangSong" w:cs="FangSong"/>
          <w:sz w:val="24"/>
          <w:szCs w:val="24"/>
          <w:position w:val="-3"/>
        </w:rPr>
        <w:t xml:space="preserve"> </w:t>
      </w:r>
      <w:r>
        <w:rPr>
          <w:rFonts w:ascii="FangSong" w:hAnsi="FangSong" w:eastAsia="FangSong" w:cs="FangSong"/>
          <w:sz w:val="24"/>
          <w:szCs w:val="24"/>
          <w:spacing w:val="-22"/>
        </w:rPr>
        <w:t>检查(勘察)</w:t>
      </w:r>
      <w:r>
        <w:rPr>
          <w:rFonts w:ascii="SimSun" w:hAnsi="SimSun" w:eastAsia="SimSun" w:cs="SimSun"/>
          <w:sz w:val="24"/>
          <w:szCs w:val="24"/>
          <w:spacing w:val="-22"/>
        </w:rPr>
        <w:t>人签字：</w:t>
      </w:r>
      <w:r>
        <w:rPr>
          <w:rFonts w:ascii="SimSun" w:hAnsi="SimSun" w:eastAsia="SimSun" w:cs="SimSun"/>
          <w:sz w:val="24"/>
          <w:szCs w:val="24"/>
          <w:u w:val="single" w:color="auto"/>
          <w:spacing w:val="2"/>
        </w:rPr>
        <w:t xml:space="preserve">                            </w:t>
      </w:r>
      <w:r>
        <w:rPr>
          <w:rFonts w:ascii="SimSun" w:hAnsi="SimSun" w:eastAsia="SimSun" w:cs="SimSun"/>
          <w:sz w:val="24"/>
          <w:szCs w:val="24"/>
          <w:spacing w:val="39"/>
        </w:rPr>
        <w:t xml:space="preserve">   </w:t>
      </w:r>
      <w:r>
        <w:rPr>
          <w:rFonts w:ascii="SimSun" w:hAnsi="SimSun" w:eastAsia="SimSun" w:cs="SimSun"/>
          <w:sz w:val="24"/>
          <w:szCs w:val="24"/>
          <w:u w:val="single" w:color="auto"/>
          <w:spacing w:val="1"/>
        </w:rPr>
        <w:t xml:space="preserve">           </w:t>
      </w:r>
      <w:r>
        <w:rPr>
          <w:rFonts w:ascii="SimSun" w:hAnsi="SimSun" w:eastAsia="SimSun" w:cs="SimSun"/>
          <w:sz w:val="24"/>
          <w:szCs w:val="24"/>
          <w:spacing w:val="-119"/>
        </w:rPr>
        <w:t xml:space="preserve"> </w:t>
      </w:r>
      <w:r>
        <w:rPr>
          <w:rFonts w:ascii="FangSong" w:hAnsi="FangSong" w:eastAsia="FangSong" w:cs="FangSong"/>
          <w:sz w:val="26"/>
          <w:szCs w:val="26"/>
          <w:spacing w:val="-22"/>
        </w:rPr>
        <w:t>年</w:t>
      </w:r>
      <w:r>
        <w:rPr>
          <w:rFonts w:ascii="SimHei" w:hAnsi="SimHei" w:eastAsia="SimHei" w:cs="SimHei"/>
          <w:sz w:val="22"/>
          <w:szCs w:val="22"/>
          <w:u w:val="single" w:color="000000"/>
          <w:color w:val="606020"/>
          <w:spacing w:val="-22"/>
          <w:position w:val="-1"/>
        </w:rPr>
        <w:t xml:space="preserve">      </w:t>
      </w:r>
      <w:r>
        <w:rPr>
          <w:rFonts w:ascii="SimHei" w:hAnsi="SimHei" w:eastAsia="SimHei" w:cs="SimHei"/>
          <w:sz w:val="22"/>
          <w:szCs w:val="22"/>
          <w:u w:val="single" w:color="auto"/>
          <w:color w:val="606020"/>
          <w:spacing w:val="-22"/>
          <w:position w:val="-1"/>
        </w:rPr>
        <w:t>月</w:t>
      </w:r>
      <w:r>
        <w:rPr>
          <w:rFonts w:ascii="SimHei" w:hAnsi="SimHei" w:eastAsia="SimHei" w:cs="SimHei"/>
          <w:sz w:val="22"/>
          <w:szCs w:val="22"/>
          <w:u w:val="single" w:color="000000"/>
          <w:color w:val="606020"/>
          <w:spacing w:val="21"/>
          <w:position w:val="-1"/>
        </w:rPr>
        <w:t xml:space="preserve">    </w:t>
      </w:r>
      <w:r>
        <w:rPr>
          <w:rFonts w:ascii="SimHei" w:hAnsi="SimHei" w:eastAsia="SimHei" w:cs="SimHei"/>
          <w:sz w:val="22"/>
          <w:szCs w:val="22"/>
          <w:color w:val="608090"/>
          <w:spacing w:val="-22"/>
          <w:position w:val="-1"/>
        </w:rPr>
        <w:t>日</w:t>
      </w:r>
      <w:r>
        <w:rPr>
          <w:rFonts w:ascii="SimHei" w:hAnsi="SimHei" w:eastAsia="SimHei" w:cs="SimHei"/>
          <w:sz w:val="22"/>
          <w:szCs w:val="22"/>
          <w:color w:val="608090"/>
          <w:position w:val="-1"/>
        </w:rPr>
        <w:t xml:space="preserve"> </w:t>
      </w:r>
      <w:r>
        <w:rPr>
          <w:rFonts w:ascii="SimSun" w:hAnsi="SimSun" w:eastAsia="SimSun" w:cs="SimSun"/>
          <w:sz w:val="25"/>
          <w:szCs w:val="25"/>
          <w:spacing w:val="-37"/>
          <w:w w:val="98"/>
          <w:position w:val="1"/>
        </w:rPr>
        <w:t>记录人签字：</w:t>
      </w:r>
      <w:r>
        <w:rPr>
          <w:rFonts w:ascii="SimSun" w:hAnsi="SimSun" w:eastAsia="SimSun" w:cs="SimSun"/>
          <w:sz w:val="25"/>
          <w:szCs w:val="25"/>
          <w:u w:val="single" w:color="auto"/>
          <w:spacing w:val="1"/>
          <w:position w:val="1"/>
        </w:rPr>
        <w:t xml:space="preserve">                         </w:t>
      </w:r>
      <w:r>
        <w:rPr>
          <w:rFonts w:ascii="SimSun" w:hAnsi="SimSun" w:eastAsia="SimSun" w:cs="SimSun"/>
          <w:sz w:val="25"/>
          <w:szCs w:val="25"/>
          <w:u w:val="single" w:color="auto"/>
          <w:position w:val="1"/>
        </w:rPr>
        <w:t xml:space="preserve">       </w:t>
      </w:r>
      <w:r>
        <w:rPr>
          <w:rFonts w:ascii="SimSun" w:hAnsi="SimSun" w:eastAsia="SimSun" w:cs="SimSun"/>
          <w:sz w:val="25"/>
          <w:szCs w:val="25"/>
          <w:spacing w:val="96"/>
          <w:position w:val="1"/>
        </w:rPr>
        <w:t xml:space="preserve"> </w:t>
      </w:r>
      <w:r>
        <w:rPr>
          <w:rFonts w:ascii="SimSun" w:hAnsi="SimSun" w:eastAsia="SimSun" w:cs="SimSun"/>
          <w:sz w:val="25"/>
          <w:szCs w:val="25"/>
          <w:u w:val="single" w:color="auto"/>
          <w:spacing w:val="6"/>
          <w:position w:val="1"/>
        </w:rPr>
        <w:t xml:space="preserve">          </w:t>
      </w:r>
      <w:r>
        <w:rPr>
          <w:rFonts w:ascii="SimSun" w:hAnsi="SimSun" w:eastAsia="SimSun" w:cs="SimSun"/>
          <w:sz w:val="25"/>
          <w:szCs w:val="25"/>
          <w:spacing w:val="-115"/>
          <w:position w:val="1"/>
        </w:rPr>
        <w:t xml:space="preserve"> </w:t>
      </w:r>
      <w:r>
        <w:rPr>
          <w:rFonts w:ascii="FangSong" w:hAnsi="FangSong" w:eastAsia="FangSong" w:cs="FangSong"/>
          <w:sz w:val="28"/>
          <w:szCs w:val="28"/>
          <w:spacing w:val="-37"/>
          <w:w w:val="98"/>
          <w:position w:val="-1"/>
        </w:rPr>
        <w:t>年</w:t>
      </w:r>
      <w:r>
        <w:rPr>
          <w:rFonts w:ascii="FangSong" w:hAnsi="FangSong" w:eastAsia="FangSong" w:cs="FangSong"/>
          <w:sz w:val="22"/>
          <w:szCs w:val="22"/>
          <w:u w:val="single" w:color="auto"/>
          <w:spacing w:val="11"/>
          <w:position w:val="-2"/>
        </w:rPr>
        <w:t xml:space="preserve">     </w:t>
      </w:r>
      <w:r>
        <w:rPr>
          <w:rFonts w:ascii="FangSong" w:hAnsi="FangSong" w:eastAsia="FangSong" w:cs="FangSong"/>
          <w:sz w:val="22"/>
          <w:szCs w:val="22"/>
          <w:u w:val="single" w:color="auto"/>
          <w:spacing w:val="-37"/>
          <w:w w:val="98"/>
          <w:position w:val="-2"/>
        </w:rPr>
        <w:t>月</w:t>
      </w:r>
      <w:r>
        <w:rPr>
          <w:rFonts w:ascii="FangSong" w:hAnsi="FangSong" w:eastAsia="FangSong" w:cs="FangSong"/>
          <w:sz w:val="22"/>
          <w:szCs w:val="22"/>
          <w:u w:val="single" w:color="auto"/>
          <w:spacing w:val="11"/>
          <w:position w:val="-2"/>
        </w:rPr>
        <w:t xml:space="preserve">    </w:t>
      </w:r>
      <w:r>
        <w:rPr>
          <w:rFonts w:ascii="FangSong" w:hAnsi="FangSong" w:eastAsia="FangSong" w:cs="FangSong"/>
          <w:sz w:val="22"/>
          <w:szCs w:val="22"/>
          <w:spacing w:val="-99"/>
          <w:position w:val="-2"/>
        </w:rPr>
        <w:t xml:space="preserve"> </w:t>
      </w:r>
      <w:r>
        <w:rPr>
          <w:rFonts w:ascii="FangSong" w:hAnsi="FangSong" w:eastAsia="FangSong" w:cs="FangSong"/>
          <w:sz w:val="24"/>
          <w:szCs w:val="24"/>
          <w:spacing w:val="-37"/>
          <w:w w:val="98"/>
          <w:position w:val="-2"/>
        </w:rPr>
        <w:t>日</w:t>
      </w:r>
    </w:p>
    <w:p>
      <w:pPr>
        <w:spacing w:line="227" w:lineRule="auto"/>
        <w:rPr>
          <w:rFonts w:ascii="FangSong" w:hAnsi="FangSong" w:eastAsia="FangSong" w:cs="FangSong"/>
          <w:sz w:val="24"/>
          <w:szCs w:val="24"/>
        </w:rPr>
      </w:pPr>
      <w:r>
        <w:rPr>
          <w:rFonts w:ascii="SimSun" w:hAnsi="SimSun" w:eastAsia="SimSun" w:cs="SimSun"/>
          <w:sz w:val="23"/>
          <w:szCs w:val="23"/>
          <w:spacing w:val="-26"/>
        </w:rPr>
        <w:t>参加人</w:t>
      </w:r>
      <w:r>
        <w:rPr>
          <w:rFonts w:ascii="FangSong" w:hAnsi="FangSong" w:eastAsia="FangSong" w:cs="FangSong"/>
          <w:sz w:val="23"/>
          <w:szCs w:val="23"/>
          <w:spacing w:val="-26"/>
        </w:rPr>
        <w:t>签字：</w:t>
      </w:r>
      <w:r>
        <w:rPr>
          <w:rFonts w:ascii="FangSong" w:hAnsi="FangSong" w:eastAsia="FangSong" w:cs="FangSong"/>
          <w:sz w:val="23"/>
          <w:szCs w:val="23"/>
          <w:u w:val="single" w:color="auto"/>
        </w:rPr>
        <w:t xml:space="preserve">                                    </w:t>
      </w:r>
      <w:r>
        <w:rPr>
          <w:rFonts w:ascii="FangSong" w:hAnsi="FangSong" w:eastAsia="FangSong" w:cs="FangSong"/>
          <w:sz w:val="23"/>
          <w:szCs w:val="23"/>
          <w:spacing w:val="39"/>
        </w:rPr>
        <w:t xml:space="preserve"> </w:t>
      </w:r>
      <w:r>
        <w:rPr>
          <w:rFonts w:ascii="FangSong" w:hAnsi="FangSong" w:eastAsia="FangSong" w:cs="FangSong"/>
          <w:sz w:val="23"/>
          <w:szCs w:val="23"/>
          <w:u w:val="single" w:color="auto"/>
          <w:spacing w:val="5"/>
        </w:rPr>
        <w:t xml:space="preserve">           </w:t>
      </w:r>
      <w:r>
        <w:rPr>
          <w:rFonts w:ascii="FangSong" w:hAnsi="FangSong" w:eastAsia="FangSong" w:cs="FangSong"/>
          <w:sz w:val="23"/>
          <w:szCs w:val="23"/>
          <w:spacing w:val="-105"/>
        </w:rPr>
        <w:t xml:space="preserve"> </w:t>
      </w:r>
      <w:r>
        <w:rPr>
          <w:rFonts w:ascii="FangSong" w:hAnsi="FangSong" w:eastAsia="FangSong" w:cs="FangSong"/>
          <w:sz w:val="24"/>
          <w:szCs w:val="24"/>
          <w:spacing w:val="-26"/>
        </w:rPr>
        <w:t>年</w:t>
      </w:r>
      <w:r>
        <w:rPr>
          <w:rFonts w:ascii="FangSong" w:hAnsi="FangSong" w:eastAsia="FangSong" w:cs="FangSong"/>
          <w:sz w:val="24"/>
          <w:szCs w:val="24"/>
          <w:spacing w:val="-111"/>
        </w:rPr>
        <w:t xml:space="preserve"> </w:t>
      </w:r>
      <w:r>
        <w:rPr>
          <w:rFonts w:ascii="FangSong" w:hAnsi="FangSong" w:eastAsia="FangSong" w:cs="FangSong"/>
          <w:sz w:val="22"/>
          <w:szCs w:val="22"/>
          <w:u w:val="single" w:color="auto"/>
          <w:spacing w:val="14"/>
        </w:rPr>
        <w:t xml:space="preserve">     </w:t>
      </w:r>
      <w:r>
        <w:rPr>
          <w:rFonts w:ascii="FangSong" w:hAnsi="FangSong" w:eastAsia="FangSong" w:cs="FangSong"/>
          <w:sz w:val="22"/>
          <w:szCs w:val="22"/>
          <w:u w:val="single" w:color="auto"/>
          <w:spacing w:val="-26"/>
        </w:rPr>
        <w:t>月</w:t>
      </w:r>
      <w:r>
        <w:rPr>
          <w:rFonts w:ascii="FangSong" w:hAnsi="FangSong" w:eastAsia="FangSong" w:cs="FangSong"/>
          <w:sz w:val="22"/>
          <w:szCs w:val="22"/>
          <w:u w:val="single" w:color="auto"/>
          <w:spacing w:val="-26"/>
        </w:rPr>
        <w:t xml:space="preserve">     </w:t>
      </w:r>
      <w:r>
        <w:rPr>
          <w:rFonts w:ascii="FangSong" w:hAnsi="FangSong" w:eastAsia="FangSong" w:cs="FangSong"/>
          <w:sz w:val="22"/>
          <w:szCs w:val="22"/>
          <w:spacing w:val="-100"/>
        </w:rPr>
        <w:t xml:space="preserve"> </w:t>
      </w:r>
      <w:r>
        <w:rPr>
          <w:rFonts w:ascii="FangSong" w:hAnsi="FangSong" w:eastAsia="FangSong" w:cs="FangSong"/>
          <w:sz w:val="24"/>
          <w:szCs w:val="24"/>
          <w:spacing w:val="-26"/>
        </w:rPr>
        <w:t>日</w:t>
      </w:r>
    </w:p>
    <w:p>
      <w:pPr>
        <w:pStyle w:val="BodyText"/>
        <w:spacing w:line="304" w:lineRule="auto"/>
        <w:rPr/>
      </w:pPr>
      <w:r/>
    </w:p>
    <w:p>
      <w:pPr>
        <w:pStyle w:val="BodyText"/>
        <w:spacing w:line="305" w:lineRule="auto"/>
        <w:rPr/>
      </w:pPr>
      <w:r/>
    </w:p>
    <w:p>
      <w:pPr>
        <w:ind w:left="3460"/>
        <w:spacing w:before="84" w:line="227" w:lineRule="auto"/>
        <w:rPr>
          <w:rFonts w:ascii="FangSong" w:hAnsi="FangSong" w:eastAsia="FangSong" w:cs="FangSong"/>
          <w:sz w:val="26"/>
          <w:szCs w:val="26"/>
        </w:rPr>
      </w:pPr>
      <w:r>
        <w:rPr>
          <w:rFonts w:ascii="SimSun" w:hAnsi="SimSun" w:eastAsia="SimSun" w:cs="SimSun"/>
          <w:sz w:val="22"/>
          <w:szCs w:val="22"/>
          <w:spacing w:val="-32"/>
        </w:rPr>
        <w:t>第</w:t>
      </w:r>
      <w:r>
        <w:rPr>
          <w:rFonts w:ascii="SimSun" w:hAnsi="SimSun" w:eastAsia="SimSun" w:cs="SimSun"/>
          <w:sz w:val="22"/>
          <w:szCs w:val="22"/>
          <w:spacing w:val="-102"/>
        </w:rPr>
        <w:t xml:space="preserve"> </w:t>
      </w:r>
      <w:r>
        <w:rPr>
          <w:rFonts w:ascii="SimSun" w:hAnsi="SimSun" w:eastAsia="SimSun" w:cs="SimSun"/>
          <w:sz w:val="22"/>
          <w:szCs w:val="22"/>
          <w:u w:val="single" w:color="auto"/>
          <w:spacing w:val="22"/>
        </w:rPr>
        <w:t xml:space="preserve">    </w:t>
      </w:r>
      <w:r>
        <w:rPr>
          <w:rFonts w:ascii="SimSun" w:hAnsi="SimSun" w:eastAsia="SimSun" w:cs="SimSun"/>
          <w:sz w:val="22"/>
          <w:szCs w:val="22"/>
          <w:spacing w:val="-105"/>
        </w:rPr>
        <w:t xml:space="preserve"> </w:t>
      </w:r>
      <w:r>
        <w:rPr>
          <w:rFonts w:ascii="KaiTi" w:hAnsi="KaiTi" w:eastAsia="KaiTi" w:cs="KaiTi"/>
          <w:sz w:val="26"/>
          <w:szCs w:val="26"/>
          <w:b/>
          <w:bCs/>
          <w:color w:val="102040"/>
          <w:spacing w:val="-32"/>
        </w:rPr>
        <w:t>页</w:t>
      </w:r>
      <w:r>
        <w:rPr>
          <w:rFonts w:ascii="KaiTi" w:hAnsi="KaiTi" w:eastAsia="KaiTi" w:cs="KaiTi"/>
          <w:sz w:val="26"/>
          <w:szCs w:val="26"/>
          <w:color w:val="102040"/>
          <w:spacing w:val="-32"/>
        </w:rPr>
        <w:t xml:space="preserve"> </w:t>
      </w:r>
      <w:r>
        <w:rPr>
          <w:rFonts w:ascii="FangSong" w:hAnsi="FangSong" w:eastAsia="FangSong" w:cs="FangSong"/>
          <w:sz w:val="26"/>
          <w:szCs w:val="26"/>
          <w:spacing w:val="-32"/>
        </w:rPr>
        <w:t>共</w:t>
      </w:r>
      <w:r>
        <w:rPr>
          <w:rFonts w:ascii="FangSong" w:hAnsi="FangSong" w:eastAsia="FangSong" w:cs="FangSong"/>
          <w:sz w:val="26"/>
          <w:szCs w:val="26"/>
          <w:u w:val="single" w:color="auto"/>
          <w:spacing w:val="18"/>
        </w:rPr>
        <w:t xml:space="preserve">    </w:t>
      </w:r>
      <w:r>
        <w:rPr>
          <w:rFonts w:ascii="FangSong" w:hAnsi="FangSong" w:eastAsia="FangSong" w:cs="FangSong"/>
          <w:sz w:val="26"/>
          <w:szCs w:val="26"/>
          <w:spacing w:val="-32"/>
        </w:rPr>
        <w:t>页</w:t>
      </w:r>
    </w:p>
    <w:p>
      <w:pPr>
        <w:spacing w:line="227" w:lineRule="auto"/>
        <w:sectPr>
          <w:footerReference w:type="default" r:id="rId12"/>
          <w:pgSz w:w="11900" w:h="16830"/>
          <w:pgMar w:top="985" w:right="1529" w:bottom="1188" w:left="1499" w:header="0" w:footer="937" w:gutter="0"/>
        </w:sectPr>
        <w:rPr>
          <w:rFonts w:ascii="FangSong" w:hAnsi="FangSong" w:eastAsia="FangSong" w:cs="FangSong"/>
          <w:sz w:val="26"/>
          <w:szCs w:val="26"/>
        </w:rPr>
      </w:pPr>
    </w:p>
    <w:p>
      <w:pPr>
        <w:ind w:left="1055"/>
        <w:spacing w:before="78" w:line="219" w:lineRule="auto"/>
        <w:rPr>
          <w:rFonts w:ascii="SimSun" w:hAnsi="SimSun" w:eastAsia="SimSun" w:cs="SimSun"/>
          <w:sz w:val="39"/>
          <w:szCs w:val="39"/>
        </w:rPr>
      </w:pPr>
      <w:r>
        <w:rPr>
          <w:rFonts w:ascii="SimSun" w:hAnsi="SimSun" w:eastAsia="SimSun" w:cs="SimSun"/>
          <w:sz w:val="39"/>
          <w:szCs w:val="39"/>
          <w:b/>
          <w:bCs/>
          <w:spacing w:val="-14"/>
        </w:rPr>
        <w:t>现场检查(勘察)笔录制作要求及注意事项</w:t>
      </w:r>
    </w:p>
    <w:p>
      <w:pPr>
        <w:pStyle w:val="BodyText"/>
        <w:spacing w:line="252" w:lineRule="auto"/>
        <w:rPr/>
      </w:pPr>
      <w:r/>
    </w:p>
    <w:p>
      <w:pPr>
        <w:pStyle w:val="BodyText"/>
        <w:spacing w:line="253" w:lineRule="auto"/>
        <w:rPr/>
      </w:pPr>
      <w:r/>
    </w:p>
    <w:p>
      <w:pPr>
        <w:ind w:left="540"/>
        <w:spacing w:before="87" w:line="222" w:lineRule="auto"/>
        <w:rPr>
          <w:rFonts w:ascii="SimHei" w:hAnsi="SimHei" w:eastAsia="SimHei" w:cs="SimHei"/>
          <w:sz w:val="27"/>
          <w:szCs w:val="27"/>
        </w:rPr>
      </w:pPr>
      <w:r>
        <w:rPr>
          <w:rFonts w:ascii="SimHei" w:hAnsi="SimHei" w:eastAsia="SimHei" w:cs="SimHei"/>
          <w:sz w:val="27"/>
          <w:szCs w:val="27"/>
          <w:spacing w:val="1"/>
        </w:rPr>
        <w:t>一</w:t>
      </w:r>
      <w:r>
        <w:rPr>
          <w:rFonts w:ascii="SimHei" w:hAnsi="SimHei" w:eastAsia="SimHei" w:cs="SimHei"/>
          <w:sz w:val="27"/>
          <w:szCs w:val="27"/>
          <w:spacing w:val="-36"/>
        </w:rPr>
        <w:t xml:space="preserve"> </w:t>
      </w:r>
      <w:r>
        <w:rPr>
          <w:rFonts w:ascii="SimHei" w:hAnsi="SimHei" w:eastAsia="SimHei" w:cs="SimHei"/>
          <w:sz w:val="27"/>
          <w:szCs w:val="27"/>
          <w:spacing w:val="1"/>
        </w:rPr>
        <w:t>、</w:t>
      </w:r>
      <w:r>
        <w:rPr>
          <w:rFonts w:ascii="SimHei" w:hAnsi="SimHei" w:eastAsia="SimHei" w:cs="SimHei"/>
          <w:sz w:val="27"/>
          <w:szCs w:val="27"/>
          <w:spacing w:val="-37"/>
        </w:rPr>
        <w:t xml:space="preserve"> </w:t>
      </w:r>
      <w:r>
        <w:rPr>
          <w:rFonts w:ascii="SimHei" w:hAnsi="SimHei" w:eastAsia="SimHei" w:cs="SimHei"/>
          <w:sz w:val="27"/>
          <w:szCs w:val="27"/>
          <w:spacing w:val="1"/>
        </w:rPr>
        <w:t>制作要求</w:t>
      </w:r>
    </w:p>
    <w:p>
      <w:pPr>
        <w:ind w:left="719"/>
        <w:spacing w:before="132" w:line="220" w:lineRule="auto"/>
        <w:rPr>
          <w:rFonts w:ascii="FangSong" w:hAnsi="FangSong" w:eastAsia="FangSong" w:cs="FangSong"/>
          <w:sz w:val="28"/>
          <w:szCs w:val="28"/>
        </w:rPr>
      </w:pPr>
      <w:r>
        <w:rPr>
          <w:rFonts w:ascii="FangSong" w:hAnsi="FangSong" w:eastAsia="FangSong" w:cs="FangSong"/>
          <w:sz w:val="28"/>
          <w:szCs w:val="28"/>
          <w:spacing w:val="17"/>
        </w:rPr>
        <w:t>(一)准确记载现场检查(勘察)的时问和地点。</w:t>
      </w:r>
    </w:p>
    <w:p>
      <w:pPr>
        <w:ind w:left="29" w:right="87" w:firstLine="689"/>
        <w:spacing w:before="144" w:line="269" w:lineRule="auto"/>
        <w:rPr>
          <w:rFonts w:ascii="FangSong" w:hAnsi="FangSong" w:eastAsia="FangSong" w:cs="FangSong"/>
          <w:sz w:val="28"/>
          <w:szCs w:val="28"/>
        </w:rPr>
      </w:pPr>
      <w:r>
        <w:rPr>
          <w:rFonts w:ascii="FangSong" w:hAnsi="FangSong" w:eastAsia="FangSong" w:cs="FangSong"/>
          <w:sz w:val="28"/>
          <w:szCs w:val="28"/>
          <w:spacing w:val="13"/>
        </w:rPr>
        <w:t>(二)正确填写被检查(勘察)人、当时在场的</w:t>
      </w:r>
      <w:r>
        <w:rPr>
          <w:rFonts w:ascii="FangSong" w:hAnsi="FangSong" w:eastAsia="FangSong" w:cs="FangSong"/>
          <w:sz w:val="28"/>
          <w:szCs w:val="28"/>
          <w:spacing w:val="12"/>
        </w:rPr>
        <w:t>现场负责人和行政执</w:t>
      </w:r>
      <w:r>
        <w:rPr>
          <w:rFonts w:ascii="FangSong" w:hAnsi="FangSong" w:eastAsia="FangSong" w:cs="FangSong"/>
          <w:sz w:val="28"/>
          <w:szCs w:val="28"/>
        </w:rPr>
        <w:t xml:space="preserve"> </w:t>
      </w:r>
      <w:r>
        <w:rPr>
          <w:rFonts w:ascii="FangSong" w:hAnsi="FangSong" w:eastAsia="FangSong" w:cs="FangSong"/>
          <w:sz w:val="28"/>
          <w:szCs w:val="28"/>
          <w:spacing w:val="10"/>
        </w:rPr>
        <w:t>法机关的检查(勘察)人、记录人等的基本情况。</w:t>
      </w:r>
    </w:p>
    <w:p>
      <w:pPr>
        <w:ind w:left="29" w:right="72" w:firstLine="689"/>
        <w:spacing w:before="148" w:line="302" w:lineRule="auto"/>
        <w:rPr>
          <w:rFonts w:ascii="FangSong" w:hAnsi="FangSong" w:eastAsia="FangSong" w:cs="FangSong"/>
          <w:sz w:val="28"/>
          <w:szCs w:val="28"/>
        </w:rPr>
      </w:pPr>
      <w:r>
        <w:rPr>
          <w:rFonts w:ascii="FangSong" w:hAnsi="FangSong" w:eastAsia="FangSong" w:cs="FangSong"/>
          <w:sz w:val="28"/>
          <w:szCs w:val="28"/>
          <w:spacing w:val="13"/>
        </w:rPr>
        <w:t>(三)检查开始前，执法人员应向被检查(勘察)人出示证件、表明</w:t>
      </w:r>
      <w:r>
        <w:rPr>
          <w:rFonts w:ascii="FangSong" w:hAnsi="FangSong" w:eastAsia="FangSong" w:cs="FangSong"/>
          <w:sz w:val="28"/>
          <w:szCs w:val="28"/>
          <w:spacing w:val="6"/>
        </w:rPr>
        <w:t xml:space="preserve"> </w:t>
      </w:r>
      <w:r>
        <w:rPr>
          <w:rFonts w:ascii="FangSong" w:hAnsi="FangSong" w:eastAsia="FangSong" w:cs="FangSong"/>
          <w:sz w:val="28"/>
          <w:szCs w:val="28"/>
          <w:spacing w:val="-2"/>
        </w:rPr>
        <w:t>身份，并记录在案，有向现场负责人出示执法证件、表明身份的记录和现</w:t>
      </w:r>
      <w:r>
        <w:rPr>
          <w:rFonts w:ascii="FangSong" w:hAnsi="FangSong" w:eastAsia="FangSong" w:cs="FangSong"/>
          <w:sz w:val="28"/>
          <w:szCs w:val="28"/>
          <w:spacing w:val="12"/>
        </w:rPr>
        <w:t xml:space="preserve"> </w:t>
      </w:r>
      <w:r>
        <w:rPr>
          <w:rFonts w:ascii="FangSong" w:hAnsi="FangSong" w:eastAsia="FangSong" w:cs="FangSong"/>
          <w:sz w:val="28"/>
          <w:szCs w:val="28"/>
          <w:spacing w:val="12"/>
        </w:rPr>
        <w:t>场负责人的确认记录，如“我们是××生态环境局(分</w:t>
      </w:r>
      <w:r>
        <w:rPr>
          <w:rFonts w:ascii="FangSong" w:hAnsi="FangSong" w:eastAsia="FangSong" w:cs="FangSong"/>
          <w:sz w:val="28"/>
          <w:szCs w:val="28"/>
          <w:spacing w:val="11"/>
        </w:rPr>
        <w:t>局)(与执法证的</w:t>
      </w:r>
      <w:r>
        <w:rPr>
          <w:rFonts w:ascii="FangSong" w:hAnsi="FangSong" w:eastAsia="FangSong" w:cs="FangSong"/>
          <w:sz w:val="28"/>
          <w:szCs w:val="28"/>
        </w:rPr>
        <w:t xml:space="preserve"> </w:t>
      </w:r>
      <w:r>
        <w:rPr>
          <w:rFonts w:ascii="FangSong" w:hAnsi="FangSong" w:eastAsia="FangSong" w:cs="FangSong"/>
          <w:sz w:val="28"/>
          <w:szCs w:val="28"/>
          <w:spacing w:val="6"/>
        </w:rPr>
        <w:t>信息一致)的行政执法人员，这是我们的执法证件(向当事人出示证件，</w:t>
      </w:r>
      <w:r>
        <w:rPr>
          <w:rFonts w:ascii="FangSong" w:hAnsi="FangSong" w:eastAsia="FangSong" w:cs="FangSong"/>
          <w:sz w:val="28"/>
          <w:szCs w:val="28"/>
          <w:spacing w:val="7"/>
        </w:rPr>
        <w:t xml:space="preserve"> </w:t>
      </w:r>
      <w:r>
        <w:rPr>
          <w:rFonts w:ascii="FangSong" w:hAnsi="FangSong" w:eastAsia="FangSong" w:cs="FangSong"/>
          <w:sz w:val="28"/>
          <w:szCs w:val="28"/>
          <w:spacing w:val="16"/>
        </w:rPr>
        <w:t>并记录持证人员姓名和执法证件号),请过目确认”。被检</w:t>
      </w:r>
      <w:r>
        <w:rPr>
          <w:rFonts w:ascii="FangSong" w:hAnsi="FangSong" w:eastAsia="FangSong" w:cs="FangSong"/>
          <w:sz w:val="28"/>
          <w:szCs w:val="28"/>
          <w:spacing w:val="15"/>
        </w:rPr>
        <w:t>查(勘察)人</w:t>
      </w:r>
      <w:r>
        <w:rPr>
          <w:rFonts w:ascii="FangSong" w:hAnsi="FangSong" w:eastAsia="FangSong" w:cs="FangSong"/>
          <w:sz w:val="28"/>
          <w:szCs w:val="28"/>
        </w:rPr>
        <w:t xml:space="preserve"> </w:t>
      </w:r>
      <w:r>
        <w:rPr>
          <w:rFonts w:ascii="FangSong" w:hAnsi="FangSong" w:eastAsia="FangSong" w:cs="FangSong"/>
          <w:sz w:val="28"/>
          <w:szCs w:val="28"/>
          <w:spacing w:val="-2"/>
        </w:rPr>
        <w:t>或现场负责人要手写“我已经确认，对执法人员身份无</w:t>
      </w:r>
      <w:r>
        <w:rPr>
          <w:rFonts w:ascii="FangSong" w:hAnsi="FangSong" w:eastAsia="FangSong" w:cs="FangSong"/>
          <w:sz w:val="28"/>
          <w:szCs w:val="28"/>
          <w:spacing w:val="-3"/>
        </w:rPr>
        <w:t>异议”。</w:t>
      </w:r>
    </w:p>
    <w:p>
      <w:pPr>
        <w:ind w:left="599"/>
        <w:spacing w:before="133" w:line="222" w:lineRule="auto"/>
        <w:rPr>
          <w:rFonts w:ascii="FangSong" w:hAnsi="FangSong" w:eastAsia="FangSong" w:cs="FangSong"/>
          <w:sz w:val="28"/>
          <w:szCs w:val="28"/>
        </w:rPr>
      </w:pPr>
      <w:r>
        <w:rPr>
          <w:rFonts w:ascii="FangSong" w:hAnsi="FangSong" w:eastAsia="FangSong" w:cs="FangSong"/>
          <w:sz w:val="28"/>
          <w:szCs w:val="28"/>
          <w:spacing w:val="-2"/>
        </w:rPr>
        <w:t>暗查等无法出示和确认的情形除外。</w:t>
      </w:r>
    </w:p>
    <w:p>
      <w:pPr>
        <w:ind w:left="29" w:right="82" w:firstLine="689"/>
        <w:spacing w:before="152" w:line="315" w:lineRule="auto"/>
        <w:rPr>
          <w:rFonts w:ascii="FangSong" w:hAnsi="FangSong" w:eastAsia="FangSong" w:cs="FangSong"/>
          <w:sz w:val="28"/>
          <w:szCs w:val="28"/>
        </w:rPr>
      </w:pPr>
      <w:r>
        <w:rPr>
          <w:rFonts w:ascii="FangSong" w:hAnsi="FangSong" w:eastAsia="FangSong" w:cs="FangSong"/>
          <w:sz w:val="28"/>
          <w:szCs w:val="28"/>
          <w:spacing w:val="3"/>
        </w:rPr>
        <w:t>(四)有告知现场负责人申请回避、陈述申辩权利和配合调查义务的</w:t>
      </w:r>
      <w:r>
        <w:rPr>
          <w:rFonts w:ascii="FangSong" w:hAnsi="FangSong" w:eastAsia="FangSong" w:cs="FangSong"/>
          <w:sz w:val="28"/>
          <w:szCs w:val="28"/>
          <w:spacing w:val="16"/>
        </w:rPr>
        <w:t xml:space="preserve"> </w:t>
      </w:r>
      <w:r>
        <w:rPr>
          <w:rFonts w:ascii="FangSong" w:hAnsi="FangSong" w:eastAsia="FangSong" w:cs="FangSong"/>
          <w:sz w:val="28"/>
          <w:szCs w:val="28"/>
          <w:spacing w:val="7"/>
        </w:rPr>
        <w:t>记录，被检查(勘察)人或现场负责人要手写“我已经听清楚，已知晓享</w:t>
      </w:r>
      <w:r>
        <w:rPr>
          <w:rFonts w:ascii="FangSong" w:hAnsi="FangSong" w:eastAsia="FangSong" w:cs="FangSong"/>
          <w:sz w:val="28"/>
          <w:szCs w:val="28"/>
          <w:spacing w:val="11"/>
        </w:rPr>
        <w:t xml:space="preserve"> </w:t>
      </w:r>
      <w:r>
        <w:rPr>
          <w:rFonts w:ascii="FangSong" w:hAnsi="FangSong" w:eastAsia="FangSong" w:cs="FangSong"/>
          <w:sz w:val="28"/>
          <w:szCs w:val="28"/>
          <w:spacing w:val="-2"/>
        </w:rPr>
        <w:t>有陈述申辩的权利，不申请回避”或“我已经听清楚，已知晓享有陈述申</w:t>
      </w:r>
      <w:r>
        <w:rPr>
          <w:rFonts w:ascii="FangSong" w:hAnsi="FangSong" w:eastAsia="FangSong" w:cs="FangSong"/>
          <w:sz w:val="28"/>
          <w:szCs w:val="28"/>
          <w:spacing w:val="11"/>
        </w:rPr>
        <w:t xml:space="preserve"> </w:t>
      </w:r>
      <w:r>
        <w:rPr>
          <w:rFonts w:ascii="FangSong" w:hAnsi="FangSong" w:eastAsia="FangSong" w:cs="FangSong"/>
          <w:sz w:val="28"/>
          <w:szCs w:val="28"/>
          <w:spacing w:val="-3"/>
        </w:rPr>
        <w:t>辩的权利，因*****原因，申请回避”。</w:t>
      </w:r>
    </w:p>
    <w:p>
      <w:pPr>
        <w:ind w:left="590"/>
        <w:spacing w:line="222" w:lineRule="auto"/>
        <w:rPr>
          <w:rFonts w:ascii="FangSong" w:hAnsi="FangSong" w:eastAsia="FangSong" w:cs="FangSong"/>
          <w:sz w:val="28"/>
          <w:szCs w:val="28"/>
        </w:rPr>
      </w:pPr>
      <w:r>
        <w:rPr>
          <w:rFonts w:ascii="FangSong" w:hAnsi="FangSong" w:eastAsia="FangSong" w:cs="FangSong"/>
          <w:sz w:val="28"/>
          <w:szCs w:val="28"/>
          <w:spacing w:val="-3"/>
        </w:rPr>
        <w:t>暗查等无法告知的情形除外。</w:t>
      </w:r>
    </w:p>
    <w:p>
      <w:pPr>
        <w:ind w:left="29" w:right="92" w:firstLine="689"/>
        <w:spacing w:before="151" w:line="266" w:lineRule="auto"/>
        <w:rPr>
          <w:rFonts w:ascii="FangSong" w:hAnsi="FangSong" w:eastAsia="FangSong" w:cs="FangSong"/>
          <w:sz w:val="28"/>
          <w:szCs w:val="28"/>
        </w:rPr>
      </w:pPr>
      <w:r>
        <w:rPr>
          <w:rFonts w:ascii="FangSong" w:hAnsi="FangSong" w:eastAsia="FangSong" w:cs="FangSong"/>
          <w:sz w:val="28"/>
          <w:szCs w:val="28"/>
          <w:spacing w:val="3"/>
        </w:rPr>
        <w:t>(五)应准确、客观地记载现场情况，包括有关的设施物品名称、数</w:t>
      </w:r>
      <w:r>
        <w:rPr>
          <w:rFonts w:ascii="FangSong" w:hAnsi="FangSong" w:eastAsia="FangSong" w:cs="FangSong"/>
          <w:sz w:val="28"/>
          <w:szCs w:val="28"/>
          <w:spacing w:val="6"/>
        </w:rPr>
        <w:t xml:space="preserve"> </w:t>
      </w:r>
      <w:r>
        <w:rPr>
          <w:rFonts w:ascii="FangSong" w:hAnsi="FangSong" w:eastAsia="FangSong" w:cs="FangSong"/>
          <w:sz w:val="28"/>
          <w:szCs w:val="28"/>
          <w:spacing w:val="-2"/>
        </w:rPr>
        <w:t>据、位置、状态、完好程度等；属生产经营场所的，还应有方位图。</w:t>
      </w:r>
    </w:p>
    <w:p>
      <w:pPr>
        <w:ind w:left="29" w:firstLine="689"/>
        <w:spacing w:before="127" w:line="297" w:lineRule="auto"/>
        <w:rPr>
          <w:rFonts w:ascii="FangSong" w:hAnsi="FangSong" w:eastAsia="FangSong" w:cs="FangSong"/>
          <w:sz w:val="28"/>
          <w:szCs w:val="28"/>
        </w:rPr>
      </w:pPr>
      <w:r>
        <w:rPr>
          <w:rFonts w:ascii="FangSong" w:hAnsi="FangSong" w:eastAsia="FangSong" w:cs="FangSong"/>
          <w:sz w:val="28"/>
          <w:szCs w:val="28"/>
          <w:spacing w:val="13"/>
        </w:rPr>
        <w:t>(六)有记录被检查(勘察)人对笔录的意见。将笔录</w:t>
      </w:r>
      <w:r>
        <w:rPr>
          <w:rFonts w:ascii="FangSong" w:hAnsi="FangSong" w:eastAsia="FangSong" w:cs="FangSong"/>
          <w:sz w:val="28"/>
          <w:szCs w:val="28"/>
          <w:spacing w:val="12"/>
        </w:rPr>
        <w:t>由当事人阅读</w:t>
      </w:r>
      <w:r>
        <w:rPr>
          <w:rFonts w:ascii="FangSong" w:hAnsi="FangSong" w:eastAsia="FangSong" w:cs="FangSong"/>
          <w:sz w:val="28"/>
          <w:szCs w:val="28"/>
        </w:rPr>
        <w:t xml:space="preserve"> </w:t>
      </w:r>
      <w:r>
        <w:rPr>
          <w:rFonts w:ascii="FangSong" w:hAnsi="FangSong" w:eastAsia="FangSong" w:cs="FangSong"/>
          <w:sz w:val="28"/>
          <w:szCs w:val="28"/>
          <w:spacing w:val="-2"/>
        </w:rPr>
        <w:t>或向其宣读后，当事人同意的，由当事人签名或盖章、注明日期，并在被</w:t>
      </w:r>
      <w:r>
        <w:rPr>
          <w:rFonts w:ascii="FangSong" w:hAnsi="FangSong" w:eastAsia="FangSong" w:cs="FangSong"/>
          <w:sz w:val="28"/>
          <w:szCs w:val="28"/>
          <w:spacing w:val="13"/>
        </w:rPr>
        <w:t xml:space="preserve"> </w:t>
      </w:r>
      <w:r>
        <w:rPr>
          <w:rFonts w:ascii="FangSong" w:hAnsi="FangSong" w:eastAsia="FangSong" w:cs="FangSong"/>
          <w:sz w:val="28"/>
          <w:szCs w:val="28"/>
          <w:spacing w:val="7"/>
        </w:rPr>
        <w:t>检查(勘察)人或现场负责人确认意见记录栏后注明“笔录上述内容，情</w:t>
      </w:r>
      <w:r>
        <w:rPr>
          <w:rFonts w:ascii="FangSong" w:hAnsi="FangSong" w:eastAsia="FangSong" w:cs="FangSong"/>
          <w:sz w:val="28"/>
          <w:szCs w:val="28"/>
          <w:spacing w:val="2"/>
        </w:rPr>
        <w:t xml:space="preserve"> </w:t>
      </w:r>
      <w:r>
        <w:rPr>
          <w:rFonts w:ascii="FangSong" w:hAnsi="FangSong" w:eastAsia="FangSong" w:cs="FangSong"/>
          <w:sz w:val="28"/>
          <w:szCs w:val="28"/>
          <w:spacing w:val="-7"/>
        </w:rPr>
        <w:t>况属实。”的字样，逐页签名并在末页注明日期，需</w:t>
      </w:r>
      <w:r>
        <w:rPr>
          <w:rFonts w:ascii="FangSong" w:hAnsi="FangSong" w:eastAsia="FangSong" w:cs="FangSong"/>
          <w:sz w:val="28"/>
          <w:szCs w:val="28"/>
          <w:spacing w:val="-8"/>
        </w:rPr>
        <w:t>明确注明页码和页数。</w:t>
      </w:r>
      <w:r>
        <w:rPr>
          <w:rFonts w:ascii="FangSong" w:hAnsi="FangSong" w:eastAsia="FangSong" w:cs="FangSong"/>
          <w:sz w:val="28"/>
          <w:szCs w:val="28"/>
        </w:rPr>
        <w:t xml:space="preserve"> </w:t>
      </w:r>
      <w:r>
        <w:rPr>
          <w:rFonts w:ascii="FangSong" w:hAnsi="FangSong" w:eastAsia="FangSong" w:cs="FangSong"/>
          <w:sz w:val="28"/>
          <w:szCs w:val="28"/>
          <w:spacing w:val="15"/>
        </w:rPr>
        <w:t>被检查(勘察)人有异议的，注明异议内容；</w:t>
      </w:r>
      <w:r>
        <w:rPr>
          <w:rFonts w:ascii="FangSong" w:hAnsi="FangSong" w:eastAsia="FangSong" w:cs="FangSong"/>
          <w:sz w:val="28"/>
          <w:szCs w:val="28"/>
          <w:spacing w:val="15"/>
        </w:rPr>
        <w:t xml:space="preserve">  </w:t>
      </w:r>
      <w:r>
        <w:rPr>
          <w:rFonts w:ascii="FangSong" w:hAnsi="FangSong" w:eastAsia="FangSong" w:cs="FangSong"/>
          <w:sz w:val="28"/>
          <w:szCs w:val="28"/>
          <w:spacing w:val="15"/>
        </w:rPr>
        <w:t>被检查(勘察)人拒不签</w:t>
      </w:r>
      <w:r>
        <w:rPr>
          <w:rFonts w:ascii="FangSong" w:hAnsi="FangSong" w:eastAsia="FangSong" w:cs="FangSong"/>
          <w:sz w:val="28"/>
          <w:szCs w:val="28"/>
          <w:spacing w:val="12"/>
        </w:rPr>
        <w:t xml:space="preserve"> </w:t>
      </w:r>
      <w:r>
        <w:rPr>
          <w:rFonts w:ascii="FangSong" w:hAnsi="FangSong" w:eastAsia="FangSong" w:cs="FangSong"/>
          <w:sz w:val="28"/>
          <w:szCs w:val="28"/>
          <w:spacing w:val="-2"/>
        </w:rPr>
        <w:t>字或者不能签字的，由执法人员注明。</w:t>
      </w:r>
    </w:p>
    <w:p>
      <w:pPr>
        <w:ind w:left="29" w:right="91" w:firstLine="689"/>
        <w:spacing w:before="191" w:line="272" w:lineRule="auto"/>
        <w:rPr>
          <w:rFonts w:ascii="FangSong" w:hAnsi="FangSong" w:eastAsia="FangSong" w:cs="FangSong"/>
          <w:sz w:val="28"/>
          <w:szCs w:val="28"/>
        </w:rPr>
      </w:pPr>
      <w:r>
        <w:rPr>
          <w:rFonts w:ascii="FangSong" w:hAnsi="FangSong" w:eastAsia="FangSong" w:cs="FangSong"/>
          <w:sz w:val="28"/>
          <w:szCs w:val="28"/>
          <w:spacing w:val="3"/>
        </w:rPr>
        <w:t>(七)有参加人的，参加人也应在对记录内容确认无异议后签名或盖</w:t>
      </w:r>
      <w:r>
        <w:rPr>
          <w:rFonts w:ascii="FangSong" w:hAnsi="FangSong" w:eastAsia="FangSong" w:cs="FangSong"/>
          <w:sz w:val="28"/>
          <w:szCs w:val="28"/>
          <w:spacing w:val="7"/>
        </w:rPr>
        <w:t xml:space="preserve"> </w:t>
      </w:r>
      <w:r>
        <w:rPr>
          <w:rFonts w:ascii="FangSong" w:hAnsi="FangSong" w:eastAsia="FangSong" w:cs="FangSong"/>
          <w:sz w:val="28"/>
          <w:szCs w:val="28"/>
          <w:spacing w:val="8"/>
        </w:rPr>
        <w:t>章、注明日期；检查(勘察)人、记录人签名或盖章、注</w:t>
      </w:r>
      <w:r>
        <w:rPr>
          <w:rFonts w:ascii="FangSong" w:hAnsi="FangSong" w:eastAsia="FangSong" w:cs="FangSong"/>
          <w:sz w:val="28"/>
          <w:szCs w:val="28"/>
          <w:spacing w:val="7"/>
        </w:rPr>
        <w:t>明日期。</w:t>
      </w:r>
    </w:p>
    <w:p>
      <w:pPr>
        <w:ind w:left="530"/>
        <w:spacing w:before="100" w:line="222" w:lineRule="auto"/>
        <w:rPr>
          <w:rFonts w:ascii="SimHei" w:hAnsi="SimHei" w:eastAsia="SimHei" w:cs="SimHei"/>
          <w:sz w:val="29"/>
          <w:szCs w:val="29"/>
        </w:rPr>
      </w:pPr>
      <w:r>
        <w:rPr>
          <w:rFonts w:ascii="SimHei" w:hAnsi="SimHei" w:eastAsia="SimHei" w:cs="SimHei"/>
          <w:sz w:val="29"/>
          <w:szCs w:val="29"/>
          <w:spacing w:val="-7"/>
        </w:rPr>
        <w:t>二、注意事项</w:t>
      </w:r>
    </w:p>
    <w:p>
      <w:pPr>
        <w:ind w:left="719"/>
        <w:spacing w:before="147" w:line="220" w:lineRule="auto"/>
        <w:rPr>
          <w:rFonts w:ascii="FangSong" w:hAnsi="FangSong" w:eastAsia="FangSong" w:cs="FangSong"/>
          <w:sz w:val="28"/>
          <w:szCs w:val="28"/>
        </w:rPr>
      </w:pPr>
      <w:r>
        <w:rPr>
          <w:rFonts w:ascii="FangSong" w:hAnsi="FangSong" w:eastAsia="FangSong" w:cs="FangSong"/>
          <w:sz w:val="28"/>
          <w:szCs w:val="28"/>
          <w:spacing w:val="4"/>
        </w:rPr>
        <w:t>(一)现场笔录应当当场制作。现场一个案件有多处现场</w:t>
      </w:r>
      <w:r>
        <w:rPr>
          <w:rFonts w:ascii="FangSong" w:hAnsi="FangSong" w:eastAsia="FangSong" w:cs="FangSong"/>
          <w:sz w:val="28"/>
          <w:szCs w:val="28"/>
          <w:spacing w:val="3"/>
        </w:rPr>
        <w:t>的，应分别</w:t>
      </w:r>
    </w:p>
    <w:p>
      <w:pPr>
        <w:spacing w:line="220" w:lineRule="auto"/>
        <w:sectPr>
          <w:footerReference w:type="default" r:id="rId13"/>
          <w:pgSz w:w="11900" w:h="16830"/>
          <w:pgMar w:top="882" w:right="1359" w:bottom="1229" w:left="1509" w:header="0" w:footer="917" w:gutter="0"/>
        </w:sectPr>
        <w:rPr>
          <w:rFonts w:ascii="FangSong" w:hAnsi="FangSong" w:eastAsia="FangSong" w:cs="FangSong"/>
          <w:sz w:val="28"/>
          <w:szCs w:val="28"/>
        </w:rPr>
      </w:pPr>
    </w:p>
    <w:p>
      <w:pPr>
        <w:spacing w:before="57" w:line="220" w:lineRule="auto"/>
        <w:rPr>
          <w:rFonts w:ascii="FangSong" w:hAnsi="FangSong" w:eastAsia="FangSong" w:cs="FangSong"/>
          <w:sz w:val="28"/>
          <w:szCs w:val="28"/>
        </w:rPr>
      </w:pPr>
      <w:r>
        <w:rPr>
          <w:rFonts w:ascii="FangSong" w:hAnsi="FangSong" w:eastAsia="FangSong" w:cs="FangSong"/>
          <w:sz w:val="28"/>
          <w:szCs w:val="28"/>
          <w:spacing w:val="-3"/>
        </w:rPr>
        <w:t>当场制作笔录；对现场需进行多次检查的，每次均应制作笔录。</w:t>
      </w:r>
    </w:p>
    <w:p>
      <w:pPr>
        <w:ind w:right="96" w:firstLine="689"/>
        <w:spacing w:before="156" w:line="269" w:lineRule="auto"/>
        <w:rPr>
          <w:rFonts w:ascii="FangSong" w:hAnsi="FangSong" w:eastAsia="FangSong" w:cs="FangSong"/>
          <w:sz w:val="28"/>
          <w:szCs w:val="28"/>
        </w:rPr>
      </w:pPr>
      <w:r>
        <w:rPr>
          <w:rFonts w:ascii="FangSong" w:hAnsi="FangSong" w:eastAsia="FangSong" w:cs="FangSong"/>
          <w:sz w:val="28"/>
          <w:szCs w:val="28"/>
          <w:spacing w:val="8"/>
        </w:rPr>
        <w:t>(二)依法进行现场检查或勘察的，应由2名以上持合法有效行政执</w:t>
      </w:r>
      <w:r>
        <w:rPr>
          <w:rFonts w:ascii="FangSong" w:hAnsi="FangSong" w:eastAsia="FangSong" w:cs="FangSong"/>
          <w:sz w:val="28"/>
          <w:szCs w:val="28"/>
          <w:spacing w:val="11"/>
        </w:rPr>
        <w:t xml:space="preserve"> </w:t>
      </w:r>
      <w:r>
        <w:rPr>
          <w:rFonts w:ascii="FangSong" w:hAnsi="FangSong" w:eastAsia="FangSong" w:cs="FangSong"/>
          <w:sz w:val="28"/>
          <w:szCs w:val="28"/>
          <w:spacing w:val="-5"/>
        </w:rPr>
        <w:t>法证件的行政执法人员进行。</w:t>
      </w:r>
    </w:p>
    <w:p>
      <w:pPr>
        <w:ind w:right="82" w:firstLine="689"/>
        <w:spacing w:before="131" w:line="265" w:lineRule="auto"/>
        <w:rPr>
          <w:rFonts w:ascii="FangSong" w:hAnsi="FangSong" w:eastAsia="FangSong" w:cs="FangSong"/>
          <w:sz w:val="28"/>
          <w:szCs w:val="28"/>
        </w:rPr>
      </w:pPr>
      <w:r>
        <w:rPr>
          <w:rFonts w:ascii="FangSong" w:hAnsi="FangSong" w:eastAsia="FangSong" w:cs="FangSong"/>
          <w:sz w:val="28"/>
          <w:szCs w:val="28"/>
          <w:spacing w:val="13"/>
        </w:rPr>
        <w:t>(三)执法人员现场采样取证的，应在现场检查(勘察)笔录中载明</w:t>
      </w:r>
      <w:r>
        <w:rPr>
          <w:rFonts w:ascii="FangSong" w:hAnsi="FangSong" w:eastAsia="FangSong" w:cs="FangSong"/>
          <w:sz w:val="28"/>
          <w:szCs w:val="28"/>
          <w:spacing w:val="16"/>
        </w:rPr>
        <w:t xml:space="preserve"> </w:t>
      </w:r>
      <w:r>
        <w:rPr>
          <w:rFonts w:ascii="FangSong" w:hAnsi="FangSong" w:eastAsia="FangSong" w:cs="FangSong"/>
          <w:sz w:val="28"/>
          <w:szCs w:val="28"/>
          <w:spacing w:val="-4"/>
        </w:rPr>
        <w:t>采样情况。</w:t>
      </w:r>
    </w:p>
    <w:p>
      <w:pPr>
        <w:ind w:left="689"/>
        <w:spacing w:before="158" w:line="220" w:lineRule="auto"/>
        <w:rPr>
          <w:rFonts w:ascii="FangSong" w:hAnsi="FangSong" w:eastAsia="FangSong" w:cs="FangSong"/>
          <w:sz w:val="28"/>
          <w:szCs w:val="28"/>
        </w:rPr>
      </w:pPr>
      <w:r>
        <w:rPr>
          <w:rFonts w:ascii="FangSong" w:hAnsi="FangSong" w:eastAsia="FangSong" w:cs="FangSong"/>
          <w:sz w:val="28"/>
          <w:szCs w:val="28"/>
          <w:spacing w:val="13"/>
        </w:rPr>
        <w:t>(四)文书中的记录应当与现场检查(勘察)的内容保持一致。</w:t>
      </w:r>
    </w:p>
    <w:p>
      <w:pPr>
        <w:ind w:firstLine="689"/>
        <w:spacing w:before="144" w:line="268" w:lineRule="auto"/>
        <w:rPr>
          <w:rFonts w:ascii="FangSong" w:hAnsi="FangSong" w:eastAsia="FangSong" w:cs="FangSong"/>
          <w:sz w:val="28"/>
          <w:szCs w:val="28"/>
        </w:rPr>
      </w:pPr>
      <w:r>
        <w:rPr>
          <w:rFonts w:ascii="FangSong" w:hAnsi="FangSong" w:eastAsia="FangSong" w:cs="FangSong"/>
          <w:sz w:val="28"/>
          <w:szCs w:val="28"/>
          <w:spacing w:val="-2"/>
        </w:rPr>
        <w:t>(五)如被检查人拒绝签字的，应由行政执法人</w:t>
      </w:r>
      <w:r>
        <w:rPr>
          <w:rFonts w:ascii="FangSong" w:hAnsi="FangSong" w:eastAsia="FangSong" w:cs="FangSong"/>
          <w:sz w:val="28"/>
          <w:szCs w:val="28"/>
          <w:spacing w:val="-3"/>
        </w:rPr>
        <w:t>员在笔录中注明情况，</w:t>
      </w:r>
      <w:r>
        <w:rPr>
          <w:rFonts w:ascii="FangSong" w:hAnsi="FangSong" w:eastAsia="FangSong" w:cs="FangSong"/>
          <w:sz w:val="28"/>
          <w:szCs w:val="28"/>
        </w:rPr>
        <w:t xml:space="preserve"> </w:t>
      </w:r>
      <w:r>
        <w:rPr>
          <w:rFonts w:ascii="FangSong" w:hAnsi="FangSong" w:eastAsia="FangSong" w:cs="FangSong"/>
          <w:sz w:val="28"/>
          <w:szCs w:val="28"/>
          <w:spacing w:val="-3"/>
        </w:rPr>
        <w:t>并请在场人签名。</w:t>
      </w:r>
    </w:p>
    <w:p>
      <w:pPr>
        <w:ind w:right="82" w:firstLine="689"/>
        <w:spacing w:before="150" w:line="284" w:lineRule="auto"/>
        <w:rPr>
          <w:rFonts w:ascii="FangSong" w:hAnsi="FangSong" w:eastAsia="FangSong" w:cs="FangSong"/>
          <w:sz w:val="28"/>
          <w:szCs w:val="28"/>
        </w:rPr>
      </w:pPr>
      <w:r>
        <w:rPr>
          <w:rFonts w:ascii="FangSong" w:hAnsi="FangSong" w:eastAsia="FangSong" w:cs="FangSong"/>
          <w:sz w:val="28"/>
          <w:szCs w:val="28"/>
          <w:spacing w:val="3"/>
        </w:rPr>
        <w:t>(六)符合《生态环境行政处罚办法》第六条规定回避条件的，调查</w:t>
      </w:r>
      <w:r>
        <w:rPr>
          <w:rFonts w:ascii="FangSong" w:hAnsi="FangSong" w:eastAsia="FangSong" w:cs="FangSong"/>
          <w:sz w:val="28"/>
          <w:szCs w:val="28"/>
          <w:spacing w:val="16"/>
        </w:rPr>
        <w:t xml:space="preserve"> </w:t>
      </w:r>
      <w:r>
        <w:rPr>
          <w:rFonts w:ascii="FangSong" w:hAnsi="FangSong" w:eastAsia="FangSong" w:cs="FangSong"/>
          <w:sz w:val="28"/>
          <w:szCs w:val="28"/>
          <w:spacing w:val="-1"/>
        </w:rPr>
        <w:t>人员应当自行回避；当事人申请其回避，生态环境主管部门应当依法审查</w:t>
      </w:r>
      <w:r>
        <w:rPr>
          <w:rFonts w:ascii="FangSong" w:hAnsi="FangSong" w:eastAsia="FangSong" w:cs="FangSong"/>
          <w:sz w:val="28"/>
          <w:szCs w:val="28"/>
          <w:spacing w:val="8"/>
        </w:rPr>
        <w:t xml:space="preserve"> </w:t>
      </w:r>
      <w:r>
        <w:rPr>
          <w:rFonts w:ascii="FangSong" w:hAnsi="FangSong" w:eastAsia="FangSong" w:cs="FangSong"/>
          <w:sz w:val="28"/>
          <w:szCs w:val="28"/>
          <w:spacing w:val="-9"/>
        </w:rPr>
        <w:t>并作出决定。</w:t>
      </w:r>
    </w:p>
    <w:p>
      <w:pPr>
        <w:ind w:right="82" w:firstLine="590"/>
        <w:spacing w:before="160" w:line="309" w:lineRule="auto"/>
        <w:jc w:val="both"/>
        <w:rPr>
          <w:rFonts w:ascii="FangSong" w:hAnsi="FangSong" w:eastAsia="FangSong" w:cs="FangSong"/>
          <w:sz w:val="28"/>
          <w:szCs w:val="28"/>
        </w:rPr>
      </w:pPr>
      <w:r>
        <w:rPr>
          <w:rFonts w:ascii="FangSong" w:hAnsi="FangSong" w:eastAsia="FangSong" w:cs="FangSong"/>
          <w:sz w:val="28"/>
          <w:szCs w:val="28"/>
          <w:spacing w:val="-2"/>
        </w:rPr>
        <w:t>回避条件为以下之一：1.是本案当事人或者当事人近亲属的；2.本人</w:t>
      </w:r>
      <w:r>
        <w:rPr>
          <w:rFonts w:ascii="FangSong" w:hAnsi="FangSong" w:eastAsia="FangSong" w:cs="FangSong"/>
          <w:sz w:val="28"/>
          <w:szCs w:val="28"/>
          <w:spacing w:val="10"/>
        </w:rPr>
        <w:t xml:space="preserve"> </w:t>
      </w:r>
      <w:r>
        <w:rPr>
          <w:rFonts w:ascii="FangSong" w:hAnsi="FangSong" w:eastAsia="FangSong" w:cs="FangSong"/>
          <w:sz w:val="28"/>
          <w:szCs w:val="28"/>
          <w:spacing w:val="-2"/>
        </w:rPr>
        <w:t>或者近亲属与本案有直接利害关系的；3.与本案有其他关系可能影响公正</w:t>
      </w:r>
      <w:r>
        <w:rPr>
          <w:rFonts w:ascii="FangSong" w:hAnsi="FangSong" w:eastAsia="FangSong" w:cs="FangSong"/>
          <w:sz w:val="28"/>
          <w:szCs w:val="28"/>
          <w:spacing w:val="6"/>
        </w:rPr>
        <w:t xml:space="preserve"> </w:t>
      </w:r>
      <w:r>
        <w:rPr>
          <w:rFonts w:ascii="FangSong" w:hAnsi="FangSong" w:eastAsia="FangSong" w:cs="FangSong"/>
          <w:sz w:val="28"/>
          <w:szCs w:val="28"/>
          <w:spacing w:val="-2"/>
        </w:rPr>
        <w:t>执法的；4.法律、法规或者规章规定的其他回避</w:t>
      </w:r>
      <w:r>
        <w:rPr>
          <w:rFonts w:ascii="FangSong" w:hAnsi="FangSong" w:eastAsia="FangSong" w:cs="FangSong"/>
          <w:sz w:val="28"/>
          <w:szCs w:val="28"/>
          <w:spacing w:val="-3"/>
        </w:rPr>
        <w:t>情形。</w:t>
      </w:r>
    </w:p>
    <w:p>
      <w:pPr>
        <w:ind w:left="130" w:right="102" w:firstLine="559"/>
        <w:spacing w:before="1" w:line="257" w:lineRule="auto"/>
        <w:rPr>
          <w:rFonts w:ascii="FangSong" w:hAnsi="FangSong" w:eastAsia="FangSong" w:cs="FangSong"/>
          <w:sz w:val="30"/>
          <w:szCs w:val="30"/>
        </w:rPr>
      </w:pPr>
      <w:r>
        <w:rPr>
          <w:rFonts w:ascii="FangSong" w:hAnsi="FangSong" w:eastAsia="FangSong" w:cs="FangSong"/>
          <w:sz w:val="30"/>
          <w:szCs w:val="30"/>
          <w:spacing w:val="-16"/>
        </w:rPr>
        <w:t>(七)涉及现场采样取证的，执法人员应当将采样情况记入现场检查</w:t>
      </w:r>
      <w:r>
        <w:rPr>
          <w:rFonts w:ascii="FangSong" w:hAnsi="FangSong" w:eastAsia="FangSong" w:cs="FangSong"/>
          <w:sz w:val="30"/>
          <w:szCs w:val="30"/>
          <w:spacing w:val="6"/>
        </w:rPr>
        <w:t xml:space="preserve"> </w:t>
      </w:r>
      <w:r>
        <w:rPr>
          <w:rFonts w:ascii="FangSong" w:hAnsi="FangSong" w:eastAsia="FangSong" w:cs="FangSong"/>
          <w:sz w:val="30"/>
          <w:szCs w:val="30"/>
          <w:spacing w:val="1"/>
        </w:rPr>
        <w:t>(勘察)笔录。</w:t>
      </w:r>
    </w:p>
    <w:p>
      <w:pPr>
        <w:ind w:right="100" w:firstLine="689"/>
        <w:spacing w:before="146" w:line="266" w:lineRule="auto"/>
        <w:rPr>
          <w:rFonts w:ascii="FangSong" w:hAnsi="FangSong" w:eastAsia="FangSong" w:cs="FangSong"/>
          <w:sz w:val="28"/>
          <w:szCs w:val="28"/>
        </w:rPr>
      </w:pPr>
      <w:r>
        <w:rPr>
          <w:rFonts w:ascii="FangSong" w:hAnsi="FangSong" w:eastAsia="FangSong" w:cs="FangSong"/>
          <w:sz w:val="28"/>
          <w:szCs w:val="28"/>
          <w:spacing w:val="3"/>
        </w:rPr>
        <w:t>(八)应做好音像记录与文字记录的衔接工作，对查封扣押、限产停</w:t>
      </w:r>
      <w:r>
        <w:rPr>
          <w:rFonts w:ascii="FangSong" w:hAnsi="FangSong" w:eastAsia="FangSong" w:cs="FangSong"/>
          <w:sz w:val="28"/>
          <w:szCs w:val="28"/>
          <w:spacing w:val="18"/>
        </w:rPr>
        <w:t xml:space="preserve"> </w:t>
      </w:r>
      <w:r>
        <w:rPr>
          <w:rFonts w:ascii="FangSong" w:hAnsi="FangSong" w:eastAsia="FangSong" w:cs="FangSong"/>
          <w:sz w:val="28"/>
          <w:szCs w:val="28"/>
          <w:spacing w:val="-1"/>
        </w:rPr>
        <w:t>产或者经政府批准的停业关闭等涉及重大权益的现场执法活动和执法办</w:t>
      </w:r>
    </w:p>
    <w:p>
      <w:pPr>
        <w:ind w:right="206"/>
        <w:spacing w:before="134" w:line="265" w:lineRule="auto"/>
        <w:rPr>
          <w:rFonts w:ascii="FangSong" w:hAnsi="FangSong" w:eastAsia="FangSong" w:cs="FangSong"/>
          <w:sz w:val="28"/>
          <w:szCs w:val="28"/>
        </w:rPr>
      </w:pPr>
      <w:r>
        <w:rPr>
          <w:rFonts w:ascii="FangSong" w:hAnsi="FangSong" w:eastAsia="FangSong" w:cs="FangSong"/>
          <w:sz w:val="28"/>
          <w:szCs w:val="28"/>
        </w:rPr>
        <w:t>案场所，应全程音像记录；</w:t>
      </w:r>
      <w:r>
        <w:rPr>
          <w:rFonts w:ascii="FangSong" w:hAnsi="FangSong" w:eastAsia="FangSong" w:cs="FangSong"/>
          <w:sz w:val="28"/>
          <w:szCs w:val="28"/>
        </w:rPr>
        <w:t xml:space="preserve"> </w:t>
      </w:r>
      <w:r>
        <w:rPr>
          <w:rFonts w:ascii="FangSong" w:hAnsi="FangSong" w:eastAsia="FangSong" w:cs="FangSong"/>
          <w:sz w:val="28"/>
          <w:szCs w:val="28"/>
        </w:rPr>
        <w:t>对现场执法、调查取证</w:t>
      </w:r>
      <w:r>
        <w:rPr>
          <w:rFonts w:ascii="FangSong" w:hAnsi="FangSong" w:eastAsia="FangSong" w:cs="FangSong"/>
          <w:sz w:val="28"/>
          <w:szCs w:val="28"/>
          <w:spacing w:val="-1"/>
        </w:rPr>
        <w:t>、举行听证、文书送</w:t>
      </w:r>
      <w:r>
        <w:rPr>
          <w:rFonts w:ascii="FangSong" w:hAnsi="FangSong" w:eastAsia="FangSong" w:cs="FangSong"/>
          <w:sz w:val="28"/>
          <w:szCs w:val="28"/>
        </w:rPr>
        <w:t xml:space="preserve"> </w:t>
      </w:r>
      <w:r>
        <w:rPr>
          <w:rFonts w:ascii="FangSong" w:hAnsi="FangSong" w:eastAsia="FangSong" w:cs="FangSong"/>
          <w:sz w:val="28"/>
          <w:szCs w:val="28"/>
          <w:spacing w:val="-2"/>
        </w:rPr>
        <w:t>达等容易引发争议的行政执法过程，应根据实际情况进行音像记录。</w:t>
      </w:r>
    </w:p>
    <w:p>
      <w:pPr>
        <w:ind w:right="102" w:firstLine="689"/>
        <w:spacing w:before="135" w:line="264" w:lineRule="auto"/>
        <w:rPr>
          <w:rFonts w:ascii="FangSong" w:hAnsi="FangSong" w:eastAsia="FangSong" w:cs="FangSong"/>
          <w:sz w:val="28"/>
          <w:szCs w:val="28"/>
        </w:rPr>
      </w:pPr>
      <w:r>
        <w:rPr>
          <w:rFonts w:ascii="FangSong" w:hAnsi="FangSong" w:eastAsia="FangSong" w:cs="FangSong"/>
          <w:sz w:val="28"/>
          <w:szCs w:val="28"/>
          <w:spacing w:val="13"/>
        </w:rPr>
        <w:t>(九)如被检查(勘察)人拒绝签字或不能签字的，应由行</w:t>
      </w:r>
      <w:r>
        <w:rPr>
          <w:rFonts w:ascii="FangSong" w:hAnsi="FangSong" w:eastAsia="FangSong" w:cs="FangSong"/>
          <w:sz w:val="28"/>
          <w:szCs w:val="28"/>
          <w:spacing w:val="12"/>
        </w:rPr>
        <w:t>政执法人</w:t>
      </w:r>
      <w:r>
        <w:rPr>
          <w:rFonts w:ascii="FangSong" w:hAnsi="FangSong" w:eastAsia="FangSong" w:cs="FangSong"/>
          <w:sz w:val="28"/>
          <w:szCs w:val="28"/>
        </w:rPr>
        <w:t xml:space="preserve"> </w:t>
      </w:r>
      <w:r>
        <w:rPr>
          <w:rFonts w:ascii="FangSong" w:hAnsi="FangSong" w:eastAsia="FangSong" w:cs="FangSong"/>
          <w:sz w:val="28"/>
          <w:szCs w:val="28"/>
          <w:spacing w:val="-3"/>
        </w:rPr>
        <w:t>员在笔录中注明原因。现场有其他人在场的，可以请在场人员签字。</w:t>
      </w:r>
    </w:p>
    <w:p>
      <w:pPr>
        <w:ind w:left="689"/>
        <w:spacing w:before="152" w:line="222" w:lineRule="auto"/>
        <w:rPr>
          <w:rFonts w:ascii="FangSong" w:hAnsi="FangSong" w:eastAsia="FangSong" w:cs="FangSong"/>
          <w:sz w:val="28"/>
          <w:szCs w:val="28"/>
        </w:rPr>
      </w:pPr>
      <w:r>
        <w:rPr>
          <w:rFonts w:ascii="FangSong" w:hAnsi="FangSong" w:eastAsia="FangSong" w:cs="FangSong"/>
          <w:sz w:val="28"/>
          <w:szCs w:val="28"/>
          <w:spacing w:val="8"/>
        </w:rPr>
        <w:t>(十)本文书原件随卷归档。</w:t>
      </w:r>
    </w:p>
    <w:p>
      <w:pPr>
        <w:spacing w:line="222" w:lineRule="auto"/>
        <w:sectPr>
          <w:footerReference w:type="default" r:id="rId14"/>
          <w:pgSz w:w="11900" w:h="16830"/>
          <w:pgMar w:top="458" w:right="1350" w:bottom="1161" w:left="1529" w:header="0" w:footer="902" w:gutter="0"/>
        </w:sectPr>
        <w:rPr>
          <w:rFonts w:ascii="FangSong" w:hAnsi="FangSong" w:eastAsia="FangSong" w:cs="FangSong"/>
          <w:sz w:val="28"/>
          <w:szCs w:val="28"/>
        </w:rPr>
      </w:pPr>
    </w:p>
    <w:p>
      <w:pPr>
        <w:ind w:left="17"/>
        <w:spacing w:before="56" w:line="222" w:lineRule="auto"/>
        <w:rPr>
          <w:rFonts w:ascii="SimHei" w:hAnsi="SimHei" w:eastAsia="SimHei" w:cs="SimHei"/>
          <w:sz w:val="28"/>
          <w:szCs w:val="28"/>
        </w:rPr>
      </w:pPr>
      <w:r>
        <w:rPr>
          <w:rFonts w:ascii="SimHei" w:hAnsi="SimHei" w:eastAsia="SimHei" w:cs="SimHei"/>
          <w:sz w:val="28"/>
          <w:szCs w:val="28"/>
          <w:spacing w:val="-2"/>
        </w:rPr>
        <w:t>参考文书样式三</w:t>
      </w:r>
    </w:p>
    <w:p>
      <w:pPr>
        <w:ind w:left="2067"/>
        <w:spacing w:before="153" w:line="21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11"/>
        </w:rPr>
        <w:t>市生态环境局(</w:t>
      </w:r>
      <w:r>
        <w:rPr>
          <w:rFonts w:ascii="SimSun" w:hAnsi="SimSun" w:eastAsia="SimSun" w:cs="SimSun"/>
          <w:sz w:val="37"/>
          <w:szCs w:val="37"/>
          <w:spacing w:val="-72"/>
        </w:rPr>
        <w:t xml:space="preserve"> </w:t>
      </w:r>
      <w:r>
        <w:rPr>
          <w:rFonts w:ascii="Times New Roman" w:hAnsi="Times New Roman" w:eastAsia="Times New Roman" w:cs="Times New Roman"/>
          <w:sz w:val="37"/>
          <w:szCs w:val="37"/>
          <w:b/>
          <w:bCs/>
        </w:rPr>
        <w:t>XX</w:t>
      </w:r>
      <w:r>
        <w:rPr>
          <w:rFonts w:ascii="Times New Roman" w:hAnsi="Times New Roman" w:eastAsia="Times New Roman" w:cs="Times New Roman"/>
          <w:sz w:val="37"/>
          <w:szCs w:val="37"/>
          <w:b/>
          <w:bCs/>
          <w:spacing w:val="11"/>
        </w:rPr>
        <w:t xml:space="preserve"> </w:t>
      </w:r>
      <w:r>
        <w:rPr>
          <w:rFonts w:ascii="SimSun" w:hAnsi="SimSun" w:eastAsia="SimSun" w:cs="SimSun"/>
          <w:sz w:val="37"/>
          <w:szCs w:val="37"/>
          <w:b/>
          <w:bCs/>
          <w:spacing w:val="11"/>
        </w:rPr>
        <w:t>分局)</w:t>
      </w:r>
    </w:p>
    <w:p>
      <w:pPr>
        <w:ind w:left="2993"/>
        <w:spacing w:before="42" w:line="221" w:lineRule="auto"/>
        <w:outlineLvl w:val="0"/>
        <w:rPr>
          <w:rFonts w:ascii="SimSun" w:hAnsi="SimSun" w:eastAsia="SimSun" w:cs="SimSun"/>
          <w:sz w:val="37"/>
          <w:szCs w:val="37"/>
        </w:rPr>
      </w:pPr>
      <w:bookmarkStart w:name="bookmark88" w:id="6"/>
      <w:bookmarkEnd w:id="6"/>
      <w:bookmarkStart w:name="bookmark6" w:id="7"/>
      <w:bookmarkEnd w:id="7"/>
      <w:r>
        <w:rPr>
          <w:rFonts w:ascii="SimSun" w:hAnsi="SimSun" w:eastAsia="SimSun" w:cs="SimSun"/>
          <w:sz w:val="37"/>
          <w:szCs w:val="37"/>
          <w:b/>
          <w:bCs/>
          <w:spacing w:val="-19"/>
        </w:rPr>
        <w:t>调</w:t>
      </w:r>
      <w:r>
        <w:rPr>
          <w:rFonts w:ascii="SimSun" w:hAnsi="SimSun" w:eastAsia="SimSun" w:cs="SimSun"/>
          <w:sz w:val="37"/>
          <w:szCs w:val="37"/>
          <w:spacing w:val="-19"/>
        </w:rPr>
        <w:t xml:space="preserve"> </w:t>
      </w:r>
      <w:r>
        <w:rPr>
          <w:rFonts w:ascii="SimSun" w:hAnsi="SimSun" w:eastAsia="SimSun" w:cs="SimSun"/>
          <w:sz w:val="37"/>
          <w:szCs w:val="37"/>
          <w:b/>
          <w:bCs/>
          <w:spacing w:val="-19"/>
        </w:rPr>
        <w:t>查</w:t>
      </w:r>
      <w:r>
        <w:rPr>
          <w:rFonts w:ascii="SimSun" w:hAnsi="SimSun" w:eastAsia="SimSun" w:cs="SimSun"/>
          <w:sz w:val="37"/>
          <w:szCs w:val="37"/>
          <w:spacing w:val="-19"/>
        </w:rPr>
        <w:t xml:space="preserve"> </w:t>
      </w:r>
      <w:r>
        <w:rPr>
          <w:rFonts w:ascii="SimSun" w:hAnsi="SimSun" w:eastAsia="SimSun" w:cs="SimSun"/>
          <w:sz w:val="37"/>
          <w:szCs w:val="37"/>
          <w:b/>
          <w:bCs/>
          <w:spacing w:val="-19"/>
        </w:rPr>
        <w:t>询</w:t>
      </w:r>
      <w:r>
        <w:rPr>
          <w:rFonts w:ascii="SimSun" w:hAnsi="SimSun" w:eastAsia="SimSun" w:cs="SimSun"/>
          <w:sz w:val="37"/>
          <w:szCs w:val="37"/>
          <w:spacing w:val="41"/>
        </w:rPr>
        <w:t xml:space="preserve"> </w:t>
      </w:r>
      <w:r>
        <w:rPr>
          <w:rFonts w:ascii="SimSun" w:hAnsi="SimSun" w:eastAsia="SimSun" w:cs="SimSun"/>
          <w:sz w:val="37"/>
          <w:szCs w:val="37"/>
          <w:b/>
          <w:bCs/>
          <w:spacing w:val="-19"/>
        </w:rPr>
        <w:t>问</w:t>
      </w:r>
      <w:r>
        <w:rPr>
          <w:rFonts w:ascii="SimSun" w:hAnsi="SimSun" w:eastAsia="SimSun" w:cs="SimSun"/>
          <w:sz w:val="37"/>
          <w:szCs w:val="37"/>
          <w:spacing w:val="4"/>
        </w:rPr>
        <w:t xml:space="preserve"> </w:t>
      </w:r>
      <w:r>
        <w:rPr>
          <w:rFonts w:ascii="SimSun" w:hAnsi="SimSun" w:eastAsia="SimSun" w:cs="SimSun"/>
          <w:sz w:val="37"/>
          <w:szCs w:val="37"/>
          <w:b/>
          <w:bCs/>
          <w:spacing w:val="-19"/>
        </w:rPr>
        <w:t>笔</w:t>
      </w:r>
      <w:r>
        <w:rPr>
          <w:rFonts w:ascii="SimSun" w:hAnsi="SimSun" w:eastAsia="SimSun" w:cs="SimSun"/>
          <w:sz w:val="37"/>
          <w:szCs w:val="37"/>
        </w:rPr>
        <w:t xml:space="preserve"> </w:t>
      </w:r>
      <w:r>
        <w:rPr>
          <w:rFonts w:ascii="SimSun" w:hAnsi="SimSun" w:eastAsia="SimSun" w:cs="SimSun"/>
          <w:sz w:val="37"/>
          <w:szCs w:val="37"/>
          <w:b/>
          <w:bCs/>
          <w:spacing w:val="-19"/>
        </w:rPr>
        <w:t>录</w:t>
      </w:r>
    </w:p>
    <w:p>
      <w:pPr>
        <w:spacing w:line="115" w:lineRule="exact"/>
        <w:rPr/>
      </w:pPr>
      <w:r/>
    </w:p>
    <w:tbl>
      <w:tblPr>
        <w:tblStyle w:val="TableNormal"/>
        <w:tblW w:w="8957"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8957"/>
      </w:tblGrid>
      <w:tr>
        <w:trPr>
          <w:trHeight w:val="9813" w:hRule="atLeast"/>
        </w:trPr>
        <w:tc>
          <w:tcPr>
            <w:tcW w:w="8957" w:type="dxa"/>
            <w:vAlign w:val="top"/>
            <w:tcBorders>
              <w:bottom w:val="single" w:color="000000" w:sz="4" w:space="0"/>
              <w:top w:val="single" w:color="000000" w:sz="4" w:space="0"/>
            </w:tcBorders>
          </w:tcPr>
          <w:p>
            <w:pPr>
              <w:ind w:left="17"/>
              <w:spacing w:before="208" w:line="223" w:lineRule="auto"/>
              <w:rPr>
                <w:rFonts w:ascii="FangSong" w:hAnsi="FangSong" w:eastAsia="FangSong" w:cs="FangSong"/>
                <w:sz w:val="24"/>
                <w:szCs w:val="24"/>
              </w:rPr>
            </w:pPr>
            <w:r>
              <w:rPr>
                <w:rFonts w:ascii="FangSong" w:hAnsi="FangSong" w:eastAsia="FangSong" w:cs="FangSong"/>
                <w:sz w:val="24"/>
                <w:szCs w:val="24"/>
                <w:spacing w:val="-33"/>
              </w:rPr>
              <w:t>案</w:t>
            </w:r>
            <w:r>
              <w:rPr>
                <w:rFonts w:ascii="FangSong" w:hAnsi="FangSong" w:eastAsia="FangSong" w:cs="FangSong"/>
                <w:sz w:val="24"/>
                <w:szCs w:val="24"/>
                <w:spacing w:val="8"/>
              </w:rPr>
              <w:t xml:space="preserve">  </w:t>
            </w:r>
            <w:r>
              <w:rPr>
                <w:rFonts w:ascii="FangSong" w:hAnsi="FangSong" w:eastAsia="FangSong" w:cs="FangSong"/>
                <w:sz w:val="24"/>
                <w:szCs w:val="24"/>
                <w:spacing w:val="-33"/>
              </w:rPr>
              <w:t>由</w:t>
            </w:r>
            <w:r>
              <w:rPr>
                <w:rFonts w:ascii="FangSong" w:hAnsi="FangSong" w:eastAsia="FangSong" w:cs="FangSong"/>
                <w:sz w:val="24"/>
                <w:szCs w:val="24"/>
                <w:spacing w:val="-49"/>
              </w:rPr>
              <w:t xml:space="preserve"> </w:t>
            </w:r>
            <w:r>
              <w:rPr>
                <w:rFonts w:ascii="FangSong" w:hAnsi="FangSong" w:eastAsia="FangSong" w:cs="FangSong"/>
                <w:sz w:val="24"/>
                <w:szCs w:val="24"/>
                <w:spacing w:val="-33"/>
              </w:rPr>
              <w:t>：</w:t>
            </w:r>
            <w:r>
              <w:rPr>
                <w:rFonts w:ascii="FangSong" w:hAnsi="FangSong" w:eastAsia="FangSong" w:cs="FangSong"/>
                <w:sz w:val="24"/>
                <w:szCs w:val="24"/>
                <w:u w:val="single" w:color="auto"/>
              </w:rPr>
              <w:t xml:space="preserve">                                                        </w:t>
            </w:r>
          </w:p>
          <w:p>
            <w:pPr>
              <w:pStyle w:val="TableText"/>
              <w:ind w:left="17"/>
              <w:spacing w:before="198" w:line="225" w:lineRule="auto"/>
              <w:rPr>
                <w:rFonts w:ascii="FangSong" w:hAnsi="FangSong" w:eastAsia="FangSong" w:cs="FangSong"/>
                <w:sz w:val="24"/>
                <w:szCs w:val="24"/>
              </w:rPr>
            </w:pPr>
            <w:r>
              <w:rPr>
                <w:rFonts w:ascii="FangSong" w:hAnsi="FangSong" w:eastAsia="FangSong" w:cs="FangSong"/>
                <w:sz w:val="24"/>
                <w:szCs w:val="24"/>
                <w:spacing w:val="-19"/>
              </w:rPr>
              <w:t>时间：</w:t>
            </w:r>
            <w:r>
              <w:rPr>
                <w:rFonts w:ascii="FangSong" w:hAnsi="FangSong" w:eastAsia="FangSong" w:cs="FangSong"/>
                <w:sz w:val="24"/>
                <w:szCs w:val="24"/>
                <w:u w:val="single" w:color="auto"/>
                <w:spacing w:val="-19"/>
              </w:rPr>
              <w:t xml:space="preserve">          </w:t>
            </w:r>
            <w:r>
              <w:rPr>
                <w:rFonts w:ascii="FangSong" w:hAnsi="FangSong" w:eastAsia="FangSong" w:cs="FangSong"/>
                <w:sz w:val="24"/>
                <w:szCs w:val="24"/>
                <w:spacing w:val="-90"/>
              </w:rPr>
              <w:t xml:space="preserve"> </w:t>
            </w:r>
            <w:r>
              <w:rPr>
                <w:rFonts w:ascii="KaiTi" w:hAnsi="KaiTi" w:eastAsia="KaiTi" w:cs="KaiTi"/>
                <w:sz w:val="24"/>
                <w:szCs w:val="24"/>
                <w:spacing w:val="-19"/>
              </w:rPr>
              <w:t>年</w:t>
            </w:r>
            <w:r>
              <w:rPr>
                <w:rFonts w:ascii="KaiTi" w:hAnsi="KaiTi" w:eastAsia="KaiTi" w:cs="KaiTi"/>
                <w:sz w:val="24"/>
                <w:szCs w:val="24"/>
                <w:u w:val="single" w:color="auto"/>
                <w:spacing w:val="3"/>
              </w:rPr>
              <w:t xml:space="preserve">   </w:t>
            </w:r>
            <w:r>
              <w:rPr>
                <w:rFonts w:ascii="FangSong" w:hAnsi="FangSong" w:eastAsia="FangSong" w:cs="FangSong"/>
                <w:sz w:val="24"/>
                <w:szCs w:val="24"/>
                <w:color w:val="204010"/>
                <w:spacing w:val="-19"/>
              </w:rPr>
              <w:t>月</w:t>
            </w:r>
            <w:r>
              <w:rPr>
                <w:rFonts w:ascii="FangSong" w:hAnsi="FangSong" w:eastAsia="FangSong" w:cs="FangSong"/>
                <w:sz w:val="24"/>
                <w:szCs w:val="24"/>
                <w:u w:val="single" w:color="000000"/>
                <w:color w:val="204010"/>
                <w:spacing w:val="26"/>
              </w:rPr>
              <w:t xml:space="preserve">   </w:t>
            </w:r>
            <w:r>
              <w:rPr>
                <w:rFonts w:ascii="SimHei" w:hAnsi="SimHei" w:eastAsia="SimHei" w:cs="SimHei"/>
                <w:sz w:val="24"/>
                <w:szCs w:val="24"/>
                <w:color w:val="4070B0"/>
                <w:spacing w:val="-19"/>
              </w:rPr>
              <w:t>日</w:t>
            </w:r>
            <w:r>
              <w:rPr>
                <w:rFonts w:ascii="SimHei" w:hAnsi="SimHei" w:eastAsia="SimHei" w:cs="SimHei"/>
                <w:sz w:val="24"/>
                <w:szCs w:val="24"/>
                <w:u w:val="single" w:color="000000"/>
                <w:color w:val="4070B0"/>
                <w:spacing w:val="-19"/>
              </w:rPr>
              <w:t xml:space="preserve">    </w:t>
            </w:r>
            <w:r>
              <w:rPr>
                <w:sz w:val="24"/>
                <w:szCs w:val="24"/>
                <w:color w:val="205060"/>
                <w:spacing w:val="-19"/>
              </w:rPr>
              <w:t>时</w:t>
            </w:r>
            <w:r>
              <w:rPr>
                <w:sz w:val="24"/>
                <w:szCs w:val="24"/>
                <w:color w:val="205060"/>
                <w:spacing w:val="-111"/>
              </w:rPr>
              <w:t xml:space="preserve"> </w:t>
            </w:r>
            <w:r>
              <w:rPr>
                <w:sz w:val="24"/>
                <w:szCs w:val="24"/>
                <w:u w:val="single" w:color="000000"/>
                <w:color w:val="205060"/>
                <w:spacing w:val="-19"/>
              </w:rPr>
              <w:t xml:space="preserve"> </w:t>
            </w:r>
            <w:r>
              <w:rPr>
                <w:sz w:val="24"/>
                <w:szCs w:val="24"/>
                <w:u w:val="single" w:color="000000"/>
                <w:color w:val="205060"/>
                <w:spacing w:val="-20"/>
              </w:rPr>
              <w:t xml:space="preserve">   </w:t>
            </w:r>
            <w:r>
              <w:rPr>
                <w:rFonts w:ascii="FangSong" w:hAnsi="FangSong" w:eastAsia="FangSong" w:cs="FangSong"/>
                <w:sz w:val="24"/>
                <w:szCs w:val="24"/>
                <w:spacing w:val="-20"/>
              </w:rPr>
              <w:t>分至</w:t>
            </w:r>
            <w:r>
              <w:rPr>
                <w:rFonts w:ascii="FangSong" w:hAnsi="FangSong" w:eastAsia="FangSong" w:cs="FangSong"/>
                <w:sz w:val="24"/>
                <w:szCs w:val="24"/>
                <w:spacing w:val="-117"/>
              </w:rPr>
              <w:t xml:space="preserve"> </w:t>
            </w:r>
            <w:r>
              <w:rPr>
                <w:rFonts w:ascii="FangSong" w:hAnsi="FangSong" w:eastAsia="FangSong" w:cs="FangSong"/>
                <w:sz w:val="24"/>
                <w:szCs w:val="24"/>
                <w:u w:val="single" w:color="auto"/>
                <w:spacing w:val="16"/>
              </w:rPr>
              <w:t xml:space="preserve">   </w:t>
            </w:r>
            <w:r>
              <w:rPr>
                <w:rFonts w:ascii="FangSong" w:hAnsi="FangSong" w:eastAsia="FangSong" w:cs="FangSong"/>
                <w:sz w:val="24"/>
                <w:szCs w:val="24"/>
                <w:spacing w:val="-108"/>
              </w:rPr>
              <w:t xml:space="preserve"> </w:t>
            </w:r>
            <w:r>
              <w:rPr>
                <w:sz w:val="24"/>
                <w:szCs w:val="24"/>
                <w:color w:val="205060"/>
                <w:spacing w:val="-20"/>
              </w:rPr>
              <w:t>时</w:t>
            </w:r>
            <w:r>
              <w:rPr>
                <w:sz w:val="24"/>
                <w:szCs w:val="24"/>
                <w:u w:val="single" w:color="000000"/>
                <w:color w:val="205060"/>
                <w:spacing w:val="16"/>
              </w:rPr>
              <w:t xml:space="preserve">   </w:t>
            </w:r>
            <w:r>
              <w:rPr>
                <w:sz w:val="24"/>
                <w:szCs w:val="24"/>
                <w:color w:val="205060"/>
                <w:spacing w:val="-109"/>
              </w:rPr>
              <w:t xml:space="preserve"> </w:t>
            </w:r>
            <w:r>
              <w:rPr>
                <w:rFonts w:ascii="FangSong" w:hAnsi="FangSong" w:eastAsia="FangSong" w:cs="FangSong"/>
                <w:sz w:val="24"/>
                <w:szCs w:val="24"/>
                <w:spacing w:val="-20"/>
              </w:rPr>
              <w:t>分</w:t>
            </w:r>
            <w:r>
              <w:rPr>
                <w:rFonts w:ascii="FangSong" w:hAnsi="FangSong" w:eastAsia="FangSong" w:cs="FangSong"/>
                <w:sz w:val="24"/>
                <w:szCs w:val="24"/>
                <w:color w:val="C04020"/>
                <w:spacing w:val="-20"/>
              </w:rPr>
              <w:t>。</w:t>
            </w:r>
          </w:p>
          <w:p>
            <w:pPr>
              <w:ind w:left="17"/>
              <w:spacing w:before="199" w:line="224" w:lineRule="auto"/>
              <w:rPr>
                <w:rFonts w:ascii="FangSong" w:hAnsi="FangSong" w:eastAsia="FangSong" w:cs="FangSong"/>
                <w:sz w:val="24"/>
                <w:szCs w:val="24"/>
              </w:rPr>
            </w:pPr>
            <w:r>
              <w:rPr>
                <w:rFonts w:ascii="FangSong" w:hAnsi="FangSong" w:eastAsia="FangSong" w:cs="FangSong"/>
                <w:sz w:val="24"/>
                <w:szCs w:val="24"/>
                <w:spacing w:val="-11"/>
              </w:rPr>
              <w:t>地点：</w:t>
            </w:r>
            <w:r>
              <w:rPr>
                <w:rFonts w:ascii="FangSong" w:hAnsi="FangSong" w:eastAsia="FangSong" w:cs="FangSong"/>
                <w:sz w:val="24"/>
                <w:szCs w:val="24"/>
                <w:u w:val="single" w:color="auto"/>
              </w:rPr>
              <w:t xml:space="preserve">                                              </w:t>
            </w:r>
          </w:p>
          <w:p>
            <w:pPr>
              <w:ind w:left="17"/>
              <w:spacing w:before="164" w:line="220" w:lineRule="auto"/>
              <w:rPr>
                <w:rFonts w:ascii="FangSong" w:hAnsi="FangSong" w:eastAsia="FangSong" w:cs="FangSong"/>
                <w:sz w:val="24"/>
                <w:szCs w:val="24"/>
              </w:rPr>
            </w:pPr>
            <w:r>
              <w:rPr>
                <w:rFonts w:ascii="FangSong" w:hAnsi="FangSong" w:eastAsia="FangSong" w:cs="FangSong"/>
                <w:sz w:val="24"/>
                <w:szCs w:val="24"/>
                <w:spacing w:val="-9"/>
              </w:rPr>
              <w:t>被询问人：</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12"/>
              </w:rPr>
              <w:t xml:space="preserve"> </w:t>
            </w:r>
            <w:r>
              <w:rPr>
                <w:rFonts w:ascii="FangSong" w:hAnsi="FangSong" w:eastAsia="FangSong" w:cs="FangSong"/>
                <w:sz w:val="24"/>
                <w:szCs w:val="24"/>
                <w:spacing w:val="-9"/>
              </w:rPr>
              <w:t>性别</w:t>
            </w:r>
            <w:r>
              <w:rPr>
                <w:rFonts w:ascii="FangSong" w:hAnsi="FangSong" w:eastAsia="FangSong" w:cs="FangSong"/>
                <w:sz w:val="24"/>
                <w:szCs w:val="24"/>
                <w:color w:val="002030"/>
                <w:spacing w:val="-9"/>
              </w:rPr>
              <w:t>：</w:t>
            </w:r>
            <w:r>
              <w:rPr>
                <w:rFonts w:ascii="FangSong" w:hAnsi="FangSong" w:eastAsia="FangSong" w:cs="FangSong"/>
                <w:sz w:val="24"/>
                <w:szCs w:val="24"/>
                <w:color w:val="002030"/>
                <w:spacing w:val="-76"/>
              </w:rPr>
              <w:t xml:space="preserve"> </w:t>
            </w:r>
            <w:r>
              <w:rPr>
                <w:rFonts w:ascii="FangSong" w:hAnsi="FangSong" w:eastAsia="FangSong" w:cs="FangSong"/>
                <w:sz w:val="24"/>
                <w:szCs w:val="24"/>
                <w:u w:val="single" w:color="000000"/>
                <w:color w:val="002030"/>
                <w:spacing w:val="12"/>
              </w:rPr>
              <w:t xml:space="preserve">    </w:t>
            </w:r>
            <w:r>
              <w:rPr>
                <w:rFonts w:ascii="FangSong" w:hAnsi="FangSong" w:eastAsia="FangSong" w:cs="FangSong"/>
                <w:sz w:val="24"/>
                <w:szCs w:val="24"/>
                <w:spacing w:val="-9"/>
              </w:rPr>
              <w:t>年龄：</w:t>
            </w:r>
            <w:r>
              <w:rPr>
                <w:rFonts w:ascii="FangSong" w:hAnsi="FangSong" w:eastAsia="FangSong" w:cs="FangSong"/>
                <w:sz w:val="24"/>
                <w:szCs w:val="24"/>
                <w:u w:val="single" w:color="auto"/>
                <w:spacing w:val="10"/>
              </w:rPr>
              <w:t xml:space="preserve">     </w:t>
            </w:r>
            <w:r>
              <w:rPr>
                <w:rFonts w:ascii="FangSong" w:hAnsi="FangSong" w:eastAsia="FangSong" w:cs="FangSong"/>
                <w:sz w:val="24"/>
                <w:szCs w:val="24"/>
                <w:spacing w:val="-9"/>
              </w:rPr>
              <w:t>身份证号码：</w:t>
            </w:r>
            <w:r>
              <w:rPr>
                <w:rFonts w:ascii="FangSong" w:hAnsi="FangSong" w:eastAsia="FangSong" w:cs="FangSong"/>
                <w:sz w:val="24"/>
                <w:szCs w:val="24"/>
                <w:u w:val="single" w:color="auto"/>
              </w:rPr>
              <w:t xml:space="preserve">                      </w:t>
            </w:r>
          </w:p>
          <w:p>
            <w:pPr>
              <w:ind w:left="17"/>
              <w:spacing w:before="191" w:line="218" w:lineRule="auto"/>
              <w:rPr>
                <w:rFonts w:ascii="FangSong" w:hAnsi="FangSong" w:eastAsia="FangSong" w:cs="FangSong"/>
                <w:sz w:val="24"/>
                <w:szCs w:val="24"/>
              </w:rPr>
            </w:pPr>
            <w:r>
              <w:rPr>
                <w:rFonts w:ascii="FangSong" w:hAnsi="FangSong" w:eastAsia="FangSong" w:cs="FangSong"/>
                <w:sz w:val="24"/>
                <w:szCs w:val="24"/>
                <w:spacing w:val="-21"/>
              </w:rPr>
              <w:t>工作单位：</w:t>
            </w:r>
            <w:r>
              <w:rPr>
                <w:rFonts w:ascii="FangSong" w:hAnsi="FangSong" w:eastAsia="FangSong" w:cs="FangSong"/>
                <w:sz w:val="24"/>
                <w:szCs w:val="24"/>
                <w:spacing w:val="-90"/>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21"/>
              </w:rPr>
              <w:t>_职务：</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93"/>
              </w:rPr>
              <w:t xml:space="preserve"> </w:t>
            </w:r>
            <w:r>
              <w:rPr>
                <w:rFonts w:ascii="FangSong" w:hAnsi="FangSong" w:eastAsia="FangSong" w:cs="FangSong"/>
                <w:sz w:val="24"/>
                <w:szCs w:val="24"/>
                <w:spacing w:val="-21"/>
              </w:rPr>
              <w:t>电话：</w:t>
            </w:r>
            <w:r>
              <w:rPr>
                <w:rFonts w:ascii="FangSong" w:hAnsi="FangSong" w:eastAsia="FangSong" w:cs="FangSong"/>
                <w:sz w:val="24"/>
                <w:szCs w:val="24"/>
                <w:u w:val="single" w:color="auto"/>
              </w:rPr>
              <w:t xml:space="preserve">           </w:t>
            </w:r>
          </w:p>
          <w:p>
            <w:pPr>
              <w:ind w:left="17"/>
              <w:spacing w:before="201" w:line="222" w:lineRule="auto"/>
              <w:rPr>
                <w:rFonts w:ascii="FangSong" w:hAnsi="FangSong" w:eastAsia="FangSong" w:cs="FangSong"/>
                <w:sz w:val="24"/>
                <w:szCs w:val="24"/>
              </w:rPr>
            </w:pPr>
            <w:r>
              <w:rPr>
                <w:rFonts w:ascii="FangSong" w:hAnsi="FangSong" w:eastAsia="FangSong" w:cs="FangSong"/>
                <w:sz w:val="24"/>
                <w:szCs w:val="24"/>
                <w:spacing w:val="-8"/>
              </w:rPr>
              <w:t>住</w:t>
            </w:r>
            <w:r>
              <w:rPr>
                <w:rFonts w:ascii="FangSong" w:hAnsi="FangSong" w:eastAsia="FangSong" w:cs="FangSong"/>
                <w:sz w:val="24"/>
                <w:szCs w:val="24"/>
                <w:spacing w:val="-8"/>
              </w:rPr>
              <w:t xml:space="preserve">  </w:t>
            </w:r>
            <w:r>
              <w:rPr>
                <w:rFonts w:ascii="FangSong" w:hAnsi="FangSong" w:eastAsia="FangSong" w:cs="FangSong"/>
                <w:sz w:val="24"/>
                <w:szCs w:val="24"/>
                <w:spacing w:val="-8"/>
              </w:rPr>
              <w:t>址</w:t>
            </w:r>
            <w:r>
              <w:rPr>
                <w:rFonts w:ascii="FangSong" w:hAnsi="FangSong" w:eastAsia="FangSong" w:cs="FangSong"/>
                <w:sz w:val="24"/>
                <w:szCs w:val="24"/>
                <w:spacing w:val="-38"/>
              </w:rPr>
              <w:t xml:space="preserve"> </w:t>
            </w:r>
            <w:r>
              <w:rPr>
                <w:rFonts w:ascii="FangSong" w:hAnsi="FangSong" w:eastAsia="FangSong" w:cs="FangSong"/>
                <w:sz w:val="24"/>
                <w:szCs w:val="24"/>
                <w:spacing w:val="-8"/>
              </w:rPr>
              <w:t>：</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8"/>
              </w:rPr>
              <w:t>邮编：</w:t>
            </w:r>
            <w:r>
              <w:rPr>
                <w:rFonts w:ascii="FangSong" w:hAnsi="FangSong" w:eastAsia="FangSong" w:cs="FangSong"/>
                <w:sz w:val="24"/>
                <w:szCs w:val="24"/>
                <w:u w:val="single" w:color="auto"/>
              </w:rPr>
              <w:t xml:space="preserve">                            </w:t>
            </w:r>
          </w:p>
          <w:p>
            <w:pPr>
              <w:ind w:left="17"/>
              <w:spacing w:before="193" w:line="222" w:lineRule="auto"/>
              <w:rPr>
                <w:rFonts w:ascii="FangSong" w:hAnsi="FangSong" w:eastAsia="FangSong" w:cs="FangSong"/>
                <w:sz w:val="24"/>
                <w:szCs w:val="24"/>
              </w:rPr>
            </w:pPr>
            <w:r>
              <w:rPr>
                <w:rFonts w:ascii="FangSong" w:hAnsi="FangSong" w:eastAsia="FangSong" w:cs="FangSong"/>
                <w:sz w:val="24"/>
                <w:szCs w:val="24"/>
                <w:spacing w:val="-10"/>
              </w:rPr>
              <w:t>询问</w:t>
            </w:r>
            <w:r>
              <w:rPr>
                <w:rFonts w:ascii="FangSong" w:hAnsi="FangSong" w:eastAsia="FangSong" w:cs="FangSong"/>
                <w:sz w:val="24"/>
                <w:szCs w:val="24"/>
                <w:color w:val="002030"/>
                <w:spacing w:val="-10"/>
              </w:rPr>
              <w:t>人</w:t>
            </w:r>
            <w:r>
              <w:rPr>
                <w:rFonts w:ascii="FangSong" w:hAnsi="FangSong" w:eastAsia="FangSong" w:cs="FangSong"/>
                <w:sz w:val="24"/>
                <w:szCs w:val="24"/>
                <w:color w:val="002030"/>
                <w:spacing w:val="-52"/>
              </w:rPr>
              <w:t xml:space="preserve"> </w:t>
            </w:r>
            <w:r>
              <w:rPr>
                <w:rFonts w:ascii="FangSong" w:hAnsi="FangSong" w:eastAsia="FangSong" w:cs="FangSong"/>
                <w:sz w:val="24"/>
                <w:szCs w:val="24"/>
                <w:color w:val="002030"/>
                <w:spacing w:val="-10"/>
              </w:rPr>
              <w:t>：</w:t>
            </w:r>
            <w:r>
              <w:rPr>
                <w:rFonts w:ascii="FangSong" w:hAnsi="FangSong" w:eastAsia="FangSong" w:cs="FangSong"/>
                <w:sz w:val="24"/>
                <w:szCs w:val="24"/>
                <w:u w:val="single" w:color="000000"/>
                <w:color w:val="002030"/>
                <w:spacing w:val="1"/>
              </w:rPr>
              <w:t xml:space="preserve">           </w:t>
            </w:r>
            <w:r>
              <w:rPr>
                <w:rFonts w:ascii="FangSong" w:hAnsi="FangSong" w:eastAsia="FangSong" w:cs="FangSong"/>
                <w:sz w:val="24"/>
                <w:szCs w:val="24"/>
                <w:color w:val="002030"/>
                <w:spacing w:val="-120"/>
              </w:rPr>
              <w:t xml:space="preserve"> </w:t>
            </w:r>
            <w:r>
              <w:rPr>
                <w:rFonts w:ascii="FangSong" w:hAnsi="FangSong" w:eastAsia="FangSong" w:cs="FangSong"/>
                <w:sz w:val="24"/>
                <w:szCs w:val="24"/>
                <w:spacing w:val="-10"/>
              </w:rPr>
              <w:t>执法证号：</w:t>
            </w:r>
            <w:r>
              <w:rPr>
                <w:rFonts w:ascii="FangSong" w:hAnsi="FangSong" w:eastAsia="FangSong" w:cs="FangSong"/>
                <w:sz w:val="24"/>
                <w:szCs w:val="24"/>
                <w:u w:val="single" w:color="auto"/>
              </w:rPr>
              <w:t xml:space="preserve">                </w:t>
            </w:r>
          </w:p>
          <w:p>
            <w:pPr>
              <w:ind w:left="17"/>
              <w:spacing w:before="202" w:line="222" w:lineRule="auto"/>
              <w:rPr>
                <w:rFonts w:ascii="FangSong" w:hAnsi="FangSong" w:eastAsia="FangSong" w:cs="FangSong"/>
                <w:sz w:val="24"/>
                <w:szCs w:val="24"/>
              </w:rPr>
            </w:pPr>
            <w:r>
              <w:rPr>
                <w:rFonts w:ascii="FangSong" w:hAnsi="FangSong" w:eastAsia="FangSong" w:cs="FangSong"/>
                <w:sz w:val="24"/>
                <w:szCs w:val="24"/>
                <w:spacing w:val="-3"/>
              </w:rPr>
              <w:t>询问人：</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3"/>
              </w:rPr>
              <w:t>执法证号：</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3"/>
              </w:rPr>
              <w:t xml:space="preserve">    </w:t>
            </w:r>
            <w:r>
              <w:rPr>
                <w:rFonts w:ascii="FangSong" w:hAnsi="FangSong" w:eastAsia="FangSong" w:cs="FangSong"/>
                <w:sz w:val="24"/>
                <w:szCs w:val="24"/>
                <w:spacing w:val="-4"/>
              </w:rPr>
              <w:t xml:space="preserve"> </w:t>
            </w:r>
            <w:r>
              <w:rPr>
                <w:rFonts w:ascii="FangSong" w:hAnsi="FangSong" w:eastAsia="FangSong" w:cs="FangSong"/>
                <w:sz w:val="24"/>
                <w:szCs w:val="24"/>
                <w:spacing w:val="-4"/>
              </w:rPr>
              <w:t>记录人：</w:t>
            </w:r>
            <w:r>
              <w:rPr>
                <w:rFonts w:ascii="FangSong" w:hAnsi="FangSong" w:eastAsia="FangSong" w:cs="FangSong"/>
                <w:sz w:val="24"/>
                <w:szCs w:val="24"/>
                <w:u w:val="single" w:color="auto"/>
                <w:spacing w:val="-4"/>
              </w:rPr>
              <w:t xml:space="preserve">                  </w:t>
            </w:r>
          </w:p>
          <w:p>
            <w:pPr>
              <w:pStyle w:val="TableText"/>
              <w:ind w:left="17" w:right="13"/>
              <w:spacing w:before="177" w:line="350" w:lineRule="auto"/>
              <w:tabs>
                <w:tab w:val="left" w:pos="167"/>
              </w:tabs>
              <w:rPr>
                <w:rFonts w:ascii="FangSong" w:hAnsi="FangSong" w:eastAsia="FangSong" w:cs="FangSong"/>
                <w:sz w:val="24"/>
                <w:szCs w:val="24"/>
              </w:rPr>
            </w:pPr>
            <w:r>
              <w:rPr>
                <w:sz w:val="24"/>
                <w:szCs w:val="24"/>
                <w:spacing w:val="-6"/>
              </w:rPr>
              <w:t>表明身份：</w:t>
            </w:r>
            <w:r>
              <w:rPr>
                <w:rFonts w:ascii="FangSong" w:hAnsi="FangSong" w:eastAsia="FangSong" w:cs="FangSong"/>
                <w:sz w:val="24"/>
                <w:szCs w:val="24"/>
                <w:spacing w:val="-6"/>
              </w:rPr>
              <w:t>您好!我们是</w:t>
            </w:r>
            <w:r>
              <w:rPr>
                <w:rFonts w:ascii="FangSong" w:hAnsi="FangSong" w:eastAsia="FangSong" w:cs="FangSong"/>
                <w:sz w:val="24"/>
                <w:szCs w:val="24"/>
                <w:spacing w:val="-93"/>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6"/>
              </w:rPr>
              <w:t>的行政执法人员</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16"/>
              </w:rPr>
              <w:t xml:space="preserve">  </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1"/>
              </w:rPr>
              <w:t xml:space="preserve"> </w:t>
            </w:r>
            <w:r>
              <w:rPr>
                <w:rFonts w:ascii="FangSong" w:hAnsi="FangSong" w:eastAsia="FangSong" w:cs="FangSong"/>
                <w:sz w:val="24"/>
                <w:szCs w:val="24"/>
                <w:spacing w:val="-4"/>
              </w:rPr>
              <w:t>今天我们就</w:t>
            </w:r>
            <w:r>
              <w:rPr>
                <w:rFonts w:ascii="FangSong" w:hAnsi="FangSong" w:eastAsia="FangSong" w:cs="FangSong"/>
                <w:sz w:val="24"/>
                <w:szCs w:val="24"/>
                <w:spacing w:val="-55"/>
              </w:rPr>
              <w:t xml:space="preserve"> </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4"/>
              </w:rPr>
              <w:t>(</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4"/>
              </w:rPr>
              <w:t>案</w:t>
            </w:r>
            <w:r>
              <w:rPr>
                <w:rFonts w:ascii="FangSong" w:hAnsi="FangSong" w:eastAsia="FangSong" w:cs="FangSong"/>
                <w:sz w:val="24"/>
                <w:szCs w:val="24"/>
                <w:u w:val="single" w:color="auto"/>
                <w:spacing w:val="35"/>
              </w:rPr>
              <w:t xml:space="preserve"> </w:t>
            </w:r>
            <w:r>
              <w:rPr>
                <w:rFonts w:ascii="FangSong" w:hAnsi="FangSong" w:eastAsia="FangSong" w:cs="FangSong"/>
                <w:sz w:val="24"/>
                <w:szCs w:val="24"/>
                <w:u w:val="single" w:color="auto"/>
                <w:spacing w:val="-4"/>
              </w:rPr>
              <w:t>由</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4"/>
              </w:rPr>
              <w:t>)</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4"/>
              </w:rPr>
              <w:t>案有关情况对你进行调查询问，这是我们的执法证件</w:t>
            </w:r>
            <w:r>
              <w:rPr>
                <w:rFonts w:ascii="FangSong" w:hAnsi="FangSong" w:eastAsia="FangSong" w:cs="FangSong"/>
                <w:sz w:val="24"/>
                <w:szCs w:val="24"/>
              </w:rPr>
              <w:t xml:space="preserve"> </w:t>
            </w:r>
            <w:r>
              <w:rPr>
                <w:rFonts w:ascii="FangSong" w:hAnsi="FangSong" w:eastAsia="FangSong" w:cs="FangSong"/>
                <w:sz w:val="24"/>
                <w:szCs w:val="24"/>
              </w:rPr>
              <w:tab/>
            </w:r>
            <w:r>
              <w:rPr>
                <w:rFonts w:ascii="FangSong" w:hAnsi="FangSong" w:eastAsia="FangSong" w:cs="FangSong"/>
                <w:sz w:val="24"/>
                <w:szCs w:val="24"/>
                <w:spacing w:val="-1"/>
              </w:rPr>
              <w:t>(向被询问人出示执法证件，执法证号编号：</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76"/>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color w:val="305080"/>
                <w:spacing w:val="-1"/>
              </w:rPr>
              <w:t>),</w:t>
            </w:r>
            <w:r>
              <w:rPr>
                <w:rFonts w:ascii="FangSong" w:hAnsi="FangSong" w:eastAsia="FangSong" w:cs="FangSong"/>
                <w:sz w:val="24"/>
                <w:szCs w:val="24"/>
                <w:color w:val="305080"/>
                <w:spacing w:val="99"/>
              </w:rPr>
              <w:t xml:space="preserve"> </w:t>
            </w:r>
            <w:r>
              <w:rPr>
                <w:rFonts w:ascii="FangSong" w:hAnsi="FangSong" w:eastAsia="FangSong" w:cs="FangSong"/>
                <w:sz w:val="24"/>
                <w:szCs w:val="24"/>
                <w:spacing w:val="-1"/>
              </w:rPr>
              <w:t>请您</w:t>
            </w:r>
            <w:r>
              <w:rPr>
                <w:rFonts w:ascii="FangSong" w:hAnsi="FangSong" w:eastAsia="FangSong" w:cs="FangSong"/>
                <w:sz w:val="24"/>
                <w:szCs w:val="24"/>
                <w:spacing w:val="-2"/>
              </w:rPr>
              <w:t>查验。</w:t>
            </w:r>
          </w:p>
          <w:p>
            <w:pPr>
              <w:ind w:left="17"/>
              <w:spacing w:before="9" w:line="222" w:lineRule="auto"/>
              <w:rPr>
                <w:rFonts w:ascii="FangSong" w:hAnsi="FangSong" w:eastAsia="FangSong" w:cs="FangSong"/>
                <w:sz w:val="24"/>
                <w:szCs w:val="24"/>
              </w:rPr>
            </w:pPr>
            <w:r>
              <w:rPr>
                <w:rFonts w:ascii="FangSong" w:hAnsi="FangSong" w:eastAsia="FangSong" w:cs="FangSong"/>
                <w:sz w:val="24"/>
                <w:szCs w:val="24"/>
                <w:spacing w:val="-4"/>
              </w:rPr>
              <w:t>答：</w:t>
            </w:r>
            <w:r>
              <w:rPr>
                <w:rFonts w:ascii="FangSong" w:hAnsi="FangSong" w:eastAsia="FangSong" w:cs="FangSong"/>
                <w:sz w:val="24"/>
                <w:szCs w:val="24"/>
                <w:u w:val="single" w:color="auto"/>
                <w:spacing w:val="-4"/>
              </w:rPr>
              <w:t>执法证件我已查验，没有疑问。</w:t>
            </w:r>
            <w:r>
              <w:rPr>
                <w:rFonts w:ascii="FangSong" w:hAnsi="FangSong" w:eastAsia="FangSong" w:cs="FangSong"/>
                <w:sz w:val="24"/>
                <w:szCs w:val="24"/>
                <w:u w:val="single" w:color="auto"/>
                <w:spacing w:val="13"/>
              </w:rPr>
              <w:t xml:space="preserve"> </w:t>
            </w:r>
          </w:p>
          <w:p>
            <w:pPr>
              <w:ind w:left="17" w:right="11"/>
              <w:spacing w:before="189" w:line="338" w:lineRule="auto"/>
              <w:rPr>
                <w:rFonts w:ascii="FangSong" w:hAnsi="FangSong" w:eastAsia="FangSong" w:cs="FangSong"/>
                <w:sz w:val="24"/>
                <w:szCs w:val="24"/>
              </w:rPr>
            </w:pPr>
            <w:r>
              <w:rPr>
                <w:rFonts w:ascii="FangSong" w:hAnsi="FangSong" w:eastAsia="FangSong" w:cs="FangSong"/>
                <w:sz w:val="24"/>
                <w:szCs w:val="24"/>
                <w:spacing w:val="7"/>
              </w:rPr>
              <w:t>告知权利：根据《中华人民共和国行政处罚法》(2021年修正)第四十三条第二款之</w:t>
            </w:r>
            <w:r>
              <w:rPr>
                <w:rFonts w:ascii="FangSong" w:hAnsi="FangSong" w:eastAsia="FangSong" w:cs="FangSong"/>
                <w:sz w:val="24"/>
                <w:szCs w:val="24"/>
                <w:spacing w:val="13"/>
              </w:rPr>
              <w:t xml:space="preserve"> </w:t>
            </w:r>
            <w:r>
              <w:rPr>
                <w:rFonts w:ascii="FangSong" w:hAnsi="FangSong" w:eastAsia="FangSong" w:cs="FangSong"/>
                <w:sz w:val="24"/>
                <w:szCs w:val="24"/>
                <w:spacing w:val="1"/>
              </w:rPr>
              <w:t>规定，如果您认为我们与本案有直接利害关系，可能影响公正办案的，您有权申请回</w:t>
            </w:r>
            <w:r>
              <w:rPr>
                <w:rFonts w:ascii="FangSong" w:hAnsi="FangSong" w:eastAsia="FangSong" w:cs="FangSong"/>
                <w:sz w:val="24"/>
                <w:szCs w:val="24"/>
                <w:spacing w:val="5"/>
              </w:rPr>
              <w:t xml:space="preserve"> </w:t>
            </w:r>
            <w:r>
              <w:rPr>
                <w:rFonts w:ascii="FangSong" w:hAnsi="FangSong" w:eastAsia="FangSong" w:cs="FangSong"/>
                <w:sz w:val="24"/>
                <w:szCs w:val="24"/>
              </w:rPr>
              <w:t>避，并说明理由，您是否申请回避?</w:t>
            </w:r>
          </w:p>
          <w:p>
            <w:pPr>
              <w:ind w:left="17"/>
              <w:spacing w:before="51" w:line="220" w:lineRule="auto"/>
              <w:rPr>
                <w:rFonts w:ascii="FangSong" w:hAnsi="FangSong" w:eastAsia="FangSong" w:cs="FangSong"/>
                <w:sz w:val="24"/>
                <w:szCs w:val="24"/>
              </w:rPr>
            </w:pPr>
            <w:r>
              <w:rPr>
                <w:rFonts w:ascii="FangSong" w:hAnsi="FangSong" w:eastAsia="FangSong" w:cs="FangSong"/>
                <w:sz w:val="24"/>
                <w:szCs w:val="24"/>
                <w:spacing w:val="4"/>
              </w:rPr>
              <w:t>答：</w:t>
            </w:r>
            <w:r>
              <w:rPr>
                <w:rFonts w:ascii="FangSong" w:hAnsi="FangSong" w:eastAsia="FangSong" w:cs="FangSong"/>
                <w:sz w:val="24"/>
                <w:szCs w:val="24"/>
                <w:u w:val="single" w:color="auto"/>
                <w:spacing w:val="4"/>
              </w:rPr>
              <w:t>不申请回避(我申请回避，理由是……)。</w:t>
            </w:r>
            <w:r>
              <w:rPr>
                <w:rFonts w:ascii="FangSong" w:hAnsi="FangSong" w:eastAsia="FangSong" w:cs="FangSong"/>
                <w:sz w:val="24"/>
                <w:szCs w:val="24"/>
                <w:u w:val="single" w:color="auto"/>
                <w:spacing w:val="4"/>
              </w:rPr>
              <w:t xml:space="preserve"> </w:t>
            </w:r>
          </w:p>
          <w:p>
            <w:pPr>
              <w:ind w:left="17" w:right="13"/>
              <w:spacing w:before="177" w:line="352" w:lineRule="auto"/>
              <w:rPr>
                <w:rFonts w:ascii="FangSong" w:hAnsi="FangSong" w:eastAsia="FangSong" w:cs="FangSong"/>
                <w:sz w:val="24"/>
                <w:szCs w:val="24"/>
              </w:rPr>
            </w:pPr>
            <w:r>
              <w:rPr>
                <w:rFonts w:ascii="FangSong" w:hAnsi="FangSong" w:eastAsia="FangSong" w:cs="FangSong"/>
                <w:sz w:val="24"/>
                <w:szCs w:val="24"/>
                <w:spacing w:val="1"/>
              </w:rPr>
              <w:t>告知义务：你应当如实回答询问，积极配合执法机关开展案件调查，据实提供相关材</w:t>
            </w:r>
            <w:r>
              <w:rPr>
                <w:rFonts w:ascii="FangSong" w:hAnsi="FangSong" w:eastAsia="FangSong" w:cs="FangSong"/>
                <w:sz w:val="24"/>
                <w:szCs w:val="24"/>
                <w:spacing w:val="8"/>
              </w:rPr>
              <w:t xml:space="preserve"> </w:t>
            </w:r>
            <w:r>
              <w:rPr>
                <w:rFonts w:ascii="FangSong" w:hAnsi="FangSong" w:eastAsia="FangSong" w:cs="FangSong"/>
                <w:sz w:val="24"/>
                <w:szCs w:val="24"/>
                <w:spacing w:val="1"/>
              </w:rPr>
              <w:t>料，否则要承担相应的法律责任，你听清楚了吗?</w:t>
            </w:r>
          </w:p>
          <w:p>
            <w:pPr>
              <w:ind w:left="17"/>
              <w:spacing w:before="15" w:line="222" w:lineRule="auto"/>
              <w:rPr>
                <w:rFonts w:ascii="FangSong" w:hAnsi="FangSong" w:eastAsia="FangSong" w:cs="FangSong"/>
                <w:sz w:val="24"/>
                <w:szCs w:val="24"/>
              </w:rPr>
            </w:pPr>
            <w:r>
              <w:rPr>
                <w:rFonts w:ascii="FangSong" w:hAnsi="FangSong" w:eastAsia="FangSong" w:cs="FangSong"/>
                <w:sz w:val="24"/>
                <w:szCs w:val="24"/>
                <w:spacing w:val="-1"/>
              </w:rPr>
              <w:t>答：听清楚了。</w:t>
            </w:r>
          </w:p>
          <w:p>
            <w:pPr>
              <w:ind w:left="17"/>
              <w:spacing w:before="182" w:line="222" w:lineRule="auto"/>
              <w:rPr>
                <w:rFonts w:ascii="FangSong" w:hAnsi="FangSong" w:eastAsia="FangSong" w:cs="FangSong"/>
                <w:sz w:val="24"/>
                <w:szCs w:val="24"/>
              </w:rPr>
            </w:pPr>
            <w:r>
              <w:rPr>
                <w:rFonts w:ascii="FangSong" w:hAnsi="FangSong" w:eastAsia="FangSong" w:cs="FangSong"/>
                <w:sz w:val="24"/>
                <w:szCs w:val="24"/>
                <w:spacing w:val="-18"/>
              </w:rPr>
              <w:t>询问内容：</w:t>
            </w:r>
            <w:r>
              <w:rPr>
                <w:rFonts w:ascii="FangSong" w:hAnsi="FangSong" w:eastAsia="FangSong" w:cs="FangSong"/>
                <w:sz w:val="24"/>
                <w:szCs w:val="24"/>
                <w:u w:val="single" w:color="auto"/>
                <w:spacing w:val="-18"/>
              </w:rPr>
              <w:t>1</w:t>
            </w:r>
            <w:r>
              <w:rPr>
                <w:rFonts w:ascii="FangSong" w:hAnsi="FangSong" w:eastAsia="FangSong" w:cs="FangSong"/>
                <w:sz w:val="24"/>
                <w:szCs w:val="24"/>
                <w:u w:val="single" w:color="auto"/>
                <w:spacing w:val="63"/>
              </w:rPr>
              <w:t xml:space="preserve"> </w:t>
            </w:r>
            <w:r>
              <w:rPr>
                <w:rFonts w:ascii="FangSong" w:hAnsi="FangSong" w:eastAsia="FangSong" w:cs="FangSong"/>
                <w:sz w:val="24"/>
                <w:szCs w:val="24"/>
                <w:u w:val="single" w:color="auto"/>
                <w:spacing w:val="-18"/>
              </w:rPr>
              <w:t>.</w:t>
            </w:r>
            <w:r>
              <w:rPr>
                <w:rFonts w:ascii="FangSong" w:hAnsi="FangSong" w:eastAsia="FangSong" w:cs="FangSong"/>
                <w:sz w:val="24"/>
                <w:szCs w:val="24"/>
                <w:u w:val="single" w:color="auto"/>
                <w:spacing w:val="81"/>
              </w:rPr>
              <w:t xml:space="preserve"> </w:t>
            </w:r>
            <w:r>
              <w:rPr>
                <w:rFonts w:ascii="FangSong" w:hAnsi="FangSong" w:eastAsia="FangSong" w:cs="FangSong"/>
                <w:sz w:val="24"/>
                <w:szCs w:val="24"/>
                <w:u w:val="single" w:color="auto"/>
                <w:spacing w:val="-18"/>
              </w:rPr>
              <w:t>问</w:t>
            </w:r>
            <w:r>
              <w:rPr>
                <w:rFonts w:ascii="FangSong" w:hAnsi="FangSong" w:eastAsia="FangSong" w:cs="FangSong"/>
                <w:sz w:val="24"/>
                <w:szCs w:val="24"/>
                <w:u w:val="single" w:color="auto"/>
                <w:spacing w:val="76"/>
              </w:rPr>
              <w:t xml:space="preserve"> </w:t>
            </w:r>
            <w:r>
              <w:rPr>
                <w:rFonts w:ascii="FangSong" w:hAnsi="FangSong" w:eastAsia="FangSong" w:cs="FangSong"/>
                <w:sz w:val="24"/>
                <w:szCs w:val="24"/>
                <w:u w:val="single" w:color="auto"/>
                <w:spacing w:val="-18"/>
              </w:rPr>
              <w:t>：</w:t>
            </w:r>
            <w:r>
              <w:rPr>
                <w:rFonts w:ascii="FangSong" w:hAnsi="FangSong" w:eastAsia="FangSong" w:cs="FangSong"/>
                <w:sz w:val="24"/>
                <w:szCs w:val="24"/>
                <w:u w:val="single" w:color="auto"/>
              </w:rPr>
              <w:t xml:space="preserve">                                                       </w:t>
            </w:r>
          </w:p>
          <w:p>
            <w:pPr>
              <w:ind w:left="17"/>
              <w:spacing w:before="171" w:line="165" w:lineRule="auto"/>
              <w:rPr>
                <w:rFonts w:ascii="FangSong" w:hAnsi="FangSong" w:eastAsia="FangSong" w:cs="FangSong"/>
                <w:sz w:val="24"/>
                <w:szCs w:val="24"/>
              </w:rPr>
            </w:pPr>
            <w:r>
              <w:rPr>
                <w:rFonts w:ascii="FangSong" w:hAnsi="FangSong" w:eastAsia="FangSong" w:cs="FangSong"/>
                <w:sz w:val="24"/>
                <w:szCs w:val="24"/>
                <w:spacing w:val="-8"/>
              </w:rPr>
              <w:t>答</w:t>
            </w:r>
            <w:r>
              <w:rPr>
                <w:rFonts w:ascii="FangSong" w:hAnsi="FangSong" w:eastAsia="FangSong" w:cs="FangSong"/>
                <w:sz w:val="24"/>
                <w:szCs w:val="24"/>
                <w:spacing w:val="77"/>
              </w:rPr>
              <w:t xml:space="preserve"> </w:t>
            </w:r>
            <w:r>
              <w:rPr>
                <w:rFonts w:ascii="FangSong" w:hAnsi="FangSong" w:eastAsia="FangSong" w:cs="FangSong"/>
                <w:sz w:val="24"/>
                <w:szCs w:val="24"/>
                <w:spacing w:val="-8"/>
              </w:rPr>
              <w:t>：</w:t>
            </w:r>
          </w:p>
        </w:tc>
      </w:tr>
      <w:tr>
        <w:trPr>
          <w:trHeight w:val="489" w:hRule="atLeast"/>
        </w:trPr>
        <w:tc>
          <w:tcPr>
            <w:tcW w:w="8957" w:type="dxa"/>
            <w:vAlign w:val="top"/>
            <w:tcBorders>
              <w:bottom w:val="single" w:color="000000" w:sz="4" w:space="0"/>
              <w:top w:val="single" w:color="000000" w:sz="4" w:space="0"/>
            </w:tcBorders>
          </w:tcPr>
          <w:p>
            <w:pPr>
              <w:ind w:left="17"/>
              <w:spacing w:before="236" w:line="166" w:lineRule="auto"/>
              <w:rPr>
                <w:rFonts w:ascii="FangSong" w:hAnsi="FangSong" w:eastAsia="FangSong" w:cs="FangSong"/>
                <w:sz w:val="27"/>
                <w:szCs w:val="27"/>
              </w:rPr>
            </w:pPr>
            <w:r>
              <w:rPr>
                <w:rFonts w:ascii="FangSong" w:hAnsi="FangSong" w:eastAsia="FangSong" w:cs="FangSong"/>
                <w:sz w:val="27"/>
                <w:szCs w:val="27"/>
                <w:spacing w:val="-11"/>
              </w:rPr>
              <w:t>2</w:t>
            </w:r>
            <w:r>
              <w:rPr>
                <w:rFonts w:ascii="FangSong" w:hAnsi="FangSong" w:eastAsia="FangSong" w:cs="FangSong"/>
                <w:sz w:val="27"/>
                <w:szCs w:val="27"/>
                <w:spacing w:val="34"/>
              </w:rPr>
              <w:t xml:space="preserve"> </w:t>
            </w:r>
            <w:r>
              <w:rPr>
                <w:rFonts w:ascii="FangSong" w:hAnsi="FangSong" w:eastAsia="FangSong" w:cs="FangSong"/>
                <w:sz w:val="27"/>
                <w:szCs w:val="27"/>
                <w:spacing w:val="-11"/>
              </w:rPr>
              <w:t>.</w:t>
            </w:r>
            <w:r>
              <w:rPr>
                <w:rFonts w:ascii="FangSong" w:hAnsi="FangSong" w:eastAsia="FangSong" w:cs="FangSong"/>
                <w:sz w:val="27"/>
                <w:szCs w:val="27"/>
                <w:spacing w:val="60"/>
              </w:rPr>
              <w:t xml:space="preserve"> </w:t>
            </w:r>
            <w:r>
              <w:rPr>
                <w:rFonts w:ascii="FangSong" w:hAnsi="FangSong" w:eastAsia="FangSong" w:cs="FangSong"/>
                <w:sz w:val="27"/>
                <w:szCs w:val="27"/>
                <w:spacing w:val="-11"/>
              </w:rPr>
              <w:t>问</w:t>
            </w:r>
          </w:p>
        </w:tc>
      </w:tr>
      <w:tr>
        <w:trPr>
          <w:trHeight w:val="474" w:hRule="atLeast"/>
        </w:trPr>
        <w:tc>
          <w:tcPr>
            <w:tcW w:w="8957" w:type="dxa"/>
            <w:vAlign w:val="top"/>
            <w:tcBorders>
              <w:bottom w:val="single" w:color="000000" w:sz="4" w:space="0"/>
              <w:top w:val="single" w:color="000000" w:sz="4" w:space="0"/>
            </w:tcBorders>
          </w:tcPr>
          <w:p>
            <w:pPr>
              <w:ind w:left="17"/>
              <w:spacing w:before="208" w:line="175" w:lineRule="auto"/>
              <w:rPr>
                <w:rFonts w:ascii="FangSong" w:hAnsi="FangSong" w:eastAsia="FangSong" w:cs="FangSong"/>
                <w:sz w:val="27"/>
                <w:szCs w:val="27"/>
              </w:rPr>
            </w:pPr>
            <w:r>
              <w:rPr>
                <w:rFonts w:ascii="FangSong" w:hAnsi="FangSong" w:eastAsia="FangSong" w:cs="FangSong"/>
                <w:sz w:val="27"/>
                <w:szCs w:val="27"/>
                <w:spacing w:val="-9"/>
              </w:rPr>
              <w:t>答</w:t>
            </w:r>
            <w:r>
              <w:rPr>
                <w:rFonts w:ascii="FangSong" w:hAnsi="FangSong" w:eastAsia="FangSong" w:cs="FangSong"/>
                <w:sz w:val="27"/>
                <w:szCs w:val="27"/>
                <w:spacing w:val="45"/>
              </w:rPr>
              <w:t xml:space="preserve"> </w:t>
            </w:r>
            <w:r>
              <w:rPr>
                <w:rFonts w:ascii="FangSong" w:hAnsi="FangSong" w:eastAsia="FangSong" w:cs="FangSong"/>
                <w:sz w:val="27"/>
                <w:szCs w:val="27"/>
                <w:spacing w:val="-9"/>
              </w:rPr>
              <w:t>：</w:t>
            </w:r>
          </w:p>
        </w:tc>
      </w:tr>
    </w:tbl>
    <w:p>
      <w:pPr>
        <w:ind w:left="17"/>
        <w:spacing w:before="212" w:line="222" w:lineRule="auto"/>
        <w:rPr>
          <w:rFonts w:ascii="FangSong" w:hAnsi="FangSong" w:eastAsia="FangSong" w:cs="FangSong"/>
          <w:sz w:val="25"/>
          <w:szCs w:val="25"/>
        </w:rPr>
      </w:pPr>
      <w:r>
        <w:rPr>
          <w:rFonts w:ascii="FangSong" w:hAnsi="FangSong" w:eastAsia="FangSong" w:cs="FangSong"/>
          <w:sz w:val="25"/>
          <w:szCs w:val="25"/>
          <w:spacing w:val="-8"/>
        </w:rPr>
        <w:t>被询问人签名：</w:t>
      </w:r>
      <w:r>
        <w:rPr>
          <w:rFonts w:ascii="FangSong" w:hAnsi="FangSong" w:eastAsia="FangSong" w:cs="FangSong"/>
          <w:sz w:val="25"/>
          <w:szCs w:val="25"/>
          <w:u w:val="single" w:color="auto"/>
          <w:spacing w:val="-8"/>
        </w:rPr>
        <w:t xml:space="preserve">                   </w:t>
      </w:r>
      <w:r>
        <w:rPr>
          <w:rFonts w:ascii="FangSong" w:hAnsi="FangSong" w:eastAsia="FangSong" w:cs="FangSong"/>
          <w:sz w:val="25"/>
          <w:szCs w:val="25"/>
          <w:spacing w:val="8"/>
        </w:rPr>
        <w:t xml:space="preserve">   </w:t>
      </w:r>
      <w:r>
        <w:rPr>
          <w:rFonts w:ascii="FangSong" w:hAnsi="FangSong" w:eastAsia="FangSong" w:cs="FangSong"/>
          <w:sz w:val="25"/>
          <w:szCs w:val="25"/>
          <w:spacing w:val="-8"/>
        </w:rPr>
        <w:t>询问人签名：</w:t>
      </w:r>
      <w:r>
        <w:rPr>
          <w:rFonts w:ascii="FangSong" w:hAnsi="FangSong" w:eastAsia="FangSong" w:cs="FangSong"/>
          <w:sz w:val="25"/>
          <w:szCs w:val="25"/>
          <w:u w:val="single" w:color="auto"/>
          <w:spacing w:val="6"/>
        </w:rPr>
        <w:t xml:space="preserve">           </w:t>
      </w:r>
      <w:r>
        <w:rPr>
          <w:rFonts w:ascii="FangSong" w:hAnsi="FangSong" w:eastAsia="FangSong" w:cs="FangSong"/>
          <w:sz w:val="25"/>
          <w:szCs w:val="25"/>
          <w:spacing w:val="95"/>
        </w:rPr>
        <w:t xml:space="preserve"> </w:t>
      </w:r>
      <w:r>
        <w:rPr>
          <w:rFonts w:ascii="FangSong" w:hAnsi="FangSong" w:eastAsia="FangSong" w:cs="FangSong"/>
          <w:sz w:val="25"/>
          <w:szCs w:val="25"/>
          <w:u w:val="single" w:color="auto"/>
        </w:rPr>
        <w:t xml:space="preserve">            </w:t>
      </w:r>
    </w:p>
    <w:p>
      <w:pPr>
        <w:ind w:right="10"/>
        <w:spacing w:before="160" w:line="228" w:lineRule="auto"/>
        <w:jc w:val="right"/>
        <w:rPr>
          <w:rFonts w:ascii="SimHei" w:hAnsi="SimHei" w:eastAsia="SimHei" w:cs="SimHei"/>
          <w:sz w:val="22"/>
          <w:szCs w:val="22"/>
        </w:rPr>
      </w:pPr>
      <w:r>
        <w:rPr>
          <w:rFonts w:ascii="SimSun" w:hAnsi="SimSun" w:eastAsia="SimSun" w:cs="SimSun"/>
          <w:sz w:val="24"/>
          <w:szCs w:val="24"/>
          <w:spacing w:val="-25"/>
          <w:position w:val="-1"/>
        </w:rPr>
        <w:t>第</w:t>
      </w:r>
      <w:r>
        <w:rPr>
          <w:rFonts w:ascii="SimSun" w:hAnsi="SimSun" w:eastAsia="SimSun" w:cs="SimSun"/>
          <w:sz w:val="24"/>
          <w:szCs w:val="24"/>
          <w:spacing w:val="-114"/>
          <w:position w:val="-1"/>
        </w:rPr>
        <w:t xml:space="preserve"> </w:t>
      </w:r>
      <w:r>
        <w:rPr>
          <w:rFonts w:ascii="SimSun" w:hAnsi="SimSun" w:eastAsia="SimSun" w:cs="SimSun"/>
          <w:sz w:val="24"/>
          <w:szCs w:val="24"/>
          <w:u w:val="dotted" w:color="auto"/>
          <w:position w:val="-1"/>
        </w:rPr>
        <w:t xml:space="preserve">  </w:t>
      </w:r>
      <w:r>
        <w:rPr>
          <w:rFonts w:ascii="SimSun" w:hAnsi="SimSun" w:eastAsia="SimSun" w:cs="SimSun"/>
          <w:sz w:val="24"/>
          <w:szCs w:val="24"/>
          <w:spacing w:val="-100"/>
          <w:position w:val="-1"/>
        </w:rPr>
        <w:t xml:space="preserve"> </w:t>
      </w:r>
      <w:r>
        <w:rPr>
          <w:rFonts w:ascii="FangSong" w:hAnsi="FangSong" w:eastAsia="FangSong" w:cs="FangSong"/>
          <w:sz w:val="24"/>
          <w:szCs w:val="24"/>
          <w:spacing w:val="-25"/>
          <w:position w:val="-1"/>
        </w:rPr>
        <w:t>页共_</w:t>
      </w:r>
      <w:r>
        <w:rPr>
          <w:rFonts w:ascii="FangSong" w:hAnsi="FangSong" w:eastAsia="FangSong" w:cs="FangSong"/>
          <w:sz w:val="24"/>
          <w:szCs w:val="24"/>
          <w:spacing w:val="78"/>
          <w:position w:val="-1"/>
        </w:rPr>
        <w:t xml:space="preserve"> </w:t>
      </w:r>
      <w:r>
        <w:rPr>
          <w:rFonts w:ascii="SimHei" w:hAnsi="SimHei" w:eastAsia="SimHei" w:cs="SimHei"/>
          <w:sz w:val="22"/>
          <w:szCs w:val="22"/>
          <w:spacing w:val="-25"/>
          <w:position w:val="3"/>
        </w:rPr>
        <w:t>页</w:t>
      </w:r>
    </w:p>
    <w:p>
      <w:pPr>
        <w:spacing w:line="228" w:lineRule="auto"/>
        <w:sectPr>
          <w:footerReference w:type="default" r:id="rId15"/>
          <w:pgSz w:w="11900" w:h="16830"/>
          <w:pgMar w:top="1343" w:right="1450" w:bottom="1139" w:left="1492" w:header="0" w:footer="944" w:gutter="0"/>
        </w:sectPr>
        <w:rPr>
          <w:rFonts w:ascii="SimHei" w:hAnsi="SimHei" w:eastAsia="SimHei" w:cs="SimHei"/>
          <w:sz w:val="22"/>
          <w:szCs w:val="22"/>
        </w:rPr>
      </w:pPr>
    </w:p>
    <w:p>
      <w:pPr>
        <w:ind w:left="2175"/>
        <w:spacing w:before="78" w:line="220" w:lineRule="auto"/>
        <w:rPr>
          <w:rFonts w:ascii="SimSun" w:hAnsi="SimSun" w:eastAsia="SimSun" w:cs="SimSun"/>
          <w:sz w:val="39"/>
          <w:szCs w:val="39"/>
        </w:rPr>
      </w:pPr>
      <w:r>
        <w:rPr>
          <w:rFonts w:ascii="SimSun" w:hAnsi="SimSun" w:eastAsia="SimSun" w:cs="SimSun"/>
          <w:sz w:val="39"/>
          <w:szCs w:val="39"/>
          <w:b/>
          <w:bCs/>
          <w:spacing w:val="-30"/>
        </w:rPr>
        <w:t>调</w:t>
      </w:r>
      <w:r>
        <w:rPr>
          <w:rFonts w:ascii="SimSun" w:hAnsi="SimSun" w:eastAsia="SimSun" w:cs="SimSun"/>
          <w:sz w:val="39"/>
          <w:szCs w:val="39"/>
          <w:spacing w:val="-73"/>
        </w:rPr>
        <w:t xml:space="preserve"> </w:t>
      </w:r>
      <w:r>
        <w:rPr>
          <w:rFonts w:ascii="SimSun" w:hAnsi="SimSun" w:eastAsia="SimSun" w:cs="SimSun"/>
          <w:sz w:val="39"/>
          <w:szCs w:val="39"/>
          <w:b/>
          <w:bCs/>
          <w:spacing w:val="-30"/>
        </w:rPr>
        <w:t>查</w:t>
      </w:r>
      <w:r>
        <w:rPr>
          <w:rFonts w:ascii="SimSun" w:hAnsi="SimSun" w:eastAsia="SimSun" w:cs="SimSun"/>
          <w:sz w:val="39"/>
          <w:szCs w:val="39"/>
          <w:spacing w:val="-77"/>
        </w:rPr>
        <w:t xml:space="preserve"> </w:t>
      </w:r>
      <w:r>
        <w:rPr>
          <w:rFonts w:ascii="SimSun" w:hAnsi="SimSun" w:eastAsia="SimSun" w:cs="SimSun"/>
          <w:sz w:val="39"/>
          <w:szCs w:val="39"/>
          <w:b/>
          <w:bCs/>
          <w:spacing w:val="-30"/>
        </w:rPr>
        <w:t>询</w:t>
      </w:r>
      <w:r>
        <w:rPr>
          <w:rFonts w:ascii="SimSun" w:hAnsi="SimSun" w:eastAsia="SimSun" w:cs="SimSun"/>
          <w:sz w:val="39"/>
          <w:szCs w:val="39"/>
          <w:spacing w:val="-33"/>
        </w:rPr>
        <w:t xml:space="preserve"> </w:t>
      </w:r>
      <w:r>
        <w:rPr>
          <w:rFonts w:ascii="SimSun" w:hAnsi="SimSun" w:eastAsia="SimSun" w:cs="SimSun"/>
          <w:sz w:val="39"/>
          <w:szCs w:val="39"/>
          <w:b/>
          <w:bCs/>
          <w:spacing w:val="-30"/>
        </w:rPr>
        <w:t>问</w:t>
      </w:r>
      <w:r>
        <w:rPr>
          <w:rFonts w:ascii="SimSun" w:hAnsi="SimSun" w:eastAsia="SimSun" w:cs="SimSun"/>
          <w:sz w:val="39"/>
          <w:szCs w:val="39"/>
          <w:spacing w:val="-72"/>
        </w:rPr>
        <w:t xml:space="preserve"> </w:t>
      </w:r>
      <w:r>
        <w:rPr>
          <w:rFonts w:ascii="SimSun" w:hAnsi="SimSun" w:eastAsia="SimSun" w:cs="SimSun"/>
          <w:sz w:val="39"/>
          <w:szCs w:val="39"/>
          <w:b/>
          <w:bCs/>
          <w:spacing w:val="-30"/>
        </w:rPr>
        <w:t>笔</w:t>
      </w:r>
      <w:r>
        <w:rPr>
          <w:rFonts w:ascii="SimSun" w:hAnsi="SimSun" w:eastAsia="SimSun" w:cs="SimSun"/>
          <w:sz w:val="39"/>
          <w:szCs w:val="39"/>
          <w:spacing w:val="-75"/>
        </w:rPr>
        <w:t xml:space="preserve"> </w:t>
      </w:r>
      <w:r>
        <w:rPr>
          <w:rFonts w:ascii="SimSun" w:hAnsi="SimSun" w:eastAsia="SimSun" w:cs="SimSun"/>
          <w:sz w:val="39"/>
          <w:szCs w:val="39"/>
          <w:b/>
          <w:bCs/>
          <w:spacing w:val="-30"/>
        </w:rPr>
        <w:t>录</w:t>
      </w:r>
      <w:r>
        <w:rPr>
          <w:rFonts w:ascii="SimSun" w:hAnsi="SimSun" w:eastAsia="SimSun" w:cs="SimSun"/>
          <w:sz w:val="39"/>
          <w:szCs w:val="39"/>
          <w:spacing w:val="-30"/>
        </w:rPr>
        <w:t xml:space="preserve"> </w:t>
      </w:r>
      <w:r>
        <w:rPr>
          <w:rFonts w:ascii="SimSun" w:hAnsi="SimSun" w:eastAsia="SimSun" w:cs="SimSun"/>
          <w:sz w:val="39"/>
          <w:szCs w:val="39"/>
          <w:b/>
          <w:bCs/>
          <w:spacing w:val="-30"/>
        </w:rPr>
        <w:t>(</w:t>
      </w:r>
      <w:r>
        <w:rPr>
          <w:rFonts w:ascii="SimSun" w:hAnsi="SimSun" w:eastAsia="SimSun" w:cs="SimSun"/>
          <w:sz w:val="39"/>
          <w:szCs w:val="39"/>
          <w:spacing w:val="-73"/>
        </w:rPr>
        <w:t xml:space="preserve"> </w:t>
      </w:r>
      <w:r>
        <w:rPr>
          <w:rFonts w:ascii="SimSun" w:hAnsi="SimSun" w:eastAsia="SimSun" w:cs="SimSun"/>
          <w:sz w:val="39"/>
          <w:szCs w:val="39"/>
          <w:b/>
          <w:bCs/>
          <w:spacing w:val="-30"/>
        </w:rPr>
        <w:t>续</w:t>
      </w:r>
      <w:r>
        <w:rPr>
          <w:rFonts w:ascii="SimSun" w:hAnsi="SimSun" w:eastAsia="SimSun" w:cs="SimSun"/>
          <w:sz w:val="39"/>
          <w:szCs w:val="39"/>
          <w:spacing w:val="-68"/>
        </w:rPr>
        <w:t xml:space="preserve"> </w:t>
      </w:r>
      <w:r>
        <w:rPr>
          <w:rFonts w:ascii="SimSun" w:hAnsi="SimSun" w:eastAsia="SimSun" w:cs="SimSun"/>
          <w:sz w:val="39"/>
          <w:szCs w:val="39"/>
          <w:b/>
          <w:bCs/>
          <w:spacing w:val="-30"/>
        </w:rPr>
        <w:t>页</w:t>
      </w:r>
      <w:r>
        <w:rPr>
          <w:rFonts w:ascii="SimSun" w:hAnsi="SimSun" w:eastAsia="SimSun" w:cs="SimSun"/>
          <w:sz w:val="39"/>
          <w:szCs w:val="39"/>
          <w:spacing w:val="-76"/>
        </w:rPr>
        <w:t xml:space="preserve"> </w:t>
      </w:r>
      <w:r>
        <w:rPr>
          <w:rFonts w:ascii="SimSun" w:hAnsi="SimSun" w:eastAsia="SimSun" w:cs="SimSun"/>
          <w:sz w:val="39"/>
          <w:szCs w:val="39"/>
          <w:b/>
          <w:bCs/>
          <w:spacing w:val="-30"/>
        </w:rPr>
        <w:t>)</w:t>
      </w:r>
    </w:p>
    <w:p>
      <w:pPr>
        <w:spacing w:line="128" w:lineRule="exact"/>
        <w:rPr/>
      </w:pPr>
      <w:r/>
    </w:p>
    <w:tbl>
      <w:tblPr>
        <w:tblStyle w:val="TableNormal"/>
        <w:tblW w:w="8800"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8800"/>
      </w:tblGrid>
      <w:tr>
        <w:trPr>
          <w:trHeight w:val="454" w:hRule="atLeast"/>
        </w:trPr>
        <w:tc>
          <w:tcPr>
            <w:tcW w:w="8800" w:type="dxa"/>
            <w:vAlign w:val="top"/>
            <w:tcBorders>
              <w:bottom w:val="single" w:color="000000" w:sz="4" w:space="0"/>
              <w:top w:val="single" w:color="000000" w:sz="4" w:space="0"/>
            </w:tcBorders>
          </w:tcPr>
          <w:p>
            <w:pPr>
              <w:rPr>
                <w:rFonts w:ascii="Arial"/>
                <w:sz w:val="21"/>
              </w:rPr>
            </w:pPr>
            <w:r/>
          </w:p>
        </w:tc>
      </w:tr>
      <w:tr>
        <w:trPr>
          <w:trHeight w:val="459" w:hRule="atLeast"/>
        </w:trPr>
        <w:tc>
          <w:tcPr>
            <w:tcW w:w="8800" w:type="dxa"/>
            <w:vAlign w:val="top"/>
            <w:tcBorders>
              <w:bottom w:val="single" w:color="000000" w:sz="4" w:space="0"/>
              <w:top w:val="single" w:color="000000" w:sz="4" w:space="0"/>
            </w:tcBorders>
          </w:tcPr>
          <w:p>
            <w:pPr>
              <w:rPr>
                <w:rFonts w:ascii="Arial"/>
                <w:sz w:val="21"/>
              </w:rPr>
            </w:pPr>
            <w:r/>
          </w:p>
        </w:tc>
      </w:tr>
      <w:tr>
        <w:trPr>
          <w:trHeight w:val="460" w:hRule="atLeast"/>
        </w:trPr>
        <w:tc>
          <w:tcPr>
            <w:tcW w:w="8800" w:type="dxa"/>
            <w:vAlign w:val="top"/>
            <w:tcBorders>
              <w:bottom w:val="single" w:color="000000" w:sz="4" w:space="0"/>
              <w:top w:val="single" w:color="000000" w:sz="4" w:space="0"/>
            </w:tcBorders>
          </w:tcPr>
          <w:p>
            <w:pPr>
              <w:rPr>
                <w:rFonts w:ascii="Arial"/>
                <w:sz w:val="21"/>
              </w:rPr>
            </w:pPr>
            <w:r/>
          </w:p>
        </w:tc>
      </w:tr>
      <w:tr>
        <w:trPr>
          <w:trHeight w:val="510" w:hRule="atLeast"/>
        </w:trPr>
        <w:tc>
          <w:tcPr>
            <w:tcW w:w="8800" w:type="dxa"/>
            <w:vAlign w:val="top"/>
            <w:tcBorders>
              <w:bottom w:val="single" w:color="000000" w:sz="4" w:space="0"/>
              <w:top w:val="single" w:color="000000" w:sz="4" w:space="0"/>
            </w:tcBorders>
          </w:tcPr>
          <w:p>
            <w:pPr>
              <w:rPr>
                <w:rFonts w:ascii="Arial"/>
                <w:sz w:val="21"/>
              </w:rPr>
            </w:pPr>
            <w:r/>
          </w:p>
        </w:tc>
      </w:tr>
      <w:tr>
        <w:trPr>
          <w:trHeight w:val="459" w:hRule="atLeast"/>
        </w:trPr>
        <w:tc>
          <w:tcPr>
            <w:tcW w:w="8800" w:type="dxa"/>
            <w:vAlign w:val="top"/>
            <w:tcBorders>
              <w:bottom w:val="single" w:color="000000" w:sz="4" w:space="0"/>
              <w:top w:val="single" w:color="000000" w:sz="4" w:space="0"/>
            </w:tcBorders>
          </w:tcPr>
          <w:p>
            <w:pPr>
              <w:rPr>
                <w:rFonts w:ascii="Arial"/>
                <w:sz w:val="21"/>
              </w:rPr>
            </w:pPr>
            <w:r/>
          </w:p>
        </w:tc>
      </w:tr>
      <w:tr>
        <w:trPr>
          <w:trHeight w:val="469" w:hRule="atLeast"/>
        </w:trPr>
        <w:tc>
          <w:tcPr>
            <w:tcW w:w="8800" w:type="dxa"/>
            <w:vAlign w:val="top"/>
            <w:tcBorders>
              <w:bottom w:val="single" w:color="000000" w:sz="4" w:space="0"/>
              <w:top w:val="single" w:color="000000" w:sz="4" w:space="0"/>
            </w:tcBorders>
          </w:tcPr>
          <w:p>
            <w:pPr>
              <w:rPr>
                <w:rFonts w:ascii="Arial"/>
                <w:sz w:val="21"/>
              </w:rPr>
            </w:pPr>
            <w:r/>
          </w:p>
        </w:tc>
      </w:tr>
      <w:tr>
        <w:trPr>
          <w:trHeight w:val="480" w:hRule="atLeast"/>
        </w:trPr>
        <w:tc>
          <w:tcPr>
            <w:tcW w:w="8800" w:type="dxa"/>
            <w:vAlign w:val="top"/>
            <w:tcBorders>
              <w:bottom w:val="single" w:color="000000" w:sz="4" w:space="0"/>
              <w:top w:val="single" w:color="000000" w:sz="4" w:space="0"/>
            </w:tcBorders>
          </w:tcPr>
          <w:p>
            <w:pPr>
              <w:rPr>
                <w:rFonts w:ascii="Arial"/>
                <w:sz w:val="21"/>
              </w:rPr>
            </w:pPr>
            <w:r/>
          </w:p>
        </w:tc>
      </w:tr>
      <w:tr>
        <w:trPr>
          <w:trHeight w:val="429" w:hRule="atLeast"/>
        </w:trPr>
        <w:tc>
          <w:tcPr>
            <w:tcW w:w="8800" w:type="dxa"/>
            <w:vAlign w:val="top"/>
            <w:tcBorders>
              <w:bottom w:val="single" w:color="000000" w:sz="4" w:space="0"/>
              <w:top w:val="single" w:color="000000" w:sz="4" w:space="0"/>
            </w:tcBorders>
          </w:tcPr>
          <w:p>
            <w:pPr>
              <w:rPr>
                <w:rFonts w:ascii="Arial"/>
                <w:sz w:val="21"/>
              </w:rPr>
            </w:pPr>
            <w:r/>
          </w:p>
        </w:tc>
      </w:tr>
      <w:tr>
        <w:trPr>
          <w:trHeight w:val="480" w:hRule="atLeast"/>
        </w:trPr>
        <w:tc>
          <w:tcPr>
            <w:tcW w:w="8800" w:type="dxa"/>
            <w:vAlign w:val="top"/>
            <w:tcBorders>
              <w:bottom w:val="single" w:color="000000" w:sz="4" w:space="0"/>
              <w:top w:val="single" w:color="000000" w:sz="4" w:space="0"/>
            </w:tcBorders>
          </w:tcPr>
          <w:p>
            <w:pPr>
              <w:rPr>
                <w:rFonts w:ascii="Arial"/>
                <w:sz w:val="21"/>
              </w:rPr>
            </w:pPr>
            <w:r/>
          </w:p>
        </w:tc>
      </w:tr>
      <w:tr>
        <w:trPr>
          <w:trHeight w:val="519" w:hRule="atLeast"/>
        </w:trPr>
        <w:tc>
          <w:tcPr>
            <w:tcW w:w="8800" w:type="dxa"/>
            <w:vAlign w:val="top"/>
            <w:tcBorders>
              <w:bottom w:val="single" w:color="000000" w:sz="4" w:space="0"/>
              <w:top w:val="single" w:color="000000" w:sz="4" w:space="0"/>
            </w:tcBorders>
          </w:tcPr>
          <w:p>
            <w:pPr>
              <w:rPr>
                <w:rFonts w:ascii="Arial"/>
                <w:sz w:val="21"/>
              </w:rPr>
            </w:pPr>
            <w:r/>
          </w:p>
        </w:tc>
      </w:tr>
      <w:tr>
        <w:trPr>
          <w:trHeight w:val="470" w:hRule="atLeast"/>
        </w:trPr>
        <w:tc>
          <w:tcPr>
            <w:tcW w:w="8800" w:type="dxa"/>
            <w:vAlign w:val="top"/>
            <w:tcBorders>
              <w:bottom w:val="single" w:color="000000" w:sz="4" w:space="0"/>
              <w:top w:val="single" w:color="000000" w:sz="4" w:space="0"/>
            </w:tcBorders>
          </w:tcPr>
          <w:p>
            <w:pPr>
              <w:rPr>
                <w:rFonts w:ascii="Arial"/>
                <w:sz w:val="21"/>
              </w:rPr>
            </w:pPr>
            <w:r/>
          </w:p>
        </w:tc>
      </w:tr>
      <w:tr>
        <w:trPr>
          <w:trHeight w:val="449" w:hRule="atLeast"/>
        </w:trPr>
        <w:tc>
          <w:tcPr>
            <w:tcW w:w="8800" w:type="dxa"/>
            <w:vAlign w:val="top"/>
            <w:tcBorders>
              <w:bottom w:val="single" w:color="000000" w:sz="4" w:space="0"/>
              <w:top w:val="single" w:color="000000" w:sz="4" w:space="0"/>
            </w:tcBorders>
          </w:tcPr>
          <w:p>
            <w:pPr>
              <w:rPr>
                <w:rFonts w:ascii="Arial"/>
                <w:sz w:val="21"/>
              </w:rPr>
            </w:pPr>
            <w:r/>
          </w:p>
        </w:tc>
      </w:tr>
      <w:tr>
        <w:trPr>
          <w:trHeight w:val="470" w:hRule="atLeast"/>
        </w:trPr>
        <w:tc>
          <w:tcPr>
            <w:tcW w:w="8800" w:type="dxa"/>
            <w:vAlign w:val="top"/>
            <w:tcBorders>
              <w:bottom w:val="single" w:color="000000" w:sz="4" w:space="0"/>
              <w:top w:val="single" w:color="000000" w:sz="4" w:space="0"/>
            </w:tcBorders>
          </w:tcPr>
          <w:p>
            <w:pPr>
              <w:rPr>
                <w:rFonts w:ascii="Arial"/>
                <w:sz w:val="21"/>
              </w:rPr>
            </w:pPr>
            <w:r/>
          </w:p>
        </w:tc>
      </w:tr>
      <w:tr>
        <w:trPr>
          <w:trHeight w:val="460" w:hRule="atLeast"/>
        </w:trPr>
        <w:tc>
          <w:tcPr>
            <w:tcW w:w="8800" w:type="dxa"/>
            <w:vAlign w:val="top"/>
            <w:tcBorders>
              <w:bottom w:val="single" w:color="000000" w:sz="4" w:space="0"/>
              <w:top w:val="single" w:color="000000" w:sz="4" w:space="0"/>
            </w:tcBorders>
          </w:tcPr>
          <w:p>
            <w:pPr>
              <w:rPr>
                <w:rFonts w:ascii="Arial"/>
                <w:sz w:val="21"/>
              </w:rPr>
            </w:pPr>
            <w:r/>
          </w:p>
        </w:tc>
      </w:tr>
      <w:tr>
        <w:trPr>
          <w:trHeight w:val="470" w:hRule="atLeast"/>
        </w:trPr>
        <w:tc>
          <w:tcPr>
            <w:tcW w:w="8800" w:type="dxa"/>
            <w:vAlign w:val="top"/>
            <w:tcBorders>
              <w:bottom w:val="single" w:color="000000" w:sz="4" w:space="0"/>
              <w:top w:val="single" w:color="000000" w:sz="4" w:space="0"/>
            </w:tcBorders>
          </w:tcPr>
          <w:p>
            <w:pPr>
              <w:rPr>
                <w:rFonts w:ascii="Arial"/>
                <w:sz w:val="21"/>
              </w:rPr>
            </w:pPr>
            <w:r/>
          </w:p>
        </w:tc>
      </w:tr>
      <w:tr>
        <w:trPr>
          <w:trHeight w:val="470" w:hRule="atLeast"/>
        </w:trPr>
        <w:tc>
          <w:tcPr>
            <w:tcW w:w="8800" w:type="dxa"/>
            <w:vAlign w:val="top"/>
            <w:tcBorders>
              <w:bottom w:val="single" w:color="000000" w:sz="4" w:space="0"/>
              <w:top w:val="single" w:color="000000" w:sz="4" w:space="0"/>
            </w:tcBorders>
          </w:tcPr>
          <w:p>
            <w:pPr>
              <w:rPr>
                <w:rFonts w:ascii="Arial"/>
                <w:sz w:val="21"/>
              </w:rPr>
            </w:pPr>
            <w:r/>
          </w:p>
        </w:tc>
      </w:tr>
      <w:tr>
        <w:trPr>
          <w:trHeight w:val="479" w:hRule="atLeast"/>
        </w:trPr>
        <w:tc>
          <w:tcPr>
            <w:tcW w:w="8800" w:type="dxa"/>
            <w:vAlign w:val="top"/>
            <w:tcBorders>
              <w:bottom w:val="single" w:color="000000" w:sz="4" w:space="0"/>
              <w:top w:val="single" w:color="000000" w:sz="4" w:space="0"/>
            </w:tcBorders>
          </w:tcPr>
          <w:p>
            <w:pPr>
              <w:rPr>
                <w:rFonts w:ascii="Arial"/>
                <w:sz w:val="21"/>
              </w:rPr>
            </w:pPr>
            <w:r/>
          </w:p>
        </w:tc>
      </w:tr>
      <w:tr>
        <w:trPr>
          <w:trHeight w:val="450" w:hRule="atLeast"/>
        </w:trPr>
        <w:tc>
          <w:tcPr>
            <w:tcW w:w="8800" w:type="dxa"/>
            <w:vAlign w:val="top"/>
            <w:tcBorders>
              <w:bottom w:val="single" w:color="000000" w:sz="4" w:space="0"/>
              <w:top w:val="single" w:color="000000" w:sz="4" w:space="0"/>
            </w:tcBorders>
          </w:tcPr>
          <w:p>
            <w:pPr>
              <w:rPr>
                <w:rFonts w:ascii="Arial"/>
                <w:sz w:val="21"/>
              </w:rPr>
            </w:pPr>
            <w:r/>
          </w:p>
        </w:tc>
      </w:tr>
      <w:tr>
        <w:trPr>
          <w:trHeight w:val="490" w:hRule="atLeast"/>
        </w:trPr>
        <w:tc>
          <w:tcPr>
            <w:tcW w:w="8800" w:type="dxa"/>
            <w:vAlign w:val="top"/>
            <w:tcBorders>
              <w:bottom w:val="single" w:color="000000" w:sz="4" w:space="0"/>
              <w:top w:val="single" w:color="000000" w:sz="4" w:space="0"/>
            </w:tcBorders>
          </w:tcPr>
          <w:p>
            <w:pPr>
              <w:rPr>
                <w:rFonts w:ascii="Arial"/>
                <w:sz w:val="21"/>
              </w:rPr>
            </w:pPr>
            <w:r/>
          </w:p>
        </w:tc>
      </w:tr>
      <w:tr>
        <w:trPr>
          <w:trHeight w:val="449" w:hRule="atLeast"/>
        </w:trPr>
        <w:tc>
          <w:tcPr>
            <w:tcW w:w="8800" w:type="dxa"/>
            <w:vAlign w:val="top"/>
            <w:tcBorders>
              <w:bottom w:val="single" w:color="000000" w:sz="4" w:space="0"/>
              <w:top w:val="single" w:color="000000" w:sz="4" w:space="0"/>
            </w:tcBorders>
          </w:tcPr>
          <w:p>
            <w:pPr>
              <w:rPr>
                <w:rFonts w:ascii="Arial"/>
                <w:sz w:val="21"/>
              </w:rPr>
            </w:pPr>
            <w:r/>
          </w:p>
        </w:tc>
      </w:tr>
      <w:tr>
        <w:trPr>
          <w:trHeight w:val="499" w:hRule="atLeast"/>
        </w:trPr>
        <w:tc>
          <w:tcPr>
            <w:tcW w:w="8800" w:type="dxa"/>
            <w:vAlign w:val="top"/>
            <w:tcBorders>
              <w:bottom w:val="single" w:color="000000" w:sz="4" w:space="0"/>
              <w:top w:val="single" w:color="000000" w:sz="4" w:space="0"/>
            </w:tcBorders>
          </w:tcPr>
          <w:p>
            <w:pPr>
              <w:rPr>
                <w:rFonts w:ascii="Arial"/>
                <w:sz w:val="21"/>
              </w:rPr>
            </w:pPr>
            <w:r/>
          </w:p>
        </w:tc>
      </w:tr>
      <w:tr>
        <w:trPr>
          <w:trHeight w:val="449" w:hRule="atLeast"/>
        </w:trPr>
        <w:tc>
          <w:tcPr>
            <w:tcW w:w="8800" w:type="dxa"/>
            <w:vAlign w:val="top"/>
            <w:tcBorders>
              <w:bottom w:val="single" w:color="000000" w:sz="4" w:space="0"/>
              <w:top w:val="single" w:color="000000" w:sz="4" w:space="0"/>
            </w:tcBorders>
          </w:tcPr>
          <w:p>
            <w:pPr>
              <w:rPr>
                <w:rFonts w:ascii="Arial"/>
                <w:sz w:val="21"/>
              </w:rPr>
            </w:pPr>
            <w:r/>
          </w:p>
        </w:tc>
      </w:tr>
      <w:tr>
        <w:trPr>
          <w:trHeight w:val="465" w:hRule="atLeast"/>
        </w:trPr>
        <w:tc>
          <w:tcPr>
            <w:tcW w:w="8800" w:type="dxa"/>
            <w:vAlign w:val="top"/>
            <w:tcBorders>
              <w:bottom w:val="single" w:color="000000" w:sz="4" w:space="0"/>
              <w:top w:val="single" w:color="000000" w:sz="4" w:space="0"/>
            </w:tcBorders>
          </w:tcPr>
          <w:p>
            <w:pPr>
              <w:rPr>
                <w:rFonts w:ascii="Arial"/>
                <w:sz w:val="21"/>
              </w:rPr>
            </w:pPr>
            <w:r/>
          </w:p>
        </w:tc>
      </w:tr>
    </w:tbl>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spacing w:line="540" w:lineRule="exact"/>
        <w:rPr/>
      </w:pPr>
      <w:r>
        <w:rPr>
          <w:position w:val="-10"/>
        </w:rPr>
        <w:pict>
          <v:shape id="_x0000_s2" style="mso-position-vertical-relative:line;mso-position-horizontal-relative:char;width:440.05pt;height:27pt;" filled="false" strokecolor="#000000" strokeweight="0.50pt" coordsize="8800,540" coordorigin="0,0" path="m0,5l8800,5m0,5l8800,5m0,534l8800,534m0,534l8800,534e">
            <v:stroke joinstyle="miter" miterlimit="10"/>
          </v:shape>
        </w:pict>
      </w:r>
    </w:p>
    <w:p>
      <w:pPr>
        <w:ind w:left="19"/>
        <w:spacing w:before="124" w:line="221" w:lineRule="auto"/>
        <w:rPr>
          <w:rFonts w:ascii="SimSun" w:hAnsi="SimSun" w:eastAsia="SimSun" w:cs="SimSun"/>
          <w:sz w:val="23"/>
          <w:szCs w:val="23"/>
        </w:rPr>
      </w:pPr>
      <w:r>
        <w:rPr>
          <w:rFonts w:ascii="SimSun" w:hAnsi="SimSun" w:eastAsia="SimSun" w:cs="SimSun"/>
          <w:sz w:val="23"/>
          <w:szCs w:val="23"/>
          <w:spacing w:val="-1"/>
        </w:rPr>
        <w:t>被询问人签名：</w:t>
      </w:r>
      <w:r>
        <w:rPr>
          <w:rFonts w:ascii="SimSun" w:hAnsi="SimSun" w:eastAsia="SimSun" w:cs="SimSun"/>
          <w:sz w:val="23"/>
          <w:szCs w:val="23"/>
          <w:spacing w:val="5"/>
        </w:rPr>
        <w:t xml:space="preserve">                      </w:t>
      </w:r>
      <w:r>
        <w:rPr>
          <w:rFonts w:ascii="SimSun" w:hAnsi="SimSun" w:eastAsia="SimSun" w:cs="SimSun"/>
          <w:sz w:val="23"/>
          <w:szCs w:val="23"/>
          <w:spacing w:val="-1"/>
        </w:rPr>
        <w:t>询问人签名：</w:t>
      </w:r>
    </w:p>
    <w:p>
      <w:pPr>
        <w:spacing w:before="258" w:line="222" w:lineRule="auto"/>
        <w:jc w:val="right"/>
        <w:rPr>
          <w:rFonts w:ascii="FangSong" w:hAnsi="FangSong" w:eastAsia="FangSong" w:cs="FangSong"/>
          <w:sz w:val="24"/>
          <w:szCs w:val="24"/>
        </w:rPr>
      </w:pPr>
      <w:r>
        <w:rPr>
          <w:rFonts w:ascii="FangSong" w:hAnsi="FangSong" w:eastAsia="FangSong" w:cs="FangSong"/>
          <w:sz w:val="24"/>
          <w:szCs w:val="24"/>
          <w:spacing w:val="-21"/>
        </w:rPr>
        <w:t>第</w:t>
      </w:r>
      <w:r>
        <w:rPr>
          <w:rFonts w:ascii="FangSong" w:hAnsi="FangSong" w:eastAsia="FangSong" w:cs="FangSong"/>
          <w:sz w:val="24"/>
          <w:szCs w:val="24"/>
          <w:u w:val="dotted" w:color="auto"/>
          <w:spacing w:val="116"/>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21"/>
        </w:rPr>
        <w:t>页共</w:t>
      </w:r>
      <w:r>
        <w:rPr>
          <w:rFonts w:ascii="FangSong" w:hAnsi="FangSong" w:eastAsia="FangSong" w:cs="FangSong"/>
          <w:sz w:val="24"/>
          <w:szCs w:val="24"/>
          <w:spacing w:val="-112"/>
        </w:rPr>
        <w:t xml:space="preserve"> </w:t>
      </w:r>
      <w:r>
        <w:rPr>
          <w:rFonts w:ascii="FangSong" w:hAnsi="FangSong" w:eastAsia="FangSong" w:cs="FangSong"/>
          <w:sz w:val="24"/>
          <w:szCs w:val="24"/>
          <w:u w:val="dotted"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21"/>
        </w:rPr>
        <w:t>页</w:t>
      </w:r>
    </w:p>
    <w:p>
      <w:pPr>
        <w:spacing w:line="222" w:lineRule="auto"/>
        <w:sectPr>
          <w:footerReference w:type="default" r:id="rId16"/>
          <w:pgSz w:w="11900" w:h="16830"/>
          <w:pgMar w:top="343" w:right="1474" w:bottom="1159" w:left="1579" w:header="0" w:footer="871" w:gutter="0"/>
        </w:sectPr>
        <w:rPr>
          <w:rFonts w:ascii="FangSong" w:hAnsi="FangSong" w:eastAsia="FangSong" w:cs="FangSong"/>
          <w:sz w:val="24"/>
          <w:szCs w:val="24"/>
        </w:rPr>
      </w:pPr>
    </w:p>
    <w:p>
      <w:pPr>
        <w:ind w:left="2275"/>
        <w:spacing w:before="77" w:line="221" w:lineRule="auto"/>
        <w:rPr>
          <w:rFonts w:ascii="SimSun" w:hAnsi="SimSun" w:eastAsia="SimSun" w:cs="SimSun"/>
          <w:sz w:val="39"/>
          <w:szCs w:val="39"/>
        </w:rPr>
      </w:pPr>
      <w:bookmarkStart w:name="bookmark89" w:id="8"/>
      <w:bookmarkEnd w:id="8"/>
      <w:r>
        <w:rPr>
          <w:rFonts w:ascii="SimSun" w:hAnsi="SimSun" w:eastAsia="SimSun" w:cs="SimSun"/>
          <w:sz w:val="39"/>
          <w:szCs w:val="39"/>
          <w:b/>
          <w:bCs/>
          <w:spacing w:val="-30"/>
        </w:rPr>
        <w:t>调</w:t>
      </w:r>
      <w:r>
        <w:rPr>
          <w:rFonts w:ascii="SimSun" w:hAnsi="SimSun" w:eastAsia="SimSun" w:cs="SimSun"/>
          <w:sz w:val="39"/>
          <w:szCs w:val="39"/>
          <w:spacing w:val="-68"/>
        </w:rPr>
        <w:t xml:space="preserve"> </w:t>
      </w:r>
      <w:r>
        <w:rPr>
          <w:rFonts w:ascii="SimSun" w:hAnsi="SimSun" w:eastAsia="SimSun" w:cs="SimSun"/>
          <w:sz w:val="39"/>
          <w:szCs w:val="39"/>
          <w:b/>
          <w:bCs/>
          <w:spacing w:val="-30"/>
        </w:rPr>
        <w:t>查</w:t>
      </w:r>
      <w:r>
        <w:rPr>
          <w:rFonts w:ascii="SimSun" w:hAnsi="SimSun" w:eastAsia="SimSun" w:cs="SimSun"/>
          <w:sz w:val="39"/>
          <w:szCs w:val="39"/>
          <w:spacing w:val="-78"/>
        </w:rPr>
        <w:t xml:space="preserve"> </w:t>
      </w:r>
      <w:r>
        <w:rPr>
          <w:rFonts w:ascii="SimSun" w:hAnsi="SimSun" w:eastAsia="SimSun" w:cs="SimSun"/>
          <w:sz w:val="39"/>
          <w:szCs w:val="39"/>
          <w:b/>
          <w:bCs/>
          <w:spacing w:val="-30"/>
        </w:rPr>
        <w:t>询</w:t>
      </w:r>
      <w:r>
        <w:rPr>
          <w:rFonts w:ascii="SimSun" w:hAnsi="SimSun" w:eastAsia="SimSun" w:cs="SimSun"/>
          <w:sz w:val="39"/>
          <w:szCs w:val="39"/>
          <w:spacing w:val="-33"/>
        </w:rPr>
        <w:t xml:space="preserve"> </w:t>
      </w:r>
      <w:r>
        <w:rPr>
          <w:rFonts w:ascii="SimSun" w:hAnsi="SimSun" w:eastAsia="SimSun" w:cs="SimSun"/>
          <w:sz w:val="39"/>
          <w:szCs w:val="39"/>
          <w:b/>
          <w:bCs/>
          <w:spacing w:val="-30"/>
        </w:rPr>
        <w:t>问</w:t>
      </w:r>
      <w:r>
        <w:rPr>
          <w:rFonts w:ascii="SimSun" w:hAnsi="SimSun" w:eastAsia="SimSun" w:cs="SimSun"/>
          <w:sz w:val="39"/>
          <w:szCs w:val="39"/>
          <w:spacing w:val="-71"/>
        </w:rPr>
        <w:t xml:space="preserve"> </w:t>
      </w:r>
      <w:r>
        <w:rPr>
          <w:rFonts w:ascii="SimSun" w:hAnsi="SimSun" w:eastAsia="SimSun" w:cs="SimSun"/>
          <w:sz w:val="39"/>
          <w:szCs w:val="39"/>
          <w:b/>
          <w:bCs/>
          <w:spacing w:val="-30"/>
        </w:rPr>
        <w:t>笔</w:t>
      </w:r>
      <w:r>
        <w:rPr>
          <w:rFonts w:ascii="SimSun" w:hAnsi="SimSun" w:eastAsia="SimSun" w:cs="SimSun"/>
          <w:sz w:val="39"/>
          <w:szCs w:val="39"/>
          <w:spacing w:val="-76"/>
        </w:rPr>
        <w:t xml:space="preserve"> </w:t>
      </w:r>
      <w:r>
        <w:rPr>
          <w:rFonts w:ascii="SimSun" w:hAnsi="SimSun" w:eastAsia="SimSun" w:cs="SimSun"/>
          <w:sz w:val="39"/>
          <w:szCs w:val="39"/>
          <w:b/>
          <w:bCs/>
          <w:spacing w:val="-30"/>
        </w:rPr>
        <w:t>录</w:t>
      </w:r>
      <w:r>
        <w:rPr>
          <w:rFonts w:ascii="SimSun" w:hAnsi="SimSun" w:eastAsia="SimSun" w:cs="SimSun"/>
          <w:sz w:val="39"/>
          <w:szCs w:val="39"/>
          <w:spacing w:val="-30"/>
        </w:rPr>
        <w:t xml:space="preserve"> </w:t>
      </w:r>
      <w:r>
        <w:rPr>
          <w:rFonts w:ascii="SimSun" w:hAnsi="SimSun" w:eastAsia="SimSun" w:cs="SimSun"/>
          <w:sz w:val="39"/>
          <w:szCs w:val="39"/>
          <w:b/>
          <w:bCs/>
          <w:spacing w:val="-30"/>
        </w:rPr>
        <w:t>(</w:t>
      </w:r>
      <w:r>
        <w:rPr>
          <w:rFonts w:ascii="SimSun" w:hAnsi="SimSun" w:eastAsia="SimSun" w:cs="SimSun"/>
          <w:sz w:val="39"/>
          <w:szCs w:val="39"/>
          <w:spacing w:val="-77"/>
        </w:rPr>
        <w:t xml:space="preserve"> </w:t>
      </w:r>
      <w:r>
        <w:rPr>
          <w:rFonts w:ascii="SimSun" w:hAnsi="SimSun" w:eastAsia="SimSun" w:cs="SimSun"/>
          <w:sz w:val="39"/>
          <w:szCs w:val="39"/>
          <w:b/>
          <w:bCs/>
          <w:spacing w:val="-30"/>
        </w:rPr>
        <w:t>尾</w:t>
      </w:r>
      <w:r>
        <w:rPr>
          <w:rFonts w:ascii="SimSun" w:hAnsi="SimSun" w:eastAsia="SimSun" w:cs="SimSun"/>
          <w:sz w:val="39"/>
          <w:szCs w:val="39"/>
          <w:spacing w:val="-68"/>
        </w:rPr>
        <w:t xml:space="preserve"> </w:t>
      </w:r>
      <w:r>
        <w:rPr>
          <w:rFonts w:ascii="SimSun" w:hAnsi="SimSun" w:eastAsia="SimSun" w:cs="SimSun"/>
          <w:sz w:val="39"/>
          <w:szCs w:val="39"/>
          <w:b/>
          <w:bCs/>
          <w:spacing w:val="-30"/>
        </w:rPr>
        <w:t>页</w:t>
      </w:r>
      <w:r>
        <w:rPr>
          <w:rFonts w:ascii="SimSun" w:hAnsi="SimSun" w:eastAsia="SimSun" w:cs="SimSun"/>
          <w:sz w:val="39"/>
          <w:szCs w:val="39"/>
          <w:spacing w:val="-76"/>
        </w:rPr>
        <w:t xml:space="preserve"> </w:t>
      </w:r>
      <w:r>
        <w:rPr>
          <w:rFonts w:ascii="SimSun" w:hAnsi="SimSun" w:eastAsia="SimSun" w:cs="SimSun"/>
          <w:sz w:val="39"/>
          <w:szCs w:val="39"/>
          <w:b/>
          <w:bCs/>
          <w:spacing w:val="-30"/>
        </w:rPr>
        <w:t>)</w:t>
      </w:r>
    </w:p>
    <w:p>
      <w:pPr>
        <w:spacing w:before="40" w:line="11620" w:lineRule="exact"/>
        <w:rPr/>
      </w:pPr>
      <w:r>
        <w:rPr>
          <w:position w:val="-232"/>
        </w:rPr>
        <w:drawing>
          <wp:inline distT="0" distB="0" distL="0" distR="0">
            <wp:extent cx="5708633" cy="7378659"/>
            <wp:effectExtent l="0" t="0" r="0" b="0"/>
            <wp:docPr id="12" name="IM 12"/>
            <wp:cNvGraphicFramePr/>
            <a:graphic>
              <a:graphicData uri="http://schemas.openxmlformats.org/drawingml/2006/picture">
                <pic:pic>
                  <pic:nvPicPr>
                    <pic:cNvPr id="12" name="IM 12"/>
                    <pic:cNvPicPr/>
                  </pic:nvPicPr>
                  <pic:blipFill>
                    <a:blip r:embed="rId18"/>
                    <a:stretch>
                      <a:fillRect/>
                    </a:stretch>
                  </pic:blipFill>
                  <pic:spPr>
                    <a:xfrm rot="0">
                      <a:off x="0" y="0"/>
                      <a:ext cx="5708633" cy="7378659"/>
                    </a:xfrm>
                    <a:prstGeom prst="rect">
                      <a:avLst/>
                    </a:prstGeom>
                  </pic:spPr>
                </pic:pic>
              </a:graphicData>
            </a:graphic>
          </wp:inline>
        </w:drawing>
      </w:r>
    </w:p>
    <w:p>
      <w:pPr>
        <w:ind w:left="39"/>
        <w:spacing w:before="178" w:line="222" w:lineRule="auto"/>
        <w:rPr>
          <w:rFonts w:ascii="FangSong" w:hAnsi="FangSong" w:eastAsia="FangSong" w:cs="FangSong"/>
          <w:sz w:val="24"/>
          <w:szCs w:val="24"/>
        </w:rPr>
      </w:pPr>
      <w:r>
        <w:rPr>
          <w:rFonts w:ascii="FangSong" w:hAnsi="FangSong" w:eastAsia="FangSong" w:cs="FangSong"/>
          <w:sz w:val="24"/>
          <w:szCs w:val="24"/>
          <w:spacing w:val="-8"/>
        </w:rPr>
        <w:t>被询问人签名：</w:t>
      </w:r>
      <w:r>
        <w:rPr>
          <w:rFonts w:ascii="FangSong" w:hAnsi="FangSong" w:eastAsia="FangSong" w:cs="FangSong"/>
          <w:sz w:val="24"/>
          <w:szCs w:val="24"/>
          <w:u w:val="single" w:color="auto"/>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spacing w:val="-8"/>
        </w:rPr>
        <w:t>年</w:t>
      </w:r>
      <w:r>
        <w:rPr>
          <w:rFonts w:ascii="FangSong" w:hAnsi="FangSong" w:eastAsia="FangSong" w:cs="FangSong"/>
          <w:sz w:val="24"/>
          <w:szCs w:val="24"/>
          <w:u w:val="single" w:color="auto"/>
          <w:spacing w:val="12"/>
        </w:rPr>
        <w:t xml:space="preserve">    </w:t>
      </w:r>
      <w:r>
        <w:rPr>
          <w:rFonts w:ascii="FangSong" w:hAnsi="FangSong" w:eastAsia="FangSong" w:cs="FangSong"/>
          <w:sz w:val="24"/>
          <w:szCs w:val="24"/>
          <w:color w:val="503010"/>
          <w:spacing w:val="-8"/>
        </w:rPr>
        <w:t>月</w:t>
      </w:r>
      <w:r>
        <w:rPr>
          <w:rFonts w:ascii="FangSong" w:hAnsi="FangSong" w:eastAsia="FangSong" w:cs="FangSong"/>
          <w:sz w:val="24"/>
          <w:szCs w:val="24"/>
          <w:u w:val="single" w:color="000000"/>
          <w:color w:val="503010"/>
          <w:spacing w:val="10"/>
        </w:rPr>
        <w:t xml:space="preserve">    </w:t>
      </w:r>
      <w:r>
        <w:rPr>
          <w:rFonts w:ascii="FangSong" w:hAnsi="FangSong" w:eastAsia="FangSong" w:cs="FangSong"/>
          <w:sz w:val="24"/>
          <w:szCs w:val="24"/>
          <w:color w:val="204050"/>
          <w:spacing w:val="-8"/>
        </w:rPr>
        <w:t>日</w:t>
      </w:r>
    </w:p>
    <w:p>
      <w:pPr>
        <w:ind w:left="39"/>
        <w:spacing w:before="191" w:line="222" w:lineRule="auto"/>
        <w:rPr>
          <w:rFonts w:ascii="SimHei" w:hAnsi="SimHei" w:eastAsia="SimHei" w:cs="SimHei"/>
          <w:sz w:val="24"/>
          <w:szCs w:val="24"/>
        </w:rPr>
      </w:pPr>
      <w:r>
        <w:rPr>
          <w:rFonts w:ascii="FangSong" w:hAnsi="FangSong" w:eastAsia="FangSong" w:cs="FangSong"/>
          <w:sz w:val="24"/>
          <w:szCs w:val="24"/>
          <w:spacing w:val="-6"/>
        </w:rPr>
        <w:t>询问人签名：</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85"/>
        </w:rPr>
        <w:t xml:space="preserve"> </w:t>
      </w:r>
      <w:r>
        <w:rPr>
          <w:rFonts w:ascii="SimSun" w:hAnsi="SimSun" w:eastAsia="SimSun" w:cs="SimSun"/>
          <w:sz w:val="24"/>
          <w:szCs w:val="24"/>
          <w:spacing w:val="-6"/>
        </w:rPr>
        <w:t>.</w:t>
      </w:r>
      <w:r>
        <w:rPr>
          <w:rFonts w:ascii="SimSun" w:hAnsi="SimSun" w:eastAsia="SimSun" w:cs="SimSun"/>
          <w:sz w:val="24"/>
          <w:szCs w:val="24"/>
          <w:spacing w:val="-104"/>
        </w:rPr>
        <w:t xml:space="preserve"> </w:t>
      </w:r>
      <w:r>
        <w:rPr>
          <w:rFonts w:ascii="SimSun" w:hAnsi="SimSun" w:eastAsia="SimSun" w:cs="SimSun"/>
          <w:sz w:val="24"/>
          <w:szCs w:val="24"/>
          <w:u w:val="single" w:color="auto"/>
          <w:spacing w:val="1"/>
        </w:rPr>
        <w:t xml:space="preserve">        </w:t>
      </w:r>
      <w:r>
        <w:rPr>
          <w:rFonts w:ascii="SimSun" w:hAnsi="SimSun" w:eastAsia="SimSun" w:cs="SimSun"/>
          <w:sz w:val="24"/>
          <w:szCs w:val="24"/>
          <w:spacing w:val="-98"/>
        </w:rPr>
        <w:t xml:space="preserve"> </w:t>
      </w:r>
      <w:r>
        <w:rPr>
          <w:rFonts w:ascii="FangSong" w:hAnsi="FangSong" w:eastAsia="FangSong" w:cs="FangSong"/>
          <w:sz w:val="24"/>
          <w:szCs w:val="24"/>
          <w:spacing w:val="-6"/>
        </w:rPr>
        <w:t>年</w:t>
      </w:r>
      <w:r>
        <w:rPr>
          <w:rFonts w:ascii="FangSong" w:hAnsi="FangSong" w:eastAsia="FangSong" w:cs="FangSong"/>
          <w:sz w:val="24"/>
          <w:szCs w:val="24"/>
          <w:spacing w:val="-114"/>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color w:val="404010"/>
          <w:spacing w:val="-6"/>
        </w:rPr>
        <w:t>月</w:t>
      </w:r>
      <w:r>
        <w:rPr>
          <w:rFonts w:ascii="SimHei" w:hAnsi="SimHei" w:eastAsia="SimHei" w:cs="SimHei"/>
          <w:sz w:val="24"/>
          <w:szCs w:val="24"/>
          <w:u w:val="single" w:color="auto"/>
          <w:color w:val="4070A0"/>
          <w:spacing w:val="5"/>
        </w:rPr>
        <w:t xml:space="preserve">    </w:t>
      </w:r>
      <w:r>
        <w:rPr>
          <w:rFonts w:ascii="SimHei" w:hAnsi="SimHei" w:eastAsia="SimHei" w:cs="SimHei"/>
          <w:sz w:val="24"/>
          <w:szCs w:val="24"/>
          <w:u w:val="single" w:color="auto"/>
          <w:color w:val="4070A0"/>
          <w:spacing w:val="-6"/>
        </w:rPr>
        <w:t>日</w:t>
      </w:r>
    </w:p>
    <w:p>
      <w:pPr>
        <w:ind w:left="39"/>
        <w:spacing w:before="191" w:line="222" w:lineRule="auto"/>
        <w:rPr>
          <w:rFonts w:ascii="FangSong" w:hAnsi="FangSong" w:eastAsia="FangSong" w:cs="FangSong"/>
          <w:sz w:val="24"/>
          <w:szCs w:val="24"/>
        </w:rPr>
      </w:pPr>
      <w:r>
        <w:rPr>
          <w:rFonts w:ascii="FangSong" w:hAnsi="FangSong" w:eastAsia="FangSong" w:cs="FangSong"/>
          <w:sz w:val="24"/>
          <w:szCs w:val="24"/>
          <w:spacing w:val="-14"/>
        </w:rPr>
        <w:t>记录人签名：</w:t>
      </w:r>
      <w:r>
        <w:rPr>
          <w:rFonts w:ascii="FangSong" w:hAnsi="FangSong" w:eastAsia="FangSong" w:cs="FangSong"/>
          <w:sz w:val="24"/>
          <w:szCs w:val="24"/>
          <w:u w:val="single" w:color="auto"/>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spacing w:val="-14"/>
        </w:rPr>
        <w:t>年</w:t>
      </w:r>
      <w:r>
        <w:rPr>
          <w:rFonts w:ascii="FangSong" w:hAnsi="FangSong" w:eastAsia="FangSong" w:cs="FangSong"/>
          <w:sz w:val="24"/>
          <w:szCs w:val="24"/>
          <w:spacing w:val="-103"/>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color w:val="503010"/>
          <w:spacing w:val="-14"/>
        </w:rPr>
        <w:t>月</w:t>
      </w:r>
      <w:r>
        <w:rPr>
          <w:rFonts w:ascii="FangSong" w:hAnsi="FangSong" w:eastAsia="FangSong" w:cs="FangSong"/>
          <w:sz w:val="24"/>
          <w:szCs w:val="24"/>
          <w:u w:val="single" w:color="000000"/>
          <w:color w:val="503010"/>
          <w:spacing w:val="14"/>
        </w:rPr>
        <w:t xml:space="preserve">    </w:t>
      </w:r>
      <w:r>
        <w:rPr>
          <w:rFonts w:ascii="FangSong" w:hAnsi="FangSong" w:eastAsia="FangSong" w:cs="FangSong"/>
          <w:sz w:val="24"/>
          <w:szCs w:val="24"/>
          <w:color w:val="503010"/>
          <w:spacing w:val="-99"/>
        </w:rPr>
        <w:t xml:space="preserve"> </w:t>
      </w:r>
      <w:r>
        <w:rPr>
          <w:rFonts w:ascii="FangSong" w:hAnsi="FangSong" w:eastAsia="FangSong" w:cs="FangSong"/>
          <w:sz w:val="24"/>
          <w:szCs w:val="24"/>
          <w:color w:val="204050"/>
          <w:spacing w:val="-14"/>
        </w:rPr>
        <w:t>日</w:t>
      </w:r>
    </w:p>
    <w:p>
      <w:pPr>
        <w:ind w:left="39"/>
        <w:spacing w:before="190" w:line="225" w:lineRule="auto"/>
        <w:rPr>
          <w:rFonts w:ascii="SimHei" w:hAnsi="SimHei" w:eastAsia="SimHei" w:cs="SimHei"/>
          <w:sz w:val="24"/>
          <w:szCs w:val="24"/>
        </w:rPr>
      </w:pPr>
      <w:r>
        <w:rPr>
          <w:rFonts w:ascii="FangSong" w:hAnsi="FangSong" w:eastAsia="FangSong" w:cs="FangSong"/>
          <w:sz w:val="24"/>
          <w:szCs w:val="24"/>
          <w:spacing w:val="-2"/>
        </w:rPr>
        <w:t>参加人签字：</w:t>
      </w:r>
      <w:r>
        <w:rPr>
          <w:rFonts w:ascii="FangSong" w:hAnsi="FangSong" w:eastAsia="FangSong" w:cs="FangSong"/>
          <w:sz w:val="24"/>
          <w:szCs w:val="24"/>
          <w:spacing w:val="-2"/>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90"/>
        </w:rPr>
        <w:t xml:space="preserve"> </w:t>
      </w:r>
      <w:r>
        <w:rPr>
          <w:rFonts w:ascii="KaiTi" w:hAnsi="KaiTi" w:eastAsia="KaiTi" w:cs="KaiTi"/>
          <w:sz w:val="24"/>
          <w:szCs w:val="24"/>
          <w:spacing w:val="-3"/>
        </w:rPr>
        <w:t>年</w:t>
      </w:r>
      <w:r>
        <w:rPr>
          <w:rFonts w:ascii="KaiTi" w:hAnsi="KaiTi" w:eastAsia="KaiTi" w:cs="KaiTi"/>
          <w:sz w:val="24"/>
          <w:szCs w:val="24"/>
          <w:u w:val="single" w:color="auto"/>
          <w:spacing w:val="10"/>
        </w:rPr>
        <w:t xml:space="preserve">    </w:t>
      </w:r>
      <w:r>
        <w:rPr>
          <w:rFonts w:ascii="KaiTi" w:hAnsi="KaiTi" w:eastAsia="KaiTi" w:cs="KaiTi"/>
          <w:sz w:val="24"/>
          <w:szCs w:val="24"/>
          <w:spacing w:val="-110"/>
        </w:rPr>
        <w:t xml:space="preserve"> </w:t>
      </w:r>
      <w:r>
        <w:rPr>
          <w:rFonts w:ascii="FangSong" w:hAnsi="FangSong" w:eastAsia="FangSong" w:cs="FangSong"/>
          <w:sz w:val="24"/>
          <w:szCs w:val="24"/>
          <w:color w:val="503010"/>
          <w:spacing w:val="-3"/>
        </w:rPr>
        <w:t>月</w:t>
      </w:r>
      <w:r>
        <w:rPr>
          <w:rFonts w:ascii="FangSong" w:hAnsi="FangSong" w:eastAsia="FangSong" w:cs="FangSong"/>
          <w:sz w:val="24"/>
          <w:szCs w:val="24"/>
          <w:u w:val="single" w:color="000000"/>
          <w:color w:val="503010"/>
          <w:spacing w:val="-3"/>
        </w:rPr>
        <w:t xml:space="preserve">     </w:t>
      </w:r>
      <w:r>
        <w:rPr>
          <w:rFonts w:ascii="SimHei" w:hAnsi="SimHei" w:eastAsia="SimHei" w:cs="SimHei"/>
          <w:sz w:val="24"/>
          <w:szCs w:val="24"/>
          <w:color w:val="505080"/>
          <w:spacing w:val="-3"/>
        </w:rPr>
        <w:t>日</w:t>
      </w:r>
    </w:p>
    <w:p>
      <w:pPr>
        <w:pStyle w:val="BodyText"/>
        <w:spacing w:line="300" w:lineRule="auto"/>
        <w:rPr/>
      </w:pPr>
      <w:r/>
    </w:p>
    <w:p>
      <w:pPr>
        <w:pStyle w:val="BodyText"/>
        <w:spacing w:line="300" w:lineRule="auto"/>
        <w:rPr/>
      </w:pPr>
      <w:r/>
    </w:p>
    <w:p>
      <w:pPr>
        <w:ind w:right="10"/>
        <w:spacing w:before="78" w:line="226" w:lineRule="auto"/>
        <w:jc w:val="right"/>
        <w:rPr>
          <w:rFonts w:ascii="FangSong" w:hAnsi="FangSong" w:eastAsia="FangSong" w:cs="FangSong"/>
          <w:sz w:val="24"/>
          <w:szCs w:val="24"/>
        </w:rPr>
      </w:pPr>
      <w:r>
        <w:rPr>
          <w:rFonts w:ascii="FangSong" w:hAnsi="FangSong" w:eastAsia="FangSong" w:cs="FangSong"/>
          <w:sz w:val="24"/>
          <w:szCs w:val="24"/>
          <w:spacing w:val="-22"/>
        </w:rPr>
        <w:t>第</w:t>
      </w:r>
      <w:r>
        <w:rPr>
          <w:rFonts w:ascii="FangSong" w:hAnsi="FangSong" w:eastAsia="FangSong" w:cs="FangSong"/>
          <w:sz w:val="24"/>
          <w:szCs w:val="24"/>
          <w:color w:val="204050"/>
          <w:spacing w:val="-22"/>
        </w:rPr>
        <w:t>_</w:t>
      </w:r>
      <w:r>
        <w:rPr>
          <w:rFonts w:ascii="FangSong" w:hAnsi="FangSong" w:eastAsia="FangSong" w:cs="FangSong"/>
          <w:sz w:val="24"/>
          <w:szCs w:val="24"/>
          <w:color w:val="204050"/>
          <w:spacing w:val="40"/>
        </w:rPr>
        <w:t xml:space="preserve"> </w:t>
      </w:r>
      <w:r>
        <w:rPr>
          <w:rFonts w:ascii="FangSong" w:hAnsi="FangSong" w:eastAsia="FangSong" w:cs="FangSong"/>
          <w:sz w:val="24"/>
          <w:szCs w:val="24"/>
          <w:spacing w:val="-22"/>
        </w:rPr>
        <w:t>页共</w:t>
      </w:r>
      <w:r>
        <w:rPr>
          <w:rFonts w:ascii="FangSong" w:hAnsi="FangSong" w:eastAsia="FangSong" w:cs="FangSong"/>
          <w:sz w:val="24"/>
          <w:szCs w:val="24"/>
          <w:u w:val="single" w:color="auto"/>
          <w:spacing w:val="5"/>
        </w:rPr>
        <w:t xml:space="preserve">  </w:t>
      </w:r>
      <w:r>
        <w:rPr>
          <w:rFonts w:ascii="FangSong" w:hAnsi="FangSong" w:eastAsia="FangSong" w:cs="FangSong"/>
          <w:sz w:val="24"/>
          <w:szCs w:val="24"/>
          <w:spacing w:val="-72"/>
        </w:rPr>
        <w:t xml:space="preserve"> </w:t>
      </w:r>
      <w:r>
        <w:rPr>
          <w:rFonts w:ascii="FangSong" w:hAnsi="FangSong" w:eastAsia="FangSong" w:cs="FangSong"/>
          <w:sz w:val="24"/>
          <w:szCs w:val="24"/>
          <w:spacing w:val="-22"/>
        </w:rPr>
        <w:t>页</w:t>
      </w:r>
    </w:p>
    <w:p>
      <w:pPr>
        <w:spacing w:line="226" w:lineRule="auto"/>
        <w:sectPr>
          <w:footerReference w:type="default" r:id="rId17"/>
          <w:pgSz w:w="11900" w:h="16830"/>
          <w:pgMar w:top="385" w:right="1430" w:bottom="1161" w:left="1480" w:header="0" w:footer="900" w:gutter="0"/>
        </w:sectPr>
        <w:rPr>
          <w:rFonts w:ascii="FangSong" w:hAnsi="FangSong" w:eastAsia="FangSong" w:cs="FangSong"/>
          <w:sz w:val="24"/>
          <w:szCs w:val="24"/>
        </w:rPr>
      </w:pPr>
    </w:p>
    <w:p>
      <w:pPr>
        <w:ind w:left="1765"/>
        <w:spacing w:before="78" w:line="220" w:lineRule="auto"/>
        <w:rPr>
          <w:rFonts w:ascii="SimSun" w:hAnsi="SimSun" w:eastAsia="SimSun" w:cs="SimSun"/>
          <w:sz w:val="39"/>
          <w:szCs w:val="39"/>
        </w:rPr>
      </w:pPr>
      <w:r>
        <w:rPr>
          <w:rFonts w:ascii="SimSun" w:hAnsi="SimSun" w:eastAsia="SimSun" w:cs="SimSun"/>
          <w:sz w:val="39"/>
          <w:szCs w:val="39"/>
          <w:b/>
          <w:bCs/>
          <w:spacing w:val="-33"/>
        </w:rPr>
        <w:t>调查询问笔录制作要求及注意事项</w:t>
      </w:r>
    </w:p>
    <w:p>
      <w:pPr>
        <w:pStyle w:val="BodyText"/>
        <w:spacing w:line="241" w:lineRule="auto"/>
        <w:rPr/>
      </w:pPr>
      <w:r/>
    </w:p>
    <w:p>
      <w:pPr>
        <w:pStyle w:val="BodyText"/>
        <w:spacing w:line="241" w:lineRule="auto"/>
        <w:rPr/>
      </w:pPr>
      <w:r/>
    </w:p>
    <w:p>
      <w:pPr>
        <w:ind w:left="500"/>
        <w:spacing w:before="88" w:line="222" w:lineRule="auto"/>
        <w:rPr>
          <w:rFonts w:ascii="SimHei" w:hAnsi="SimHei" w:eastAsia="SimHei" w:cs="SimHei"/>
          <w:sz w:val="27"/>
          <w:szCs w:val="27"/>
        </w:rPr>
      </w:pPr>
      <w:r>
        <w:rPr>
          <w:rFonts w:ascii="SimHei" w:hAnsi="SimHei" w:eastAsia="SimHei" w:cs="SimHei"/>
          <w:sz w:val="27"/>
          <w:szCs w:val="27"/>
          <w:spacing w:val="9"/>
        </w:rPr>
        <w:t>一、制作要求</w:t>
      </w:r>
    </w:p>
    <w:p>
      <w:pPr>
        <w:ind w:left="669"/>
        <w:spacing w:before="85" w:line="222" w:lineRule="auto"/>
        <w:rPr>
          <w:rFonts w:ascii="FangSong" w:hAnsi="FangSong" w:eastAsia="FangSong" w:cs="FangSong"/>
          <w:sz w:val="28"/>
          <w:szCs w:val="28"/>
        </w:rPr>
      </w:pPr>
      <w:r>
        <w:rPr>
          <w:rFonts w:ascii="FangSong" w:hAnsi="FangSong" w:eastAsia="FangSong" w:cs="FangSong"/>
          <w:sz w:val="28"/>
          <w:szCs w:val="28"/>
          <w:spacing w:val="7"/>
        </w:rPr>
        <w:t>(一)有调查询问起止的时间、地点。</w:t>
      </w:r>
    </w:p>
    <w:p>
      <w:pPr>
        <w:ind w:left="669"/>
        <w:spacing w:before="123" w:line="222" w:lineRule="auto"/>
        <w:rPr>
          <w:rFonts w:ascii="FangSong" w:hAnsi="FangSong" w:eastAsia="FangSong" w:cs="FangSong"/>
          <w:sz w:val="28"/>
          <w:szCs w:val="28"/>
        </w:rPr>
      </w:pPr>
      <w:r>
        <w:rPr>
          <w:rFonts w:ascii="FangSong" w:hAnsi="FangSong" w:eastAsia="FangSong" w:cs="FangSong"/>
          <w:sz w:val="28"/>
          <w:szCs w:val="28"/>
          <w:spacing w:val="7"/>
        </w:rPr>
        <w:t>(二)有被调查询问人的基本情况。</w:t>
      </w:r>
    </w:p>
    <w:p>
      <w:pPr>
        <w:ind w:right="16"/>
        <w:spacing w:before="109" w:line="220" w:lineRule="auto"/>
        <w:jc w:val="right"/>
        <w:rPr>
          <w:rFonts w:ascii="FangSong" w:hAnsi="FangSong" w:eastAsia="FangSong" w:cs="FangSong"/>
          <w:sz w:val="28"/>
          <w:szCs w:val="28"/>
        </w:rPr>
      </w:pPr>
      <w:r>
        <w:rPr>
          <w:rFonts w:ascii="FangSong" w:hAnsi="FangSong" w:eastAsia="FangSong" w:cs="FangSong"/>
          <w:sz w:val="28"/>
          <w:szCs w:val="28"/>
          <w:spacing w:val="4"/>
        </w:rPr>
        <w:t>(三)有调查询问人、记录人基本情况。应</w:t>
      </w:r>
      <w:r>
        <w:rPr>
          <w:rFonts w:ascii="FangSong" w:hAnsi="FangSong" w:eastAsia="FangSong" w:cs="FangSong"/>
          <w:sz w:val="28"/>
          <w:szCs w:val="28"/>
          <w:spacing w:val="3"/>
        </w:rPr>
        <w:t>写明姓名及其工作单位。</w:t>
      </w:r>
    </w:p>
    <w:p>
      <w:pPr>
        <w:ind w:firstLine="669"/>
        <w:spacing w:before="110" w:line="289" w:lineRule="auto"/>
        <w:rPr>
          <w:rFonts w:ascii="FangSong" w:hAnsi="FangSong" w:eastAsia="FangSong" w:cs="FangSong"/>
          <w:sz w:val="28"/>
          <w:szCs w:val="28"/>
        </w:rPr>
      </w:pPr>
      <w:r>
        <w:rPr>
          <w:rFonts w:ascii="FangSong" w:hAnsi="FangSong" w:eastAsia="FangSong" w:cs="FangSong"/>
          <w:sz w:val="28"/>
          <w:szCs w:val="28"/>
          <w:spacing w:val="3"/>
        </w:rPr>
        <w:t>(四)在笔录中有向当事人出示证件、表明身份的记录，如“我们是</w:t>
      </w:r>
      <w:r>
        <w:rPr>
          <w:rFonts w:ascii="FangSong" w:hAnsi="FangSong" w:eastAsia="FangSong" w:cs="FangSong"/>
          <w:sz w:val="28"/>
          <w:szCs w:val="28"/>
          <w:spacing w:val="7"/>
        </w:rPr>
        <w:t xml:space="preserve"> </w:t>
      </w:r>
      <w:r>
        <w:rPr>
          <w:rFonts w:ascii="FangSong" w:hAnsi="FangSong" w:eastAsia="FangSong" w:cs="FangSong"/>
          <w:sz w:val="28"/>
          <w:szCs w:val="28"/>
          <w:spacing w:val="11"/>
        </w:rPr>
        <w:t>××生态环境局(分局)的行政执法人员，这是我们的执法证件(向当事</w:t>
      </w:r>
      <w:r>
        <w:rPr>
          <w:rFonts w:ascii="FangSong" w:hAnsi="FangSong" w:eastAsia="FangSong" w:cs="FangSong"/>
          <w:sz w:val="28"/>
          <w:szCs w:val="28"/>
          <w:spacing w:val="1"/>
        </w:rPr>
        <w:t xml:space="preserve"> </w:t>
      </w:r>
      <w:r>
        <w:rPr>
          <w:rFonts w:ascii="FangSong" w:hAnsi="FangSong" w:eastAsia="FangSong" w:cs="FangSong"/>
          <w:sz w:val="28"/>
          <w:szCs w:val="28"/>
          <w:spacing w:val="18"/>
        </w:rPr>
        <w:t>人出示证件，并记录持证人员姓名和执法证件号),请过目确认。”,</w:t>
      </w:r>
      <w:r>
        <w:rPr>
          <w:rFonts w:ascii="FangSong" w:hAnsi="FangSong" w:eastAsia="FangSong" w:cs="FangSong"/>
          <w:sz w:val="28"/>
          <w:szCs w:val="28"/>
          <w:spacing w:val="6"/>
        </w:rPr>
        <w:t xml:space="preserve"> </w:t>
      </w:r>
      <w:r>
        <w:rPr>
          <w:rFonts w:ascii="FangSong" w:hAnsi="FangSong" w:eastAsia="FangSong" w:cs="FangSong"/>
          <w:sz w:val="28"/>
          <w:szCs w:val="28"/>
          <w:spacing w:val="-1"/>
        </w:rPr>
        <w:t>被调查询问人要手写“我已经确认，对执法</w:t>
      </w:r>
      <w:r>
        <w:rPr>
          <w:rFonts w:ascii="FangSong" w:hAnsi="FangSong" w:eastAsia="FangSong" w:cs="FangSong"/>
          <w:sz w:val="28"/>
          <w:szCs w:val="28"/>
          <w:spacing w:val="-2"/>
        </w:rPr>
        <w:t>人员身份无异议”。有告知当</w:t>
      </w:r>
      <w:r>
        <w:rPr>
          <w:rFonts w:ascii="FangSong" w:hAnsi="FangSong" w:eastAsia="FangSong" w:cs="FangSong"/>
          <w:sz w:val="28"/>
          <w:szCs w:val="28"/>
        </w:rPr>
        <w:t xml:space="preserve"> </w:t>
      </w:r>
      <w:r>
        <w:rPr>
          <w:rFonts w:ascii="FangSong" w:hAnsi="FangSong" w:eastAsia="FangSong" w:cs="FangSong"/>
          <w:sz w:val="28"/>
          <w:szCs w:val="28"/>
          <w:spacing w:val="7"/>
        </w:rPr>
        <w:t>事人享有陈述(申辩)的权利和申请回避的</w:t>
      </w:r>
      <w:r>
        <w:rPr>
          <w:rFonts w:ascii="FangSong" w:hAnsi="FangSong" w:eastAsia="FangSong" w:cs="FangSong"/>
          <w:sz w:val="28"/>
          <w:szCs w:val="28"/>
          <w:spacing w:val="6"/>
        </w:rPr>
        <w:t>权利的记载，被调查询问人要</w:t>
      </w:r>
      <w:r>
        <w:rPr>
          <w:rFonts w:ascii="FangSong" w:hAnsi="FangSong" w:eastAsia="FangSong" w:cs="FangSong"/>
          <w:sz w:val="28"/>
          <w:szCs w:val="28"/>
        </w:rPr>
        <w:t xml:space="preserve"> </w:t>
      </w:r>
      <w:r>
        <w:rPr>
          <w:rFonts w:ascii="FangSong" w:hAnsi="FangSong" w:eastAsia="FangSong" w:cs="FangSong"/>
          <w:sz w:val="28"/>
          <w:szCs w:val="28"/>
          <w:spacing w:val="-2"/>
        </w:rPr>
        <w:t>手写“我已经听清楚，已知晓享有陈述申辩的权利，不申请回避”或</w:t>
      </w:r>
      <w:r>
        <w:rPr>
          <w:rFonts w:ascii="FangSong" w:hAnsi="FangSong" w:eastAsia="FangSong" w:cs="FangSong"/>
          <w:sz w:val="28"/>
          <w:szCs w:val="28"/>
          <w:spacing w:val="-3"/>
        </w:rPr>
        <w:t>“我</w:t>
      </w:r>
      <w:r>
        <w:rPr>
          <w:rFonts w:ascii="FangSong" w:hAnsi="FangSong" w:eastAsia="FangSong" w:cs="FangSong"/>
          <w:sz w:val="28"/>
          <w:szCs w:val="28"/>
        </w:rPr>
        <w:t xml:space="preserve"> </w:t>
      </w:r>
      <w:r>
        <w:rPr>
          <w:rFonts w:ascii="FangSong" w:hAnsi="FangSong" w:eastAsia="FangSong" w:cs="FangSong"/>
          <w:sz w:val="28"/>
          <w:szCs w:val="28"/>
          <w:spacing w:val="2"/>
        </w:rPr>
        <w:t>已经听清楚，已知晓享有陈述申辩的权利，因*****原因，申请回避”。</w:t>
      </w:r>
      <w:r>
        <w:rPr>
          <w:rFonts w:ascii="FangSong" w:hAnsi="FangSong" w:eastAsia="FangSong" w:cs="FangSong"/>
          <w:sz w:val="28"/>
          <w:szCs w:val="28"/>
          <w:spacing w:val="10"/>
        </w:rPr>
        <w:t xml:space="preserve"> </w:t>
      </w:r>
      <w:r>
        <w:rPr>
          <w:rFonts w:ascii="FangSong" w:hAnsi="FangSong" w:eastAsia="FangSong" w:cs="FangSong"/>
          <w:sz w:val="28"/>
          <w:szCs w:val="28"/>
          <w:spacing w:val="-4"/>
        </w:rPr>
        <w:t>有告知其有如实提供证据的义务。</w:t>
      </w:r>
    </w:p>
    <w:p>
      <w:pPr>
        <w:ind w:right="29" w:firstLine="669"/>
        <w:spacing w:before="171" w:line="256" w:lineRule="auto"/>
        <w:rPr>
          <w:rFonts w:ascii="FangSong" w:hAnsi="FangSong" w:eastAsia="FangSong" w:cs="FangSong"/>
          <w:sz w:val="28"/>
          <w:szCs w:val="28"/>
        </w:rPr>
      </w:pPr>
      <w:r>
        <w:rPr>
          <w:rFonts w:ascii="FangSong" w:hAnsi="FangSong" w:eastAsia="FangSong" w:cs="FangSong"/>
          <w:sz w:val="28"/>
          <w:szCs w:val="28"/>
          <w:spacing w:val="3"/>
        </w:rPr>
        <w:t>(五)有调查询问内容。包括反映本案事实的时间、地点、行为、情</w:t>
      </w:r>
      <w:r>
        <w:rPr>
          <w:rFonts w:ascii="FangSong" w:hAnsi="FangSong" w:eastAsia="FangSong" w:cs="FangSong"/>
          <w:sz w:val="28"/>
          <w:szCs w:val="28"/>
          <w:spacing w:val="6"/>
        </w:rPr>
        <w:t xml:space="preserve"> </w:t>
      </w:r>
      <w:r>
        <w:rPr>
          <w:rFonts w:ascii="FangSong" w:hAnsi="FangSong" w:eastAsia="FangSong" w:cs="FangSong"/>
          <w:sz w:val="28"/>
          <w:szCs w:val="28"/>
          <w:spacing w:val="-7"/>
        </w:rPr>
        <w:t>节、动机、后果等。</w:t>
      </w:r>
    </w:p>
    <w:p>
      <w:pPr>
        <w:ind w:right="110" w:firstLine="669"/>
        <w:spacing w:before="296" w:line="308" w:lineRule="auto"/>
        <w:rPr>
          <w:rFonts w:ascii="FangSong" w:hAnsi="FangSong" w:eastAsia="FangSong" w:cs="FangSong"/>
          <w:sz w:val="28"/>
          <w:szCs w:val="28"/>
        </w:rPr>
      </w:pPr>
      <w:r>
        <w:rPr>
          <w:rFonts w:ascii="FangSong" w:hAnsi="FangSong" w:eastAsia="FangSong" w:cs="FangSong"/>
          <w:sz w:val="28"/>
          <w:szCs w:val="28"/>
        </w:rPr>
        <w:t>(六)有被调查询问人对笔录的审阅确认意</w:t>
      </w:r>
      <w:r>
        <w:rPr>
          <w:rFonts w:ascii="FangSong" w:hAnsi="FangSong" w:eastAsia="FangSong" w:cs="FangSong"/>
          <w:sz w:val="28"/>
          <w:szCs w:val="28"/>
          <w:spacing w:val="-1"/>
        </w:rPr>
        <w:t>见及逐页签名和日期。被</w:t>
      </w:r>
      <w:r>
        <w:rPr>
          <w:rFonts w:ascii="FangSong" w:hAnsi="FangSong" w:eastAsia="FangSong" w:cs="FangSong"/>
          <w:sz w:val="28"/>
          <w:szCs w:val="28"/>
        </w:rPr>
        <w:t xml:space="preserve"> </w:t>
      </w:r>
      <w:r>
        <w:rPr>
          <w:rFonts w:ascii="FangSong" w:hAnsi="FangSong" w:eastAsia="FangSong" w:cs="FangSong"/>
          <w:sz w:val="28"/>
          <w:szCs w:val="28"/>
          <w:spacing w:val="4"/>
        </w:rPr>
        <w:t>询问人无异议的，在笔录末页签署审阅确认意见，注明“以上</w:t>
      </w:r>
      <w:r>
        <w:rPr>
          <w:rFonts w:ascii="FangSong" w:hAnsi="FangSong" w:eastAsia="FangSong" w:cs="FangSong"/>
          <w:sz w:val="28"/>
          <w:szCs w:val="28"/>
          <w:spacing w:val="3"/>
        </w:rPr>
        <w:t>笔录已阅</w:t>
      </w:r>
      <w:r>
        <w:rPr>
          <w:rFonts w:ascii="FangSong" w:hAnsi="FangSong" w:eastAsia="FangSong" w:cs="FangSong"/>
          <w:sz w:val="28"/>
          <w:szCs w:val="28"/>
        </w:rPr>
        <w:t xml:space="preserve"> </w:t>
      </w:r>
      <w:r>
        <w:rPr>
          <w:rFonts w:ascii="FangSong" w:hAnsi="FangSong" w:eastAsia="FangSong" w:cs="FangSong"/>
          <w:sz w:val="28"/>
          <w:szCs w:val="28"/>
          <w:spacing w:val="-1"/>
        </w:rPr>
        <w:t>无误，情况属实”;被询问人有异议的，注明异议内容；被询问人拒不签</w:t>
      </w:r>
      <w:r>
        <w:rPr>
          <w:rFonts w:ascii="FangSong" w:hAnsi="FangSong" w:eastAsia="FangSong" w:cs="FangSong"/>
          <w:sz w:val="28"/>
          <w:szCs w:val="28"/>
          <w:spacing w:val="9"/>
        </w:rPr>
        <w:t xml:space="preserve"> </w:t>
      </w:r>
      <w:r>
        <w:rPr>
          <w:rFonts w:ascii="FangSong" w:hAnsi="FangSong" w:eastAsia="FangSong" w:cs="FangSong"/>
          <w:sz w:val="28"/>
          <w:szCs w:val="28"/>
          <w:spacing w:val="4"/>
        </w:rPr>
        <w:t>字或者不能签字的，由询问人员注明，并可以采取见证人见证、执法记</w:t>
      </w:r>
      <w:r>
        <w:rPr>
          <w:rFonts w:ascii="FangSong" w:hAnsi="FangSong" w:eastAsia="FangSong" w:cs="FangSong"/>
          <w:sz w:val="28"/>
          <w:szCs w:val="28"/>
          <w:spacing w:val="1"/>
        </w:rPr>
        <w:t xml:space="preserve"> </w:t>
      </w:r>
      <w:r>
        <w:rPr>
          <w:rFonts w:ascii="FangSong" w:hAnsi="FangSong" w:eastAsia="FangSong" w:cs="FangSong"/>
          <w:sz w:val="28"/>
          <w:szCs w:val="28"/>
          <w:spacing w:val="-4"/>
        </w:rPr>
        <w:t>录仪记录等方式增强询问笔录的证明力。</w:t>
      </w:r>
    </w:p>
    <w:p>
      <w:pPr>
        <w:ind w:right="25" w:firstLine="669"/>
        <w:spacing w:before="229" w:line="252" w:lineRule="auto"/>
        <w:rPr>
          <w:rFonts w:ascii="FangSong" w:hAnsi="FangSong" w:eastAsia="FangSong" w:cs="FangSong"/>
          <w:sz w:val="28"/>
          <w:szCs w:val="28"/>
        </w:rPr>
      </w:pPr>
      <w:r>
        <w:rPr>
          <w:rFonts w:ascii="FangSong" w:hAnsi="FangSong" w:eastAsia="FangSong" w:cs="FangSong"/>
          <w:sz w:val="28"/>
          <w:szCs w:val="28"/>
          <w:spacing w:val="3"/>
        </w:rPr>
        <w:t>(七)有调查询问人、记录人逐页签名及日期。有询问人、记录人在</w:t>
      </w:r>
      <w:r>
        <w:rPr>
          <w:rFonts w:ascii="FangSong" w:hAnsi="FangSong" w:eastAsia="FangSong" w:cs="FangSong"/>
          <w:sz w:val="28"/>
          <w:szCs w:val="28"/>
          <w:spacing w:val="9"/>
        </w:rPr>
        <w:t xml:space="preserve"> </w:t>
      </w:r>
      <w:r>
        <w:rPr>
          <w:rFonts w:ascii="FangSong" w:hAnsi="FangSong" w:eastAsia="FangSong" w:cs="FangSong"/>
          <w:sz w:val="28"/>
          <w:szCs w:val="28"/>
          <w:spacing w:val="-2"/>
        </w:rPr>
        <w:t>笔录末页的签字，并注明日期</w:t>
      </w:r>
    </w:p>
    <w:p>
      <w:pPr>
        <w:ind w:right="16" w:firstLine="669"/>
        <w:spacing w:before="98" w:line="256" w:lineRule="auto"/>
        <w:rPr>
          <w:rFonts w:ascii="FangSong" w:hAnsi="FangSong" w:eastAsia="FangSong" w:cs="FangSong"/>
          <w:sz w:val="28"/>
          <w:szCs w:val="28"/>
        </w:rPr>
      </w:pPr>
      <w:r>
        <w:rPr>
          <w:rFonts w:ascii="FangSong" w:hAnsi="FangSong" w:eastAsia="FangSong" w:cs="FangSong"/>
          <w:sz w:val="28"/>
          <w:szCs w:val="28"/>
          <w:spacing w:val="4"/>
        </w:rPr>
        <w:t>(八)如被调查人为个体工商户或其他合法</w:t>
      </w:r>
      <w:r>
        <w:rPr>
          <w:rFonts w:ascii="FangSong" w:hAnsi="FangSong" w:eastAsia="FangSong" w:cs="FangSong"/>
          <w:sz w:val="28"/>
          <w:szCs w:val="28"/>
          <w:spacing w:val="3"/>
        </w:rPr>
        <w:t>生产经营者，“组织机构</w:t>
      </w:r>
      <w:r>
        <w:rPr>
          <w:rFonts w:ascii="FangSong" w:hAnsi="FangSong" w:eastAsia="FangSong" w:cs="FangSong"/>
          <w:sz w:val="28"/>
          <w:szCs w:val="28"/>
        </w:rPr>
        <w:t xml:space="preserve"> </w:t>
      </w:r>
      <w:r>
        <w:rPr>
          <w:rFonts w:ascii="FangSong" w:hAnsi="FangSong" w:eastAsia="FangSong" w:cs="FangSong"/>
          <w:sz w:val="28"/>
          <w:szCs w:val="28"/>
          <w:spacing w:val="-3"/>
        </w:rPr>
        <w:t>代码证”一栏内可填“无”或“被调查人不能提供”。</w:t>
      </w:r>
    </w:p>
    <w:p>
      <w:pPr>
        <w:ind w:left="520"/>
        <w:spacing w:before="135"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16" w:firstLine="669"/>
        <w:spacing w:before="54" w:line="263" w:lineRule="auto"/>
        <w:rPr>
          <w:rFonts w:ascii="FangSong" w:hAnsi="FangSong" w:eastAsia="FangSong" w:cs="FangSong"/>
          <w:sz w:val="28"/>
          <w:szCs w:val="28"/>
        </w:rPr>
      </w:pPr>
      <w:r>
        <w:rPr>
          <w:rFonts w:ascii="FangSong" w:hAnsi="FangSong" w:eastAsia="FangSong" w:cs="FangSong"/>
          <w:sz w:val="28"/>
          <w:szCs w:val="28"/>
          <w:spacing w:val="3"/>
        </w:rPr>
        <w:t>(一)每份《调查询问笔录》只能对应一个被调查询问人。必要时，</w:t>
      </w:r>
      <w:r>
        <w:rPr>
          <w:rFonts w:ascii="FangSong" w:hAnsi="FangSong" w:eastAsia="FangSong" w:cs="FangSong"/>
          <w:sz w:val="28"/>
          <w:szCs w:val="28"/>
        </w:rPr>
        <w:t xml:space="preserve"> </w:t>
      </w:r>
      <w:r>
        <w:rPr>
          <w:rFonts w:ascii="FangSong" w:hAnsi="FangSong" w:eastAsia="FangSong" w:cs="FangSong"/>
          <w:sz w:val="28"/>
          <w:szCs w:val="28"/>
          <w:spacing w:val="-2"/>
        </w:rPr>
        <w:t>可以对被调查询问对象进行多次询问，每一次调查询问都应当分别制作调</w:t>
      </w:r>
      <w:r>
        <w:rPr>
          <w:rFonts w:ascii="FangSong" w:hAnsi="FangSong" w:eastAsia="FangSong" w:cs="FangSong"/>
          <w:sz w:val="28"/>
          <w:szCs w:val="28"/>
          <w:spacing w:val="3"/>
        </w:rPr>
        <w:t xml:space="preserve"> </w:t>
      </w:r>
      <w:r>
        <w:rPr>
          <w:rFonts w:ascii="FangSong" w:hAnsi="FangSong" w:eastAsia="FangSong" w:cs="FangSong"/>
          <w:sz w:val="28"/>
          <w:szCs w:val="28"/>
          <w:spacing w:val="-9"/>
        </w:rPr>
        <w:t>查询问笔录。</w:t>
      </w:r>
    </w:p>
    <w:p>
      <w:pPr>
        <w:ind w:right="25" w:firstLine="669"/>
        <w:spacing w:before="147" w:line="258" w:lineRule="auto"/>
        <w:rPr>
          <w:rFonts w:ascii="FangSong" w:hAnsi="FangSong" w:eastAsia="FangSong" w:cs="FangSong"/>
          <w:sz w:val="28"/>
          <w:szCs w:val="28"/>
        </w:rPr>
      </w:pPr>
      <w:r>
        <w:rPr>
          <w:rFonts w:ascii="FangSong" w:hAnsi="FangSong" w:eastAsia="FangSong" w:cs="FangSong"/>
          <w:sz w:val="28"/>
          <w:szCs w:val="28"/>
          <w:spacing w:val="3"/>
        </w:rPr>
        <w:t>(二)询问被调查询问人必须有两名以上执法人员同时在场并要出示</w:t>
      </w:r>
      <w:r>
        <w:rPr>
          <w:rFonts w:ascii="FangSong" w:hAnsi="FangSong" w:eastAsia="FangSong" w:cs="FangSong"/>
          <w:sz w:val="28"/>
          <w:szCs w:val="28"/>
          <w:spacing w:val="9"/>
        </w:rPr>
        <w:t xml:space="preserve"> </w:t>
      </w:r>
      <w:r>
        <w:rPr>
          <w:rFonts w:ascii="FangSong" w:hAnsi="FangSong" w:eastAsia="FangSong" w:cs="FangSong"/>
          <w:sz w:val="28"/>
          <w:szCs w:val="28"/>
          <w:spacing w:val="-5"/>
        </w:rPr>
        <w:t>执法证件，表明身份。</w:t>
      </w:r>
    </w:p>
    <w:p>
      <w:pPr>
        <w:ind w:left="669"/>
        <w:spacing w:before="100" w:line="220" w:lineRule="auto"/>
        <w:rPr>
          <w:rFonts w:ascii="FangSong" w:hAnsi="FangSong" w:eastAsia="FangSong" w:cs="FangSong"/>
          <w:sz w:val="28"/>
          <w:szCs w:val="28"/>
        </w:rPr>
      </w:pPr>
      <w:r>
        <w:rPr>
          <w:rFonts w:ascii="FangSong" w:hAnsi="FangSong" w:eastAsia="FangSong" w:cs="FangSong"/>
          <w:sz w:val="28"/>
          <w:szCs w:val="28"/>
          <w:spacing w:val="5"/>
        </w:rPr>
        <w:t>(三)调查询问时不能逼供，笔录必须当场制作。</w:t>
      </w:r>
    </w:p>
    <w:p>
      <w:pPr>
        <w:spacing w:line="220" w:lineRule="auto"/>
        <w:sectPr>
          <w:footerReference w:type="default" r:id="rId19"/>
          <w:pgSz w:w="11900" w:h="16830"/>
          <w:pgMar w:top="383" w:right="1443" w:bottom="1136" w:left="1539" w:header="0" w:footer="931" w:gutter="0"/>
        </w:sectPr>
        <w:rPr>
          <w:rFonts w:ascii="FangSong" w:hAnsi="FangSong" w:eastAsia="FangSong" w:cs="FangSong"/>
          <w:sz w:val="28"/>
          <w:szCs w:val="28"/>
        </w:rPr>
      </w:pPr>
    </w:p>
    <w:p>
      <w:pPr>
        <w:ind w:firstLine="699"/>
        <w:spacing w:before="58" w:line="253" w:lineRule="auto"/>
        <w:rPr>
          <w:rFonts w:ascii="FangSong" w:hAnsi="FangSong" w:eastAsia="FangSong" w:cs="FangSong"/>
          <w:sz w:val="28"/>
          <w:szCs w:val="28"/>
        </w:rPr>
      </w:pPr>
      <w:bookmarkStart w:name="bookmark90" w:id="9"/>
      <w:bookmarkEnd w:id="9"/>
      <w:r>
        <w:rPr>
          <w:rFonts w:ascii="FangSong" w:hAnsi="FangSong" w:eastAsia="FangSong" w:cs="FangSong"/>
          <w:sz w:val="28"/>
          <w:szCs w:val="28"/>
          <w:spacing w:val="4"/>
        </w:rPr>
        <w:t>(四)制作笔录时，书写字迹要端正，保证被调查询问人、其他人员</w:t>
      </w:r>
      <w:r>
        <w:rPr>
          <w:rFonts w:ascii="FangSong" w:hAnsi="FangSong" w:eastAsia="FangSong" w:cs="FangSong"/>
          <w:sz w:val="28"/>
          <w:szCs w:val="28"/>
          <w:spacing w:val="14"/>
        </w:rPr>
        <w:t xml:space="preserve"> </w:t>
      </w:r>
      <w:r>
        <w:rPr>
          <w:rFonts w:ascii="FangSong" w:hAnsi="FangSong" w:eastAsia="FangSong" w:cs="FangSong"/>
          <w:sz w:val="28"/>
          <w:szCs w:val="28"/>
          <w:spacing w:val="-8"/>
        </w:rPr>
        <w:t>可以正常阅读。</w:t>
      </w:r>
    </w:p>
    <w:p>
      <w:pPr>
        <w:ind w:right="21" w:firstLine="699"/>
        <w:spacing w:before="121" w:line="251" w:lineRule="auto"/>
        <w:rPr>
          <w:rFonts w:ascii="FangSong" w:hAnsi="FangSong" w:eastAsia="FangSong" w:cs="FangSong"/>
          <w:sz w:val="28"/>
          <w:szCs w:val="28"/>
        </w:rPr>
      </w:pPr>
      <w:r>
        <w:rPr>
          <w:rFonts w:ascii="FangSong" w:hAnsi="FangSong" w:eastAsia="FangSong" w:cs="FangSong"/>
          <w:sz w:val="28"/>
          <w:szCs w:val="28"/>
          <w:spacing w:val="4"/>
        </w:rPr>
        <w:t>(五)调查询问笔录的记录不能随意空行，有修改的</w:t>
      </w:r>
      <w:r>
        <w:rPr>
          <w:rFonts w:ascii="FangSong" w:hAnsi="FangSong" w:eastAsia="FangSong" w:cs="FangSong"/>
          <w:sz w:val="28"/>
          <w:szCs w:val="28"/>
          <w:spacing w:val="3"/>
        </w:rPr>
        <w:t>，应由被调查询</w:t>
      </w:r>
      <w:r>
        <w:rPr>
          <w:rFonts w:ascii="FangSong" w:hAnsi="FangSong" w:eastAsia="FangSong" w:cs="FangSong"/>
          <w:sz w:val="28"/>
          <w:szCs w:val="28"/>
        </w:rPr>
        <w:t xml:space="preserve"> </w:t>
      </w:r>
      <w:r>
        <w:rPr>
          <w:rFonts w:ascii="FangSong" w:hAnsi="FangSong" w:eastAsia="FangSong" w:cs="FangSong"/>
          <w:sz w:val="28"/>
          <w:szCs w:val="28"/>
          <w:spacing w:val="-3"/>
        </w:rPr>
        <w:t>问人在修改处盖章、签名或压指印。</w:t>
      </w:r>
    </w:p>
    <w:p>
      <w:pPr>
        <w:ind w:right="28" w:firstLine="699"/>
        <w:spacing w:before="148" w:line="261" w:lineRule="auto"/>
        <w:rPr>
          <w:rFonts w:ascii="FangSong" w:hAnsi="FangSong" w:eastAsia="FangSong" w:cs="FangSong"/>
          <w:sz w:val="28"/>
          <w:szCs w:val="28"/>
        </w:rPr>
      </w:pPr>
      <w:r>
        <w:rPr>
          <w:rFonts w:ascii="FangSong" w:hAnsi="FangSong" w:eastAsia="FangSong" w:cs="FangSong"/>
          <w:sz w:val="28"/>
          <w:szCs w:val="28"/>
          <w:spacing w:val="3"/>
        </w:rPr>
        <w:t>(六)应由被调查询问人审阅后在调查询问笔录紧接正文注明“调查</w:t>
      </w:r>
      <w:r>
        <w:rPr>
          <w:rFonts w:ascii="FangSong" w:hAnsi="FangSong" w:eastAsia="FangSong" w:cs="FangSong"/>
          <w:sz w:val="28"/>
          <w:szCs w:val="28"/>
          <w:spacing w:val="16"/>
        </w:rPr>
        <w:t xml:space="preserve"> </w:t>
      </w:r>
      <w:r>
        <w:rPr>
          <w:rFonts w:ascii="FangSong" w:hAnsi="FangSong" w:eastAsia="FangSong" w:cs="FangSong"/>
          <w:sz w:val="28"/>
          <w:szCs w:val="28"/>
          <w:spacing w:val="-2"/>
        </w:rPr>
        <w:t>询问笔录上述内容，记录属实。”的字样，并逐页签名、注明日期。</w:t>
      </w:r>
    </w:p>
    <w:p>
      <w:pPr>
        <w:ind w:right="28" w:firstLine="699"/>
        <w:spacing w:before="130" w:line="261" w:lineRule="auto"/>
        <w:rPr>
          <w:rFonts w:ascii="FangSong" w:hAnsi="FangSong" w:eastAsia="FangSong" w:cs="FangSong"/>
          <w:sz w:val="28"/>
          <w:szCs w:val="28"/>
        </w:rPr>
      </w:pPr>
      <w:r>
        <w:rPr>
          <w:rFonts w:ascii="FangSong" w:hAnsi="FangSong" w:eastAsia="FangSong" w:cs="FangSong"/>
          <w:sz w:val="28"/>
          <w:szCs w:val="28"/>
          <w:spacing w:val="3"/>
        </w:rPr>
        <w:t>(七)符合《生态环境行政处罚办法》第六条规定回避条件的，调查</w:t>
      </w:r>
      <w:r>
        <w:rPr>
          <w:rFonts w:ascii="FangSong" w:hAnsi="FangSong" w:eastAsia="FangSong" w:cs="FangSong"/>
          <w:sz w:val="28"/>
          <w:szCs w:val="28"/>
          <w:spacing w:val="16"/>
        </w:rPr>
        <w:t xml:space="preserve"> </w:t>
      </w:r>
      <w:r>
        <w:rPr>
          <w:rFonts w:ascii="FangSong" w:hAnsi="FangSong" w:eastAsia="FangSong" w:cs="FangSong"/>
          <w:sz w:val="28"/>
          <w:szCs w:val="28"/>
          <w:spacing w:val="-3"/>
        </w:rPr>
        <w:t>人员应当自行回避；当事人申请其回避，应当审查同意。</w:t>
      </w:r>
    </w:p>
    <w:p>
      <w:pPr>
        <w:ind w:right="8" w:firstLine="599"/>
        <w:spacing w:before="97" w:line="284" w:lineRule="auto"/>
        <w:jc w:val="both"/>
        <w:rPr>
          <w:rFonts w:ascii="FangSong" w:hAnsi="FangSong" w:eastAsia="FangSong" w:cs="FangSong"/>
          <w:sz w:val="28"/>
          <w:szCs w:val="28"/>
        </w:rPr>
      </w:pPr>
      <w:r>
        <w:rPr>
          <w:rFonts w:ascii="FangSong" w:hAnsi="FangSong" w:eastAsia="FangSong" w:cs="FangSong"/>
          <w:sz w:val="28"/>
          <w:szCs w:val="28"/>
          <w:spacing w:val="-2"/>
        </w:rPr>
        <w:t>回避条件为以下之一：1.是本案当事人或者当事人近亲属的；2.本人</w:t>
      </w:r>
      <w:r>
        <w:rPr>
          <w:rFonts w:ascii="FangSong" w:hAnsi="FangSong" w:eastAsia="FangSong" w:cs="FangSong"/>
          <w:sz w:val="28"/>
          <w:szCs w:val="28"/>
          <w:spacing w:val="10"/>
        </w:rPr>
        <w:t xml:space="preserve"> </w:t>
      </w:r>
      <w:r>
        <w:rPr>
          <w:rFonts w:ascii="FangSong" w:hAnsi="FangSong" w:eastAsia="FangSong" w:cs="FangSong"/>
          <w:sz w:val="28"/>
          <w:szCs w:val="28"/>
          <w:spacing w:val="7"/>
        </w:rPr>
        <w:t>或者近亲属与本案有直接利害关系的；3.与本案有其他关</w:t>
      </w:r>
      <w:r>
        <w:rPr>
          <w:rFonts w:ascii="FangSong" w:hAnsi="FangSong" w:eastAsia="FangSong" w:cs="FangSong"/>
          <w:sz w:val="28"/>
          <w:szCs w:val="28"/>
          <w:spacing w:val="6"/>
        </w:rPr>
        <w:t>系可能影响公</w:t>
      </w:r>
      <w:r>
        <w:rPr>
          <w:rFonts w:ascii="FangSong" w:hAnsi="FangSong" w:eastAsia="FangSong" w:cs="FangSong"/>
          <w:sz w:val="28"/>
          <w:szCs w:val="28"/>
        </w:rPr>
        <w:t xml:space="preserve"> </w:t>
      </w:r>
      <w:r>
        <w:rPr>
          <w:rFonts w:ascii="FangSong" w:hAnsi="FangSong" w:eastAsia="FangSong" w:cs="FangSong"/>
          <w:sz w:val="28"/>
          <w:szCs w:val="28"/>
          <w:spacing w:val="-2"/>
        </w:rPr>
        <w:t>正执法的；4.法律、法规或者规章规定的其他</w:t>
      </w:r>
      <w:r>
        <w:rPr>
          <w:rFonts w:ascii="FangSong" w:hAnsi="FangSong" w:eastAsia="FangSong" w:cs="FangSong"/>
          <w:sz w:val="28"/>
          <w:szCs w:val="28"/>
          <w:spacing w:val="-3"/>
        </w:rPr>
        <w:t>回避情形。</w:t>
      </w:r>
    </w:p>
    <w:p>
      <w:pPr>
        <w:ind w:left="699"/>
        <w:spacing w:before="28" w:line="222" w:lineRule="auto"/>
        <w:rPr>
          <w:rFonts w:ascii="FangSong" w:hAnsi="FangSong" w:eastAsia="FangSong" w:cs="FangSong"/>
          <w:sz w:val="28"/>
          <w:szCs w:val="28"/>
        </w:rPr>
      </w:pPr>
      <w:r>
        <w:rPr>
          <w:rFonts w:ascii="FangSong" w:hAnsi="FangSong" w:eastAsia="FangSong" w:cs="FangSong"/>
          <w:sz w:val="28"/>
          <w:szCs w:val="28"/>
          <w:spacing w:val="3"/>
        </w:rPr>
        <w:t>(八)笔录应当全面、如实记录被询问人与案件相关的陈述。</w:t>
      </w:r>
    </w:p>
    <w:p>
      <w:pPr>
        <w:ind w:left="699"/>
        <w:spacing w:before="93" w:line="222" w:lineRule="auto"/>
        <w:rPr>
          <w:rFonts w:ascii="FangSong" w:hAnsi="FangSong" w:eastAsia="FangSong" w:cs="FangSong"/>
          <w:sz w:val="28"/>
          <w:szCs w:val="28"/>
        </w:rPr>
      </w:pPr>
      <w:r>
        <w:rPr>
          <w:rFonts w:ascii="FangSong" w:hAnsi="FangSong" w:eastAsia="FangSong" w:cs="FangSong"/>
          <w:sz w:val="28"/>
          <w:szCs w:val="28"/>
          <w:spacing w:val="4"/>
        </w:rPr>
        <w:t>(九)可以采取拍照、录像、录音或者其他方式记录询</w:t>
      </w:r>
      <w:r>
        <w:rPr>
          <w:rFonts w:ascii="FangSong" w:hAnsi="FangSong" w:eastAsia="FangSong" w:cs="FangSong"/>
          <w:sz w:val="28"/>
          <w:szCs w:val="28"/>
          <w:spacing w:val="3"/>
        </w:rPr>
        <w:t>问情况。</w:t>
      </w:r>
    </w:p>
    <w:p>
      <w:pPr>
        <w:ind w:left="699"/>
        <w:spacing w:before="106" w:line="222" w:lineRule="auto"/>
        <w:rPr>
          <w:rFonts w:ascii="FangSong" w:hAnsi="FangSong" w:eastAsia="FangSong" w:cs="FangSong"/>
          <w:sz w:val="28"/>
          <w:szCs w:val="28"/>
        </w:rPr>
      </w:pPr>
      <w:r>
        <w:rPr>
          <w:rFonts w:ascii="FangSong" w:hAnsi="FangSong" w:eastAsia="FangSong" w:cs="FangSong"/>
          <w:sz w:val="28"/>
          <w:szCs w:val="28"/>
          <w:spacing w:val="9"/>
        </w:rPr>
        <w:t>(十)本文书原件随卷归档。</w:t>
      </w:r>
    </w:p>
    <w:p>
      <w:pPr>
        <w:spacing w:line="222" w:lineRule="auto"/>
        <w:sectPr>
          <w:footerReference w:type="default" r:id="rId20"/>
          <w:pgSz w:w="11900" w:h="16830"/>
          <w:pgMar w:top="428" w:right="1424" w:bottom="1161" w:left="1519" w:header="0" w:footer="900" w:gutter="0"/>
        </w:sectPr>
        <w:rPr>
          <w:rFonts w:ascii="FangSong" w:hAnsi="FangSong" w:eastAsia="FangSong" w:cs="FangSong"/>
          <w:sz w:val="28"/>
          <w:szCs w:val="28"/>
        </w:rPr>
      </w:pPr>
    </w:p>
    <w:p>
      <w:pPr>
        <w:ind w:left="104"/>
        <w:spacing w:before="56" w:line="222" w:lineRule="auto"/>
        <w:rPr>
          <w:rFonts w:ascii="SimHei" w:hAnsi="SimHei" w:eastAsia="SimHei" w:cs="SimHei"/>
          <w:sz w:val="28"/>
          <w:szCs w:val="28"/>
        </w:rPr>
      </w:pPr>
      <w:r>
        <w:rPr>
          <w:rFonts w:ascii="SimHei" w:hAnsi="SimHei" w:eastAsia="SimHei" w:cs="SimHei"/>
          <w:sz w:val="28"/>
          <w:szCs w:val="28"/>
          <w:spacing w:val="-2"/>
        </w:rPr>
        <w:t>参考文书样式四</w:t>
      </w:r>
    </w:p>
    <w:p>
      <w:pPr>
        <w:ind w:left="2075"/>
        <w:spacing w:before="163" w:line="21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Times New Roman" w:hAnsi="Times New Roman" w:eastAsia="Times New Roman" w:cs="Times New Roman"/>
          <w:sz w:val="37"/>
          <w:szCs w:val="37"/>
          <w:spacing w:val="3"/>
        </w:rPr>
        <w:t xml:space="preserve"> </w:t>
      </w:r>
      <w:r>
        <w:rPr>
          <w:rFonts w:ascii="SimSun" w:hAnsi="SimSun" w:eastAsia="SimSun" w:cs="SimSun"/>
          <w:sz w:val="37"/>
          <w:szCs w:val="37"/>
          <w:b/>
          <w:bCs/>
          <w:spacing w:val="3"/>
        </w:rPr>
        <w:t>市生态环境局(</w:t>
      </w:r>
      <w:r>
        <w:rPr>
          <w:rFonts w:ascii="SimSun" w:hAnsi="SimSun" w:eastAsia="SimSun" w:cs="SimSun"/>
          <w:sz w:val="37"/>
          <w:szCs w:val="37"/>
          <w:spacing w:val="-59"/>
        </w:rPr>
        <w:t xml:space="preserve"> </w:t>
      </w:r>
      <w:r>
        <w:rPr>
          <w:rFonts w:ascii="Times New Roman" w:hAnsi="Times New Roman" w:eastAsia="Times New Roman" w:cs="Times New Roman"/>
          <w:sz w:val="37"/>
          <w:szCs w:val="37"/>
          <w:b/>
          <w:bCs/>
        </w:rPr>
        <w:t>XX</w:t>
      </w:r>
      <w:r>
        <w:rPr>
          <w:rFonts w:ascii="Times New Roman" w:hAnsi="Times New Roman" w:eastAsia="Times New Roman" w:cs="Times New Roman"/>
          <w:sz w:val="37"/>
          <w:szCs w:val="37"/>
          <w:b/>
          <w:bCs/>
          <w:spacing w:val="3"/>
        </w:rPr>
        <w:t xml:space="preserve"> </w:t>
      </w:r>
      <w:r>
        <w:rPr>
          <w:rFonts w:ascii="SimSun" w:hAnsi="SimSun" w:eastAsia="SimSun" w:cs="SimSun"/>
          <w:sz w:val="37"/>
          <w:szCs w:val="37"/>
          <w:b/>
          <w:bCs/>
          <w:spacing w:val="3"/>
        </w:rPr>
        <w:t>分局)</w:t>
      </w:r>
    </w:p>
    <w:p>
      <w:pPr>
        <w:ind w:left="3280"/>
        <w:spacing w:before="18" w:line="219" w:lineRule="auto"/>
        <w:outlineLvl w:val="0"/>
        <w:rPr>
          <w:rFonts w:ascii="SimSun" w:hAnsi="SimSun" w:eastAsia="SimSun" w:cs="SimSun"/>
          <w:sz w:val="37"/>
          <w:szCs w:val="37"/>
        </w:rPr>
      </w:pPr>
      <w:bookmarkStart w:name="bookmark7" w:id="10"/>
      <w:bookmarkEnd w:id="10"/>
      <w:r>
        <w:rPr>
          <w:rFonts w:ascii="SimSun" w:hAnsi="SimSun" w:eastAsia="SimSun" w:cs="SimSun"/>
          <w:sz w:val="37"/>
          <w:szCs w:val="37"/>
          <w:b/>
          <w:bCs/>
          <w:spacing w:val="-16"/>
        </w:rPr>
        <w:t>采样取证登记单</w:t>
      </w:r>
    </w:p>
    <w:p>
      <w:pPr>
        <w:pStyle w:val="BodyText"/>
        <w:spacing w:line="269" w:lineRule="auto"/>
        <w:rPr/>
      </w:pPr>
      <w:r/>
    </w:p>
    <w:p>
      <w:pPr>
        <w:ind w:left="585"/>
        <w:spacing w:before="78" w:line="221" w:lineRule="auto"/>
        <w:rPr>
          <w:rFonts w:ascii="FangSong" w:hAnsi="FangSong" w:eastAsia="FangSong" w:cs="FangSong"/>
          <w:sz w:val="24"/>
          <w:szCs w:val="24"/>
        </w:rPr>
      </w:pPr>
      <w:r>
        <w:rPr>
          <w:rFonts w:ascii="FangSong" w:hAnsi="FangSong" w:eastAsia="FangSong" w:cs="FangSong"/>
          <w:sz w:val="24"/>
          <w:szCs w:val="24"/>
          <w:spacing w:val="7"/>
        </w:rPr>
        <w:t>依照《中华人民共和国行政处罚法》第五十六条的规定，我局(分局)对</w:t>
      </w:r>
      <w:r>
        <w:rPr>
          <w:rFonts w:ascii="FangSong" w:hAnsi="FangSong" w:eastAsia="FangSong" w:cs="FangSong"/>
          <w:sz w:val="24"/>
          <w:szCs w:val="24"/>
          <w:spacing w:val="-105"/>
        </w:rPr>
        <w:t xml:space="preserve"> </w:t>
      </w:r>
      <w:r>
        <w:rPr>
          <w:rFonts w:ascii="FangSong" w:hAnsi="FangSong" w:eastAsia="FangSong" w:cs="FangSong"/>
          <w:sz w:val="24"/>
          <w:szCs w:val="24"/>
          <w:u w:val="single" w:color="auto"/>
        </w:rPr>
        <w:t xml:space="preserve">      </w:t>
      </w:r>
    </w:p>
    <w:p>
      <w:pPr>
        <w:pStyle w:val="BodyText"/>
        <w:ind w:left="84"/>
        <w:spacing w:before="234"/>
        <w:tabs>
          <w:tab w:val="left" w:pos="8954"/>
        </w:tabs>
        <w:rPr/>
      </w:pPr>
      <w:r>
        <w:rPr>
          <w:u w:val="single" w:color="auto"/>
        </w:rPr>
        <w:tab/>
      </w:r>
    </w:p>
    <w:p>
      <w:pPr>
        <w:ind w:left="104"/>
        <w:spacing w:before="226" w:line="219" w:lineRule="auto"/>
        <w:tabs>
          <w:tab w:val="left" w:pos="2993"/>
        </w:tabs>
        <w:rPr>
          <w:rFonts w:ascii="FangSong" w:hAnsi="FangSong" w:eastAsia="FangSong" w:cs="FangSong"/>
          <w:sz w:val="26"/>
          <w:szCs w:val="26"/>
        </w:rPr>
      </w:pPr>
      <w:r>
        <w:rPr>
          <w:rFonts w:ascii="FangSong" w:hAnsi="FangSong" w:eastAsia="FangSong" w:cs="FangSong"/>
          <w:sz w:val="26"/>
          <w:szCs w:val="26"/>
          <w:u w:val="single" w:color="auto"/>
        </w:rPr>
        <w:tab/>
      </w:r>
      <w:r>
        <w:rPr>
          <w:rFonts w:ascii="FangSong" w:hAnsi="FangSong" w:eastAsia="FangSong" w:cs="FangSong"/>
          <w:sz w:val="26"/>
          <w:szCs w:val="26"/>
          <w:spacing w:val="-20"/>
        </w:rPr>
        <w:t>予以采样取证。</w:t>
      </w:r>
    </w:p>
    <w:p>
      <w:pPr>
        <w:ind w:left="614"/>
        <w:spacing w:before="191" w:line="219" w:lineRule="auto"/>
        <w:rPr>
          <w:rFonts w:ascii="FangSong" w:hAnsi="FangSong" w:eastAsia="FangSong" w:cs="FangSong"/>
          <w:sz w:val="24"/>
          <w:szCs w:val="24"/>
        </w:rPr>
      </w:pPr>
      <w:r>
        <w:rPr>
          <w:rFonts w:ascii="FangSong" w:hAnsi="FangSong" w:eastAsia="FangSong" w:cs="FangSong"/>
          <w:sz w:val="24"/>
          <w:szCs w:val="24"/>
          <w:spacing w:val="-3"/>
        </w:rPr>
        <w:t>附：采样取证清单</w:t>
      </w:r>
    </w:p>
    <w:p>
      <w:pPr>
        <w:spacing w:line="26" w:lineRule="exact"/>
        <w:rPr/>
      </w:pPr>
      <w:r/>
    </w:p>
    <w:tbl>
      <w:tblPr>
        <w:tblStyle w:val="TableNormal"/>
        <w:tblW w:w="93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903"/>
        <w:gridCol w:w="1578"/>
        <w:gridCol w:w="1778"/>
        <w:gridCol w:w="1388"/>
        <w:gridCol w:w="1379"/>
        <w:gridCol w:w="1373"/>
      </w:tblGrid>
      <w:tr>
        <w:trPr>
          <w:trHeight w:val="494" w:hRule="atLeast"/>
        </w:trPr>
        <w:tc>
          <w:tcPr>
            <w:tcW w:w="1903" w:type="dxa"/>
            <w:vAlign w:val="top"/>
          </w:tcPr>
          <w:p>
            <w:pPr>
              <w:pStyle w:val="TableText"/>
              <w:ind w:left="594"/>
              <w:spacing w:before="188" w:line="221" w:lineRule="auto"/>
              <w:rPr>
                <w:sz w:val="24"/>
                <w:szCs w:val="24"/>
              </w:rPr>
            </w:pPr>
            <w:r>
              <w:rPr>
                <w:sz w:val="24"/>
                <w:szCs w:val="24"/>
                <w:spacing w:val="-7"/>
              </w:rPr>
              <w:t>名</w:t>
            </w:r>
            <w:r>
              <w:rPr>
                <w:sz w:val="24"/>
                <w:szCs w:val="24"/>
                <w:spacing w:val="12"/>
              </w:rPr>
              <w:t xml:space="preserve"> </w:t>
            </w:r>
            <w:r>
              <w:rPr>
                <w:sz w:val="24"/>
                <w:szCs w:val="24"/>
                <w:spacing w:val="-7"/>
              </w:rPr>
              <w:t>称</w:t>
            </w:r>
          </w:p>
        </w:tc>
        <w:tc>
          <w:tcPr>
            <w:tcW w:w="1578" w:type="dxa"/>
            <w:vAlign w:val="top"/>
          </w:tcPr>
          <w:p>
            <w:pPr>
              <w:pStyle w:val="TableText"/>
              <w:ind w:left="471"/>
              <w:spacing w:before="175" w:line="219" w:lineRule="auto"/>
              <w:rPr>
                <w:sz w:val="24"/>
                <w:szCs w:val="24"/>
              </w:rPr>
            </w:pPr>
            <w:r>
              <w:rPr>
                <w:sz w:val="24"/>
                <w:szCs w:val="24"/>
                <w:spacing w:val="4"/>
              </w:rPr>
              <w:t>数量</w:t>
            </w:r>
          </w:p>
        </w:tc>
        <w:tc>
          <w:tcPr>
            <w:tcW w:w="1778" w:type="dxa"/>
            <w:vAlign w:val="top"/>
          </w:tcPr>
          <w:p>
            <w:pPr>
              <w:pStyle w:val="TableText"/>
              <w:ind w:left="523"/>
              <w:spacing w:before="185" w:line="220" w:lineRule="auto"/>
              <w:rPr>
                <w:sz w:val="24"/>
                <w:szCs w:val="24"/>
              </w:rPr>
            </w:pPr>
            <w:r>
              <w:rPr>
                <w:sz w:val="24"/>
                <w:szCs w:val="24"/>
                <w:spacing w:val="-7"/>
              </w:rPr>
              <w:t>容</w:t>
            </w:r>
            <w:r>
              <w:rPr>
                <w:sz w:val="24"/>
                <w:szCs w:val="24"/>
                <w:spacing w:val="12"/>
              </w:rPr>
              <w:t xml:space="preserve"> </w:t>
            </w:r>
            <w:r>
              <w:rPr>
                <w:sz w:val="24"/>
                <w:szCs w:val="24"/>
                <w:spacing w:val="-7"/>
              </w:rPr>
              <w:t>量</w:t>
            </w:r>
          </w:p>
        </w:tc>
        <w:tc>
          <w:tcPr>
            <w:tcW w:w="1388" w:type="dxa"/>
            <w:vAlign w:val="top"/>
          </w:tcPr>
          <w:p>
            <w:pPr>
              <w:pStyle w:val="TableText"/>
              <w:ind w:left="336"/>
              <w:spacing w:before="184" w:line="219" w:lineRule="auto"/>
              <w:rPr>
                <w:sz w:val="24"/>
                <w:szCs w:val="24"/>
              </w:rPr>
            </w:pPr>
            <w:r>
              <w:rPr>
                <w:sz w:val="24"/>
                <w:szCs w:val="24"/>
                <w:spacing w:val="-6"/>
              </w:rPr>
              <w:t>编</w:t>
            </w:r>
            <w:r>
              <w:rPr>
                <w:sz w:val="24"/>
                <w:szCs w:val="24"/>
                <w:spacing w:val="11"/>
              </w:rPr>
              <w:t xml:space="preserve"> </w:t>
            </w:r>
            <w:r>
              <w:rPr>
                <w:sz w:val="24"/>
                <w:szCs w:val="24"/>
                <w:spacing w:val="-6"/>
              </w:rPr>
              <w:t>号</w:t>
            </w:r>
          </w:p>
        </w:tc>
        <w:tc>
          <w:tcPr>
            <w:tcW w:w="1379" w:type="dxa"/>
            <w:vAlign w:val="top"/>
          </w:tcPr>
          <w:p>
            <w:pPr>
              <w:pStyle w:val="TableText"/>
              <w:ind w:left="327"/>
              <w:spacing w:before="178" w:line="221" w:lineRule="auto"/>
              <w:rPr>
                <w:sz w:val="24"/>
                <w:szCs w:val="24"/>
              </w:rPr>
            </w:pPr>
            <w:r>
              <w:rPr>
                <w:sz w:val="24"/>
                <w:szCs w:val="24"/>
                <w:spacing w:val="-7"/>
              </w:rPr>
              <w:t>形</w:t>
            </w:r>
            <w:r>
              <w:rPr>
                <w:sz w:val="24"/>
                <w:szCs w:val="24"/>
                <w:spacing w:val="83"/>
              </w:rPr>
              <w:t xml:space="preserve"> </w:t>
            </w:r>
            <w:r>
              <w:rPr>
                <w:sz w:val="24"/>
                <w:szCs w:val="24"/>
                <w:spacing w:val="-7"/>
              </w:rPr>
              <w:t>态</w:t>
            </w:r>
          </w:p>
        </w:tc>
        <w:tc>
          <w:tcPr>
            <w:tcW w:w="1373" w:type="dxa"/>
            <w:vAlign w:val="top"/>
          </w:tcPr>
          <w:p>
            <w:pPr>
              <w:pStyle w:val="TableText"/>
              <w:ind w:left="328"/>
              <w:spacing w:before="186" w:line="221" w:lineRule="auto"/>
              <w:rPr>
                <w:sz w:val="24"/>
                <w:szCs w:val="24"/>
              </w:rPr>
            </w:pPr>
            <w:r>
              <w:rPr>
                <w:sz w:val="24"/>
                <w:szCs w:val="24"/>
                <w:spacing w:val="-7"/>
              </w:rPr>
              <w:t>备</w:t>
            </w:r>
            <w:r>
              <w:rPr>
                <w:sz w:val="24"/>
                <w:szCs w:val="24"/>
                <w:spacing w:val="82"/>
              </w:rPr>
              <w:t xml:space="preserve"> </w:t>
            </w:r>
            <w:r>
              <w:rPr>
                <w:sz w:val="24"/>
                <w:szCs w:val="24"/>
                <w:spacing w:val="-7"/>
              </w:rPr>
              <w:t>注</w:t>
            </w:r>
          </w:p>
        </w:tc>
      </w:tr>
      <w:tr>
        <w:trPr>
          <w:trHeight w:val="508"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489"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489"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499"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499"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509"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499"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499"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r>
        <w:trPr>
          <w:trHeight w:val="504" w:hRule="atLeast"/>
        </w:trPr>
        <w:tc>
          <w:tcPr>
            <w:tcW w:w="1903" w:type="dxa"/>
            <w:vAlign w:val="top"/>
          </w:tcPr>
          <w:p>
            <w:pPr>
              <w:rPr>
                <w:rFonts w:ascii="Arial"/>
                <w:sz w:val="21"/>
              </w:rPr>
            </w:pPr>
            <w:r/>
          </w:p>
        </w:tc>
        <w:tc>
          <w:tcPr>
            <w:tcW w:w="1578" w:type="dxa"/>
            <w:vAlign w:val="top"/>
          </w:tcPr>
          <w:p>
            <w:pPr>
              <w:rPr>
                <w:rFonts w:ascii="Arial"/>
                <w:sz w:val="21"/>
              </w:rPr>
            </w:pPr>
            <w:r/>
          </w:p>
        </w:tc>
        <w:tc>
          <w:tcPr>
            <w:tcW w:w="1778" w:type="dxa"/>
            <w:vAlign w:val="top"/>
          </w:tcPr>
          <w:p>
            <w:pPr>
              <w:rPr>
                <w:rFonts w:ascii="Arial"/>
                <w:sz w:val="21"/>
              </w:rPr>
            </w:pPr>
            <w:r/>
          </w:p>
        </w:tc>
        <w:tc>
          <w:tcPr>
            <w:tcW w:w="1388" w:type="dxa"/>
            <w:vAlign w:val="top"/>
          </w:tcPr>
          <w:p>
            <w:pPr>
              <w:rPr>
                <w:rFonts w:ascii="Arial"/>
                <w:sz w:val="21"/>
              </w:rPr>
            </w:pPr>
            <w:r/>
          </w:p>
        </w:tc>
        <w:tc>
          <w:tcPr>
            <w:tcW w:w="1379" w:type="dxa"/>
            <w:vAlign w:val="top"/>
          </w:tcPr>
          <w:p>
            <w:pPr>
              <w:rPr>
                <w:rFonts w:ascii="Arial"/>
                <w:sz w:val="21"/>
              </w:rPr>
            </w:pPr>
            <w:r/>
          </w:p>
        </w:tc>
        <w:tc>
          <w:tcPr>
            <w:tcW w:w="1373" w:type="dxa"/>
            <w:vAlign w:val="top"/>
          </w:tcPr>
          <w:p>
            <w:pPr>
              <w:rPr>
                <w:rFonts w:ascii="Arial"/>
                <w:sz w:val="21"/>
              </w:rPr>
            </w:pPr>
            <w:r/>
          </w:p>
        </w:tc>
      </w:tr>
    </w:tbl>
    <w:p>
      <w:pPr>
        <w:ind w:left="104"/>
        <w:spacing w:before="264" w:line="224" w:lineRule="auto"/>
        <w:rPr>
          <w:rFonts w:ascii="FangSong" w:hAnsi="FangSong" w:eastAsia="FangSong" w:cs="FangSong"/>
          <w:sz w:val="25"/>
          <w:szCs w:val="25"/>
        </w:rPr>
      </w:pPr>
      <w:r>
        <w:rPr>
          <w:rFonts w:ascii="FangSong" w:hAnsi="FangSong" w:eastAsia="FangSong" w:cs="FangSong"/>
          <w:sz w:val="24"/>
          <w:szCs w:val="24"/>
          <w:spacing w:val="-7"/>
        </w:rPr>
        <w:t>被采样取证人：</w:t>
      </w:r>
      <w:r>
        <w:rPr>
          <w:rFonts w:ascii="FangSong" w:hAnsi="FangSong" w:eastAsia="FangSong" w:cs="FangSong"/>
          <w:sz w:val="24"/>
          <w:szCs w:val="24"/>
          <w:spacing w:val="-109"/>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4"/>
        </w:rPr>
        <w:t xml:space="preserve">       </w:t>
      </w:r>
      <w:r>
        <w:rPr>
          <w:rFonts w:ascii="FangSong" w:hAnsi="FangSong" w:eastAsia="FangSong" w:cs="FangSong"/>
          <w:sz w:val="23"/>
          <w:szCs w:val="23"/>
          <w:spacing w:val="-7"/>
          <w:position w:val="1"/>
        </w:rPr>
        <w:t>年</w:t>
      </w:r>
      <w:r>
        <w:rPr>
          <w:rFonts w:ascii="FangSong" w:hAnsi="FangSong" w:eastAsia="FangSong" w:cs="FangSong"/>
          <w:sz w:val="23"/>
          <w:szCs w:val="23"/>
          <w:spacing w:val="8"/>
          <w:position w:val="1"/>
        </w:rPr>
        <w:t xml:space="preserve">   </w:t>
      </w:r>
      <w:r>
        <w:rPr>
          <w:rFonts w:ascii="FangSong" w:hAnsi="FangSong" w:eastAsia="FangSong" w:cs="FangSong"/>
          <w:sz w:val="25"/>
          <w:szCs w:val="25"/>
          <w:spacing w:val="-7"/>
          <w:position w:val="1"/>
        </w:rPr>
        <w:t>月</w:t>
      </w:r>
      <w:r>
        <w:rPr>
          <w:rFonts w:ascii="FangSong" w:hAnsi="FangSong" w:eastAsia="FangSong" w:cs="FangSong"/>
          <w:sz w:val="25"/>
          <w:szCs w:val="25"/>
          <w:spacing w:val="15"/>
          <w:position w:val="1"/>
        </w:rPr>
        <w:t xml:space="preserve">   </w:t>
      </w:r>
      <w:r>
        <w:rPr>
          <w:rFonts w:ascii="FangSong" w:hAnsi="FangSong" w:eastAsia="FangSong" w:cs="FangSong"/>
          <w:sz w:val="25"/>
          <w:szCs w:val="25"/>
          <w:spacing w:val="-7"/>
          <w:position w:val="1"/>
        </w:rPr>
        <w:t>日</w:t>
      </w:r>
    </w:p>
    <w:p>
      <w:pPr>
        <w:ind w:left="104"/>
        <w:spacing w:before="200" w:line="231" w:lineRule="auto"/>
        <w:rPr>
          <w:rFonts w:ascii="FangSong" w:hAnsi="FangSong" w:eastAsia="FangSong" w:cs="FangSong"/>
          <w:sz w:val="25"/>
          <w:szCs w:val="25"/>
        </w:rPr>
      </w:pPr>
      <w:r>
        <w:rPr>
          <w:rFonts w:ascii="FangSong" w:hAnsi="FangSong" w:eastAsia="FangSong" w:cs="FangSong"/>
          <w:sz w:val="24"/>
          <w:szCs w:val="24"/>
          <w:spacing w:val="-4"/>
          <w:position w:val="-1"/>
        </w:rPr>
        <w:t>采样取证人：</w:t>
      </w:r>
      <w:r>
        <w:rPr>
          <w:rFonts w:ascii="FangSong" w:hAnsi="FangSong" w:eastAsia="FangSong" w:cs="FangSong"/>
          <w:sz w:val="24"/>
          <w:szCs w:val="24"/>
          <w:u w:val="single" w:color="auto"/>
          <w:position w:val="-1"/>
        </w:rPr>
        <w:t xml:space="preserve">                     </w:t>
      </w:r>
      <w:r>
        <w:rPr>
          <w:rFonts w:ascii="FangSong" w:hAnsi="FangSong" w:eastAsia="FangSong" w:cs="FangSong"/>
          <w:sz w:val="24"/>
          <w:szCs w:val="24"/>
          <w:spacing w:val="-4"/>
          <w:position w:val="-1"/>
        </w:rPr>
        <w:t xml:space="preserve">  </w:t>
      </w:r>
      <w:r>
        <w:rPr>
          <w:rFonts w:ascii="FangSong" w:hAnsi="FangSong" w:eastAsia="FangSong" w:cs="FangSong"/>
          <w:sz w:val="24"/>
          <w:szCs w:val="24"/>
          <w:u w:val="single" w:color="auto"/>
          <w:spacing w:val="-4"/>
          <w:position w:val="-1"/>
        </w:rPr>
        <w:t xml:space="preserve">                 </w:t>
      </w:r>
      <w:r>
        <w:rPr>
          <w:rFonts w:ascii="FangSong" w:hAnsi="FangSong" w:eastAsia="FangSong" w:cs="FangSong"/>
          <w:sz w:val="24"/>
          <w:szCs w:val="24"/>
          <w:u w:val="single" w:color="auto"/>
          <w:spacing w:val="-5"/>
          <w:position w:val="-1"/>
        </w:rPr>
        <w:t xml:space="preserve">  </w:t>
      </w:r>
      <w:r>
        <w:rPr>
          <w:rFonts w:ascii="FangSong" w:hAnsi="FangSong" w:eastAsia="FangSong" w:cs="FangSong"/>
          <w:sz w:val="24"/>
          <w:szCs w:val="24"/>
          <w:spacing w:val="-5"/>
          <w:position w:val="-1"/>
        </w:rPr>
        <w:t xml:space="preserve">       </w:t>
      </w:r>
      <w:r>
        <w:rPr>
          <w:rFonts w:ascii="FangSong" w:hAnsi="FangSong" w:eastAsia="FangSong" w:cs="FangSong"/>
          <w:sz w:val="23"/>
          <w:szCs w:val="23"/>
          <w:spacing w:val="-5"/>
          <w:position w:val="1"/>
        </w:rPr>
        <w:t>年</w:t>
      </w:r>
      <w:r>
        <w:rPr>
          <w:rFonts w:ascii="FangSong" w:hAnsi="FangSong" w:eastAsia="FangSong" w:cs="FangSong"/>
          <w:sz w:val="23"/>
          <w:szCs w:val="23"/>
          <w:spacing w:val="15"/>
          <w:position w:val="1"/>
        </w:rPr>
        <w:t xml:space="preserve">   </w:t>
      </w:r>
      <w:r>
        <w:rPr>
          <w:rFonts w:ascii="FangSong" w:hAnsi="FangSong" w:eastAsia="FangSong" w:cs="FangSong"/>
          <w:sz w:val="25"/>
          <w:szCs w:val="25"/>
          <w:spacing w:val="-5"/>
          <w:position w:val="3"/>
        </w:rPr>
        <w:t>月</w:t>
      </w:r>
      <w:r>
        <w:rPr>
          <w:rFonts w:ascii="FangSong" w:hAnsi="FangSong" w:eastAsia="FangSong" w:cs="FangSong"/>
          <w:sz w:val="25"/>
          <w:szCs w:val="25"/>
          <w:spacing w:val="11"/>
          <w:position w:val="3"/>
        </w:rPr>
        <w:t xml:space="preserve">   </w:t>
      </w:r>
      <w:r>
        <w:rPr>
          <w:rFonts w:ascii="FangSong" w:hAnsi="FangSong" w:eastAsia="FangSong" w:cs="FangSong"/>
          <w:sz w:val="25"/>
          <w:szCs w:val="25"/>
          <w:color w:val="604020"/>
          <w:spacing w:val="-5"/>
          <w:position w:val="3"/>
        </w:rPr>
        <w:t>日</w:t>
      </w:r>
    </w:p>
    <w:p>
      <w:pPr>
        <w:ind w:left="104"/>
        <w:spacing w:before="225" w:line="225" w:lineRule="auto"/>
        <w:rPr>
          <w:rFonts w:ascii="FangSong" w:hAnsi="FangSong" w:eastAsia="FangSong" w:cs="FangSong"/>
          <w:sz w:val="25"/>
          <w:szCs w:val="25"/>
        </w:rPr>
      </w:pPr>
      <w:r>
        <w:rPr>
          <w:rFonts w:ascii="FangSong" w:hAnsi="FangSong" w:eastAsia="FangSong" w:cs="FangSong"/>
          <w:sz w:val="24"/>
          <w:szCs w:val="24"/>
          <w:spacing w:val="-20"/>
          <w:position w:val="1"/>
        </w:rPr>
        <w:t>封样</w:t>
      </w:r>
      <w:r>
        <w:rPr>
          <w:rFonts w:ascii="FangSong" w:hAnsi="FangSong" w:eastAsia="FangSong" w:cs="FangSong"/>
          <w:sz w:val="24"/>
          <w:szCs w:val="24"/>
          <w:color w:val="306060"/>
          <w:spacing w:val="-20"/>
          <w:position w:val="1"/>
        </w:rPr>
        <w:t>人</w:t>
      </w:r>
      <w:r>
        <w:rPr>
          <w:rFonts w:ascii="FangSong" w:hAnsi="FangSong" w:eastAsia="FangSong" w:cs="FangSong"/>
          <w:sz w:val="24"/>
          <w:szCs w:val="24"/>
          <w:spacing w:val="-20"/>
          <w:position w:val="1"/>
        </w:rPr>
        <w:t>：</w:t>
      </w:r>
      <w:r>
        <w:rPr>
          <w:rFonts w:ascii="FangSong" w:hAnsi="FangSong" w:eastAsia="FangSong" w:cs="FangSong"/>
          <w:sz w:val="24"/>
          <w:szCs w:val="24"/>
          <w:spacing w:val="-85"/>
          <w:position w:val="1"/>
        </w:rPr>
        <w:t xml:space="preserve"> </w:t>
      </w:r>
      <w:r>
        <w:rPr>
          <w:rFonts w:ascii="FangSong" w:hAnsi="FangSong" w:eastAsia="FangSong" w:cs="FangSong"/>
          <w:sz w:val="24"/>
          <w:szCs w:val="24"/>
          <w:u w:val="single" w:color="auto"/>
          <w:position w:val="1"/>
        </w:rPr>
        <w:t xml:space="preserve">                                             </w:t>
      </w:r>
      <w:r>
        <w:rPr>
          <w:rFonts w:ascii="FangSong" w:hAnsi="FangSong" w:eastAsia="FangSong" w:cs="FangSong"/>
          <w:sz w:val="24"/>
          <w:szCs w:val="24"/>
          <w:spacing w:val="7"/>
          <w:position w:val="1"/>
        </w:rPr>
        <w:t xml:space="preserve">       </w:t>
      </w:r>
      <w:r>
        <w:rPr>
          <w:rFonts w:ascii="FangSong" w:hAnsi="FangSong" w:eastAsia="FangSong" w:cs="FangSong"/>
          <w:sz w:val="25"/>
          <w:szCs w:val="25"/>
          <w:spacing w:val="-20"/>
          <w:position w:val="-1"/>
        </w:rPr>
        <w:t>年</w:t>
      </w:r>
      <w:r>
        <w:rPr>
          <w:rFonts w:ascii="FangSong" w:hAnsi="FangSong" w:eastAsia="FangSong" w:cs="FangSong"/>
          <w:sz w:val="25"/>
          <w:szCs w:val="25"/>
          <w:position w:val="-1"/>
        </w:rPr>
        <w:t xml:space="preserve">   </w:t>
      </w:r>
      <w:r>
        <w:rPr>
          <w:rFonts w:ascii="FangSong" w:hAnsi="FangSong" w:eastAsia="FangSong" w:cs="FangSong"/>
          <w:sz w:val="25"/>
          <w:szCs w:val="25"/>
          <w:spacing w:val="-20"/>
          <w:position w:val="-1"/>
        </w:rPr>
        <w:t>月</w:t>
      </w:r>
      <w:r>
        <w:rPr>
          <w:rFonts w:ascii="FangSong" w:hAnsi="FangSong" w:eastAsia="FangSong" w:cs="FangSong"/>
          <w:sz w:val="25"/>
          <w:szCs w:val="25"/>
          <w:spacing w:val="25"/>
          <w:position w:val="-1"/>
        </w:rPr>
        <w:t xml:space="preserve">  </w:t>
      </w:r>
      <w:r>
        <w:rPr>
          <w:rFonts w:ascii="FangSong" w:hAnsi="FangSong" w:eastAsia="FangSong" w:cs="FangSong"/>
          <w:sz w:val="25"/>
          <w:szCs w:val="25"/>
          <w:spacing w:val="-20"/>
          <w:position w:val="-1"/>
        </w:rPr>
        <w:t>日</w:t>
      </w:r>
    </w:p>
    <w:p>
      <w:pPr>
        <w:spacing w:line="225" w:lineRule="auto"/>
        <w:sectPr>
          <w:footerReference w:type="default" r:id="rId21"/>
          <w:pgSz w:w="11900" w:h="16830"/>
          <w:pgMar w:top="913" w:right="1075" w:bottom="1116" w:left="1415" w:header="0" w:footer="911" w:gutter="0"/>
        </w:sectPr>
        <w:rPr>
          <w:rFonts w:ascii="FangSong" w:hAnsi="FangSong" w:eastAsia="FangSong" w:cs="FangSong"/>
          <w:sz w:val="25"/>
          <w:szCs w:val="25"/>
        </w:rPr>
      </w:pPr>
    </w:p>
    <w:p>
      <w:pPr>
        <w:ind w:left="1555"/>
        <w:spacing w:before="77" w:line="219" w:lineRule="auto"/>
        <w:rPr>
          <w:rFonts w:ascii="SimSun" w:hAnsi="SimSun" w:eastAsia="SimSun" w:cs="SimSun"/>
          <w:sz w:val="39"/>
          <w:szCs w:val="39"/>
        </w:rPr>
      </w:pPr>
      <w:bookmarkStart w:name="bookmark91" w:id="11"/>
      <w:bookmarkEnd w:id="11"/>
      <w:r>
        <w:rPr>
          <w:rFonts w:ascii="SimSun" w:hAnsi="SimSun" w:eastAsia="SimSun" w:cs="SimSun"/>
          <w:sz w:val="39"/>
          <w:szCs w:val="39"/>
          <w:b/>
          <w:bCs/>
          <w:spacing w:val="-33"/>
        </w:rPr>
        <w:t>采样取证登记单制作要求及注意事项</w:t>
      </w:r>
    </w:p>
    <w:p>
      <w:pPr>
        <w:pStyle w:val="BodyText"/>
        <w:spacing w:line="479" w:lineRule="auto"/>
        <w:rPr/>
      </w:pPr>
      <w:r/>
    </w:p>
    <w:p>
      <w:pPr>
        <w:ind w:left="530"/>
        <w:spacing w:before="97" w:line="222" w:lineRule="auto"/>
        <w:rPr>
          <w:rFonts w:ascii="SimHei" w:hAnsi="SimHei" w:eastAsia="SimHei" w:cs="SimHei"/>
          <w:sz w:val="30"/>
          <w:szCs w:val="30"/>
        </w:rPr>
      </w:pPr>
      <w:r>
        <w:rPr>
          <w:rFonts w:ascii="SimHei" w:hAnsi="SimHei" w:eastAsia="SimHei" w:cs="SimHei"/>
          <w:sz w:val="30"/>
          <w:szCs w:val="30"/>
          <w:spacing w:val="-17"/>
        </w:rPr>
        <w:t>一</w:t>
      </w:r>
      <w:r>
        <w:rPr>
          <w:rFonts w:ascii="SimHei" w:hAnsi="SimHei" w:eastAsia="SimHei" w:cs="SimHei"/>
          <w:sz w:val="30"/>
          <w:szCs w:val="30"/>
          <w:spacing w:val="-79"/>
        </w:rPr>
        <w:t xml:space="preserve"> </w:t>
      </w:r>
      <w:r>
        <w:rPr>
          <w:rFonts w:ascii="SimHei" w:hAnsi="SimHei" w:eastAsia="SimHei" w:cs="SimHei"/>
          <w:sz w:val="30"/>
          <w:szCs w:val="30"/>
          <w:spacing w:val="-17"/>
        </w:rPr>
        <w:t>、</w:t>
      </w:r>
      <w:r>
        <w:rPr>
          <w:rFonts w:ascii="SimHei" w:hAnsi="SimHei" w:eastAsia="SimHei" w:cs="SimHei"/>
          <w:sz w:val="30"/>
          <w:szCs w:val="30"/>
          <w:spacing w:val="-41"/>
        </w:rPr>
        <w:t xml:space="preserve"> </w:t>
      </w:r>
      <w:r>
        <w:rPr>
          <w:rFonts w:ascii="SimHei" w:hAnsi="SimHei" w:eastAsia="SimHei" w:cs="SimHei"/>
          <w:sz w:val="30"/>
          <w:szCs w:val="30"/>
          <w:spacing w:val="-17"/>
        </w:rPr>
        <w:t>制作要求</w:t>
      </w:r>
    </w:p>
    <w:p>
      <w:pPr>
        <w:ind w:left="689"/>
        <w:spacing w:before="114" w:line="219" w:lineRule="auto"/>
        <w:rPr>
          <w:rFonts w:ascii="FangSong" w:hAnsi="FangSong" w:eastAsia="FangSong" w:cs="FangSong"/>
          <w:sz w:val="28"/>
          <w:szCs w:val="28"/>
        </w:rPr>
      </w:pPr>
      <w:r>
        <w:rPr>
          <w:rFonts w:ascii="FangSong" w:hAnsi="FangSong" w:eastAsia="FangSong" w:cs="FangSong"/>
          <w:sz w:val="28"/>
          <w:szCs w:val="28"/>
          <w:spacing w:val="7"/>
        </w:rPr>
        <w:t>(一)被采样取证的当事人名称或姓名。</w:t>
      </w:r>
    </w:p>
    <w:p>
      <w:pPr>
        <w:ind w:left="689"/>
        <w:spacing w:before="177" w:line="219" w:lineRule="auto"/>
        <w:rPr>
          <w:rFonts w:ascii="FangSong" w:hAnsi="FangSong" w:eastAsia="FangSong" w:cs="FangSong"/>
          <w:sz w:val="28"/>
          <w:szCs w:val="28"/>
        </w:rPr>
      </w:pPr>
      <w:r>
        <w:rPr>
          <w:rFonts w:ascii="FangSong" w:hAnsi="FangSong" w:eastAsia="FangSong" w:cs="FangSong"/>
          <w:sz w:val="28"/>
          <w:szCs w:val="28"/>
          <w:spacing w:val="6"/>
        </w:rPr>
        <w:t>(二)载明采样取证的时间、地点或场所。</w:t>
      </w:r>
    </w:p>
    <w:p>
      <w:pPr>
        <w:ind w:left="689"/>
        <w:spacing w:before="167" w:line="219" w:lineRule="auto"/>
        <w:rPr>
          <w:rFonts w:ascii="FangSong" w:hAnsi="FangSong" w:eastAsia="FangSong" w:cs="FangSong"/>
          <w:sz w:val="28"/>
          <w:szCs w:val="28"/>
        </w:rPr>
      </w:pPr>
      <w:r>
        <w:rPr>
          <w:rFonts w:ascii="FangSong" w:hAnsi="FangSong" w:eastAsia="FangSong" w:cs="FangSong"/>
          <w:sz w:val="28"/>
          <w:szCs w:val="28"/>
          <w:spacing w:val="4"/>
        </w:rPr>
        <w:t>(三)标明采样取证物品的名称、数量、容量、编号、形态等。</w:t>
      </w:r>
    </w:p>
    <w:p>
      <w:pPr>
        <w:ind w:left="689"/>
        <w:spacing w:before="168" w:line="219" w:lineRule="auto"/>
        <w:rPr>
          <w:rFonts w:ascii="FangSong" w:hAnsi="FangSong" w:eastAsia="FangSong" w:cs="FangSong"/>
          <w:sz w:val="28"/>
          <w:szCs w:val="28"/>
        </w:rPr>
      </w:pPr>
      <w:r>
        <w:rPr>
          <w:rFonts w:ascii="FangSong" w:hAnsi="FangSong" w:eastAsia="FangSong" w:cs="FangSong"/>
          <w:sz w:val="28"/>
          <w:szCs w:val="28"/>
          <w:spacing w:val="8"/>
        </w:rPr>
        <w:t>(四)有被采样取证人签名及日期。</w:t>
      </w:r>
    </w:p>
    <w:p>
      <w:pPr>
        <w:ind w:left="689"/>
        <w:spacing w:before="178" w:line="219" w:lineRule="auto"/>
        <w:rPr>
          <w:rFonts w:ascii="FangSong" w:hAnsi="FangSong" w:eastAsia="FangSong" w:cs="FangSong"/>
          <w:sz w:val="28"/>
          <w:szCs w:val="28"/>
        </w:rPr>
      </w:pPr>
      <w:r>
        <w:rPr>
          <w:rFonts w:ascii="FangSong" w:hAnsi="FangSong" w:eastAsia="FangSong" w:cs="FangSong"/>
          <w:sz w:val="28"/>
          <w:szCs w:val="28"/>
          <w:spacing w:val="5"/>
        </w:rPr>
        <w:t>(五)有采样取证的行政执法人员签名及日期。</w:t>
      </w:r>
    </w:p>
    <w:p>
      <w:pPr>
        <w:ind w:left="689"/>
        <w:spacing w:before="158" w:line="219" w:lineRule="auto"/>
        <w:rPr>
          <w:rFonts w:ascii="FangSong" w:hAnsi="FangSong" w:eastAsia="FangSong" w:cs="FangSong"/>
          <w:sz w:val="28"/>
          <w:szCs w:val="28"/>
        </w:rPr>
      </w:pPr>
      <w:r>
        <w:rPr>
          <w:rFonts w:ascii="FangSong" w:hAnsi="FangSong" w:eastAsia="FangSong" w:cs="FangSong"/>
          <w:sz w:val="28"/>
          <w:szCs w:val="28"/>
          <w:spacing w:val="6"/>
        </w:rPr>
        <w:t>(六)有封样的行政执法人员签名及日期。</w:t>
      </w:r>
    </w:p>
    <w:p>
      <w:pPr>
        <w:ind w:left="520"/>
        <w:spacing w:before="122" w:line="222" w:lineRule="auto"/>
        <w:rPr>
          <w:rFonts w:ascii="SimHei" w:hAnsi="SimHei" w:eastAsia="SimHei" w:cs="SimHei"/>
          <w:sz w:val="28"/>
          <w:szCs w:val="28"/>
        </w:rPr>
      </w:pPr>
      <w:r>
        <w:rPr>
          <w:rFonts w:ascii="SimHei" w:hAnsi="SimHei" w:eastAsia="SimHei" w:cs="SimHei"/>
          <w:sz w:val="28"/>
          <w:szCs w:val="28"/>
          <w:spacing w:val="2"/>
        </w:rPr>
        <w:t>二、注意事项</w:t>
      </w:r>
    </w:p>
    <w:p>
      <w:pPr>
        <w:ind w:firstLine="689"/>
        <w:spacing w:before="149" w:line="286" w:lineRule="auto"/>
        <w:rPr>
          <w:rFonts w:ascii="FangSong" w:hAnsi="FangSong" w:eastAsia="FangSong" w:cs="FangSong"/>
          <w:sz w:val="28"/>
          <w:szCs w:val="28"/>
        </w:rPr>
      </w:pPr>
      <w:r>
        <w:rPr>
          <w:rFonts w:ascii="FangSong" w:hAnsi="FangSong" w:eastAsia="FangSong" w:cs="FangSong"/>
          <w:sz w:val="28"/>
          <w:szCs w:val="28"/>
          <w:spacing w:val="5"/>
        </w:rPr>
        <w:t>(一)没有被采样取证人签字确认的，应有2名行政执法人</w:t>
      </w:r>
      <w:r>
        <w:rPr>
          <w:rFonts w:ascii="FangSong" w:hAnsi="FangSong" w:eastAsia="FangSong" w:cs="FangSong"/>
          <w:sz w:val="28"/>
          <w:szCs w:val="28"/>
          <w:spacing w:val="4"/>
        </w:rPr>
        <w:t>员注明情</w:t>
      </w:r>
      <w:r>
        <w:rPr>
          <w:rFonts w:ascii="FangSong" w:hAnsi="FangSong" w:eastAsia="FangSong" w:cs="FangSong"/>
          <w:sz w:val="28"/>
          <w:szCs w:val="28"/>
        </w:rPr>
        <w:t xml:space="preserve"> </w:t>
      </w:r>
      <w:r>
        <w:rPr>
          <w:rFonts w:ascii="FangSong" w:hAnsi="FangSong" w:eastAsia="FangSong" w:cs="FangSong"/>
          <w:sz w:val="28"/>
          <w:szCs w:val="28"/>
          <w:spacing w:val="-5"/>
        </w:rPr>
        <w:t>况并签名或在现场的其他人签名见证；如其他人签名见证的，要说明见证</w:t>
      </w:r>
      <w:r>
        <w:rPr>
          <w:rFonts w:ascii="FangSong" w:hAnsi="FangSong" w:eastAsia="FangSong" w:cs="FangSong"/>
          <w:sz w:val="28"/>
          <w:szCs w:val="28"/>
          <w:spacing w:val="17"/>
        </w:rPr>
        <w:t xml:space="preserve"> </w:t>
      </w:r>
      <w:r>
        <w:rPr>
          <w:rFonts w:ascii="FangSong" w:hAnsi="FangSong" w:eastAsia="FangSong" w:cs="FangSong"/>
          <w:sz w:val="28"/>
          <w:szCs w:val="28"/>
          <w:spacing w:val="-4"/>
        </w:rPr>
        <w:t>人与本案的关系。</w:t>
      </w:r>
    </w:p>
    <w:p>
      <w:pPr>
        <w:ind w:left="160" w:firstLine="529"/>
        <w:spacing w:before="207" w:line="273" w:lineRule="auto"/>
        <w:rPr>
          <w:rFonts w:ascii="FangSong" w:hAnsi="FangSong" w:eastAsia="FangSong" w:cs="FangSong"/>
          <w:sz w:val="28"/>
          <w:szCs w:val="28"/>
        </w:rPr>
      </w:pPr>
      <w:r>
        <w:rPr>
          <w:rFonts w:ascii="FangSong" w:hAnsi="FangSong" w:eastAsia="FangSong" w:cs="FangSong"/>
          <w:sz w:val="28"/>
          <w:szCs w:val="28"/>
        </w:rPr>
        <w:t>(二)采样取证的标的是种类物，被采样取证的物品数量较多，且具</w:t>
      </w:r>
      <w:r>
        <w:rPr>
          <w:rFonts w:ascii="FangSong" w:hAnsi="FangSong" w:eastAsia="FangSong" w:cs="FangSong"/>
          <w:sz w:val="28"/>
          <w:szCs w:val="28"/>
          <w:spacing w:val="7"/>
        </w:rPr>
        <w:t xml:space="preserve"> </w:t>
      </w:r>
      <w:r>
        <w:rPr>
          <w:rFonts w:ascii="FangSong" w:hAnsi="FangSong" w:eastAsia="FangSong" w:cs="FangSong"/>
          <w:sz w:val="28"/>
          <w:szCs w:val="28"/>
          <w:spacing w:val="-5"/>
        </w:rPr>
        <w:t>备同一类物品所共有的特征。</w:t>
      </w:r>
    </w:p>
    <w:p>
      <w:pPr>
        <w:ind w:left="689"/>
        <w:spacing w:before="154" w:line="219" w:lineRule="auto"/>
        <w:rPr>
          <w:rFonts w:ascii="FangSong" w:hAnsi="FangSong" w:eastAsia="FangSong" w:cs="FangSong"/>
          <w:sz w:val="28"/>
          <w:szCs w:val="28"/>
        </w:rPr>
      </w:pPr>
      <w:r>
        <w:rPr>
          <w:rFonts w:ascii="FangSong" w:hAnsi="FangSong" w:eastAsia="FangSong" w:cs="FangSong"/>
          <w:sz w:val="28"/>
          <w:szCs w:val="28"/>
          <w:spacing w:val="-3"/>
        </w:rPr>
        <w:t>(三)本文书一式两份，一份随抽样物品备查，</w:t>
      </w:r>
      <w:r>
        <w:rPr>
          <w:rFonts w:ascii="FangSong" w:hAnsi="FangSong" w:eastAsia="FangSong" w:cs="FangSong"/>
          <w:sz w:val="28"/>
          <w:szCs w:val="28"/>
          <w:spacing w:val="-67"/>
        </w:rPr>
        <w:t xml:space="preserve"> </w:t>
      </w:r>
      <w:r>
        <w:rPr>
          <w:rFonts w:ascii="FangSong" w:hAnsi="FangSong" w:eastAsia="FangSong" w:cs="FangSong"/>
          <w:sz w:val="28"/>
          <w:szCs w:val="28"/>
          <w:spacing w:val="-3"/>
        </w:rPr>
        <w:t>一份随卷。</w:t>
      </w:r>
    </w:p>
    <w:p>
      <w:pPr>
        <w:spacing w:line="219" w:lineRule="auto"/>
        <w:sectPr>
          <w:footerReference w:type="default" r:id="rId22"/>
          <w:pgSz w:w="11900" w:h="16830"/>
          <w:pgMar w:top="710" w:right="1561" w:bottom="1196" w:left="1519" w:header="0" w:footer="884" w:gutter="0"/>
        </w:sectPr>
        <w:rPr>
          <w:rFonts w:ascii="FangSong" w:hAnsi="FangSong" w:eastAsia="FangSong" w:cs="FangSong"/>
          <w:sz w:val="28"/>
          <w:szCs w:val="28"/>
        </w:rPr>
      </w:pPr>
    </w:p>
    <w:p>
      <w:pPr>
        <w:ind w:left="104"/>
        <w:spacing w:before="56" w:line="222" w:lineRule="auto"/>
        <w:rPr>
          <w:rFonts w:ascii="SimHei" w:hAnsi="SimHei" w:eastAsia="SimHei" w:cs="SimHei"/>
          <w:sz w:val="28"/>
          <w:szCs w:val="28"/>
        </w:rPr>
      </w:pPr>
      <w:r>
        <w:rPr>
          <w:rFonts w:ascii="SimHei" w:hAnsi="SimHei" w:eastAsia="SimHei" w:cs="SimHei"/>
          <w:sz w:val="28"/>
          <w:szCs w:val="28"/>
          <w:spacing w:val="-2"/>
        </w:rPr>
        <w:t>参考文书样式五</w:t>
      </w:r>
    </w:p>
    <w:p>
      <w:pPr>
        <w:ind w:left="2124"/>
        <w:spacing w:before="54" w:line="217" w:lineRule="auto"/>
        <w:rPr>
          <w:rFonts w:ascii="SimSun" w:hAnsi="SimSun" w:eastAsia="SimSun" w:cs="SimSun"/>
          <w:sz w:val="39"/>
          <w:szCs w:val="39"/>
        </w:rPr>
      </w:pPr>
      <w:r>
        <w:rPr>
          <w:rFonts w:ascii="Times New Roman" w:hAnsi="Times New Roman" w:eastAsia="Times New Roman" w:cs="Times New Roman"/>
          <w:sz w:val="39"/>
          <w:szCs w:val="39"/>
          <w:spacing w:val="-13"/>
        </w:rPr>
        <w:t>XX</w:t>
      </w:r>
      <w:r>
        <w:rPr>
          <w:rFonts w:ascii="Times New Roman" w:hAnsi="Times New Roman" w:eastAsia="Times New Roman" w:cs="Times New Roman"/>
          <w:sz w:val="39"/>
          <w:szCs w:val="39"/>
          <w:spacing w:val="-23"/>
        </w:rPr>
        <w:t xml:space="preserve"> </w:t>
      </w:r>
      <w:r>
        <w:rPr>
          <w:rFonts w:ascii="SimSun" w:hAnsi="SimSun" w:eastAsia="SimSun" w:cs="SimSun"/>
          <w:sz w:val="39"/>
          <w:szCs w:val="39"/>
          <w:b/>
          <w:bCs/>
          <w:spacing w:val="-13"/>
        </w:rPr>
        <w:t>市生态环境局(</w:t>
      </w:r>
      <w:r>
        <w:rPr>
          <w:rFonts w:ascii="SimSun" w:hAnsi="SimSun" w:eastAsia="SimSun" w:cs="SimSun"/>
          <w:sz w:val="39"/>
          <w:szCs w:val="39"/>
          <w:spacing w:val="-82"/>
        </w:rPr>
        <w:t xml:space="preserve"> </w:t>
      </w:r>
      <w:r>
        <w:rPr>
          <w:rFonts w:ascii="Times New Roman" w:hAnsi="Times New Roman" w:eastAsia="Times New Roman" w:cs="Times New Roman"/>
          <w:sz w:val="39"/>
          <w:szCs w:val="39"/>
          <w:b/>
          <w:bCs/>
          <w:spacing w:val="-13"/>
        </w:rPr>
        <w:t>XX</w:t>
      </w:r>
      <w:r>
        <w:rPr>
          <w:rFonts w:ascii="Times New Roman" w:hAnsi="Times New Roman" w:eastAsia="Times New Roman" w:cs="Times New Roman"/>
          <w:sz w:val="39"/>
          <w:szCs w:val="39"/>
          <w:b/>
          <w:bCs/>
          <w:spacing w:val="-22"/>
        </w:rPr>
        <w:t xml:space="preserve"> </w:t>
      </w:r>
      <w:r>
        <w:rPr>
          <w:rFonts w:ascii="SimSun" w:hAnsi="SimSun" w:eastAsia="SimSun" w:cs="SimSun"/>
          <w:sz w:val="39"/>
          <w:szCs w:val="39"/>
          <w:b/>
          <w:bCs/>
          <w:spacing w:val="-13"/>
        </w:rPr>
        <w:t>分局)</w:t>
      </w:r>
    </w:p>
    <w:p>
      <w:pPr>
        <w:ind w:left="2570"/>
        <w:spacing w:before="1" w:line="218" w:lineRule="auto"/>
        <w:outlineLvl w:val="0"/>
        <w:rPr>
          <w:rFonts w:ascii="SimSun" w:hAnsi="SimSun" w:eastAsia="SimSun" w:cs="SimSun"/>
          <w:sz w:val="39"/>
          <w:szCs w:val="39"/>
        </w:rPr>
      </w:pPr>
      <w:bookmarkStart w:name="bookmark8" w:id="12"/>
      <w:bookmarkEnd w:id="12"/>
      <w:r>
        <w:rPr>
          <w:rFonts w:ascii="SimSun" w:hAnsi="SimSun" w:eastAsia="SimSun" w:cs="SimSun"/>
          <w:sz w:val="39"/>
          <w:szCs w:val="39"/>
          <w:b/>
          <w:bCs/>
          <w:spacing w:val="-32"/>
        </w:rPr>
        <w:t>先行登记保存证据通知书</w:t>
      </w:r>
    </w:p>
    <w:p>
      <w:pPr>
        <w:ind w:left="5585"/>
        <w:spacing w:before="153" w:line="219" w:lineRule="auto"/>
        <w:tabs>
          <w:tab w:val="left" w:pos="6304"/>
        </w:tabs>
        <w:rPr>
          <w:rFonts w:ascii="FangSong" w:hAnsi="FangSong" w:eastAsia="FangSong" w:cs="FangSong"/>
          <w:sz w:val="23"/>
          <w:szCs w:val="23"/>
        </w:rPr>
      </w:pPr>
      <w:r>
        <w:rPr>
          <w:rFonts w:ascii="FangSong" w:hAnsi="FangSong" w:eastAsia="FangSong" w:cs="FangSong"/>
          <w:sz w:val="23"/>
          <w:szCs w:val="23"/>
          <w:u w:val="single" w:color="auto"/>
        </w:rPr>
        <w:tab/>
      </w:r>
      <w:r>
        <w:rPr>
          <w:rFonts w:ascii="FangSong" w:hAnsi="FangSong" w:eastAsia="FangSong" w:cs="FangSong"/>
          <w:sz w:val="23"/>
          <w:szCs w:val="23"/>
          <w:u w:val="single" w:color="auto"/>
          <w:spacing w:val="1"/>
        </w:rPr>
        <w:t>环</w:t>
      </w:r>
      <w:r>
        <w:rPr>
          <w:rFonts w:ascii="FangSong" w:hAnsi="FangSong" w:eastAsia="FangSong" w:cs="FangSong"/>
          <w:sz w:val="23"/>
          <w:szCs w:val="23"/>
          <w:spacing w:val="1"/>
        </w:rPr>
        <w:t>登存通</w:t>
      </w:r>
      <w:r>
        <w:rPr>
          <w:rFonts w:ascii="SimSun" w:hAnsi="SimSun" w:eastAsia="SimSun" w:cs="SimSun"/>
          <w:sz w:val="23"/>
          <w:szCs w:val="23"/>
          <w:color w:val="606090"/>
          <w:spacing w:val="1"/>
        </w:rPr>
        <w:t>〔    </w:t>
      </w:r>
      <w:r>
        <w:rPr>
          <w:rFonts w:ascii="SimSun" w:hAnsi="SimSun" w:eastAsia="SimSun" w:cs="SimSun"/>
          <w:sz w:val="23"/>
          <w:szCs w:val="23"/>
          <w:color w:val="A09080"/>
          <w:spacing w:val="1"/>
        </w:rPr>
        <w:t>〕</w:t>
      </w:r>
      <w:r>
        <w:rPr>
          <w:rFonts w:ascii="SimSun" w:hAnsi="SimSun" w:eastAsia="SimSun" w:cs="SimSun"/>
          <w:sz w:val="23"/>
          <w:szCs w:val="23"/>
          <w:color w:val="A09080"/>
          <w:spacing w:val="19"/>
        </w:rPr>
        <w:t xml:space="preserve">    </w:t>
      </w:r>
      <w:r>
        <w:rPr>
          <w:rFonts w:ascii="FangSong" w:hAnsi="FangSong" w:eastAsia="FangSong" w:cs="FangSong"/>
          <w:sz w:val="23"/>
          <w:szCs w:val="23"/>
          <w:spacing w:val="1"/>
        </w:rPr>
        <w:t>号</w:t>
      </w:r>
    </w:p>
    <w:p>
      <w:pPr>
        <w:pStyle w:val="BodyText"/>
        <w:spacing w:line="313" w:lineRule="auto"/>
        <w:rPr/>
      </w:pPr>
      <w:r/>
    </w:p>
    <w:p>
      <w:pPr>
        <w:pStyle w:val="BodyText"/>
        <w:spacing w:line="313" w:lineRule="auto"/>
        <w:rPr/>
      </w:pPr>
      <w:r/>
    </w:p>
    <w:p>
      <w:pPr>
        <w:ind w:left="104"/>
        <w:spacing w:before="78" w:line="221" w:lineRule="auto"/>
        <w:rPr>
          <w:rFonts w:ascii="FangSong" w:hAnsi="FangSong" w:eastAsia="FangSong" w:cs="FangSong"/>
          <w:sz w:val="24"/>
          <w:szCs w:val="24"/>
        </w:rPr>
      </w:pPr>
      <w:r>
        <w:rPr>
          <w:rFonts w:ascii="FangSong" w:hAnsi="FangSong" w:eastAsia="FangSong" w:cs="FangSong"/>
          <w:sz w:val="24"/>
          <w:szCs w:val="24"/>
          <w:spacing w:val="-10"/>
        </w:rPr>
        <w:t>当事人名称/姓名：</w:t>
      </w:r>
    </w:p>
    <w:p>
      <w:pPr>
        <w:ind w:left="104"/>
        <w:spacing w:before="175" w:line="223" w:lineRule="auto"/>
        <w:rPr>
          <w:rFonts w:ascii="FangSong" w:hAnsi="FangSong" w:eastAsia="FangSong" w:cs="FangSong"/>
          <w:sz w:val="24"/>
          <w:szCs w:val="24"/>
        </w:rPr>
      </w:pPr>
      <w:r>
        <w:rPr>
          <w:rFonts w:ascii="FangSong" w:hAnsi="FangSong" w:eastAsia="FangSong" w:cs="FangSong"/>
          <w:sz w:val="24"/>
          <w:szCs w:val="24"/>
          <w:spacing w:val="-12"/>
        </w:rPr>
        <w:t>法定代表人/负责人/经营者：</w:t>
      </w:r>
    </w:p>
    <w:p>
      <w:pPr>
        <w:ind w:left="104"/>
        <w:spacing w:before="178" w:line="222" w:lineRule="auto"/>
        <w:rPr>
          <w:rFonts w:ascii="FangSong" w:hAnsi="FangSong" w:eastAsia="FangSong" w:cs="FangSong"/>
          <w:sz w:val="24"/>
          <w:szCs w:val="24"/>
        </w:rPr>
      </w:pPr>
      <w:r>
        <w:rPr>
          <w:rFonts w:ascii="FangSong" w:hAnsi="FangSong" w:eastAsia="FangSong" w:cs="FangSong"/>
          <w:sz w:val="24"/>
          <w:szCs w:val="24"/>
          <w:spacing w:val="-7"/>
        </w:rPr>
        <w:t>统一社会信用代码/身份证件号码：</w:t>
      </w:r>
    </w:p>
    <w:p>
      <w:pPr>
        <w:ind w:left="104"/>
        <w:spacing w:before="201" w:line="222" w:lineRule="auto"/>
        <w:rPr>
          <w:rFonts w:ascii="FangSong" w:hAnsi="FangSong" w:eastAsia="FangSong" w:cs="FangSong"/>
          <w:sz w:val="23"/>
          <w:szCs w:val="23"/>
        </w:rPr>
      </w:pPr>
      <w:r>
        <w:rPr>
          <w:rFonts w:ascii="FangSong" w:hAnsi="FangSong" w:eastAsia="FangSong" w:cs="FangSong"/>
          <w:sz w:val="23"/>
          <w:szCs w:val="23"/>
          <w:spacing w:val="-6"/>
        </w:rPr>
        <w:t>地址/住址：</w:t>
      </w:r>
    </w:p>
    <w:p>
      <w:pPr>
        <w:ind w:right="5"/>
        <w:spacing w:before="199" w:line="221" w:lineRule="auto"/>
        <w:jc w:val="right"/>
        <w:rPr>
          <w:rFonts w:ascii="FangSong" w:hAnsi="FangSong" w:eastAsia="FangSong" w:cs="FangSong"/>
          <w:sz w:val="23"/>
          <w:szCs w:val="23"/>
        </w:rPr>
      </w:pPr>
      <w:r>
        <w:rPr>
          <w:rFonts w:ascii="FangSong" w:hAnsi="FangSong" w:eastAsia="FangSong" w:cs="FangSong"/>
          <w:sz w:val="23"/>
          <w:szCs w:val="23"/>
          <w:spacing w:val="3"/>
        </w:rPr>
        <w:t>因你(单位</w:t>
      </w:r>
      <w:r>
        <w:rPr>
          <w:rFonts w:ascii="FangSong" w:hAnsi="FangSong" w:eastAsia="FangSong" w:cs="FangSong"/>
          <w:sz w:val="23"/>
          <w:szCs w:val="23"/>
          <w:spacing w:val="-55"/>
        </w:rPr>
        <w:t xml:space="preserve"> </w:t>
      </w:r>
      <w:r>
        <w:rPr>
          <w:rFonts w:ascii="FangSong" w:hAnsi="FangSong" w:eastAsia="FangSong" w:cs="FangSong"/>
          <w:sz w:val="23"/>
          <w:szCs w:val="23"/>
          <w:spacing w:val="3"/>
        </w:rPr>
        <w:t>)</w:t>
      </w:r>
      <w:r>
        <w:rPr>
          <w:rFonts w:ascii="FangSong" w:hAnsi="FangSong" w:eastAsia="FangSong" w:cs="FangSong"/>
          <w:sz w:val="23"/>
          <w:szCs w:val="23"/>
          <w:u w:val="single" w:color="auto"/>
          <w:spacing w:val="2"/>
        </w:rPr>
        <w:t xml:space="preserve">                                   </w:t>
      </w:r>
      <w:r>
        <w:rPr>
          <w:rFonts w:ascii="FangSong" w:hAnsi="FangSong" w:eastAsia="FangSong" w:cs="FangSong"/>
          <w:sz w:val="23"/>
          <w:szCs w:val="23"/>
          <w:u w:val="single" w:color="auto"/>
          <w:spacing w:val="1"/>
        </w:rPr>
        <w:t xml:space="preserve">               </w:t>
      </w:r>
      <w:r>
        <w:rPr>
          <w:rFonts w:ascii="FangSong" w:hAnsi="FangSong" w:eastAsia="FangSong" w:cs="FangSong"/>
          <w:sz w:val="23"/>
          <w:szCs w:val="23"/>
          <w:u w:val="single" w:color="auto"/>
          <w:spacing w:val="3"/>
        </w:rPr>
        <w:t>(</w:t>
      </w:r>
      <w:r>
        <w:rPr>
          <w:rFonts w:ascii="FangSong" w:hAnsi="FangSong" w:eastAsia="FangSong" w:cs="FangSong"/>
          <w:sz w:val="23"/>
          <w:szCs w:val="23"/>
          <w:u w:val="single" w:color="auto"/>
          <w:spacing w:val="66"/>
        </w:rPr>
        <w:t xml:space="preserve"> </w:t>
      </w:r>
      <w:r>
        <w:rPr>
          <w:rFonts w:ascii="FangSong" w:hAnsi="FangSong" w:eastAsia="FangSong" w:cs="FangSong"/>
          <w:sz w:val="23"/>
          <w:szCs w:val="23"/>
          <w:u w:val="single" w:color="auto"/>
          <w:spacing w:val="3"/>
        </w:rPr>
        <w:t>案</w:t>
      </w:r>
      <w:r>
        <w:rPr>
          <w:rFonts w:ascii="FangSong" w:hAnsi="FangSong" w:eastAsia="FangSong" w:cs="FangSong"/>
          <w:sz w:val="23"/>
          <w:szCs w:val="23"/>
          <w:u w:val="single" w:color="auto"/>
          <w:spacing w:val="95"/>
        </w:rPr>
        <w:t xml:space="preserve"> </w:t>
      </w:r>
      <w:r>
        <w:rPr>
          <w:rFonts w:ascii="FangSong" w:hAnsi="FangSong" w:eastAsia="FangSong" w:cs="FangSong"/>
          <w:sz w:val="23"/>
          <w:szCs w:val="23"/>
          <w:u w:val="single" w:color="auto"/>
          <w:spacing w:val="3"/>
        </w:rPr>
        <w:t>由</w:t>
      </w:r>
      <w:r>
        <w:rPr>
          <w:rFonts w:ascii="FangSong" w:hAnsi="FangSong" w:eastAsia="FangSong" w:cs="FangSong"/>
          <w:sz w:val="23"/>
          <w:szCs w:val="23"/>
          <w:u w:val="single" w:color="auto"/>
          <w:spacing w:val="58"/>
        </w:rPr>
        <w:t xml:space="preserve"> </w:t>
      </w:r>
      <w:r>
        <w:rPr>
          <w:rFonts w:ascii="FangSong" w:hAnsi="FangSong" w:eastAsia="FangSong" w:cs="FangSong"/>
          <w:sz w:val="23"/>
          <w:szCs w:val="23"/>
          <w:u w:val="single" w:color="auto"/>
          <w:spacing w:val="3"/>
        </w:rPr>
        <w:t>)</w:t>
      </w:r>
    </w:p>
    <w:p>
      <w:pPr>
        <w:ind w:left="104" w:right="18"/>
        <w:spacing w:before="210" w:line="361" w:lineRule="auto"/>
        <w:jc w:val="right"/>
        <w:rPr>
          <w:rFonts w:ascii="FangSong" w:hAnsi="FangSong" w:eastAsia="FangSong" w:cs="FangSong"/>
          <w:sz w:val="24"/>
          <w:szCs w:val="24"/>
        </w:rPr>
      </w:pPr>
      <w:r>
        <w:rPr>
          <w:rFonts w:ascii="FangSong" w:hAnsi="FangSong" w:eastAsia="FangSong" w:cs="FangSong"/>
          <w:sz w:val="24"/>
          <w:szCs w:val="24"/>
          <w:spacing w:val="-1"/>
        </w:rPr>
        <w:t>的行为，涉嫌违反</w:t>
      </w:r>
      <w:r>
        <w:rPr>
          <w:rFonts w:ascii="FangSong" w:hAnsi="FangSong" w:eastAsia="FangSong" w:cs="FangSong"/>
          <w:sz w:val="24"/>
          <w:szCs w:val="24"/>
          <w:u w:val="single" w:color="auto"/>
          <w:spacing w:val="-1"/>
        </w:rPr>
        <w:t>《××××××法》第××条第×款第×项</w:t>
      </w:r>
      <w:r>
        <w:rPr>
          <w:rFonts w:ascii="FangSong" w:hAnsi="FangSong" w:eastAsia="FangSong" w:cs="FangSong"/>
          <w:sz w:val="24"/>
          <w:szCs w:val="24"/>
          <w:spacing w:val="-1"/>
        </w:rPr>
        <w:t>的规定</w:t>
      </w:r>
      <w:r>
        <w:rPr>
          <w:rFonts w:ascii="FangSong" w:hAnsi="FangSong" w:eastAsia="FangSong" w:cs="FangSong"/>
          <w:sz w:val="24"/>
          <w:szCs w:val="24"/>
          <w:spacing w:val="-2"/>
        </w:rPr>
        <w:t>，为防止证据灭</w:t>
      </w:r>
      <w:r>
        <w:rPr>
          <w:rFonts w:ascii="FangSong" w:hAnsi="FangSong" w:eastAsia="FangSong" w:cs="FangSong"/>
          <w:sz w:val="24"/>
          <w:szCs w:val="24"/>
        </w:rPr>
        <w:t xml:space="preserve"> </w:t>
      </w:r>
      <w:r>
        <w:rPr>
          <w:rFonts w:ascii="FangSong" w:hAnsi="FangSong" w:eastAsia="FangSong" w:cs="FangSong"/>
          <w:sz w:val="24"/>
          <w:szCs w:val="24"/>
          <w:spacing w:val="-1"/>
        </w:rPr>
        <w:t>失或者以后难以取得，依照《中华人民共和国行政处罚法》第</w:t>
      </w:r>
      <w:r>
        <w:rPr>
          <w:rFonts w:ascii="FangSong" w:hAnsi="FangSong" w:eastAsia="FangSong" w:cs="FangSong"/>
          <w:sz w:val="24"/>
          <w:szCs w:val="24"/>
          <w:spacing w:val="-2"/>
        </w:rPr>
        <w:t>五十六条的规定，本机</w:t>
      </w:r>
      <w:r>
        <w:rPr>
          <w:rFonts w:ascii="FangSong" w:hAnsi="FangSong" w:eastAsia="FangSong" w:cs="FangSong"/>
          <w:sz w:val="24"/>
          <w:szCs w:val="24"/>
        </w:rPr>
        <w:t xml:space="preserve"> </w:t>
      </w:r>
      <w:r>
        <w:rPr>
          <w:rFonts w:ascii="FangSong" w:hAnsi="FangSong" w:eastAsia="FangSong" w:cs="FangSong"/>
          <w:sz w:val="24"/>
          <w:szCs w:val="24"/>
          <w:spacing w:val="1"/>
        </w:rPr>
        <w:t>关决定对你(单位)下列物品予以先行登记保存。先行登记保存证据物品自</w:t>
      </w:r>
      <w:r>
        <w:rPr>
          <w:rFonts w:ascii="FangSong" w:hAnsi="FangSong" w:eastAsia="FangSong" w:cs="FangSong"/>
          <w:sz w:val="24"/>
          <w:szCs w:val="24"/>
          <w:spacing w:val="1"/>
        </w:rPr>
        <w:t xml:space="preserve">       </w:t>
      </w:r>
      <w:r>
        <w:rPr>
          <w:rFonts w:ascii="FangSong" w:hAnsi="FangSong" w:eastAsia="FangSong" w:cs="FangSong"/>
          <w:sz w:val="24"/>
          <w:szCs w:val="24"/>
          <w:spacing w:val="1"/>
        </w:rPr>
        <w:t>年</w:t>
      </w:r>
      <w:r>
        <w:rPr>
          <w:rFonts w:ascii="FangSong" w:hAnsi="FangSong" w:eastAsia="FangSong" w:cs="FangSong"/>
          <w:sz w:val="24"/>
          <w:szCs w:val="24"/>
          <w:spacing w:val="17"/>
        </w:rPr>
        <w:t xml:space="preserve"> </w:t>
      </w:r>
      <w:r>
        <w:rPr>
          <w:rFonts w:ascii="FangSong" w:hAnsi="FangSong" w:eastAsia="FangSong" w:cs="FangSong"/>
          <w:sz w:val="24"/>
          <w:szCs w:val="24"/>
          <w:spacing w:val="-19"/>
        </w:rPr>
        <w:t>月</w:t>
      </w:r>
      <w:r>
        <w:rPr>
          <w:rFonts w:ascii="FangSong" w:hAnsi="FangSong" w:eastAsia="FangSong" w:cs="FangSong"/>
          <w:sz w:val="24"/>
          <w:szCs w:val="24"/>
          <w:spacing w:val="21"/>
        </w:rPr>
        <w:t xml:space="preserve">   </w:t>
      </w:r>
      <w:r>
        <w:rPr>
          <w:rFonts w:ascii="FangSong" w:hAnsi="FangSong" w:eastAsia="FangSong" w:cs="FangSong"/>
          <w:sz w:val="24"/>
          <w:szCs w:val="24"/>
          <w:color w:val="603020"/>
          <w:spacing w:val="-19"/>
        </w:rPr>
        <w:t>日</w:t>
      </w:r>
      <w:r>
        <w:rPr>
          <w:rFonts w:ascii="FangSong" w:hAnsi="FangSong" w:eastAsia="FangSong" w:cs="FangSong"/>
          <w:sz w:val="24"/>
          <w:szCs w:val="24"/>
          <w:color w:val="603020"/>
          <w:spacing w:val="-51"/>
        </w:rPr>
        <w:t xml:space="preserve"> </w:t>
      </w:r>
      <w:r>
        <w:rPr>
          <w:rFonts w:ascii="FangSong" w:hAnsi="FangSong" w:eastAsia="FangSong" w:cs="FangSong"/>
          <w:sz w:val="24"/>
          <w:szCs w:val="24"/>
          <w:spacing w:val="-19"/>
        </w:rPr>
        <w:t>起至</w:t>
      </w:r>
      <w:r>
        <w:rPr>
          <w:rFonts w:ascii="FangSong" w:hAnsi="FangSong" w:eastAsia="FangSong" w:cs="FangSong"/>
          <w:sz w:val="24"/>
          <w:szCs w:val="24"/>
          <w:spacing w:val="15"/>
        </w:rPr>
        <w:t xml:space="preserve">       </w:t>
      </w:r>
      <w:r>
        <w:rPr>
          <w:rFonts w:ascii="KaiTi" w:hAnsi="KaiTi" w:eastAsia="KaiTi" w:cs="KaiTi"/>
          <w:sz w:val="24"/>
          <w:szCs w:val="24"/>
          <w:color w:val="606090"/>
          <w:spacing w:val="-19"/>
        </w:rPr>
        <w:t>年</w:t>
      </w:r>
      <w:r>
        <w:rPr>
          <w:rFonts w:ascii="KaiTi" w:hAnsi="KaiTi" w:eastAsia="KaiTi" w:cs="KaiTi"/>
          <w:sz w:val="24"/>
          <w:szCs w:val="24"/>
          <w:color w:val="606090"/>
          <w:spacing w:val="12"/>
        </w:rPr>
        <w:t xml:space="preserve">     </w:t>
      </w:r>
      <w:r>
        <w:rPr>
          <w:rFonts w:ascii="FangSong" w:hAnsi="FangSong" w:eastAsia="FangSong" w:cs="FangSong"/>
          <w:sz w:val="24"/>
          <w:szCs w:val="24"/>
          <w:spacing w:val="-19"/>
        </w:rPr>
        <w:t>月</w:t>
      </w:r>
      <w:r>
        <w:rPr>
          <w:rFonts w:ascii="FangSong" w:hAnsi="FangSong" w:eastAsia="FangSong" w:cs="FangSong"/>
          <w:sz w:val="24"/>
          <w:szCs w:val="24"/>
          <w:spacing w:val="22"/>
        </w:rPr>
        <w:t xml:space="preserve">     </w:t>
      </w:r>
      <w:r>
        <w:rPr>
          <w:rFonts w:ascii="FangSong" w:hAnsi="FangSong" w:eastAsia="FangSong" w:cs="FangSong"/>
          <w:sz w:val="24"/>
          <w:szCs w:val="24"/>
          <w:spacing w:val="-19"/>
        </w:rPr>
        <w:t>日</w:t>
      </w:r>
      <w:r>
        <w:rPr>
          <w:rFonts w:ascii="FangSong" w:hAnsi="FangSong" w:eastAsia="FangSong" w:cs="FangSong"/>
          <w:sz w:val="24"/>
          <w:szCs w:val="24"/>
          <w:spacing w:val="-45"/>
        </w:rPr>
        <w:t xml:space="preserve"> </w:t>
      </w:r>
      <w:r>
        <w:rPr>
          <w:rFonts w:ascii="FangSong" w:hAnsi="FangSong" w:eastAsia="FangSong" w:cs="FangSong"/>
          <w:sz w:val="24"/>
          <w:szCs w:val="24"/>
          <w:spacing w:val="-19"/>
        </w:rPr>
        <w:t>止</w:t>
      </w:r>
      <w:r>
        <w:rPr>
          <w:rFonts w:ascii="FangSong" w:hAnsi="FangSong" w:eastAsia="FangSong" w:cs="FangSong"/>
          <w:sz w:val="24"/>
          <w:szCs w:val="24"/>
          <w:spacing w:val="-62"/>
        </w:rPr>
        <w:t xml:space="preserve"> </w:t>
      </w:r>
      <w:r>
        <w:rPr>
          <w:rFonts w:ascii="FangSong" w:hAnsi="FangSong" w:eastAsia="FangSong" w:cs="FangSong"/>
          <w:sz w:val="24"/>
          <w:szCs w:val="24"/>
          <w:spacing w:val="-19"/>
        </w:rPr>
        <w:t>，</w:t>
      </w:r>
      <w:r>
        <w:rPr>
          <w:rFonts w:ascii="FangSong" w:hAnsi="FangSong" w:eastAsia="FangSong" w:cs="FangSong"/>
          <w:sz w:val="24"/>
          <w:szCs w:val="24"/>
          <w:color w:val="603020"/>
          <w:spacing w:val="-19"/>
        </w:rPr>
        <w:t>以</w:t>
      </w:r>
      <w:r>
        <w:rPr>
          <w:rFonts w:ascii="FangSong" w:hAnsi="FangSong" w:eastAsia="FangSong" w:cs="FangSong"/>
          <w:sz w:val="24"/>
          <w:szCs w:val="24"/>
          <w:color w:val="603020"/>
          <w:spacing w:val="-50"/>
        </w:rPr>
        <w:t xml:space="preserve"> </w:t>
      </w:r>
      <w:r>
        <w:rPr>
          <w:rFonts w:ascii="FangSong" w:hAnsi="FangSong" w:eastAsia="FangSong" w:cs="FangSong"/>
          <w:sz w:val="24"/>
          <w:szCs w:val="24"/>
          <w:u w:val="single" w:color="000000"/>
          <w:color w:val="603020"/>
          <w:spacing w:val="1"/>
        </w:rPr>
        <w:t xml:space="preserve">                </w:t>
      </w:r>
      <w:r>
        <w:rPr>
          <w:rFonts w:ascii="FangSong" w:hAnsi="FangSong" w:eastAsia="FangSong" w:cs="FangSong"/>
          <w:sz w:val="24"/>
          <w:szCs w:val="24"/>
          <w:spacing w:val="-19"/>
        </w:rPr>
        <w:t>方式，存放</w:t>
      </w:r>
    </w:p>
    <w:p>
      <w:pPr>
        <w:ind w:left="104"/>
        <w:spacing w:before="2" w:line="359" w:lineRule="auto"/>
        <w:rPr>
          <w:rFonts w:ascii="FangSong" w:hAnsi="FangSong" w:eastAsia="FangSong" w:cs="FangSong"/>
          <w:sz w:val="24"/>
          <w:szCs w:val="24"/>
        </w:rPr>
      </w:pPr>
      <w:r>
        <w:rPr>
          <w:rFonts w:ascii="FangSong" w:hAnsi="FangSong" w:eastAsia="FangSong" w:cs="FangSong"/>
          <w:sz w:val="24"/>
          <w:szCs w:val="24"/>
          <w:spacing w:val="-1"/>
        </w:rPr>
        <w:t>于</w:t>
      </w:r>
      <w:r>
        <w:rPr>
          <w:rFonts w:ascii="FangSong" w:hAnsi="FangSong" w:eastAsia="FangSong" w:cs="FangSong"/>
          <w:sz w:val="24"/>
          <w:szCs w:val="24"/>
          <w:spacing w:val="-98"/>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
        </w:rPr>
        <w:t>。逾期未作出处理决定的，先行登记保存措施自动解除。在</w:t>
      </w:r>
      <w:r>
        <w:rPr>
          <w:rFonts w:ascii="FangSong" w:hAnsi="FangSong" w:eastAsia="FangSong" w:cs="FangSong"/>
          <w:sz w:val="24"/>
          <w:szCs w:val="24"/>
        </w:rPr>
        <w:t xml:space="preserve"> </w:t>
      </w:r>
      <w:r>
        <w:rPr>
          <w:rFonts w:ascii="FangSong" w:hAnsi="FangSong" w:eastAsia="FangSong" w:cs="FangSong"/>
          <w:sz w:val="24"/>
          <w:szCs w:val="24"/>
          <w:spacing w:val="-3"/>
        </w:rPr>
        <w:t>此期间，不得使用、销毁或转移所保存物品。</w:t>
      </w:r>
    </w:p>
    <w:p>
      <w:pPr>
        <w:ind w:left="3104"/>
        <w:spacing w:before="45" w:line="219" w:lineRule="auto"/>
        <w:rPr>
          <w:rFonts w:ascii="FangSong" w:hAnsi="FangSong" w:eastAsia="FangSong" w:cs="FangSong"/>
          <w:sz w:val="24"/>
          <w:szCs w:val="24"/>
        </w:rPr>
      </w:pPr>
      <w:r>
        <w:rPr>
          <w:rFonts w:ascii="FangSong" w:hAnsi="FangSong" w:eastAsia="FangSong" w:cs="FangSong"/>
          <w:sz w:val="24"/>
          <w:szCs w:val="24"/>
          <w:spacing w:val="-2"/>
        </w:rPr>
        <w:t>先行登记保存证据物品清单</w:t>
      </w:r>
    </w:p>
    <w:p>
      <w:pPr>
        <w:spacing w:line="16" w:lineRule="exact"/>
        <w:rPr/>
      </w:pPr>
      <w:r/>
    </w:p>
    <w:tbl>
      <w:tblPr>
        <w:tblStyle w:val="TableNormal"/>
        <w:tblW w:w="892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54"/>
        <w:gridCol w:w="1188"/>
        <w:gridCol w:w="709"/>
        <w:gridCol w:w="1169"/>
        <w:gridCol w:w="1189"/>
        <w:gridCol w:w="1438"/>
        <w:gridCol w:w="879"/>
        <w:gridCol w:w="1603"/>
      </w:tblGrid>
      <w:tr>
        <w:trPr>
          <w:trHeight w:val="573" w:hRule="atLeast"/>
        </w:trPr>
        <w:tc>
          <w:tcPr>
            <w:tcW w:w="754" w:type="dxa"/>
            <w:vAlign w:val="top"/>
          </w:tcPr>
          <w:p>
            <w:pPr>
              <w:pStyle w:val="TableText"/>
              <w:ind w:left="94"/>
              <w:spacing w:before="176" w:line="221" w:lineRule="auto"/>
              <w:rPr>
                <w:sz w:val="24"/>
                <w:szCs w:val="24"/>
              </w:rPr>
            </w:pPr>
            <w:r>
              <w:rPr>
                <w:sz w:val="24"/>
                <w:szCs w:val="24"/>
                <w:spacing w:val="7"/>
              </w:rPr>
              <w:t>序号</w:t>
            </w:r>
          </w:p>
        </w:tc>
        <w:tc>
          <w:tcPr>
            <w:tcW w:w="1188" w:type="dxa"/>
            <w:vAlign w:val="top"/>
          </w:tcPr>
          <w:p>
            <w:pPr>
              <w:pStyle w:val="TableText"/>
              <w:ind w:left="111"/>
              <w:spacing w:before="176" w:line="221" w:lineRule="auto"/>
              <w:rPr>
                <w:sz w:val="24"/>
                <w:szCs w:val="24"/>
              </w:rPr>
            </w:pPr>
            <w:r>
              <w:rPr>
                <w:sz w:val="24"/>
                <w:szCs w:val="24"/>
                <w:spacing w:val="3"/>
              </w:rPr>
              <w:t>物品名称</w:t>
            </w:r>
          </w:p>
        </w:tc>
        <w:tc>
          <w:tcPr>
            <w:tcW w:w="709" w:type="dxa"/>
            <w:vAlign w:val="top"/>
          </w:tcPr>
          <w:p>
            <w:pPr>
              <w:pStyle w:val="TableText"/>
              <w:ind w:left="142"/>
              <w:spacing w:before="175" w:line="219" w:lineRule="auto"/>
              <w:rPr>
                <w:sz w:val="24"/>
                <w:szCs w:val="24"/>
              </w:rPr>
            </w:pPr>
            <w:r>
              <w:rPr>
                <w:sz w:val="24"/>
                <w:szCs w:val="24"/>
                <w:spacing w:val="5"/>
              </w:rPr>
              <w:t>品牌</w:t>
            </w:r>
          </w:p>
        </w:tc>
        <w:tc>
          <w:tcPr>
            <w:tcW w:w="1169" w:type="dxa"/>
            <w:vAlign w:val="top"/>
          </w:tcPr>
          <w:p>
            <w:pPr>
              <w:pStyle w:val="TableText"/>
              <w:ind w:left="343"/>
              <w:spacing w:before="175" w:line="219" w:lineRule="auto"/>
              <w:rPr>
                <w:sz w:val="24"/>
                <w:szCs w:val="24"/>
              </w:rPr>
            </w:pPr>
            <w:r>
              <w:rPr>
                <w:sz w:val="24"/>
                <w:szCs w:val="24"/>
                <w:color w:val="103040"/>
                <w:spacing w:val="-5"/>
              </w:rPr>
              <w:t>产</w:t>
            </w:r>
            <w:r>
              <w:rPr>
                <w:sz w:val="24"/>
                <w:szCs w:val="24"/>
                <w:spacing w:val="-5"/>
              </w:rPr>
              <w:t>地</w:t>
            </w:r>
          </w:p>
        </w:tc>
        <w:tc>
          <w:tcPr>
            <w:tcW w:w="1189" w:type="dxa"/>
            <w:vAlign w:val="top"/>
          </w:tcPr>
          <w:p>
            <w:pPr>
              <w:pStyle w:val="TableText"/>
              <w:ind w:left="344"/>
              <w:spacing w:before="14" w:line="217" w:lineRule="auto"/>
              <w:rPr>
                <w:sz w:val="24"/>
                <w:szCs w:val="24"/>
              </w:rPr>
            </w:pPr>
            <w:r>
              <w:rPr>
                <w:sz w:val="24"/>
                <w:szCs w:val="24"/>
                <w:spacing w:val="5"/>
              </w:rPr>
              <w:t>规格</w:t>
            </w:r>
          </w:p>
          <w:p>
            <w:pPr>
              <w:pStyle w:val="TableText"/>
              <w:ind w:left="224"/>
              <w:spacing w:line="205" w:lineRule="auto"/>
              <w:rPr>
                <w:sz w:val="24"/>
                <w:szCs w:val="24"/>
              </w:rPr>
            </w:pPr>
            <w:r>
              <w:rPr>
                <w:sz w:val="24"/>
                <w:szCs w:val="24"/>
                <w:color w:val="203040"/>
                <w:spacing w:val="-17"/>
              </w:rPr>
              <w:t>(</w:t>
            </w:r>
            <w:r>
              <w:rPr>
                <w:sz w:val="24"/>
                <w:szCs w:val="24"/>
                <w:color w:val="203040"/>
                <w:spacing w:val="-69"/>
              </w:rPr>
              <w:t xml:space="preserve"> </w:t>
            </w:r>
            <w:r>
              <w:rPr>
                <w:sz w:val="24"/>
                <w:szCs w:val="24"/>
                <w:color w:val="002020"/>
                <w:spacing w:val="-17"/>
              </w:rPr>
              <w:t>型</w:t>
            </w:r>
            <w:r>
              <w:rPr>
                <w:sz w:val="24"/>
                <w:szCs w:val="24"/>
                <w:spacing w:val="-17"/>
              </w:rPr>
              <w:t>号</w:t>
            </w:r>
            <w:r>
              <w:rPr>
                <w:sz w:val="24"/>
                <w:szCs w:val="24"/>
                <w:spacing w:val="-42"/>
              </w:rPr>
              <w:t xml:space="preserve"> </w:t>
            </w:r>
            <w:r>
              <w:rPr>
                <w:sz w:val="24"/>
                <w:szCs w:val="24"/>
                <w:spacing w:val="-17"/>
              </w:rPr>
              <w:t>)</w:t>
            </w:r>
          </w:p>
        </w:tc>
        <w:tc>
          <w:tcPr>
            <w:tcW w:w="1438" w:type="dxa"/>
            <w:vAlign w:val="top"/>
          </w:tcPr>
          <w:p>
            <w:pPr>
              <w:pStyle w:val="TableText"/>
              <w:ind w:left="245"/>
              <w:spacing w:before="175" w:line="219" w:lineRule="auto"/>
              <w:rPr>
                <w:sz w:val="24"/>
                <w:szCs w:val="24"/>
              </w:rPr>
            </w:pPr>
            <w:r>
              <w:rPr>
                <w:sz w:val="24"/>
                <w:szCs w:val="24"/>
                <w:color w:val="102050"/>
                <w:spacing w:val="-13"/>
              </w:rPr>
              <w:t>生</w:t>
            </w:r>
            <w:r>
              <w:rPr>
                <w:sz w:val="24"/>
                <w:szCs w:val="24"/>
                <w:color w:val="002040"/>
                <w:spacing w:val="-13"/>
              </w:rPr>
              <w:t>产</w:t>
            </w:r>
            <w:r>
              <w:rPr>
                <w:sz w:val="24"/>
                <w:szCs w:val="24"/>
                <w:spacing w:val="-13"/>
              </w:rPr>
              <w:t>日</w:t>
            </w:r>
            <w:r>
              <w:rPr>
                <w:sz w:val="24"/>
                <w:szCs w:val="24"/>
                <w:spacing w:val="-41"/>
              </w:rPr>
              <w:t xml:space="preserve"> </w:t>
            </w:r>
            <w:r>
              <w:rPr>
                <w:sz w:val="24"/>
                <w:szCs w:val="24"/>
                <w:spacing w:val="-13"/>
              </w:rPr>
              <w:t>期</w:t>
            </w:r>
          </w:p>
        </w:tc>
        <w:tc>
          <w:tcPr>
            <w:tcW w:w="879" w:type="dxa"/>
            <w:vAlign w:val="top"/>
          </w:tcPr>
          <w:p>
            <w:pPr>
              <w:pStyle w:val="TableText"/>
              <w:ind w:left="177"/>
              <w:spacing w:before="175" w:line="219" w:lineRule="auto"/>
              <w:rPr>
                <w:sz w:val="24"/>
                <w:szCs w:val="24"/>
              </w:rPr>
            </w:pPr>
            <w:r>
              <w:rPr>
                <w:sz w:val="24"/>
                <w:szCs w:val="24"/>
                <w:spacing w:val="4"/>
              </w:rPr>
              <w:t>数量</w:t>
            </w:r>
          </w:p>
        </w:tc>
        <w:tc>
          <w:tcPr>
            <w:tcW w:w="1603" w:type="dxa"/>
            <w:vAlign w:val="top"/>
          </w:tcPr>
          <w:p>
            <w:pPr>
              <w:pStyle w:val="TableText"/>
              <w:ind w:left="208"/>
              <w:spacing w:before="176" w:line="221" w:lineRule="auto"/>
              <w:rPr>
                <w:sz w:val="24"/>
                <w:szCs w:val="24"/>
              </w:rPr>
            </w:pPr>
            <w:r>
              <w:rPr>
                <w:sz w:val="24"/>
                <w:szCs w:val="24"/>
                <w:spacing w:val="2"/>
              </w:rPr>
              <w:t>形态及备注</w:t>
            </w:r>
          </w:p>
        </w:tc>
      </w:tr>
      <w:tr>
        <w:trPr>
          <w:trHeight w:val="489" w:hRule="atLeast"/>
        </w:trPr>
        <w:tc>
          <w:tcPr>
            <w:tcW w:w="754" w:type="dxa"/>
            <w:vAlign w:val="top"/>
          </w:tcPr>
          <w:p>
            <w:pPr>
              <w:rPr>
                <w:rFonts w:ascii="Arial"/>
                <w:sz w:val="21"/>
              </w:rPr>
            </w:pPr>
            <w:r/>
          </w:p>
        </w:tc>
        <w:tc>
          <w:tcPr>
            <w:tcW w:w="1188" w:type="dxa"/>
            <w:vAlign w:val="top"/>
          </w:tcPr>
          <w:p>
            <w:pPr>
              <w:rPr>
                <w:rFonts w:ascii="Arial"/>
                <w:sz w:val="21"/>
              </w:rPr>
            </w:pPr>
            <w:r/>
          </w:p>
        </w:tc>
        <w:tc>
          <w:tcPr>
            <w:tcW w:w="709"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1438" w:type="dxa"/>
            <w:vAlign w:val="top"/>
          </w:tcPr>
          <w:p>
            <w:pPr>
              <w:rPr>
                <w:rFonts w:ascii="Arial"/>
                <w:sz w:val="21"/>
              </w:rPr>
            </w:pPr>
            <w:r/>
          </w:p>
        </w:tc>
        <w:tc>
          <w:tcPr>
            <w:tcW w:w="879" w:type="dxa"/>
            <w:vAlign w:val="top"/>
          </w:tcPr>
          <w:p>
            <w:pPr>
              <w:rPr>
                <w:rFonts w:ascii="Arial"/>
                <w:sz w:val="21"/>
              </w:rPr>
            </w:pPr>
            <w:r/>
          </w:p>
        </w:tc>
        <w:tc>
          <w:tcPr>
            <w:tcW w:w="1603" w:type="dxa"/>
            <w:vAlign w:val="top"/>
          </w:tcPr>
          <w:p>
            <w:pPr>
              <w:rPr>
                <w:rFonts w:ascii="Arial"/>
                <w:sz w:val="21"/>
              </w:rPr>
            </w:pPr>
            <w:r/>
          </w:p>
        </w:tc>
      </w:tr>
      <w:tr>
        <w:trPr>
          <w:trHeight w:val="518" w:hRule="atLeast"/>
        </w:trPr>
        <w:tc>
          <w:tcPr>
            <w:tcW w:w="754" w:type="dxa"/>
            <w:vAlign w:val="top"/>
          </w:tcPr>
          <w:p>
            <w:pPr>
              <w:rPr>
                <w:rFonts w:ascii="Arial"/>
                <w:sz w:val="21"/>
              </w:rPr>
            </w:pPr>
            <w:r/>
          </w:p>
        </w:tc>
        <w:tc>
          <w:tcPr>
            <w:tcW w:w="1188" w:type="dxa"/>
            <w:vAlign w:val="top"/>
          </w:tcPr>
          <w:p>
            <w:pPr>
              <w:rPr>
                <w:rFonts w:ascii="Arial"/>
                <w:sz w:val="21"/>
              </w:rPr>
            </w:pPr>
            <w:r/>
          </w:p>
        </w:tc>
        <w:tc>
          <w:tcPr>
            <w:tcW w:w="709"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1438" w:type="dxa"/>
            <w:vAlign w:val="top"/>
          </w:tcPr>
          <w:p>
            <w:pPr>
              <w:rPr>
                <w:rFonts w:ascii="Arial"/>
                <w:sz w:val="21"/>
              </w:rPr>
            </w:pPr>
            <w:r/>
          </w:p>
        </w:tc>
        <w:tc>
          <w:tcPr>
            <w:tcW w:w="879" w:type="dxa"/>
            <w:vAlign w:val="top"/>
          </w:tcPr>
          <w:p>
            <w:pPr>
              <w:rPr>
                <w:rFonts w:ascii="Arial"/>
                <w:sz w:val="21"/>
              </w:rPr>
            </w:pPr>
            <w:r/>
          </w:p>
        </w:tc>
        <w:tc>
          <w:tcPr>
            <w:tcW w:w="1603" w:type="dxa"/>
            <w:vAlign w:val="top"/>
          </w:tcPr>
          <w:p>
            <w:pPr>
              <w:rPr>
                <w:rFonts w:ascii="Arial"/>
                <w:sz w:val="21"/>
              </w:rPr>
            </w:pPr>
            <w:r/>
          </w:p>
        </w:tc>
      </w:tr>
      <w:tr>
        <w:trPr>
          <w:trHeight w:val="489" w:hRule="atLeast"/>
        </w:trPr>
        <w:tc>
          <w:tcPr>
            <w:tcW w:w="754" w:type="dxa"/>
            <w:vAlign w:val="top"/>
          </w:tcPr>
          <w:p>
            <w:pPr>
              <w:rPr>
                <w:rFonts w:ascii="Arial"/>
                <w:sz w:val="21"/>
              </w:rPr>
            </w:pPr>
            <w:r/>
          </w:p>
        </w:tc>
        <w:tc>
          <w:tcPr>
            <w:tcW w:w="1188" w:type="dxa"/>
            <w:vAlign w:val="top"/>
          </w:tcPr>
          <w:p>
            <w:pPr>
              <w:rPr>
                <w:rFonts w:ascii="Arial"/>
                <w:sz w:val="21"/>
              </w:rPr>
            </w:pPr>
            <w:r/>
          </w:p>
        </w:tc>
        <w:tc>
          <w:tcPr>
            <w:tcW w:w="709"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1438" w:type="dxa"/>
            <w:vAlign w:val="top"/>
          </w:tcPr>
          <w:p>
            <w:pPr>
              <w:rPr>
                <w:rFonts w:ascii="Arial"/>
                <w:sz w:val="21"/>
              </w:rPr>
            </w:pPr>
            <w:r/>
          </w:p>
        </w:tc>
        <w:tc>
          <w:tcPr>
            <w:tcW w:w="879" w:type="dxa"/>
            <w:vAlign w:val="top"/>
          </w:tcPr>
          <w:p>
            <w:pPr>
              <w:rPr>
                <w:rFonts w:ascii="Arial"/>
                <w:sz w:val="21"/>
              </w:rPr>
            </w:pPr>
            <w:r/>
          </w:p>
        </w:tc>
        <w:tc>
          <w:tcPr>
            <w:tcW w:w="1603" w:type="dxa"/>
            <w:vAlign w:val="top"/>
          </w:tcPr>
          <w:p>
            <w:pPr>
              <w:rPr>
                <w:rFonts w:ascii="Arial"/>
                <w:sz w:val="21"/>
              </w:rPr>
            </w:pPr>
            <w:r/>
          </w:p>
        </w:tc>
      </w:tr>
      <w:tr>
        <w:trPr>
          <w:trHeight w:val="498" w:hRule="atLeast"/>
        </w:trPr>
        <w:tc>
          <w:tcPr>
            <w:tcW w:w="754" w:type="dxa"/>
            <w:vAlign w:val="top"/>
          </w:tcPr>
          <w:p>
            <w:pPr>
              <w:rPr>
                <w:rFonts w:ascii="Arial"/>
                <w:sz w:val="21"/>
              </w:rPr>
            </w:pPr>
            <w:r/>
          </w:p>
        </w:tc>
        <w:tc>
          <w:tcPr>
            <w:tcW w:w="1188" w:type="dxa"/>
            <w:vAlign w:val="top"/>
          </w:tcPr>
          <w:p>
            <w:pPr>
              <w:rPr>
                <w:rFonts w:ascii="Arial"/>
                <w:sz w:val="21"/>
              </w:rPr>
            </w:pPr>
            <w:r/>
          </w:p>
        </w:tc>
        <w:tc>
          <w:tcPr>
            <w:tcW w:w="709"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1438" w:type="dxa"/>
            <w:vAlign w:val="top"/>
          </w:tcPr>
          <w:p>
            <w:pPr>
              <w:rPr>
                <w:rFonts w:ascii="Arial"/>
                <w:sz w:val="21"/>
              </w:rPr>
            </w:pPr>
            <w:r/>
          </w:p>
        </w:tc>
        <w:tc>
          <w:tcPr>
            <w:tcW w:w="879" w:type="dxa"/>
            <w:vAlign w:val="top"/>
          </w:tcPr>
          <w:p>
            <w:pPr>
              <w:rPr>
                <w:rFonts w:ascii="Arial"/>
                <w:sz w:val="21"/>
              </w:rPr>
            </w:pPr>
            <w:r/>
          </w:p>
        </w:tc>
        <w:tc>
          <w:tcPr>
            <w:tcW w:w="1603" w:type="dxa"/>
            <w:vAlign w:val="top"/>
          </w:tcPr>
          <w:p>
            <w:pPr>
              <w:rPr>
                <w:rFonts w:ascii="Arial"/>
                <w:sz w:val="21"/>
              </w:rPr>
            </w:pPr>
            <w:r/>
          </w:p>
        </w:tc>
      </w:tr>
      <w:tr>
        <w:trPr>
          <w:trHeight w:val="508" w:hRule="atLeast"/>
        </w:trPr>
        <w:tc>
          <w:tcPr>
            <w:tcW w:w="754" w:type="dxa"/>
            <w:vAlign w:val="top"/>
          </w:tcPr>
          <w:p>
            <w:pPr>
              <w:rPr>
                <w:rFonts w:ascii="Arial"/>
                <w:sz w:val="21"/>
              </w:rPr>
            </w:pPr>
            <w:r/>
          </w:p>
        </w:tc>
        <w:tc>
          <w:tcPr>
            <w:tcW w:w="1188" w:type="dxa"/>
            <w:vAlign w:val="top"/>
          </w:tcPr>
          <w:p>
            <w:pPr>
              <w:rPr>
                <w:rFonts w:ascii="Arial"/>
                <w:sz w:val="21"/>
              </w:rPr>
            </w:pPr>
            <w:r/>
          </w:p>
        </w:tc>
        <w:tc>
          <w:tcPr>
            <w:tcW w:w="709"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1438" w:type="dxa"/>
            <w:vAlign w:val="top"/>
          </w:tcPr>
          <w:p>
            <w:pPr>
              <w:rPr>
                <w:rFonts w:ascii="Arial"/>
                <w:sz w:val="21"/>
              </w:rPr>
            </w:pPr>
            <w:r/>
          </w:p>
        </w:tc>
        <w:tc>
          <w:tcPr>
            <w:tcW w:w="879" w:type="dxa"/>
            <w:vAlign w:val="top"/>
          </w:tcPr>
          <w:p>
            <w:pPr>
              <w:rPr>
                <w:rFonts w:ascii="Arial"/>
                <w:sz w:val="21"/>
              </w:rPr>
            </w:pPr>
            <w:r/>
          </w:p>
        </w:tc>
        <w:tc>
          <w:tcPr>
            <w:tcW w:w="1603" w:type="dxa"/>
            <w:vAlign w:val="top"/>
          </w:tcPr>
          <w:p>
            <w:pPr>
              <w:rPr>
                <w:rFonts w:ascii="Arial"/>
                <w:sz w:val="21"/>
              </w:rPr>
            </w:pPr>
            <w:r/>
          </w:p>
        </w:tc>
      </w:tr>
      <w:tr>
        <w:trPr>
          <w:trHeight w:val="494" w:hRule="atLeast"/>
        </w:trPr>
        <w:tc>
          <w:tcPr>
            <w:tcW w:w="754" w:type="dxa"/>
            <w:vAlign w:val="top"/>
          </w:tcPr>
          <w:p>
            <w:pPr>
              <w:rPr>
                <w:rFonts w:ascii="Arial"/>
                <w:sz w:val="21"/>
              </w:rPr>
            </w:pPr>
            <w:r/>
          </w:p>
        </w:tc>
        <w:tc>
          <w:tcPr>
            <w:tcW w:w="1188" w:type="dxa"/>
            <w:vAlign w:val="top"/>
          </w:tcPr>
          <w:p>
            <w:pPr>
              <w:rPr>
                <w:rFonts w:ascii="Arial"/>
                <w:sz w:val="21"/>
              </w:rPr>
            </w:pPr>
            <w:r/>
          </w:p>
        </w:tc>
        <w:tc>
          <w:tcPr>
            <w:tcW w:w="709"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1438" w:type="dxa"/>
            <w:vAlign w:val="top"/>
          </w:tcPr>
          <w:p>
            <w:pPr>
              <w:rPr>
                <w:rFonts w:ascii="Arial"/>
                <w:sz w:val="21"/>
              </w:rPr>
            </w:pPr>
            <w:r/>
          </w:p>
        </w:tc>
        <w:tc>
          <w:tcPr>
            <w:tcW w:w="879" w:type="dxa"/>
            <w:vAlign w:val="top"/>
          </w:tcPr>
          <w:p>
            <w:pPr>
              <w:rPr>
                <w:rFonts w:ascii="Arial"/>
                <w:sz w:val="21"/>
              </w:rPr>
            </w:pPr>
            <w:r/>
          </w:p>
        </w:tc>
        <w:tc>
          <w:tcPr>
            <w:tcW w:w="1603" w:type="dxa"/>
            <w:vAlign w:val="top"/>
          </w:tcPr>
          <w:p>
            <w:pPr>
              <w:rPr>
                <w:rFonts w:ascii="Arial"/>
                <w:sz w:val="21"/>
              </w:rPr>
            </w:pPr>
            <w:r/>
          </w:p>
        </w:tc>
      </w:tr>
    </w:tbl>
    <w:p>
      <w:pPr>
        <w:ind w:left="104"/>
        <w:spacing w:before="182" w:line="221" w:lineRule="auto"/>
        <w:rPr>
          <w:rFonts w:ascii="FangSong" w:hAnsi="FangSong" w:eastAsia="FangSong" w:cs="FangSong"/>
          <w:sz w:val="25"/>
          <w:szCs w:val="25"/>
        </w:rPr>
      </w:pPr>
      <w:r>
        <w:rPr>
          <w:rFonts w:ascii="FangSong" w:hAnsi="FangSong" w:eastAsia="FangSong" w:cs="FangSong"/>
          <w:sz w:val="24"/>
          <w:szCs w:val="24"/>
        </w:rPr>
        <w:t>当事人确认并签字：</w:t>
      </w:r>
      <w:r>
        <w:rPr>
          <w:rFonts w:ascii="FangSong" w:hAnsi="FangSong" w:eastAsia="FangSong" w:cs="FangSong"/>
          <w:sz w:val="25"/>
          <w:szCs w:val="25"/>
          <w:u w:val="single" w:color="auto"/>
        </w:rPr>
        <w:t xml:space="preserve"> </w:t>
      </w:r>
      <w:r>
        <w:rPr>
          <w:rFonts w:ascii="FangSong" w:hAnsi="FangSong" w:eastAsia="FangSong" w:cs="FangSong"/>
          <w:sz w:val="25"/>
          <w:szCs w:val="25"/>
          <w:u w:val="single" w:color="auto"/>
        </w:rPr>
        <w:t>“以上内容我已阅，属实</w:t>
      </w:r>
      <w:r>
        <w:rPr>
          <w:rFonts w:ascii="FangSong" w:hAnsi="FangSong" w:eastAsia="FangSong" w:cs="FangSong"/>
          <w:sz w:val="25"/>
          <w:szCs w:val="25"/>
          <w:u w:val="single" w:color="auto"/>
          <w:spacing w:val="-1"/>
        </w:rPr>
        <w:t>。”</w:t>
      </w:r>
    </w:p>
    <w:p>
      <w:pPr>
        <w:ind w:left="104"/>
        <w:spacing w:before="173" w:line="227" w:lineRule="auto"/>
        <w:rPr>
          <w:rFonts w:ascii="FangSong" w:hAnsi="FangSong" w:eastAsia="FangSong" w:cs="FangSong"/>
          <w:sz w:val="26"/>
          <w:szCs w:val="26"/>
        </w:rPr>
      </w:pPr>
      <w:r>
        <w:rPr>
          <w:rFonts w:ascii="FangSong" w:hAnsi="FangSong" w:eastAsia="FangSong" w:cs="FangSong"/>
          <w:sz w:val="24"/>
          <w:szCs w:val="24"/>
          <w:spacing w:val="-26"/>
        </w:rPr>
        <w:t>当事人签名：</w:t>
      </w:r>
      <w:r>
        <w:rPr>
          <w:rFonts w:ascii="FangSong" w:hAnsi="FangSong" w:eastAsia="FangSong" w:cs="FangSong"/>
          <w:sz w:val="24"/>
          <w:szCs w:val="24"/>
          <w:u w:val="single" w:color="auto"/>
        </w:rPr>
        <w:t xml:space="preserve">                     </w:t>
      </w:r>
      <w:r>
        <w:rPr>
          <w:rFonts w:ascii="FangSong" w:hAnsi="FangSong" w:eastAsia="FangSong" w:cs="FangSong"/>
          <w:sz w:val="24"/>
          <w:szCs w:val="24"/>
          <w:u w:val="single" w:color="auto"/>
          <w:spacing w:val="-26"/>
        </w:rPr>
        <w:t>年</w:t>
      </w:r>
      <w:r>
        <w:rPr>
          <w:rFonts w:ascii="FangSong" w:hAnsi="FangSong" w:eastAsia="FangSong" w:cs="FangSong"/>
          <w:sz w:val="24"/>
          <w:szCs w:val="24"/>
          <w:u w:val="single" w:color="auto"/>
          <w:spacing w:val="-26"/>
        </w:rPr>
        <w:t xml:space="preserve">      </w:t>
      </w:r>
      <w:r>
        <w:rPr>
          <w:rFonts w:ascii="FangSong" w:hAnsi="FangSong" w:eastAsia="FangSong" w:cs="FangSong"/>
          <w:sz w:val="24"/>
          <w:szCs w:val="24"/>
          <w:spacing w:val="-26"/>
        </w:rPr>
        <w:t>月</w:t>
      </w:r>
      <w:r>
        <w:rPr>
          <w:rFonts w:ascii="FangSong" w:hAnsi="FangSong" w:eastAsia="FangSong" w:cs="FangSong"/>
          <w:sz w:val="24"/>
          <w:szCs w:val="24"/>
          <w:spacing w:val="-94"/>
        </w:rPr>
        <w:t xml:space="preserve"> </w:t>
      </w:r>
      <w:r>
        <w:rPr>
          <w:rFonts w:ascii="FangSong" w:hAnsi="FangSong" w:eastAsia="FangSong" w:cs="FangSong"/>
          <w:sz w:val="25"/>
          <w:szCs w:val="25"/>
          <w:u w:val="single" w:color="auto"/>
          <w:spacing w:val="-26"/>
        </w:rPr>
        <w:t xml:space="preserve">    </w:t>
      </w:r>
      <w:r>
        <w:rPr>
          <w:rFonts w:ascii="FangSong" w:hAnsi="FangSong" w:eastAsia="FangSong" w:cs="FangSong"/>
          <w:sz w:val="25"/>
          <w:szCs w:val="25"/>
          <w:u w:val="single" w:color="auto"/>
          <w:spacing w:val="-26"/>
        </w:rPr>
        <w:t>日</w:t>
      </w:r>
      <w:r>
        <w:rPr>
          <w:rFonts w:ascii="FangSong" w:hAnsi="FangSong" w:eastAsia="FangSong" w:cs="FangSong"/>
          <w:sz w:val="25"/>
          <w:szCs w:val="25"/>
          <w:u w:val="single" w:color="auto"/>
          <w:spacing w:val="18"/>
        </w:rPr>
        <w:t xml:space="preserve">     </w:t>
      </w:r>
      <w:r>
        <w:rPr>
          <w:rFonts w:ascii="FangSong" w:hAnsi="FangSong" w:eastAsia="FangSong" w:cs="FangSong"/>
          <w:sz w:val="26"/>
          <w:szCs w:val="26"/>
          <w:u w:val="single" w:color="auto"/>
          <w:spacing w:val="-26"/>
        </w:rPr>
        <w:t>时</w:t>
      </w:r>
      <w:r>
        <w:rPr>
          <w:rFonts w:ascii="FangSong" w:hAnsi="FangSong" w:eastAsia="FangSong" w:cs="FangSong"/>
          <w:sz w:val="26"/>
          <w:szCs w:val="26"/>
          <w:u w:val="single" w:color="auto"/>
          <w:spacing w:val="8"/>
        </w:rPr>
        <w:t xml:space="preserve">      </w:t>
      </w:r>
      <w:r>
        <w:rPr>
          <w:rFonts w:ascii="FangSong" w:hAnsi="FangSong" w:eastAsia="FangSong" w:cs="FangSong"/>
          <w:sz w:val="26"/>
          <w:szCs w:val="26"/>
          <w:spacing w:val="-26"/>
        </w:rPr>
        <w:t>分</w:t>
      </w:r>
    </w:p>
    <w:p>
      <w:pPr>
        <w:spacing w:before="149" w:line="225" w:lineRule="auto"/>
        <w:jc w:val="right"/>
        <w:rPr>
          <w:rFonts w:ascii="FangSong" w:hAnsi="FangSong" w:eastAsia="FangSong" w:cs="FangSong"/>
          <w:sz w:val="22"/>
          <w:szCs w:val="22"/>
        </w:rPr>
      </w:pPr>
      <w:r>
        <w:rPr>
          <w:rFonts w:ascii="FangSong" w:hAnsi="FangSong" w:eastAsia="FangSong" w:cs="FangSong"/>
          <w:sz w:val="24"/>
          <w:szCs w:val="24"/>
          <w:spacing w:val="-8"/>
        </w:rPr>
        <w:t>行政执法人员：</w:t>
      </w:r>
      <w:r>
        <w:rPr>
          <w:rFonts w:ascii="FangSong" w:hAnsi="FangSong" w:eastAsia="FangSong" w:cs="FangSong"/>
          <w:sz w:val="24"/>
          <w:szCs w:val="24"/>
          <w:u w:val="single" w:color="auto"/>
        </w:rPr>
        <w:t xml:space="preserve">              </w:t>
      </w:r>
      <w:r>
        <w:rPr>
          <w:rFonts w:ascii="FangSong" w:hAnsi="FangSong" w:eastAsia="FangSong" w:cs="FangSong"/>
          <w:sz w:val="24"/>
          <w:szCs w:val="24"/>
          <w:spacing w:val="-8"/>
        </w:rPr>
        <w:t>执法证号：</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107"/>
        </w:rPr>
        <w:t xml:space="preserve"> </w:t>
      </w:r>
      <w:r>
        <w:rPr>
          <w:rFonts w:ascii="KaiTi" w:hAnsi="KaiTi" w:eastAsia="KaiTi" w:cs="KaiTi"/>
          <w:sz w:val="27"/>
          <w:szCs w:val="27"/>
          <w:spacing w:val="-8"/>
        </w:rPr>
        <w:t>年</w:t>
      </w:r>
      <w:r>
        <w:rPr>
          <w:rFonts w:ascii="KaiTi" w:hAnsi="KaiTi" w:eastAsia="KaiTi" w:cs="KaiTi"/>
          <w:sz w:val="27"/>
          <w:szCs w:val="27"/>
          <w:spacing w:val="-126"/>
        </w:rPr>
        <w:t xml:space="preserve"> </w:t>
      </w:r>
      <w:r>
        <w:rPr>
          <w:rFonts w:ascii="KaiTi" w:hAnsi="KaiTi" w:eastAsia="KaiTi" w:cs="KaiTi"/>
          <w:sz w:val="27"/>
          <w:szCs w:val="27"/>
          <w:u w:val="single" w:color="auto"/>
          <w:spacing w:val="2"/>
        </w:rPr>
        <w:t xml:space="preserve">    </w:t>
      </w:r>
      <w:r>
        <w:rPr>
          <w:rFonts w:ascii="FangSong" w:hAnsi="FangSong" w:eastAsia="FangSong" w:cs="FangSong"/>
          <w:sz w:val="22"/>
          <w:szCs w:val="22"/>
          <w:spacing w:val="-8"/>
        </w:rPr>
        <w:t>月</w:t>
      </w:r>
      <w:r>
        <w:rPr>
          <w:rFonts w:ascii="FangSong" w:hAnsi="FangSong" w:eastAsia="FangSong" w:cs="FangSong"/>
          <w:sz w:val="22"/>
          <w:szCs w:val="22"/>
          <w:u w:val="single" w:color="auto"/>
          <w:spacing w:val="-8"/>
        </w:rPr>
        <w:t xml:space="preserve">     </w:t>
      </w:r>
      <w:r>
        <w:rPr>
          <w:rFonts w:ascii="FangSong" w:hAnsi="FangSong" w:eastAsia="FangSong" w:cs="FangSong"/>
          <w:sz w:val="22"/>
          <w:szCs w:val="22"/>
          <w:color w:val="3070A0"/>
          <w:spacing w:val="-8"/>
        </w:rPr>
        <w:t>日</w:t>
      </w:r>
    </w:p>
    <w:p>
      <w:pPr>
        <w:spacing w:before="162" w:line="228" w:lineRule="auto"/>
        <w:jc w:val="right"/>
        <w:rPr>
          <w:rFonts w:ascii="SimHei" w:hAnsi="SimHei" w:eastAsia="SimHei" w:cs="SimHei"/>
          <w:sz w:val="19"/>
          <w:szCs w:val="19"/>
        </w:rPr>
      </w:pPr>
      <w:r>
        <w:rPr>
          <w:rFonts w:ascii="FangSong" w:hAnsi="FangSong" w:eastAsia="FangSong" w:cs="FangSong"/>
          <w:sz w:val="24"/>
          <w:szCs w:val="24"/>
          <w:spacing w:val="-13"/>
          <w:position w:val="-1"/>
        </w:rPr>
        <w:t>行政执法人员：</w:t>
      </w:r>
      <w:r>
        <w:rPr>
          <w:rFonts w:ascii="FangSong" w:hAnsi="FangSong" w:eastAsia="FangSong" w:cs="FangSong"/>
          <w:sz w:val="24"/>
          <w:szCs w:val="24"/>
          <w:u w:val="single" w:color="auto"/>
          <w:spacing w:val="-13"/>
          <w:position w:val="-1"/>
        </w:rPr>
        <w:t xml:space="preserve">               </w:t>
      </w:r>
      <w:r>
        <w:rPr>
          <w:rFonts w:ascii="FangSong" w:hAnsi="FangSong" w:eastAsia="FangSong" w:cs="FangSong"/>
          <w:sz w:val="24"/>
          <w:szCs w:val="24"/>
          <w:spacing w:val="-13"/>
          <w:position w:val="2"/>
        </w:rPr>
        <w:t>执法证号：</w:t>
      </w:r>
      <w:r>
        <w:rPr>
          <w:rFonts w:ascii="FangSong" w:hAnsi="FangSong" w:eastAsia="FangSong" w:cs="FangSong"/>
          <w:sz w:val="24"/>
          <w:szCs w:val="24"/>
          <w:spacing w:val="-93"/>
          <w:position w:val="2"/>
        </w:rPr>
        <w:t xml:space="preserve"> </w:t>
      </w:r>
      <w:r>
        <w:rPr>
          <w:rFonts w:ascii="FangSong" w:hAnsi="FangSong" w:eastAsia="FangSong" w:cs="FangSong"/>
          <w:sz w:val="24"/>
          <w:szCs w:val="24"/>
          <w:u w:val="single" w:color="auto"/>
          <w:position w:val="2"/>
        </w:rPr>
        <w:t xml:space="preserve">               </w:t>
      </w:r>
      <w:r>
        <w:rPr>
          <w:rFonts w:ascii="FangSong" w:hAnsi="FangSong" w:eastAsia="FangSong" w:cs="FangSong"/>
          <w:sz w:val="24"/>
          <w:szCs w:val="24"/>
          <w:spacing w:val="-10"/>
          <w:position w:val="2"/>
        </w:rPr>
        <w:t xml:space="preserve"> </w:t>
      </w:r>
      <w:r>
        <w:rPr>
          <w:rFonts w:ascii="FangSong" w:hAnsi="FangSong" w:eastAsia="FangSong" w:cs="FangSong"/>
          <w:sz w:val="24"/>
          <w:szCs w:val="24"/>
          <w:u w:val="single" w:color="auto"/>
          <w:spacing w:val="24"/>
          <w:position w:val="2"/>
        </w:rPr>
        <w:t xml:space="preserve">     </w:t>
      </w:r>
      <w:r>
        <w:rPr>
          <w:rFonts w:ascii="KaiTi" w:hAnsi="KaiTi" w:eastAsia="KaiTi" w:cs="KaiTi"/>
          <w:sz w:val="28"/>
          <w:szCs w:val="28"/>
          <w:spacing w:val="-13"/>
        </w:rPr>
        <w:t>年</w:t>
      </w:r>
      <w:r>
        <w:rPr>
          <w:rFonts w:ascii="KaiTi" w:hAnsi="KaiTi" w:eastAsia="KaiTi" w:cs="KaiTi"/>
          <w:sz w:val="28"/>
          <w:szCs w:val="28"/>
          <w:spacing w:val="-132"/>
        </w:rPr>
        <w:t xml:space="preserve"> </w:t>
      </w:r>
      <w:r>
        <w:rPr>
          <w:rFonts w:ascii="KaiTi" w:hAnsi="KaiTi" w:eastAsia="KaiTi" w:cs="KaiTi"/>
          <w:sz w:val="28"/>
          <w:szCs w:val="28"/>
          <w:u w:val="single" w:color="auto"/>
          <w:spacing w:val="2"/>
        </w:rPr>
        <w:t xml:space="preserve">    </w:t>
      </w:r>
      <w:r>
        <w:rPr>
          <w:rFonts w:ascii="SimHei" w:hAnsi="SimHei" w:eastAsia="SimHei" w:cs="SimHei"/>
          <w:sz w:val="22"/>
          <w:szCs w:val="22"/>
          <w:spacing w:val="-13"/>
        </w:rPr>
        <w:t>月</w:t>
      </w:r>
      <w:r>
        <w:rPr>
          <w:rFonts w:ascii="SimHei" w:hAnsi="SimHei" w:eastAsia="SimHei" w:cs="SimHei"/>
          <w:sz w:val="22"/>
          <w:szCs w:val="22"/>
          <w:spacing w:val="-72"/>
        </w:rPr>
        <w:t xml:space="preserve"> </w:t>
      </w:r>
      <w:r>
        <w:rPr>
          <w:rFonts w:ascii="SimHei" w:hAnsi="SimHei" w:eastAsia="SimHei" w:cs="SimHei"/>
          <w:sz w:val="19"/>
          <w:szCs w:val="19"/>
          <w:u w:val="single" w:color="auto"/>
          <w:color w:val="204070"/>
          <w:spacing w:val="18"/>
        </w:rPr>
        <w:t xml:space="preserve">     </w:t>
      </w:r>
      <w:r>
        <w:rPr>
          <w:rFonts w:ascii="SimHei" w:hAnsi="SimHei" w:eastAsia="SimHei" w:cs="SimHei"/>
          <w:sz w:val="19"/>
          <w:szCs w:val="19"/>
          <w:u w:val="single" w:color="auto"/>
          <w:color w:val="204070"/>
          <w:spacing w:val="-13"/>
        </w:rPr>
        <w:t>日</w:t>
      </w:r>
    </w:p>
    <w:p>
      <w:pPr>
        <w:ind w:left="5305"/>
        <w:spacing w:before="133"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4"/>
        </w:rPr>
        <w:t xml:space="preserve"> </w:t>
      </w:r>
      <w:r>
        <w:rPr>
          <w:rFonts w:ascii="FangSong" w:hAnsi="FangSong" w:eastAsia="FangSong" w:cs="FangSong"/>
          <w:sz w:val="24"/>
          <w:szCs w:val="24"/>
          <w:spacing w:val="14"/>
        </w:rPr>
        <w:t>市生态环境局(</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14"/>
        </w:rPr>
        <w:t>分局)</w:t>
      </w:r>
    </w:p>
    <w:p>
      <w:pPr>
        <w:ind w:left="6554"/>
        <w:spacing w:before="212"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5"/>
        </w:rPr>
        <w:t xml:space="preserve">  </w:t>
      </w:r>
      <w:r>
        <w:rPr>
          <w:rFonts w:ascii="FangSong" w:hAnsi="FangSong" w:eastAsia="FangSong" w:cs="FangSong"/>
          <w:sz w:val="24"/>
          <w:szCs w:val="24"/>
          <w:spacing w:val="-16"/>
        </w:rPr>
        <w:t>月</w:t>
      </w:r>
      <w:r>
        <w:rPr>
          <w:rFonts w:ascii="FangSong" w:hAnsi="FangSong" w:eastAsia="FangSong" w:cs="FangSong"/>
          <w:sz w:val="24"/>
          <w:szCs w:val="24"/>
          <w:spacing w:val="28"/>
        </w:rPr>
        <w:t xml:space="preserve">  </w:t>
      </w:r>
      <w:r>
        <w:rPr>
          <w:rFonts w:ascii="FangSong" w:hAnsi="FangSong" w:eastAsia="FangSong" w:cs="FangSong"/>
          <w:sz w:val="24"/>
          <w:szCs w:val="24"/>
          <w:spacing w:val="-16"/>
        </w:rPr>
        <w:t>日</w:t>
      </w:r>
    </w:p>
    <w:p>
      <w:pPr>
        <w:spacing w:line="222" w:lineRule="auto"/>
        <w:sectPr>
          <w:footerReference w:type="default" r:id="rId23"/>
          <w:pgSz w:w="11900" w:h="16830"/>
          <w:pgMar w:top="513" w:right="1523" w:bottom="1170" w:left="1415" w:header="0" w:footer="897" w:gutter="0"/>
        </w:sectPr>
        <w:rPr>
          <w:rFonts w:ascii="FangSong" w:hAnsi="FangSong" w:eastAsia="FangSong" w:cs="FangSong"/>
          <w:sz w:val="24"/>
          <w:szCs w:val="24"/>
        </w:rPr>
      </w:pPr>
    </w:p>
    <w:p>
      <w:pPr>
        <w:ind w:left="835"/>
        <w:spacing w:before="77" w:line="219" w:lineRule="auto"/>
        <w:rPr>
          <w:rFonts w:ascii="SimSun" w:hAnsi="SimSun" w:eastAsia="SimSun" w:cs="SimSun"/>
          <w:sz w:val="39"/>
          <w:szCs w:val="39"/>
        </w:rPr>
      </w:pPr>
      <w:bookmarkStart w:name="bookmark92" w:id="13"/>
      <w:bookmarkEnd w:id="13"/>
      <w:r>
        <w:rPr>
          <w:rFonts w:ascii="SimSun" w:hAnsi="SimSun" w:eastAsia="SimSun" w:cs="SimSun"/>
          <w:sz w:val="39"/>
          <w:szCs w:val="39"/>
          <w:b/>
          <w:bCs/>
          <w:spacing w:val="-33"/>
        </w:rPr>
        <w:t>先行登记保存证据通知书制作要求及注意事项</w:t>
      </w:r>
    </w:p>
    <w:p>
      <w:pPr>
        <w:pStyle w:val="BodyText"/>
        <w:spacing w:line="405" w:lineRule="auto"/>
        <w:rPr/>
      </w:pPr>
      <w:r/>
    </w:p>
    <w:p>
      <w:pPr>
        <w:ind w:left="550"/>
        <w:spacing w:before="91" w:line="222" w:lineRule="auto"/>
        <w:rPr>
          <w:rFonts w:ascii="SimHei" w:hAnsi="SimHei" w:eastAsia="SimHei" w:cs="SimHei"/>
          <w:sz w:val="28"/>
          <w:szCs w:val="28"/>
        </w:rPr>
      </w:pPr>
      <w:r>
        <w:rPr>
          <w:rFonts w:ascii="SimHei" w:hAnsi="SimHei" w:eastAsia="SimHei" w:cs="SimHei"/>
          <w:sz w:val="28"/>
          <w:szCs w:val="28"/>
        </w:rPr>
        <w:t>一、制作要求</w:t>
      </w:r>
    </w:p>
    <w:p>
      <w:pPr>
        <w:ind w:left="689"/>
        <w:spacing w:before="140" w:line="221" w:lineRule="auto"/>
        <w:rPr>
          <w:rFonts w:ascii="FangSong" w:hAnsi="FangSong" w:eastAsia="FangSong" w:cs="FangSong"/>
          <w:sz w:val="28"/>
          <w:szCs w:val="28"/>
        </w:rPr>
      </w:pPr>
      <w:r>
        <w:rPr>
          <w:rFonts w:ascii="FangSong" w:hAnsi="FangSong" w:eastAsia="FangSong" w:cs="FangSong"/>
          <w:sz w:val="28"/>
          <w:szCs w:val="28"/>
          <w:spacing w:val="4"/>
        </w:rPr>
        <w:t>(一)有生态环境部门名称、文书名称和发文字号。</w:t>
      </w:r>
    </w:p>
    <w:p>
      <w:pPr>
        <w:ind w:right="123" w:firstLine="689"/>
        <w:spacing w:before="145" w:line="262" w:lineRule="auto"/>
        <w:rPr>
          <w:rFonts w:ascii="FangSong" w:hAnsi="FangSong" w:eastAsia="FangSong" w:cs="FangSong"/>
          <w:sz w:val="28"/>
          <w:szCs w:val="28"/>
        </w:rPr>
      </w:pPr>
      <w:r>
        <w:rPr>
          <w:rFonts w:ascii="FangSong" w:hAnsi="FangSong" w:eastAsia="FangSong" w:cs="FangSong"/>
          <w:sz w:val="28"/>
          <w:szCs w:val="28"/>
        </w:rPr>
        <w:t>(二)有法律、法规、规章依据和法定事由。法律、法规、名称用全</w:t>
      </w:r>
      <w:r>
        <w:rPr>
          <w:rFonts w:ascii="FangSong" w:hAnsi="FangSong" w:eastAsia="FangSong" w:cs="FangSong"/>
          <w:sz w:val="28"/>
          <w:szCs w:val="28"/>
          <w:spacing w:val="5"/>
        </w:rPr>
        <w:t xml:space="preserve"> </w:t>
      </w:r>
      <w:r>
        <w:rPr>
          <w:rFonts w:ascii="FangSong" w:hAnsi="FangSong" w:eastAsia="FangSong" w:cs="FangSong"/>
          <w:sz w:val="28"/>
          <w:szCs w:val="28"/>
          <w:spacing w:val="-10"/>
        </w:rPr>
        <w:t>称</w:t>
      </w:r>
      <w:r>
        <w:rPr>
          <w:rFonts w:ascii="FangSong" w:hAnsi="FangSong" w:eastAsia="FangSong" w:cs="FangSong"/>
          <w:sz w:val="28"/>
          <w:szCs w:val="28"/>
          <w:color w:val="305060"/>
          <w:spacing w:val="-10"/>
        </w:rPr>
        <w:t>。</w:t>
      </w:r>
    </w:p>
    <w:p>
      <w:pPr>
        <w:ind w:left="689"/>
        <w:spacing w:before="163" w:line="219" w:lineRule="auto"/>
        <w:rPr>
          <w:rFonts w:ascii="FangSong" w:hAnsi="FangSong" w:eastAsia="FangSong" w:cs="FangSong"/>
          <w:sz w:val="28"/>
          <w:szCs w:val="28"/>
        </w:rPr>
      </w:pPr>
      <w:r>
        <w:rPr>
          <w:rFonts w:ascii="FangSong" w:hAnsi="FangSong" w:eastAsia="FangSong" w:cs="FangSong"/>
          <w:sz w:val="28"/>
          <w:szCs w:val="28"/>
          <w:spacing w:val="5"/>
        </w:rPr>
        <w:t>(三)有先行登记保存证据的方式、期限和地</w:t>
      </w:r>
      <w:r>
        <w:rPr>
          <w:rFonts w:ascii="FangSong" w:hAnsi="FangSong" w:eastAsia="FangSong" w:cs="FangSong"/>
          <w:sz w:val="28"/>
          <w:szCs w:val="28"/>
          <w:spacing w:val="4"/>
        </w:rPr>
        <w:t>点。</w:t>
      </w:r>
    </w:p>
    <w:p>
      <w:pPr>
        <w:ind w:left="689"/>
        <w:spacing w:before="138" w:line="220" w:lineRule="auto"/>
        <w:rPr>
          <w:rFonts w:ascii="FangSong" w:hAnsi="FangSong" w:eastAsia="FangSong" w:cs="FangSong"/>
          <w:sz w:val="28"/>
          <w:szCs w:val="28"/>
        </w:rPr>
      </w:pPr>
      <w:r>
        <w:rPr>
          <w:rFonts w:ascii="FangSong" w:hAnsi="FangSong" w:eastAsia="FangSong" w:cs="FangSong"/>
          <w:sz w:val="28"/>
          <w:szCs w:val="28"/>
          <w:spacing w:val="5"/>
        </w:rPr>
        <w:t>(四)有生态环境部门印章和作出决定的日期。</w:t>
      </w:r>
    </w:p>
    <w:p>
      <w:pPr>
        <w:ind w:left="689"/>
        <w:spacing w:before="135" w:line="219" w:lineRule="auto"/>
        <w:rPr>
          <w:rFonts w:ascii="FangSong" w:hAnsi="FangSong" w:eastAsia="FangSong" w:cs="FangSong"/>
          <w:sz w:val="28"/>
          <w:szCs w:val="28"/>
        </w:rPr>
      </w:pPr>
      <w:r>
        <w:rPr>
          <w:rFonts w:ascii="FangSong" w:hAnsi="FangSong" w:eastAsia="FangSong" w:cs="FangSong"/>
          <w:sz w:val="28"/>
          <w:szCs w:val="28"/>
          <w:spacing w:val="3"/>
        </w:rPr>
        <w:t>(五)附有先行登记保存证据物品清单，清单载有下列内</w:t>
      </w:r>
      <w:r>
        <w:rPr>
          <w:rFonts w:ascii="FangSong" w:hAnsi="FangSong" w:eastAsia="FangSong" w:cs="FangSong"/>
          <w:sz w:val="28"/>
          <w:szCs w:val="28"/>
          <w:spacing w:val="2"/>
        </w:rPr>
        <w:t>容：</w:t>
      </w:r>
    </w:p>
    <w:p>
      <w:pPr>
        <w:ind w:right="121" w:firstLine="689"/>
        <w:spacing w:before="159" w:line="274" w:lineRule="auto"/>
        <w:rPr>
          <w:rFonts w:ascii="FangSong" w:hAnsi="FangSong" w:eastAsia="FangSong" w:cs="FangSong"/>
          <w:sz w:val="28"/>
          <w:szCs w:val="28"/>
        </w:rPr>
      </w:pPr>
      <w:r>
        <w:rPr>
          <w:rFonts w:ascii="Times New Roman" w:hAnsi="Times New Roman" w:eastAsia="Times New Roman" w:cs="Times New Roman"/>
          <w:sz w:val="28"/>
          <w:szCs w:val="28"/>
          <w:spacing w:val="5"/>
        </w:rPr>
        <w:t>1</w:t>
      </w:r>
      <w:r>
        <w:rPr>
          <w:rFonts w:ascii="SimSun" w:hAnsi="SimSun" w:eastAsia="SimSun" w:cs="SimSun"/>
          <w:sz w:val="28"/>
          <w:szCs w:val="28"/>
          <w:spacing w:val="5"/>
        </w:rPr>
        <w:t>、</w:t>
      </w:r>
      <w:r>
        <w:rPr>
          <w:rFonts w:ascii="FangSong" w:hAnsi="FangSong" w:eastAsia="FangSong" w:cs="FangSong"/>
          <w:sz w:val="28"/>
          <w:szCs w:val="28"/>
          <w:spacing w:val="5"/>
        </w:rPr>
        <w:t>标明物品名称、数量、型号、生产日期(批号)、生产单</w:t>
      </w:r>
      <w:r>
        <w:rPr>
          <w:rFonts w:ascii="FangSong" w:hAnsi="FangSong" w:eastAsia="FangSong" w:cs="FangSong"/>
          <w:sz w:val="28"/>
          <w:szCs w:val="28"/>
          <w:spacing w:val="4"/>
        </w:rPr>
        <w:t>位等信</w:t>
      </w:r>
      <w:r>
        <w:rPr>
          <w:rFonts w:ascii="FangSong" w:hAnsi="FangSong" w:eastAsia="FangSong" w:cs="FangSong"/>
          <w:sz w:val="28"/>
          <w:szCs w:val="28"/>
        </w:rPr>
        <w:t xml:space="preserve"> </w:t>
      </w:r>
      <w:r>
        <w:rPr>
          <w:rFonts w:ascii="FangSong" w:hAnsi="FangSong" w:eastAsia="FangSong" w:cs="FangSong"/>
          <w:sz w:val="28"/>
          <w:szCs w:val="28"/>
          <w:spacing w:val="-17"/>
        </w:rPr>
        <w:t>息。</w:t>
      </w:r>
    </w:p>
    <w:p>
      <w:pPr>
        <w:ind w:right="117" w:firstLine="689"/>
        <w:spacing w:before="130" w:line="268" w:lineRule="auto"/>
        <w:rPr>
          <w:rFonts w:ascii="FangSong" w:hAnsi="FangSong" w:eastAsia="FangSong" w:cs="FangSong"/>
          <w:sz w:val="28"/>
          <w:szCs w:val="28"/>
        </w:rPr>
      </w:pPr>
      <w:r>
        <w:rPr>
          <w:rFonts w:ascii="Times New Roman" w:hAnsi="Times New Roman" w:eastAsia="Times New Roman" w:cs="Times New Roman"/>
          <w:sz w:val="28"/>
          <w:szCs w:val="28"/>
          <w:spacing w:val="-4"/>
        </w:rPr>
        <w:t>2</w:t>
      </w:r>
      <w:r>
        <w:rPr>
          <w:rFonts w:ascii="SimSun" w:hAnsi="SimSun" w:eastAsia="SimSun" w:cs="SimSun"/>
          <w:sz w:val="28"/>
          <w:szCs w:val="28"/>
          <w:spacing w:val="-4"/>
        </w:rPr>
        <w:t>、</w:t>
      </w:r>
      <w:r>
        <w:rPr>
          <w:rFonts w:ascii="FangSong" w:hAnsi="FangSong" w:eastAsia="FangSong" w:cs="FangSong"/>
          <w:sz w:val="28"/>
          <w:szCs w:val="28"/>
          <w:spacing w:val="-4"/>
        </w:rPr>
        <w:t>有当事人现场负责人的确认意见，如“以上</w:t>
      </w:r>
      <w:r>
        <w:rPr>
          <w:rFonts w:ascii="FangSong" w:hAnsi="FangSong" w:eastAsia="FangSong" w:cs="FangSong"/>
          <w:sz w:val="28"/>
          <w:szCs w:val="28"/>
          <w:spacing w:val="-5"/>
        </w:rPr>
        <w:t>清单，物品与实物一</w:t>
      </w:r>
      <w:r>
        <w:rPr>
          <w:rFonts w:ascii="FangSong" w:hAnsi="FangSong" w:eastAsia="FangSong" w:cs="FangSong"/>
          <w:sz w:val="28"/>
          <w:szCs w:val="28"/>
        </w:rPr>
        <w:t xml:space="preserve"> </w:t>
      </w:r>
      <w:r>
        <w:rPr>
          <w:rFonts w:ascii="FangSong" w:hAnsi="FangSong" w:eastAsia="FangSong" w:cs="FangSong"/>
          <w:sz w:val="28"/>
          <w:szCs w:val="28"/>
          <w:spacing w:val="8"/>
        </w:rPr>
        <w:t>致”,并签名、注明日期。</w:t>
      </w:r>
    </w:p>
    <w:p>
      <w:pPr>
        <w:ind w:left="689"/>
        <w:spacing w:before="156" w:line="220" w:lineRule="auto"/>
        <w:rPr>
          <w:rFonts w:ascii="FangSong" w:hAnsi="FangSong" w:eastAsia="FangSong" w:cs="FangSong"/>
          <w:sz w:val="28"/>
          <w:szCs w:val="28"/>
        </w:rPr>
      </w:pPr>
      <w:r>
        <w:rPr>
          <w:rFonts w:ascii="Times New Roman" w:hAnsi="Times New Roman" w:eastAsia="Times New Roman" w:cs="Times New Roman"/>
          <w:sz w:val="28"/>
          <w:szCs w:val="28"/>
          <w:spacing w:val="-2"/>
        </w:rPr>
        <w:t>3</w:t>
      </w:r>
      <w:r>
        <w:rPr>
          <w:rFonts w:ascii="Times New Roman" w:hAnsi="Times New Roman" w:eastAsia="Times New Roman" w:cs="Times New Roman"/>
          <w:sz w:val="28"/>
          <w:szCs w:val="28"/>
          <w:spacing w:val="-29"/>
        </w:rPr>
        <w:t xml:space="preserve"> </w:t>
      </w:r>
      <w:r>
        <w:rPr>
          <w:rFonts w:ascii="SimSun" w:hAnsi="SimSun" w:eastAsia="SimSun" w:cs="SimSun"/>
          <w:sz w:val="28"/>
          <w:szCs w:val="28"/>
          <w:spacing w:val="-2"/>
        </w:rPr>
        <w:t>、</w:t>
      </w:r>
      <w:r>
        <w:rPr>
          <w:rFonts w:ascii="FangSong" w:hAnsi="FangSong" w:eastAsia="FangSong" w:cs="FangSong"/>
          <w:sz w:val="28"/>
          <w:szCs w:val="28"/>
          <w:spacing w:val="-2"/>
        </w:rPr>
        <w:t>有执法人员签名，并注明执法证号、日期。</w:t>
      </w:r>
    </w:p>
    <w:p>
      <w:pPr>
        <w:ind w:left="570"/>
        <w:spacing w:before="140" w:line="222" w:lineRule="auto"/>
        <w:rPr>
          <w:rFonts w:ascii="SimHei" w:hAnsi="SimHei" w:eastAsia="SimHei" w:cs="SimHei"/>
          <w:sz w:val="28"/>
          <w:szCs w:val="28"/>
        </w:rPr>
      </w:pPr>
      <w:r>
        <w:rPr>
          <w:rFonts w:ascii="SimHei" w:hAnsi="SimHei" w:eastAsia="SimHei" w:cs="SimHei"/>
          <w:sz w:val="28"/>
          <w:szCs w:val="28"/>
          <w:spacing w:val="-3"/>
        </w:rPr>
        <w:t>二、注意事项</w:t>
      </w:r>
    </w:p>
    <w:p>
      <w:pPr>
        <w:ind w:right="36" w:firstLine="689"/>
        <w:spacing w:before="138" w:line="268" w:lineRule="auto"/>
        <w:rPr>
          <w:rFonts w:ascii="FangSong" w:hAnsi="FangSong" w:eastAsia="FangSong" w:cs="FangSong"/>
          <w:sz w:val="28"/>
          <w:szCs w:val="28"/>
        </w:rPr>
      </w:pPr>
      <w:r>
        <w:rPr>
          <w:rFonts w:ascii="FangSong" w:hAnsi="FangSong" w:eastAsia="FangSong" w:cs="FangSong"/>
          <w:sz w:val="28"/>
          <w:szCs w:val="28"/>
          <w:spacing w:val="-9"/>
        </w:rPr>
        <w:t>(一)采取先行登记保存措施的前提条件是“证据有可能灭失”或“证</w:t>
      </w:r>
      <w:r>
        <w:rPr>
          <w:rFonts w:ascii="FangSong" w:hAnsi="FangSong" w:eastAsia="FangSong" w:cs="FangSong"/>
          <w:sz w:val="28"/>
          <w:szCs w:val="28"/>
          <w:spacing w:val="6"/>
        </w:rPr>
        <w:t xml:space="preserve"> </w:t>
      </w:r>
      <w:r>
        <w:rPr>
          <w:rFonts w:ascii="FangSong" w:hAnsi="FangSong" w:eastAsia="FangSong" w:cs="FangSong"/>
          <w:sz w:val="28"/>
          <w:szCs w:val="28"/>
          <w:spacing w:val="-2"/>
        </w:rPr>
        <w:t>据以后难以取得”。不符合此情形之一的，不得采取先行登记保存措施。</w:t>
      </w:r>
    </w:p>
    <w:p>
      <w:pPr>
        <w:ind w:right="40" w:firstLine="689"/>
        <w:spacing w:before="150" w:line="267" w:lineRule="auto"/>
        <w:rPr>
          <w:rFonts w:ascii="FangSong" w:hAnsi="FangSong" w:eastAsia="FangSong" w:cs="FangSong"/>
          <w:sz w:val="28"/>
          <w:szCs w:val="28"/>
        </w:rPr>
      </w:pPr>
      <w:r>
        <w:rPr>
          <w:rFonts w:ascii="FangSong" w:hAnsi="FangSong" w:eastAsia="FangSong" w:cs="FangSong"/>
          <w:sz w:val="28"/>
          <w:szCs w:val="28"/>
          <w:spacing w:val="3"/>
        </w:rPr>
        <w:t>(二)办理程序上应当经过生态环境部门负责人批准。情况紧急的，</w:t>
      </w:r>
      <w:r>
        <w:rPr>
          <w:rFonts w:ascii="FangSong" w:hAnsi="FangSong" w:eastAsia="FangSong" w:cs="FangSong"/>
          <w:sz w:val="28"/>
          <w:szCs w:val="28"/>
        </w:rPr>
        <w:t xml:space="preserve"> </w:t>
      </w:r>
      <w:r>
        <w:rPr>
          <w:rFonts w:ascii="FangSong" w:hAnsi="FangSong" w:eastAsia="FangSong" w:cs="FangSong"/>
          <w:sz w:val="28"/>
          <w:szCs w:val="28"/>
          <w:spacing w:val="-3"/>
        </w:rPr>
        <w:t>可以先采取登记保存措施，再报请机关负责人批准。</w:t>
      </w:r>
    </w:p>
    <w:p>
      <w:pPr>
        <w:ind w:firstLine="689"/>
        <w:spacing w:before="145" w:line="286" w:lineRule="auto"/>
        <w:rPr>
          <w:rFonts w:ascii="FangSong" w:hAnsi="FangSong" w:eastAsia="FangSong" w:cs="FangSong"/>
          <w:sz w:val="28"/>
          <w:szCs w:val="28"/>
        </w:rPr>
      </w:pPr>
      <w:r>
        <w:rPr>
          <w:rFonts w:ascii="FangSong" w:hAnsi="FangSong" w:eastAsia="FangSong" w:cs="FangSong"/>
          <w:sz w:val="28"/>
          <w:szCs w:val="28"/>
          <w:spacing w:val="-5"/>
        </w:rPr>
        <w:t>(三)对先行登记保存的物品，当场清点后详细填写物品名称、数量、</w:t>
      </w:r>
      <w:r>
        <w:rPr>
          <w:rFonts w:ascii="FangSong" w:hAnsi="FangSong" w:eastAsia="FangSong" w:cs="FangSong"/>
          <w:sz w:val="28"/>
          <w:szCs w:val="28"/>
          <w:spacing w:val="4"/>
        </w:rPr>
        <w:t xml:space="preserve"> </w:t>
      </w:r>
      <w:r>
        <w:rPr>
          <w:rFonts w:ascii="FangSong" w:hAnsi="FangSong" w:eastAsia="FangSong" w:cs="FangSong"/>
          <w:sz w:val="28"/>
          <w:szCs w:val="28"/>
          <w:spacing w:val="4"/>
        </w:rPr>
        <w:t>型号、生产日期(批号)、生产单位等信息。可以采取拍照、录像或者其</w:t>
      </w:r>
      <w:r>
        <w:rPr>
          <w:rFonts w:ascii="FangSong" w:hAnsi="FangSong" w:eastAsia="FangSong" w:cs="FangSong"/>
          <w:sz w:val="28"/>
          <w:szCs w:val="28"/>
          <w:spacing w:val="5"/>
        </w:rPr>
        <w:t xml:space="preserve">  </w:t>
      </w:r>
      <w:r>
        <w:rPr>
          <w:rFonts w:ascii="FangSong" w:hAnsi="FangSong" w:eastAsia="FangSong" w:cs="FangSong"/>
          <w:sz w:val="28"/>
          <w:szCs w:val="28"/>
          <w:spacing w:val="-6"/>
        </w:rPr>
        <w:t>他方式记录现场情况。</w:t>
      </w:r>
    </w:p>
    <w:p>
      <w:pPr>
        <w:ind w:right="117" w:firstLine="689"/>
        <w:spacing w:before="140" w:line="283" w:lineRule="auto"/>
        <w:rPr>
          <w:rFonts w:ascii="FangSong" w:hAnsi="FangSong" w:eastAsia="FangSong" w:cs="FangSong"/>
          <w:sz w:val="28"/>
          <w:szCs w:val="28"/>
        </w:rPr>
      </w:pPr>
      <w:r>
        <w:rPr>
          <w:rFonts w:ascii="FangSong" w:hAnsi="FangSong" w:eastAsia="FangSong" w:cs="FangSong"/>
          <w:sz w:val="28"/>
          <w:szCs w:val="28"/>
        </w:rPr>
        <w:t>(四)先行登记保存的证据应当在七日内依法处理，有关措施见《生</w:t>
      </w:r>
      <w:r>
        <w:rPr>
          <w:rFonts w:ascii="FangSong" w:hAnsi="FangSong" w:eastAsia="FangSong" w:cs="FangSong"/>
          <w:sz w:val="28"/>
          <w:szCs w:val="28"/>
          <w:spacing w:val="11"/>
        </w:rPr>
        <w:t xml:space="preserve"> </w:t>
      </w:r>
      <w:r>
        <w:rPr>
          <w:rFonts w:ascii="FangSong" w:hAnsi="FangSong" w:eastAsia="FangSong" w:cs="FangSong"/>
          <w:sz w:val="28"/>
          <w:szCs w:val="28"/>
          <w:spacing w:val="-2"/>
        </w:rPr>
        <w:t>态环境行政处罚办法》第三十三条。</w:t>
      </w:r>
    </w:p>
    <w:p>
      <w:pPr>
        <w:ind w:right="123" w:firstLine="689"/>
        <w:spacing w:before="103" w:line="284" w:lineRule="auto"/>
        <w:rPr>
          <w:rFonts w:ascii="FangSong" w:hAnsi="FangSong" w:eastAsia="FangSong" w:cs="FangSong"/>
          <w:sz w:val="28"/>
          <w:szCs w:val="28"/>
        </w:rPr>
      </w:pPr>
      <w:r>
        <w:rPr>
          <w:rFonts w:ascii="FangSong" w:hAnsi="FangSong" w:eastAsia="FangSong" w:cs="FangSong"/>
          <w:sz w:val="28"/>
          <w:szCs w:val="28"/>
        </w:rPr>
        <w:t>(五)就地保存的，由当事人负责保存，在向当事人送达《先行登记</w:t>
      </w:r>
      <w:r>
        <w:rPr>
          <w:rFonts w:ascii="FangSong" w:hAnsi="FangSong" w:eastAsia="FangSong" w:cs="FangSong"/>
          <w:sz w:val="28"/>
          <w:szCs w:val="28"/>
          <w:spacing w:val="5"/>
        </w:rPr>
        <w:t xml:space="preserve"> </w:t>
      </w:r>
      <w:r>
        <w:rPr>
          <w:rFonts w:ascii="FangSong" w:hAnsi="FangSong" w:eastAsia="FangSong" w:cs="FangSong"/>
          <w:sz w:val="28"/>
          <w:szCs w:val="28"/>
          <w:spacing w:val="-5"/>
        </w:rPr>
        <w:t>保存证据通知书》时，在证据物品上加贴生态环境部门封条，说</w:t>
      </w:r>
      <w:r>
        <w:rPr>
          <w:rFonts w:ascii="FangSong" w:hAnsi="FangSong" w:eastAsia="FangSong" w:cs="FangSong"/>
          <w:sz w:val="28"/>
          <w:szCs w:val="28"/>
          <w:spacing w:val="-6"/>
        </w:rPr>
        <w:t>明有关情</w:t>
      </w:r>
      <w:r>
        <w:rPr>
          <w:rFonts w:ascii="FangSong" w:hAnsi="FangSong" w:eastAsia="FangSong" w:cs="FangSong"/>
          <w:sz w:val="28"/>
          <w:szCs w:val="28"/>
        </w:rPr>
        <w:t xml:space="preserve"> </w:t>
      </w:r>
      <w:r>
        <w:rPr>
          <w:rFonts w:ascii="FangSong" w:hAnsi="FangSong" w:eastAsia="FangSong" w:cs="FangSong"/>
          <w:sz w:val="28"/>
          <w:szCs w:val="28"/>
          <w:spacing w:val="-3"/>
        </w:rPr>
        <w:t>况及应遵守的义务；异地保存的，注明保存地点。</w:t>
      </w:r>
    </w:p>
    <w:p>
      <w:pPr>
        <w:ind w:right="112" w:firstLine="689"/>
        <w:spacing w:before="138" w:line="274" w:lineRule="auto"/>
        <w:rPr>
          <w:rFonts w:ascii="FangSong" w:hAnsi="FangSong" w:eastAsia="FangSong" w:cs="FangSong"/>
          <w:sz w:val="28"/>
          <w:szCs w:val="28"/>
        </w:rPr>
      </w:pPr>
      <w:r>
        <w:rPr>
          <w:rFonts w:ascii="FangSong" w:hAnsi="FangSong" w:eastAsia="FangSong" w:cs="FangSong"/>
          <w:sz w:val="28"/>
          <w:szCs w:val="28"/>
          <w:spacing w:val="14"/>
        </w:rPr>
        <w:t>(六)本文书一份送达当事人(使用送达回证),一份随登记保存的</w:t>
      </w:r>
      <w:r>
        <w:rPr>
          <w:rFonts w:ascii="FangSong" w:hAnsi="FangSong" w:eastAsia="FangSong" w:cs="FangSong"/>
          <w:sz w:val="28"/>
          <w:szCs w:val="28"/>
          <w:spacing w:val="16"/>
        </w:rPr>
        <w:t xml:space="preserve"> </w:t>
      </w:r>
      <w:r>
        <w:rPr>
          <w:rFonts w:ascii="FangSong" w:hAnsi="FangSong" w:eastAsia="FangSong" w:cs="FangSong"/>
          <w:sz w:val="28"/>
          <w:szCs w:val="28"/>
          <w:spacing w:val="8"/>
        </w:rPr>
        <w:t>证据备查，</w:t>
      </w:r>
      <w:r>
        <w:rPr>
          <w:rFonts w:ascii="FangSong" w:hAnsi="FangSong" w:eastAsia="FangSong" w:cs="FangSong"/>
          <w:sz w:val="28"/>
          <w:szCs w:val="28"/>
          <w:spacing w:val="-53"/>
        </w:rPr>
        <w:t xml:space="preserve"> </w:t>
      </w:r>
      <w:r>
        <w:rPr>
          <w:rFonts w:ascii="FangSong" w:hAnsi="FangSong" w:eastAsia="FangSong" w:cs="FangSong"/>
          <w:sz w:val="28"/>
          <w:szCs w:val="28"/>
          <w:spacing w:val="8"/>
        </w:rPr>
        <w:t>一份随卷归档(附送达回证)。</w:t>
      </w:r>
    </w:p>
    <w:p>
      <w:pPr>
        <w:spacing w:line="274" w:lineRule="auto"/>
        <w:sectPr>
          <w:footerReference w:type="default" r:id="rId24"/>
          <w:pgSz w:w="11900" w:h="16830"/>
          <w:pgMar w:top="690" w:right="1439" w:bottom="1178" w:left="1519" w:header="0" w:footer="893" w:gutter="0"/>
        </w:sectPr>
        <w:rPr>
          <w:rFonts w:ascii="FangSong" w:hAnsi="FangSong" w:eastAsia="FangSong" w:cs="FangSong"/>
          <w:sz w:val="28"/>
          <w:szCs w:val="28"/>
        </w:rPr>
      </w:pPr>
    </w:p>
    <w:p>
      <w:pPr>
        <w:ind w:left="2114"/>
        <w:spacing w:before="22" w:line="219" w:lineRule="auto"/>
        <w:rPr>
          <w:rFonts w:ascii="SimSun" w:hAnsi="SimSun" w:eastAsia="SimSun" w:cs="SimSun"/>
          <w:sz w:val="39"/>
          <w:szCs w:val="39"/>
        </w:rPr>
      </w:pPr>
      <w:bookmarkStart w:name="bookmark93" w:id="14"/>
      <w:bookmarkEnd w:id="14"/>
      <w:r>
        <w:rPr>
          <w:rFonts w:ascii="Times New Roman" w:hAnsi="Times New Roman" w:eastAsia="Times New Roman" w:cs="Times New Roman"/>
          <w:sz w:val="39"/>
          <w:szCs w:val="39"/>
          <w:b/>
          <w:bCs/>
          <w:spacing w:val="-13"/>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13"/>
        </w:rPr>
        <w:t>市生态环境局(</w:t>
      </w:r>
      <w:r>
        <w:rPr>
          <w:rFonts w:ascii="SimSun" w:hAnsi="SimSun" w:eastAsia="SimSun" w:cs="SimSun"/>
          <w:sz w:val="39"/>
          <w:szCs w:val="39"/>
          <w:spacing w:val="-92"/>
        </w:rPr>
        <w:t xml:space="preserve"> </w:t>
      </w:r>
      <w:r>
        <w:rPr>
          <w:rFonts w:ascii="Times New Roman" w:hAnsi="Times New Roman" w:eastAsia="Times New Roman" w:cs="Times New Roman"/>
          <w:sz w:val="39"/>
          <w:szCs w:val="39"/>
          <w:b/>
          <w:bCs/>
          <w:spacing w:val="-13"/>
        </w:rPr>
        <w:t>XX</w:t>
      </w:r>
      <w:r>
        <w:rPr>
          <w:rFonts w:ascii="Times New Roman" w:hAnsi="Times New Roman" w:eastAsia="Times New Roman" w:cs="Times New Roman"/>
          <w:sz w:val="39"/>
          <w:szCs w:val="39"/>
          <w:b/>
          <w:bCs/>
          <w:spacing w:val="-22"/>
        </w:rPr>
        <w:t xml:space="preserve"> </w:t>
      </w:r>
      <w:r>
        <w:rPr>
          <w:rFonts w:ascii="SimSun" w:hAnsi="SimSun" w:eastAsia="SimSun" w:cs="SimSun"/>
          <w:sz w:val="39"/>
          <w:szCs w:val="39"/>
          <w:b/>
          <w:bCs/>
          <w:spacing w:val="-13"/>
        </w:rPr>
        <w:t>分局)</w:t>
      </w:r>
    </w:p>
    <w:p>
      <w:pPr>
        <w:ind w:left="2190"/>
        <w:spacing w:before="104" w:line="219" w:lineRule="auto"/>
        <w:outlineLvl w:val="0"/>
        <w:rPr>
          <w:rFonts w:ascii="SimSun" w:hAnsi="SimSun" w:eastAsia="SimSun" w:cs="SimSun"/>
          <w:sz w:val="39"/>
          <w:szCs w:val="39"/>
        </w:rPr>
      </w:pPr>
      <w:bookmarkStart w:name="bookmark9" w:id="15"/>
      <w:bookmarkEnd w:id="15"/>
      <w:r>
        <w:rPr>
          <w:rFonts w:ascii="SimSun" w:hAnsi="SimSun" w:eastAsia="SimSun" w:cs="SimSun"/>
          <w:sz w:val="39"/>
          <w:szCs w:val="39"/>
          <w:b/>
          <w:bCs/>
          <w:spacing w:val="-31"/>
        </w:rPr>
        <w:t>解除先行登记保存证据通知书</w:t>
      </w:r>
    </w:p>
    <w:p>
      <w:pPr>
        <w:ind w:left="6334"/>
        <w:spacing w:before="171" w:line="222" w:lineRule="auto"/>
        <w:tabs>
          <w:tab w:val="left" w:pos="6564"/>
        </w:tabs>
        <w:rPr>
          <w:rFonts w:ascii="FangSong" w:hAnsi="FangSong" w:eastAsia="FangSong" w:cs="FangSong"/>
          <w:sz w:val="23"/>
          <w:szCs w:val="23"/>
        </w:rPr>
      </w:pPr>
      <w:r>
        <w:drawing>
          <wp:anchor distT="0" distB="0" distL="0" distR="0" simplePos="0" relativeHeight="251689984" behindDoc="0" locked="0" layoutInCell="1" allowOverlap="1">
            <wp:simplePos x="0" y="0"/>
            <wp:positionH relativeFrom="column">
              <wp:posOffset>3609967</wp:posOffset>
            </wp:positionH>
            <wp:positionV relativeFrom="paragraph">
              <wp:posOffset>266539</wp:posOffset>
            </wp:positionV>
            <wp:extent cx="558802" cy="6412"/>
            <wp:effectExtent l="0" t="0" r="0" b="0"/>
            <wp:wrapNone/>
            <wp:docPr id="14" name="IM 14"/>
            <wp:cNvGraphicFramePr/>
            <a:graphic>
              <a:graphicData uri="http://schemas.openxmlformats.org/drawingml/2006/picture">
                <pic:pic>
                  <pic:nvPicPr>
                    <pic:cNvPr id="14" name="IM 14"/>
                    <pic:cNvPicPr/>
                  </pic:nvPicPr>
                  <pic:blipFill>
                    <a:blip r:embed="rId27"/>
                    <a:stretch>
                      <a:fillRect/>
                    </a:stretch>
                  </pic:blipFill>
                  <pic:spPr>
                    <a:xfrm rot="0">
                      <a:off x="0" y="0"/>
                      <a:ext cx="558802" cy="6412"/>
                    </a:xfrm>
                    <a:prstGeom prst="rect">
                      <a:avLst/>
                    </a:prstGeom>
                  </pic:spPr>
                </pic:pic>
              </a:graphicData>
            </a:graphic>
          </wp:anchor>
        </w:drawing>
      </w:r>
      <w:r>
        <w:rPr>
          <w:rFonts w:ascii="FangSong" w:hAnsi="FangSong" w:eastAsia="FangSong" w:cs="FangSong"/>
          <w:sz w:val="23"/>
          <w:szCs w:val="23"/>
          <w:u w:val="dotted" w:color="auto"/>
        </w:rPr>
        <w:tab/>
      </w:r>
      <w:r>
        <w:rPr>
          <w:rFonts w:ascii="FangSong" w:hAnsi="FangSong" w:eastAsia="FangSong" w:cs="FangSong"/>
          <w:sz w:val="23"/>
          <w:szCs w:val="23"/>
          <w:spacing w:val="-2"/>
        </w:rPr>
        <w:t>环解登字</w:t>
      </w:r>
      <w:r>
        <w:rPr>
          <w:rFonts w:ascii="FangSong" w:hAnsi="FangSong" w:eastAsia="FangSong" w:cs="FangSong"/>
          <w:sz w:val="23"/>
          <w:szCs w:val="23"/>
          <w:spacing w:val="-30"/>
        </w:rPr>
        <w:t xml:space="preserve"> </w:t>
      </w:r>
      <w:r>
        <w:rPr>
          <w:rFonts w:ascii="SimSun" w:hAnsi="SimSun" w:eastAsia="SimSun" w:cs="SimSun"/>
          <w:sz w:val="23"/>
          <w:szCs w:val="23"/>
          <w:spacing w:val="-2"/>
        </w:rPr>
        <w:t>(</w:t>
      </w:r>
      <w:r>
        <w:rPr>
          <w:rFonts w:ascii="SimSun" w:hAnsi="SimSun" w:eastAsia="SimSun" w:cs="SimSun"/>
          <w:sz w:val="23"/>
          <w:szCs w:val="23"/>
          <w:spacing w:val="21"/>
        </w:rPr>
        <w:t xml:space="preserve">    </w:t>
      </w:r>
      <w:r>
        <w:rPr>
          <w:rFonts w:ascii="FangSong" w:hAnsi="FangSong" w:eastAsia="FangSong" w:cs="FangSong"/>
          <w:sz w:val="23"/>
          <w:szCs w:val="23"/>
          <w:color w:val="606040"/>
          <w:spacing w:val="-2"/>
        </w:rPr>
        <w:t>)</w:t>
      </w:r>
      <w:r>
        <w:rPr>
          <w:rFonts w:ascii="FangSong" w:hAnsi="FangSong" w:eastAsia="FangSong" w:cs="FangSong"/>
          <w:sz w:val="23"/>
          <w:szCs w:val="23"/>
          <w:color w:val="606040"/>
          <w:spacing w:val="9"/>
        </w:rPr>
        <w:t xml:space="preserve">   </w:t>
      </w:r>
      <w:r>
        <w:rPr>
          <w:rFonts w:ascii="FangSong" w:hAnsi="FangSong" w:eastAsia="FangSong" w:cs="FangSong"/>
          <w:sz w:val="23"/>
          <w:szCs w:val="23"/>
          <w:color w:val="606040"/>
          <w:spacing w:val="-2"/>
        </w:rPr>
        <w:t>号</w:t>
      </w:r>
    </w:p>
    <w:p>
      <w:pPr>
        <w:ind w:left="194"/>
        <w:spacing w:before="187" w:line="221" w:lineRule="auto"/>
        <w:rPr>
          <w:rFonts w:ascii="FangSong" w:hAnsi="FangSong" w:eastAsia="FangSong" w:cs="FangSong"/>
          <w:sz w:val="24"/>
          <w:szCs w:val="24"/>
        </w:rPr>
      </w:pPr>
      <w:r>
        <w:rPr>
          <w:rFonts w:ascii="FangSong" w:hAnsi="FangSong" w:eastAsia="FangSong" w:cs="FangSong"/>
          <w:sz w:val="24"/>
          <w:szCs w:val="24"/>
          <w:u w:val="single" w:color="auto"/>
          <w:spacing w:val="7"/>
        </w:rPr>
        <w:t>(当事人名称或者姓名，与营业执照、居民身份证一致)</w:t>
      </w:r>
      <w:r>
        <w:rPr>
          <w:rFonts w:ascii="FangSong" w:hAnsi="FangSong" w:eastAsia="FangSong" w:cs="FangSong"/>
          <w:sz w:val="24"/>
          <w:szCs w:val="24"/>
          <w:spacing w:val="7"/>
        </w:rPr>
        <w:t>:</w:t>
      </w:r>
    </w:p>
    <w:p>
      <w:pPr>
        <w:ind w:left="404"/>
        <w:spacing w:before="233" w:line="222" w:lineRule="auto"/>
        <w:rPr>
          <w:rFonts w:ascii="FangSong" w:hAnsi="FangSong" w:eastAsia="FangSong" w:cs="FangSong"/>
          <w:sz w:val="24"/>
          <w:szCs w:val="24"/>
        </w:rPr>
      </w:pPr>
      <w:r>
        <w:drawing>
          <wp:anchor distT="0" distB="0" distL="0" distR="0" simplePos="0" relativeHeight="251692032" behindDoc="0" locked="0" layoutInCell="1" allowOverlap="1">
            <wp:simplePos x="0" y="0"/>
            <wp:positionH relativeFrom="column">
              <wp:posOffset>244041</wp:posOffset>
            </wp:positionH>
            <wp:positionV relativeFrom="paragraph">
              <wp:posOffset>292802</wp:posOffset>
            </wp:positionV>
            <wp:extent cx="5029641" cy="7619"/>
            <wp:effectExtent l="0" t="0" r="0" b="0"/>
            <wp:wrapNone/>
            <wp:docPr id="16" name="IM 16"/>
            <wp:cNvGraphicFramePr/>
            <a:graphic>
              <a:graphicData uri="http://schemas.openxmlformats.org/drawingml/2006/picture">
                <pic:pic>
                  <pic:nvPicPr>
                    <pic:cNvPr id="16" name="IM 16"/>
                    <pic:cNvPicPr/>
                  </pic:nvPicPr>
                  <pic:blipFill>
                    <a:blip r:embed="rId28"/>
                    <a:stretch>
                      <a:fillRect/>
                    </a:stretch>
                  </pic:blipFill>
                  <pic:spPr>
                    <a:xfrm rot="0">
                      <a:off x="0" y="0"/>
                      <a:ext cx="5029641" cy="7619"/>
                    </a:xfrm>
                    <a:prstGeom prst="rect">
                      <a:avLst/>
                    </a:prstGeom>
                  </pic:spPr>
                </pic:pic>
              </a:graphicData>
            </a:graphic>
          </wp:anchor>
        </w:drawing>
      </w:r>
      <w:r>
        <w:rPr>
          <w:rFonts w:ascii="FangSong" w:hAnsi="FangSong" w:eastAsia="FangSong" w:cs="FangSong"/>
          <w:sz w:val="24"/>
          <w:szCs w:val="24"/>
          <w:spacing w:val="-16"/>
        </w:rPr>
        <w:t>统</w:t>
      </w:r>
      <w:r>
        <w:rPr>
          <w:rFonts w:ascii="FangSong" w:hAnsi="FangSong" w:eastAsia="FangSong" w:cs="FangSong"/>
          <w:sz w:val="24"/>
          <w:szCs w:val="24"/>
          <w:spacing w:val="-16"/>
        </w:rPr>
        <w:t xml:space="preserve"> </w:t>
      </w:r>
      <w:r>
        <w:rPr>
          <w:rFonts w:ascii="FangSong" w:hAnsi="FangSong" w:eastAsia="FangSong" w:cs="FangSong"/>
          <w:sz w:val="24"/>
          <w:szCs w:val="24"/>
          <w:spacing w:val="-16"/>
        </w:rPr>
        <w:t>一</w:t>
      </w:r>
      <w:r>
        <w:rPr>
          <w:rFonts w:ascii="FangSong" w:hAnsi="FangSong" w:eastAsia="FangSong" w:cs="FangSong"/>
          <w:sz w:val="24"/>
          <w:szCs w:val="24"/>
          <w:spacing w:val="-16"/>
        </w:rPr>
        <w:t xml:space="preserve"> </w:t>
      </w:r>
      <w:r>
        <w:rPr>
          <w:rFonts w:ascii="FangSong" w:hAnsi="FangSong" w:eastAsia="FangSong" w:cs="FangSong"/>
          <w:sz w:val="24"/>
          <w:szCs w:val="24"/>
          <w:spacing w:val="-16"/>
        </w:rPr>
        <w:t>社</w:t>
      </w:r>
      <w:r>
        <w:rPr>
          <w:rFonts w:ascii="FangSong" w:hAnsi="FangSong" w:eastAsia="FangSong" w:cs="FangSong"/>
          <w:sz w:val="24"/>
          <w:szCs w:val="24"/>
          <w:spacing w:val="-16"/>
        </w:rPr>
        <w:t xml:space="preserve"> </w:t>
      </w:r>
      <w:r>
        <w:rPr>
          <w:rFonts w:ascii="FangSong" w:hAnsi="FangSong" w:eastAsia="FangSong" w:cs="FangSong"/>
          <w:sz w:val="24"/>
          <w:szCs w:val="24"/>
          <w:spacing w:val="-16"/>
        </w:rPr>
        <w:t>会</w:t>
      </w:r>
      <w:r>
        <w:rPr>
          <w:rFonts w:ascii="FangSong" w:hAnsi="FangSong" w:eastAsia="FangSong" w:cs="FangSong"/>
          <w:sz w:val="24"/>
          <w:szCs w:val="24"/>
          <w:spacing w:val="-5"/>
        </w:rPr>
        <w:t xml:space="preserve"> </w:t>
      </w:r>
      <w:r>
        <w:rPr>
          <w:rFonts w:ascii="FangSong" w:hAnsi="FangSong" w:eastAsia="FangSong" w:cs="FangSong"/>
          <w:sz w:val="24"/>
          <w:szCs w:val="24"/>
          <w:spacing w:val="-16"/>
        </w:rPr>
        <w:t>信</w:t>
      </w:r>
      <w:r>
        <w:rPr>
          <w:rFonts w:ascii="FangSong" w:hAnsi="FangSong" w:eastAsia="FangSong" w:cs="FangSong"/>
          <w:sz w:val="24"/>
          <w:szCs w:val="24"/>
          <w:spacing w:val="-18"/>
        </w:rPr>
        <w:t xml:space="preserve"> </w:t>
      </w:r>
      <w:r>
        <w:rPr>
          <w:rFonts w:ascii="FangSong" w:hAnsi="FangSong" w:eastAsia="FangSong" w:cs="FangSong"/>
          <w:sz w:val="24"/>
          <w:szCs w:val="24"/>
          <w:spacing w:val="-16"/>
        </w:rPr>
        <w:t>用</w:t>
      </w:r>
      <w:r>
        <w:rPr>
          <w:rFonts w:ascii="FangSong" w:hAnsi="FangSong" w:eastAsia="FangSong" w:cs="FangSong"/>
          <w:sz w:val="24"/>
          <w:szCs w:val="24"/>
          <w:spacing w:val="-16"/>
        </w:rPr>
        <w:t xml:space="preserve"> </w:t>
      </w:r>
      <w:r>
        <w:rPr>
          <w:rFonts w:ascii="FangSong" w:hAnsi="FangSong" w:eastAsia="FangSong" w:cs="FangSong"/>
          <w:sz w:val="24"/>
          <w:szCs w:val="24"/>
          <w:spacing w:val="-16"/>
        </w:rPr>
        <w:t>代</w:t>
      </w:r>
      <w:r>
        <w:rPr>
          <w:rFonts w:ascii="FangSong" w:hAnsi="FangSong" w:eastAsia="FangSong" w:cs="FangSong"/>
          <w:sz w:val="24"/>
          <w:szCs w:val="24"/>
          <w:spacing w:val="-18"/>
        </w:rPr>
        <w:t xml:space="preserve"> </w:t>
      </w:r>
      <w:r>
        <w:rPr>
          <w:rFonts w:ascii="FangSong" w:hAnsi="FangSong" w:eastAsia="FangSong" w:cs="FangSong"/>
          <w:sz w:val="24"/>
          <w:szCs w:val="24"/>
          <w:spacing w:val="-16"/>
        </w:rPr>
        <w:t>码</w:t>
      </w:r>
      <w:r>
        <w:rPr>
          <w:rFonts w:ascii="FangSong" w:hAnsi="FangSong" w:eastAsia="FangSong" w:cs="FangSong"/>
          <w:sz w:val="24"/>
          <w:szCs w:val="24"/>
          <w:spacing w:val="-25"/>
        </w:rPr>
        <w:t xml:space="preserve"> </w:t>
      </w:r>
      <w:r>
        <w:rPr>
          <w:rFonts w:ascii="FangSong" w:hAnsi="FangSong" w:eastAsia="FangSong" w:cs="FangSong"/>
          <w:sz w:val="24"/>
          <w:szCs w:val="24"/>
          <w:spacing w:val="-16"/>
        </w:rPr>
        <w:t>/</w:t>
      </w:r>
      <w:r>
        <w:rPr>
          <w:rFonts w:ascii="FangSong" w:hAnsi="FangSong" w:eastAsia="FangSong" w:cs="FangSong"/>
          <w:sz w:val="24"/>
          <w:szCs w:val="24"/>
          <w:spacing w:val="-17"/>
        </w:rPr>
        <w:t xml:space="preserve"> </w:t>
      </w:r>
      <w:r>
        <w:rPr>
          <w:rFonts w:ascii="FangSong" w:hAnsi="FangSong" w:eastAsia="FangSong" w:cs="FangSong"/>
          <w:sz w:val="24"/>
          <w:szCs w:val="24"/>
          <w:spacing w:val="-16"/>
        </w:rPr>
        <w:t>身</w:t>
      </w:r>
      <w:r>
        <w:rPr>
          <w:rFonts w:ascii="FangSong" w:hAnsi="FangSong" w:eastAsia="FangSong" w:cs="FangSong"/>
          <w:sz w:val="24"/>
          <w:szCs w:val="24"/>
          <w:spacing w:val="-18"/>
        </w:rPr>
        <w:t xml:space="preserve"> </w:t>
      </w:r>
      <w:r>
        <w:rPr>
          <w:rFonts w:ascii="FangSong" w:hAnsi="FangSong" w:eastAsia="FangSong" w:cs="FangSong"/>
          <w:sz w:val="24"/>
          <w:szCs w:val="24"/>
          <w:spacing w:val="-16"/>
        </w:rPr>
        <w:t>份</w:t>
      </w:r>
      <w:r>
        <w:rPr>
          <w:rFonts w:ascii="FangSong" w:hAnsi="FangSong" w:eastAsia="FangSong" w:cs="FangSong"/>
          <w:sz w:val="24"/>
          <w:szCs w:val="24"/>
          <w:spacing w:val="-18"/>
        </w:rPr>
        <w:t xml:space="preserve"> </w:t>
      </w:r>
      <w:r>
        <w:rPr>
          <w:rFonts w:ascii="FangSong" w:hAnsi="FangSong" w:eastAsia="FangSong" w:cs="FangSong"/>
          <w:sz w:val="24"/>
          <w:szCs w:val="24"/>
          <w:spacing w:val="-16"/>
        </w:rPr>
        <w:t>证</w:t>
      </w:r>
      <w:r>
        <w:rPr>
          <w:rFonts w:ascii="FangSong" w:hAnsi="FangSong" w:eastAsia="FangSong" w:cs="FangSong"/>
          <w:sz w:val="24"/>
          <w:szCs w:val="24"/>
          <w:spacing w:val="-17"/>
        </w:rPr>
        <w:t xml:space="preserve"> </w:t>
      </w:r>
      <w:r>
        <w:rPr>
          <w:rFonts w:ascii="FangSong" w:hAnsi="FangSong" w:eastAsia="FangSong" w:cs="FangSong"/>
          <w:sz w:val="24"/>
          <w:szCs w:val="24"/>
          <w:spacing w:val="-16"/>
        </w:rPr>
        <w:t>件</w:t>
      </w:r>
      <w:r>
        <w:rPr>
          <w:rFonts w:ascii="FangSong" w:hAnsi="FangSong" w:eastAsia="FangSong" w:cs="FangSong"/>
          <w:sz w:val="24"/>
          <w:szCs w:val="24"/>
          <w:spacing w:val="-11"/>
        </w:rPr>
        <w:t xml:space="preserve"> </w:t>
      </w:r>
      <w:r>
        <w:rPr>
          <w:rFonts w:ascii="FangSong" w:hAnsi="FangSong" w:eastAsia="FangSong" w:cs="FangSong"/>
          <w:sz w:val="24"/>
          <w:szCs w:val="24"/>
          <w:spacing w:val="-16"/>
        </w:rPr>
        <w:t>号</w:t>
      </w:r>
      <w:r>
        <w:rPr>
          <w:rFonts w:ascii="FangSong" w:hAnsi="FangSong" w:eastAsia="FangSong" w:cs="FangSong"/>
          <w:sz w:val="24"/>
          <w:szCs w:val="24"/>
          <w:spacing w:val="-18"/>
        </w:rPr>
        <w:t xml:space="preserve"> </w:t>
      </w:r>
      <w:r>
        <w:rPr>
          <w:rFonts w:ascii="FangSong" w:hAnsi="FangSong" w:eastAsia="FangSong" w:cs="FangSong"/>
          <w:sz w:val="24"/>
          <w:szCs w:val="24"/>
          <w:spacing w:val="-16"/>
        </w:rPr>
        <w:t>码</w:t>
      </w:r>
      <w:r>
        <w:rPr>
          <w:rFonts w:ascii="FangSong" w:hAnsi="FangSong" w:eastAsia="FangSong" w:cs="FangSong"/>
          <w:sz w:val="24"/>
          <w:szCs w:val="24"/>
          <w:spacing w:val="-33"/>
        </w:rPr>
        <w:t xml:space="preserve"> </w:t>
      </w:r>
      <w:r>
        <w:rPr>
          <w:rFonts w:ascii="FangSong" w:hAnsi="FangSong" w:eastAsia="FangSong" w:cs="FangSong"/>
          <w:sz w:val="24"/>
          <w:szCs w:val="24"/>
          <w:spacing w:val="-16"/>
        </w:rPr>
        <w:t>：</w:t>
      </w:r>
    </w:p>
    <w:p>
      <w:pPr>
        <w:pStyle w:val="BodyText"/>
        <w:spacing w:line="462" w:lineRule="auto"/>
        <w:rPr/>
      </w:pPr>
      <w:r/>
    </w:p>
    <w:p>
      <w:pPr>
        <w:ind w:left="585"/>
        <w:spacing w:before="78" w:line="222" w:lineRule="auto"/>
        <w:rPr>
          <w:rFonts w:ascii="FangSong" w:hAnsi="FangSong" w:eastAsia="FangSong" w:cs="FangSong"/>
          <w:sz w:val="24"/>
          <w:szCs w:val="24"/>
        </w:rPr>
      </w:pPr>
      <w:r>
        <w:rPr>
          <w:rFonts w:ascii="FangSong" w:hAnsi="FangSong" w:eastAsia="FangSong" w:cs="FangSong"/>
          <w:sz w:val="24"/>
          <w:szCs w:val="24"/>
          <w:spacing w:val="-18"/>
        </w:rPr>
        <w:t>地址：</w:t>
      </w:r>
      <w:r>
        <w:rPr>
          <w:rFonts w:ascii="FangSong" w:hAnsi="FangSong" w:eastAsia="FangSong" w:cs="FangSong"/>
          <w:sz w:val="24"/>
          <w:szCs w:val="24"/>
          <w:spacing w:val="-72"/>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18"/>
        </w:rPr>
        <w:t>(</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18"/>
        </w:rPr>
        <w:t>与</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18"/>
        </w:rPr>
        <w:t>营</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18"/>
        </w:rPr>
        <w:t>业</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18"/>
        </w:rPr>
        <w:t>执</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18"/>
        </w:rPr>
        <w:t>照</w:t>
      </w:r>
      <w:r>
        <w:rPr>
          <w:rFonts w:ascii="FangSong" w:hAnsi="FangSong" w:eastAsia="FangSong" w:cs="FangSong"/>
          <w:sz w:val="24"/>
          <w:szCs w:val="24"/>
          <w:u w:val="single" w:color="auto"/>
          <w:spacing w:val="15"/>
        </w:rPr>
        <w:t xml:space="preserve"> </w:t>
      </w:r>
      <w:r>
        <w:rPr>
          <w:rFonts w:ascii="FangSong" w:hAnsi="FangSong" w:eastAsia="FangSong" w:cs="FangSong"/>
          <w:sz w:val="24"/>
          <w:szCs w:val="24"/>
          <w:u w:val="single" w:color="auto"/>
          <w:spacing w:val="-18"/>
        </w:rPr>
        <w:t>、</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18"/>
        </w:rPr>
        <w:t>居</w:t>
      </w:r>
      <w:r>
        <w:rPr>
          <w:rFonts w:ascii="FangSong" w:hAnsi="FangSong" w:eastAsia="FangSong" w:cs="FangSong"/>
          <w:sz w:val="24"/>
          <w:szCs w:val="24"/>
          <w:u w:val="single" w:color="auto"/>
          <w:spacing w:val="27"/>
        </w:rPr>
        <w:t xml:space="preserve"> </w:t>
      </w:r>
      <w:r>
        <w:rPr>
          <w:rFonts w:ascii="FangSong" w:hAnsi="FangSong" w:eastAsia="FangSong" w:cs="FangSong"/>
          <w:sz w:val="24"/>
          <w:szCs w:val="24"/>
          <w:u w:val="single" w:color="auto"/>
          <w:spacing w:val="-18"/>
        </w:rPr>
        <w:t>民</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18"/>
        </w:rPr>
        <w:t>身</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18"/>
        </w:rPr>
        <w:t>份</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18"/>
        </w:rPr>
        <w:t>证</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8"/>
        </w:rPr>
        <w:t>一</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8"/>
        </w:rPr>
        <w:t>致</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18"/>
        </w:rPr>
        <w:t>)</w:t>
      </w:r>
      <w:r>
        <w:rPr>
          <w:rFonts w:ascii="FangSong" w:hAnsi="FangSong" w:eastAsia="FangSong" w:cs="FangSong"/>
          <w:sz w:val="24"/>
          <w:szCs w:val="24"/>
          <w:u w:val="single" w:color="auto"/>
        </w:rPr>
        <w:t xml:space="preserve">            </w:t>
      </w:r>
    </w:p>
    <w:p>
      <w:pPr>
        <w:ind w:left="585"/>
        <w:spacing w:before="152" w:line="223" w:lineRule="auto"/>
        <w:rPr>
          <w:rFonts w:ascii="FangSong" w:hAnsi="FangSong" w:eastAsia="FangSong" w:cs="FangSong"/>
          <w:sz w:val="24"/>
          <w:szCs w:val="24"/>
        </w:rPr>
      </w:pPr>
      <w:r>
        <w:rPr>
          <w:rFonts w:ascii="FangSong" w:hAnsi="FangSong" w:eastAsia="FangSong" w:cs="FangSong"/>
          <w:sz w:val="24"/>
          <w:szCs w:val="24"/>
          <w:spacing w:val="12"/>
        </w:rPr>
        <w:t>法定代表人(负责人)</w:t>
      </w:r>
      <w:r>
        <w:rPr>
          <w:rFonts w:ascii="FangSong" w:hAnsi="FangSong" w:eastAsia="FangSong" w:cs="FangSong"/>
          <w:sz w:val="24"/>
          <w:szCs w:val="24"/>
          <w:spacing w:val="-28"/>
        </w:rPr>
        <w:t xml:space="preserve"> </w:t>
      </w:r>
      <w:r>
        <w:rPr>
          <w:rFonts w:ascii="FangSong" w:hAnsi="FangSong" w:eastAsia="FangSong" w:cs="FangSong"/>
          <w:sz w:val="24"/>
          <w:szCs w:val="24"/>
          <w:spacing w:val="12"/>
        </w:rPr>
        <w:t>:</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12"/>
        </w:rPr>
        <w:t>(</w:t>
      </w:r>
      <w:r>
        <w:rPr>
          <w:rFonts w:ascii="FangSong" w:hAnsi="FangSong" w:eastAsia="FangSong" w:cs="FangSong"/>
          <w:sz w:val="24"/>
          <w:szCs w:val="24"/>
          <w:u w:val="single" w:color="auto"/>
          <w:spacing w:val="37"/>
        </w:rPr>
        <w:t xml:space="preserve"> </w:t>
      </w:r>
      <w:r>
        <w:rPr>
          <w:rFonts w:ascii="FangSong" w:hAnsi="FangSong" w:eastAsia="FangSong" w:cs="FangSong"/>
          <w:sz w:val="24"/>
          <w:szCs w:val="24"/>
          <w:u w:val="single" w:color="auto"/>
          <w:spacing w:val="12"/>
        </w:rPr>
        <w:t>姓</w:t>
      </w:r>
      <w:r>
        <w:rPr>
          <w:rFonts w:ascii="FangSong" w:hAnsi="FangSong" w:eastAsia="FangSong" w:cs="FangSong"/>
          <w:sz w:val="24"/>
          <w:szCs w:val="24"/>
          <w:u w:val="single" w:color="auto"/>
          <w:spacing w:val="38"/>
        </w:rPr>
        <w:t xml:space="preserve"> </w:t>
      </w:r>
      <w:r>
        <w:rPr>
          <w:rFonts w:ascii="FangSong" w:hAnsi="FangSong" w:eastAsia="FangSong" w:cs="FangSong"/>
          <w:sz w:val="24"/>
          <w:szCs w:val="24"/>
          <w:u w:val="single" w:color="auto"/>
          <w:spacing w:val="12"/>
        </w:rPr>
        <w:t>名</w:t>
      </w:r>
      <w:r>
        <w:rPr>
          <w:rFonts w:ascii="FangSong" w:hAnsi="FangSong" w:eastAsia="FangSong" w:cs="FangSong"/>
          <w:sz w:val="24"/>
          <w:szCs w:val="24"/>
          <w:u w:val="single" w:color="auto"/>
          <w:spacing w:val="30"/>
        </w:rPr>
        <w:t xml:space="preserve"> </w:t>
      </w:r>
      <w:r>
        <w:rPr>
          <w:rFonts w:ascii="FangSong" w:hAnsi="FangSong" w:eastAsia="FangSong" w:cs="FangSong"/>
          <w:sz w:val="24"/>
          <w:szCs w:val="24"/>
          <w:u w:val="single" w:color="auto"/>
          <w:spacing w:val="12"/>
        </w:rPr>
        <w:t>)</w:t>
      </w:r>
    </w:p>
    <w:p>
      <w:pPr>
        <w:ind w:left="114" w:right="464" w:firstLine="470"/>
        <w:spacing w:before="147" w:line="343" w:lineRule="auto"/>
        <w:rPr>
          <w:rFonts w:ascii="FangSong" w:hAnsi="FangSong" w:eastAsia="FangSong" w:cs="FangSong"/>
          <w:sz w:val="24"/>
          <w:szCs w:val="24"/>
        </w:rPr>
      </w:pPr>
      <w:r>
        <w:drawing>
          <wp:anchor distT="0" distB="0" distL="0" distR="0" simplePos="0" relativeHeight="251691008" behindDoc="0" locked="0" layoutInCell="1" allowOverlap="1">
            <wp:simplePos x="0" y="0"/>
            <wp:positionH relativeFrom="column">
              <wp:posOffset>91620</wp:posOffset>
            </wp:positionH>
            <wp:positionV relativeFrom="paragraph">
              <wp:posOffset>1085965</wp:posOffset>
            </wp:positionV>
            <wp:extent cx="971958" cy="7619"/>
            <wp:effectExtent l="0" t="0" r="0" b="0"/>
            <wp:wrapNone/>
            <wp:docPr id="18" name="IM 18"/>
            <wp:cNvGraphicFramePr/>
            <a:graphic>
              <a:graphicData uri="http://schemas.openxmlformats.org/drawingml/2006/picture">
                <pic:pic>
                  <pic:nvPicPr>
                    <pic:cNvPr id="18" name="IM 18"/>
                    <pic:cNvPicPr/>
                  </pic:nvPicPr>
                  <pic:blipFill>
                    <a:blip r:embed="rId29"/>
                    <a:stretch>
                      <a:fillRect/>
                    </a:stretch>
                  </pic:blipFill>
                  <pic:spPr>
                    <a:xfrm rot="0">
                      <a:off x="0" y="0"/>
                      <a:ext cx="971958" cy="7619"/>
                    </a:xfrm>
                    <a:prstGeom prst="rect">
                      <a:avLst/>
                    </a:prstGeom>
                  </pic:spPr>
                </pic:pic>
              </a:graphicData>
            </a:graphic>
          </wp:anchor>
        </w:drawing>
      </w:r>
      <w:r>
        <w:rPr>
          <w:rFonts w:ascii="FangSong" w:hAnsi="FangSong" w:eastAsia="FangSong" w:cs="FangSong"/>
          <w:sz w:val="24"/>
          <w:szCs w:val="24"/>
          <w:spacing w:val="13"/>
        </w:rPr>
        <w:t>我局(分局)于</w:t>
      </w:r>
      <w:r>
        <w:rPr>
          <w:rFonts w:ascii="FangSong" w:hAnsi="FangSong" w:eastAsia="FangSong" w:cs="FangSong"/>
          <w:sz w:val="24"/>
          <w:szCs w:val="24"/>
          <w:spacing w:val="-109"/>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20"/>
        </w:rPr>
        <w:t xml:space="preserve"> </w:t>
      </w:r>
      <w:r>
        <w:rPr>
          <w:rFonts w:ascii="FangSong" w:hAnsi="FangSong" w:eastAsia="FangSong" w:cs="FangSong"/>
          <w:sz w:val="24"/>
          <w:szCs w:val="24"/>
          <w:spacing w:val="13"/>
        </w:rPr>
        <w:t>年</w:t>
      </w:r>
      <w:r>
        <w:rPr>
          <w:rFonts w:ascii="FangSong" w:hAnsi="FangSong" w:eastAsia="FangSong" w:cs="FangSong"/>
          <w:sz w:val="24"/>
          <w:szCs w:val="24"/>
          <w:u w:val="single" w:color="auto"/>
          <w:spacing w:val="13"/>
        </w:rPr>
        <w:t xml:space="preserve">   </w:t>
      </w:r>
      <w:r>
        <w:rPr>
          <w:rFonts w:ascii="FangSong" w:hAnsi="FangSong" w:eastAsia="FangSong" w:cs="FangSong"/>
          <w:sz w:val="24"/>
          <w:szCs w:val="24"/>
          <w:spacing w:val="13"/>
        </w:rPr>
        <w:t>月</w:t>
      </w:r>
      <w:r>
        <w:rPr>
          <w:rFonts w:ascii="FangSong" w:hAnsi="FangSong" w:eastAsia="FangSong" w:cs="FangSong"/>
          <w:sz w:val="24"/>
          <w:szCs w:val="24"/>
          <w:spacing w:val="-110"/>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3"/>
        </w:rPr>
        <w:t>日向你(单位)作出了</w:t>
      </w:r>
      <w:r>
        <w:rPr>
          <w:rFonts w:ascii="FangSong" w:hAnsi="FangSong" w:eastAsia="FangSong" w:cs="FangSong"/>
          <w:sz w:val="24"/>
          <w:szCs w:val="24"/>
          <w:spacing w:val="12"/>
        </w:rPr>
        <w:t>《先行登记保存证据通</w:t>
      </w:r>
      <w:r>
        <w:rPr>
          <w:rFonts w:ascii="FangSong" w:hAnsi="FangSong" w:eastAsia="FangSong" w:cs="FangSong"/>
          <w:sz w:val="24"/>
          <w:szCs w:val="24"/>
        </w:rPr>
        <w:t xml:space="preserve"> </w:t>
      </w:r>
      <w:r>
        <w:rPr>
          <w:rFonts w:ascii="FangSong" w:hAnsi="FangSong" w:eastAsia="FangSong" w:cs="FangSong"/>
          <w:sz w:val="24"/>
          <w:szCs w:val="24"/>
          <w:spacing w:val="3"/>
        </w:rPr>
        <w:t>知书》</w:t>
      </w:r>
      <w:r>
        <w:rPr>
          <w:rFonts w:ascii="FangSong" w:hAnsi="FangSong" w:eastAsia="FangSong" w:cs="FangSong"/>
          <w:sz w:val="24"/>
          <w:szCs w:val="24"/>
          <w:spacing w:val="3"/>
        </w:rPr>
        <w:t xml:space="preserve"> </w:t>
      </w:r>
      <w:r>
        <w:rPr>
          <w:rFonts w:ascii="FangSong" w:hAnsi="FangSong" w:eastAsia="FangSong" w:cs="FangSong"/>
          <w:sz w:val="24"/>
          <w:szCs w:val="24"/>
          <w:spacing w:val="3"/>
        </w:rPr>
        <w:t>(</w:t>
      </w:r>
      <w:r>
        <w:rPr>
          <w:rFonts w:ascii="FangSong" w:hAnsi="FangSong" w:eastAsia="FangSong" w:cs="FangSong"/>
          <w:sz w:val="24"/>
          <w:szCs w:val="24"/>
          <w:spacing w:val="-60"/>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07"/>
        </w:rPr>
        <w:t xml:space="preserve"> </w:t>
      </w:r>
      <w:r>
        <w:rPr>
          <w:rFonts w:ascii="FangSong" w:hAnsi="FangSong" w:eastAsia="FangSong" w:cs="FangSong"/>
          <w:sz w:val="24"/>
          <w:szCs w:val="24"/>
          <w:spacing w:val="3"/>
        </w:rPr>
        <w:t>环登存字〔</w:t>
      </w:r>
      <w:r>
        <w:rPr>
          <w:rFonts w:ascii="FangSong" w:hAnsi="FangSong" w:eastAsia="FangSong" w:cs="FangSong"/>
          <w:sz w:val="24"/>
          <w:szCs w:val="24"/>
        </w:rPr>
        <w:t xml:space="preserve">    </w:t>
      </w:r>
      <w:r>
        <w:rPr>
          <w:rFonts w:ascii="FangSong" w:hAnsi="FangSong" w:eastAsia="FangSong" w:cs="FangSong"/>
          <w:sz w:val="24"/>
          <w:szCs w:val="24"/>
          <w:spacing w:val="3"/>
        </w:rPr>
        <w:t>〕第</w:t>
      </w:r>
      <w:r>
        <w:rPr>
          <w:rFonts w:ascii="FangSong" w:hAnsi="FangSong" w:eastAsia="FangSong" w:cs="FangSong"/>
          <w:sz w:val="24"/>
          <w:szCs w:val="24"/>
          <w:spacing w:val="3"/>
        </w:rPr>
        <w:t xml:space="preserve">  </w:t>
      </w:r>
      <w:r>
        <w:rPr>
          <w:rFonts w:ascii="FangSong" w:hAnsi="FangSong" w:eastAsia="FangSong" w:cs="FangSong"/>
          <w:sz w:val="24"/>
          <w:szCs w:val="24"/>
          <w:spacing w:val="3"/>
        </w:rPr>
        <w:t>号〕,对</w:t>
      </w:r>
      <w:r>
        <w:rPr>
          <w:rFonts w:ascii="FangSong" w:hAnsi="FangSong" w:eastAsia="FangSong" w:cs="FangSong"/>
          <w:sz w:val="24"/>
          <w:szCs w:val="24"/>
          <w:spacing w:val="3"/>
        </w:rPr>
        <w:t xml:space="preserve"> </w:t>
      </w:r>
      <w:r>
        <w:rPr>
          <w:rFonts w:ascii="FangSong" w:hAnsi="FangSong" w:eastAsia="FangSong" w:cs="FangSong"/>
          <w:sz w:val="24"/>
          <w:szCs w:val="24"/>
          <w:u w:val="single" w:color="auto"/>
          <w:spacing w:val="-67"/>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2"/>
        </w:rPr>
        <w:t>先行登记保存证据名称)</w:t>
      </w:r>
      <w:r>
        <w:rPr>
          <w:rFonts w:ascii="FangSong" w:hAnsi="FangSong" w:eastAsia="FangSong" w:cs="FangSong"/>
          <w:sz w:val="24"/>
          <w:szCs w:val="24"/>
          <w:spacing w:val="2"/>
        </w:rPr>
        <w:t>进行了</w:t>
      </w:r>
      <w:r>
        <w:rPr>
          <w:rFonts w:ascii="FangSong" w:hAnsi="FangSong" w:eastAsia="FangSong" w:cs="FangSong"/>
          <w:sz w:val="24"/>
          <w:szCs w:val="24"/>
        </w:rPr>
        <w:t xml:space="preserve"> </w:t>
      </w:r>
      <w:r>
        <w:rPr>
          <w:rFonts w:ascii="FangSong" w:hAnsi="FangSong" w:eastAsia="FangSong" w:cs="FangSong"/>
          <w:sz w:val="24"/>
          <w:szCs w:val="24"/>
          <w:spacing w:val="-9"/>
        </w:rPr>
        <w:t>先行登记保存。先行登记保存证据物品以</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就</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地</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或</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者</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异</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地</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32"/>
        </w:rPr>
        <w:t xml:space="preserve">   </w:t>
      </w:r>
      <w:r>
        <w:rPr>
          <w:rFonts w:ascii="FangSong" w:hAnsi="FangSong" w:eastAsia="FangSong" w:cs="FangSong"/>
          <w:sz w:val="24"/>
          <w:szCs w:val="24"/>
          <w:spacing w:val="-9"/>
        </w:rPr>
        <w:t>方式，存放于</w:t>
      </w:r>
      <w:r>
        <w:rPr>
          <w:rFonts w:ascii="FangSong" w:hAnsi="FangSong" w:eastAsia="FangSong" w:cs="FangSong"/>
          <w:sz w:val="24"/>
          <w:szCs w:val="24"/>
          <w:u w:val="single" w:color="auto"/>
          <w:spacing w:val="-9"/>
        </w:rPr>
        <w:t xml:space="preserve">    </w:t>
      </w:r>
      <w:r>
        <w:rPr>
          <w:rFonts w:ascii="FangSong" w:hAnsi="FangSong" w:eastAsia="FangSong" w:cs="FangSong"/>
          <w:sz w:val="24"/>
          <w:szCs w:val="24"/>
        </w:rPr>
        <w:t xml:space="preserve"> </w:t>
      </w:r>
      <w:r>
        <w:rPr>
          <w:rFonts w:ascii="FangSong" w:hAnsi="FangSong" w:eastAsia="FangSong" w:cs="FangSong"/>
          <w:sz w:val="24"/>
          <w:szCs w:val="24"/>
          <w:spacing w:val="-3"/>
        </w:rPr>
        <w:t>(</w:t>
      </w:r>
      <w:r>
        <w:rPr>
          <w:rFonts w:ascii="FangSong" w:hAnsi="FangSong" w:eastAsia="FangSong" w:cs="FangSong"/>
          <w:sz w:val="24"/>
          <w:szCs w:val="24"/>
          <w:spacing w:val="11"/>
        </w:rPr>
        <w:t xml:space="preserve"> </w:t>
      </w:r>
      <w:r>
        <w:rPr>
          <w:rFonts w:ascii="FangSong" w:hAnsi="FangSong" w:eastAsia="FangSong" w:cs="FangSong"/>
          <w:sz w:val="24"/>
          <w:szCs w:val="24"/>
          <w:spacing w:val="-3"/>
        </w:rPr>
        <w:t>地</w:t>
      </w:r>
      <w:r>
        <w:rPr>
          <w:rFonts w:ascii="FangSong" w:hAnsi="FangSong" w:eastAsia="FangSong" w:cs="FangSong"/>
          <w:sz w:val="24"/>
          <w:szCs w:val="24"/>
          <w:spacing w:val="24"/>
        </w:rPr>
        <w:t xml:space="preserve"> </w:t>
      </w:r>
      <w:r>
        <w:rPr>
          <w:rFonts w:ascii="FangSong" w:hAnsi="FangSong" w:eastAsia="FangSong" w:cs="FangSong"/>
          <w:sz w:val="24"/>
          <w:szCs w:val="24"/>
          <w:spacing w:val="-3"/>
        </w:rPr>
        <w:t>点</w:t>
      </w:r>
      <w:r>
        <w:rPr>
          <w:rFonts w:ascii="FangSong" w:hAnsi="FangSong" w:eastAsia="FangSong" w:cs="FangSong"/>
          <w:sz w:val="24"/>
          <w:szCs w:val="24"/>
          <w:spacing w:val="-3"/>
        </w:rPr>
        <w:t xml:space="preserve"> </w:t>
      </w:r>
      <w:r>
        <w:rPr>
          <w:rFonts w:ascii="FangSong" w:hAnsi="FangSong" w:eastAsia="FangSong" w:cs="FangSong"/>
          <w:sz w:val="24"/>
          <w:szCs w:val="24"/>
          <w:spacing w:val="-3"/>
        </w:rPr>
        <w:t>)</w:t>
      </w:r>
    </w:p>
    <w:p>
      <w:pPr>
        <w:pStyle w:val="BodyText"/>
        <w:spacing w:line="371" w:lineRule="auto"/>
        <w:rPr/>
      </w:pPr>
      <w:r>
        <w:drawing>
          <wp:anchor distT="0" distB="0" distL="0" distR="0" simplePos="0" relativeHeight="251688960" behindDoc="0" locked="0" layoutInCell="1" allowOverlap="1">
            <wp:simplePos x="0" y="0"/>
            <wp:positionH relativeFrom="column">
              <wp:posOffset>60300</wp:posOffset>
            </wp:positionH>
            <wp:positionV relativeFrom="paragraph">
              <wp:posOffset>139543</wp:posOffset>
            </wp:positionV>
            <wp:extent cx="2235212" cy="6350"/>
            <wp:effectExtent l="0" t="0" r="0" b="0"/>
            <wp:wrapNone/>
            <wp:docPr id="20" name="IM 20"/>
            <wp:cNvGraphicFramePr/>
            <a:graphic>
              <a:graphicData uri="http://schemas.openxmlformats.org/drawingml/2006/picture">
                <pic:pic>
                  <pic:nvPicPr>
                    <pic:cNvPr id="20" name="IM 20"/>
                    <pic:cNvPicPr/>
                  </pic:nvPicPr>
                  <pic:blipFill>
                    <a:blip r:embed="rId30"/>
                    <a:stretch>
                      <a:fillRect/>
                    </a:stretch>
                  </pic:blipFill>
                  <pic:spPr>
                    <a:xfrm rot="0">
                      <a:off x="0" y="0"/>
                      <a:ext cx="2235212" cy="6350"/>
                    </a:xfrm>
                    <a:prstGeom prst="rect">
                      <a:avLst/>
                    </a:prstGeom>
                  </pic:spPr>
                </pic:pic>
              </a:graphicData>
            </a:graphic>
          </wp:anchor>
        </w:drawing>
      </w:r>
      <w:r/>
    </w:p>
    <w:p>
      <w:pPr>
        <w:ind w:left="114" w:right="499" w:firstLine="470"/>
        <w:spacing w:before="79" w:line="326" w:lineRule="auto"/>
        <w:rPr>
          <w:rFonts w:ascii="FangSong" w:hAnsi="FangSong" w:eastAsia="FangSong" w:cs="FangSong"/>
          <w:sz w:val="24"/>
          <w:szCs w:val="24"/>
        </w:rPr>
      </w:pPr>
      <w:r>
        <w:rPr>
          <w:rFonts w:ascii="FangSong" w:hAnsi="FangSong" w:eastAsia="FangSong" w:cs="FangSong"/>
          <w:sz w:val="24"/>
          <w:szCs w:val="24"/>
          <w:spacing w:val="-2"/>
        </w:rPr>
        <w:t>现决定对</w:t>
      </w:r>
      <w:r>
        <w:rPr>
          <w:rFonts w:ascii="FangSong" w:hAnsi="FangSong" w:eastAsia="FangSong" w:cs="FangSong"/>
          <w:sz w:val="24"/>
          <w:szCs w:val="24"/>
          <w:u w:val="single" w:color="auto"/>
          <w:spacing w:val="-2"/>
        </w:rPr>
        <w:t>(先行登记保存证据全部或部分)</w:t>
      </w:r>
      <w:r>
        <w:rPr>
          <w:rFonts w:ascii="FangSong" w:hAnsi="FangSong" w:eastAsia="FangSong" w:cs="FangSong"/>
          <w:sz w:val="24"/>
          <w:szCs w:val="24"/>
          <w:spacing w:val="-2"/>
        </w:rPr>
        <w:t>于</w:t>
      </w:r>
      <w:r>
        <w:rPr>
          <w:rFonts w:ascii="FangSong" w:hAnsi="FangSong" w:eastAsia="FangSong" w:cs="FangSong"/>
          <w:sz w:val="24"/>
          <w:szCs w:val="24"/>
          <w:spacing w:val="-69"/>
        </w:rPr>
        <w:t xml:space="preserve"> </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2"/>
        </w:rPr>
        <w:t>年</w:t>
      </w:r>
      <w:r>
        <w:rPr>
          <w:rFonts w:ascii="FangSong" w:hAnsi="FangSong" w:eastAsia="FangSong" w:cs="FangSong"/>
          <w:sz w:val="24"/>
          <w:szCs w:val="24"/>
          <w:u w:val="single" w:color="auto"/>
          <w:spacing w:val="-2"/>
        </w:rPr>
        <w:t>.</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dotted" w:color="auto"/>
          <w:spacing w:val="-2"/>
        </w:rPr>
        <w:t>月</w:t>
      </w:r>
      <w:r>
        <w:rPr>
          <w:rFonts w:ascii="FangSong" w:hAnsi="FangSong" w:eastAsia="FangSong" w:cs="FangSong"/>
          <w:sz w:val="24"/>
          <w:szCs w:val="24"/>
          <w:u w:val="dotted" w:color="auto"/>
          <w:spacing w:val="81"/>
        </w:rPr>
        <w:t xml:space="preserve"> </w:t>
      </w:r>
      <w:r>
        <w:rPr>
          <w:rFonts w:ascii="FangSong" w:hAnsi="FangSong" w:eastAsia="FangSong" w:cs="FangSong"/>
          <w:sz w:val="24"/>
          <w:szCs w:val="24"/>
          <w:spacing w:val="-81"/>
        </w:rPr>
        <w:t xml:space="preserve"> </w:t>
      </w:r>
      <w:r>
        <w:rPr>
          <w:rFonts w:ascii="FangSong" w:hAnsi="FangSong" w:eastAsia="FangSong" w:cs="FangSong"/>
          <w:sz w:val="24"/>
          <w:szCs w:val="24"/>
          <w:spacing w:val="-2"/>
        </w:rPr>
        <w:t>日起予以解除先行登</w:t>
      </w:r>
      <w:r>
        <w:rPr>
          <w:rFonts w:ascii="FangSong" w:hAnsi="FangSong" w:eastAsia="FangSong" w:cs="FangSong"/>
          <w:sz w:val="24"/>
          <w:szCs w:val="24"/>
        </w:rPr>
        <w:t xml:space="preserve"> </w:t>
      </w:r>
      <w:r>
        <w:rPr>
          <w:rFonts w:ascii="FangSong" w:hAnsi="FangSong" w:eastAsia="FangSong" w:cs="FangSong"/>
          <w:sz w:val="24"/>
          <w:szCs w:val="24"/>
          <w:spacing w:val="-3"/>
        </w:rPr>
        <w:t>记保存措施。</w:t>
      </w:r>
    </w:p>
    <w:p>
      <w:pPr>
        <w:ind w:left="614"/>
        <w:spacing w:before="1" w:line="218" w:lineRule="auto"/>
        <w:rPr>
          <w:rFonts w:ascii="SimSun" w:hAnsi="SimSun" w:eastAsia="SimSun" w:cs="SimSun"/>
          <w:sz w:val="24"/>
          <w:szCs w:val="24"/>
        </w:rPr>
      </w:pPr>
      <w:r>
        <w:rPr>
          <w:rFonts w:ascii="SimSun" w:hAnsi="SimSun" w:eastAsia="SimSun" w:cs="SimSun"/>
          <w:sz w:val="24"/>
          <w:szCs w:val="24"/>
        </w:rPr>
        <w:t>附：解除先行登记保存证据清单</w:t>
      </w:r>
    </w:p>
    <w:p>
      <w:pPr>
        <w:spacing w:line="22" w:lineRule="exact"/>
        <w:rPr/>
      </w:pPr>
      <w:r/>
    </w:p>
    <w:tbl>
      <w:tblPr>
        <w:tblStyle w:val="TableNormal"/>
        <w:tblW w:w="93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34"/>
        <w:gridCol w:w="1478"/>
        <w:gridCol w:w="929"/>
        <w:gridCol w:w="1039"/>
        <w:gridCol w:w="2118"/>
        <w:gridCol w:w="1838"/>
        <w:gridCol w:w="1063"/>
      </w:tblGrid>
      <w:tr>
        <w:trPr>
          <w:trHeight w:val="444" w:hRule="atLeast"/>
        </w:trPr>
        <w:tc>
          <w:tcPr>
            <w:tcW w:w="934" w:type="dxa"/>
            <w:vAlign w:val="top"/>
          </w:tcPr>
          <w:p>
            <w:pPr>
              <w:pStyle w:val="TableText"/>
              <w:ind w:left="144"/>
              <w:spacing w:before="106" w:line="221" w:lineRule="auto"/>
              <w:rPr>
                <w:sz w:val="24"/>
                <w:szCs w:val="24"/>
              </w:rPr>
            </w:pPr>
            <w:r>
              <w:rPr>
                <w:sz w:val="24"/>
                <w:szCs w:val="24"/>
                <w:spacing w:val="7"/>
              </w:rPr>
              <w:t>序号</w:t>
            </w:r>
          </w:p>
        </w:tc>
        <w:tc>
          <w:tcPr>
            <w:tcW w:w="1478" w:type="dxa"/>
            <w:vAlign w:val="top"/>
          </w:tcPr>
          <w:p>
            <w:pPr>
              <w:pStyle w:val="TableText"/>
              <w:ind w:left="380"/>
              <w:spacing w:before="108" w:line="221" w:lineRule="auto"/>
              <w:rPr>
                <w:sz w:val="24"/>
                <w:szCs w:val="24"/>
              </w:rPr>
            </w:pPr>
            <w:r>
              <w:rPr>
                <w:sz w:val="24"/>
                <w:szCs w:val="24"/>
                <w:spacing w:val="-7"/>
              </w:rPr>
              <w:t>名</w:t>
            </w:r>
            <w:r>
              <w:rPr>
                <w:sz w:val="24"/>
                <w:szCs w:val="24"/>
                <w:spacing w:val="12"/>
              </w:rPr>
              <w:t xml:space="preserve"> </w:t>
            </w:r>
            <w:r>
              <w:rPr>
                <w:sz w:val="24"/>
                <w:szCs w:val="24"/>
                <w:spacing w:val="-7"/>
              </w:rPr>
              <w:t>称</w:t>
            </w:r>
          </w:p>
        </w:tc>
        <w:tc>
          <w:tcPr>
            <w:tcW w:w="929" w:type="dxa"/>
            <w:vAlign w:val="top"/>
          </w:tcPr>
          <w:p>
            <w:pPr>
              <w:pStyle w:val="TableText"/>
              <w:ind w:left="152"/>
              <w:spacing w:before="105" w:line="219" w:lineRule="auto"/>
              <w:rPr>
                <w:sz w:val="24"/>
                <w:szCs w:val="24"/>
              </w:rPr>
            </w:pPr>
            <w:r>
              <w:rPr>
                <w:sz w:val="24"/>
                <w:szCs w:val="24"/>
                <w:spacing w:val="4"/>
              </w:rPr>
              <w:t>数量</w:t>
            </w:r>
          </w:p>
        </w:tc>
        <w:tc>
          <w:tcPr>
            <w:tcW w:w="1039" w:type="dxa"/>
            <w:vAlign w:val="top"/>
          </w:tcPr>
          <w:p>
            <w:pPr>
              <w:pStyle w:val="TableText"/>
              <w:ind w:left="164"/>
              <w:spacing w:before="106" w:line="221" w:lineRule="auto"/>
              <w:rPr>
                <w:sz w:val="24"/>
                <w:szCs w:val="24"/>
              </w:rPr>
            </w:pPr>
            <w:r>
              <w:rPr>
                <w:sz w:val="24"/>
                <w:szCs w:val="24"/>
                <w:spacing w:val="-9"/>
              </w:rPr>
              <w:t>型</w:t>
            </w:r>
            <w:r>
              <w:rPr>
                <w:sz w:val="24"/>
                <w:szCs w:val="24"/>
                <w:spacing w:val="16"/>
              </w:rPr>
              <w:t xml:space="preserve"> </w:t>
            </w:r>
            <w:r>
              <w:rPr>
                <w:sz w:val="24"/>
                <w:szCs w:val="24"/>
                <w:spacing w:val="-9"/>
              </w:rPr>
              <w:t>号</w:t>
            </w:r>
          </w:p>
        </w:tc>
        <w:tc>
          <w:tcPr>
            <w:tcW w:w="2118" w:type="dxa"/>
            <w:vAlign w:val="top"/>
          </w:tcPr>
          <w:p>
            <w:pPr>
              <w:pStyle w:val="TableText"/>
              <w:ind w:left="124"/>
              <w:spacing w:before="105" w:line="219" w:lineRule="auto"/>
              <w:rPr>
                <w:sz w:val="24"/>
                <w:szCs w:val="24"/>
              </w:rPr>
            </w:pPr>
            <w:r>
              <w:rPr>
                <w:sz w:val="24"/>
                <w:szCs w:val="24"/>
                <w:spacing w:val="6"/>
              </w:rPr>
              <w:t>生产日期(批号)</w:t>
            </w:r>
          </w:p>
        </w:tc>
        <w:tc>
          <w:tcPr>
            <w:tcW w:w="1838" w:type="dxa"/>
            <w:vAlign w:val="top"/>
          </w:tcPr>
          <w:p>
            <w:pPr>
              <w:pStyle w:val="TableText"/>
              <w:ind w:left="456"/>
              <w:spacing w:before="105" w:line="219" w:lineRule="auto"/>
              <w:rPr>
                <w:sz w:val="24"/>
                <w:szCs w:val="24"/>
              </w:rPr>
            </w:pPr>
            <w:r>
              <w:rPr>
                <w:sz w:val="24"/>
                <w:szCs w:val="24"/>
                <w:spacing w:val="2"/>
              </w:rPr>
              <w:t>生</w:t>
            </w:r>
            <w:r>
              <w:rPr>
                <w:sz w:val="24"/>
                <w:szCs w:val="24"/>
                <w:color w:val="002030"/>
                <w:spacing w:val="2"/>
              </w:rPr>
              <w:t>产</w:t>
            </w:r>
            <w:r>
              <w:rPr>
                <w:sz w:val="24"/>
                <w:szCs w:val="24"/>
                <w:spacing w:val="2"/>
              </w:rPr>
              <w:t>单位</w:t>
            </w:r>
          </w:p>
        </w:tc>
        <w:tc>
          <w:tcPr>
            <w:tcW w:w="1063" w:type="dxa"/>
            <w:vAlign w:val="top"/>
          </w:tcPr>
          <w:p>
            <w:pPr>
              <w:pStyle w:val="TableText"/>
              <w:ind w:left="229"/>
              <w:spacing w:before="106" w:line="221" w:lineRule="auto"/>
              <w:rPr>
                <w:sz w:val="24"/>
                <w:szCs w:val="24"/>
              </w:rPr>
            </w:pPr>
            <w:r>
              <w:rPr>
                <w:sz w:val="24"/>
                <w:szCs w:val="24"/>
                <w:spacing w:val="6"/>
              </w:rPr>
              <w:t>备注</w:t>
            </w:r>
          </w:p>
        </w:tc>
      </w:tr>
      <w:tr>
        <w:trPr>
          <w:trHeight w:val="428" w:hRule="atLeast"/>
        </w:trPr>
        <w:tc>
          <w:tcPr>
            <w:tcW w:w="934" w:type="dxa"/>
            <w:vAlign w:val="top"/>
          </w:tcPr>
          <w:p>
            <w:pPr>
              <w:rPr>
                <w:rFonts w:ascii="Arial"/>
                <w:sz w:val="21"/>
              </w:rPr>
            </w:pPr>
            <w:r/>
          </w:p>
        </w:tc>
        <w:tc>
          <w:tcPr>
            <w:tcW w:w="1478" w:type="dxa"/>
            <w:vAlign w:val="top"/>
          </w:tcPr>
          <w:p>
            <w:pPr>
              <w:rPr>
                <w:rFonts w:ascii="Arial"/>
                <w:sz w:val="21"/>
              </w:rPr>
            </w:pPr>
            <w:r/>
          </w:p>
        </w:tc>
        <w:tc>
          <w:tcPr>
            <w:tcW w:w="929" w:type="dxa"/>
            <w:vAlign w:val="top"/>
          </w:tcPr>
          <w:p>
            <w:pPr>
              <w:rPr>
                <w:rFonts w:ascii="Arial"/>
                <w:sz w:val="21"/>
              </w:rPr>
            </w:pPr>
            <w:r/>
          </w:p>
        </w:tc>
        <w:tc>
          <w:tcPr>
            <w:tcW w:w="1039" w:type="dxa"/>
            <w:vAlign w:val="top"/>
          </w:tcPr>
          <w:p>
            <w:pPr>
              <w:rPr>
                <w:rFonts w:ascii="Arial"/>
                <w:sz w:val="21"/>
              </w:rPr>
            </w:pPr>
            <w:r/>
          </w:p>
        </w:tc>
        <w:tc>
          <w:tcPr>
            <w:tcW w:w="2118" w:type="dxa"/>
            <w:vAlign w:val="top"/>
          </w:tcPr>
          <w:p>
            <w:pPr>
              <w:rPr>
                <w:rFonts w:ascii="Arial"/>
                <w:sz w:val="21"/>
              </w:rPr>
            </w:pPr>
            <w:r/>
          </w:p>
        </w:tc>
        <w:tc>
          <w:tcPr>
            <w:tcW w:w="1838" w:type="dxa"/>
            <w:vAlign w:val="top"/>
          </w:tcPr>
          <w:p>
            <w:pPr>
              <w:rPr>
                <w:rFonts w:ascii="Arial"/>
                <w:sz w:val="21"/>
              </w:rPr>
            </w:pPr>
            <w:r/>
          </w:p>
        </w:tc>
        <w:tc>
          <w:tcPr>
            <w:tcW w:w="1063" w:type="dxa"/>
            <w:vAlign w:val="top"/>
          </w:tcPr>
          <w:p>
            <w:pPr>
              <w:rPr>
                <w:rFonts w:ascii="Arial"/>
                <w:sz w:val="21"/>
              </w:rPr>
            </w:pPr>
            <w:r/>
          </w:p>
        </w:tc>
      </w:tr>
      <w:tr>
        <w:trPr>
          <w:trHeight w:val="439" w:hRule="atLeast"/>
        </w:trPr>
        <w:tc>
          <w:tcPr>
            <w:tcW w:w="934" w:type="dxa"/>
            <w:vAlign w:val="top"/>
          </w:tcPr>
          <w:p>
            <w:pPr>
              <w:rPr>
                <w:rFonts w:ascii="Arial"/>
                <w:sz w:val="21"/>
              </w:rPr>
            </w:pPr>
            <w:r/>
          </w:p>
        </w:tc>
        <w:tc>
          <w:tcPr>
            <w:tcW w:w="1478" w:type="dxa"/>
            <w:vAlign w:val="top"/>
          </w:tcPr>
          <w:p>
            <w:pPr>
              <w:rPr>
                <w:rFonts w:ascii="Arial"/>
                <w:sz w:val="21"/>
              </w:rPr>
            </w:pPr>
            <w:r/>
          </w:p>
        </w:tc>
        <w:tc>
          <w:tcPr>
            <w:tcW w:w="929" w:type="dxa"/>
            <w:vAlign w:val="top"/>
          </w:tcPr>
          <w:p>
            <w:pPr>
              <w:rPr>
                <w:rFonts w:ascii="Arial"/>
                <w:sz w:val="21"/>
              </w:rPr>
            </w:pPr>
            <w:r/>
          </w:p>
        </w:tc>
        <w:tc>
          <w:tcPr>
            <w:tcW w:w="1039" w:type="dxa"/>
            <w:vAlign w:val="top"/>
          </w:tcPr>
          <w:p>
            <w:pPr>
              <w:rPr>
                <w:rFonts w:ascii="Arial"/>
                <w:sz w:val="21"/>
              </w:rPr>
            </w:pPr>
            <w:r/>
          </w:p>
        </w:tc>
        <w:tc>
          <w:tcPr>
            <w:tcW w:w="2118" w:type="dxa"/>
            <w:vAlign w:val="top"/>
          </w:tcPr>
          <w:p>
            <w:pPr>
              <w:rPr>
                <w:rFonts w:ascii="Arial"/>
                <w:sz w:val="21"/>
              </w:rPr>
            </w:pPr>
            <w:r/>
          </w:p>
        </w:tc>
        <w:tc>
          <w:tcPr>
            <w:tcW w:w="1838" w:type="dxa"/>
            <w:vAlign w:val="top"/>
          </w:tcPr>
          <w:p>
            <w:pPr>
              <w:rPr>
                <w:rFonts w:ascii="Arial"/>
                <w:sz w:val="21"/>
              </w:rPr>
            </w:pPr>
            <w:r/>
          </w:p>
        </w:tc>
        <w:tc>
          <w:tcPr>
            <w:tcW w:w="1063" w:type="dxa"/>
            <w:vAlign w:val="top"/>
          </w:tcPr>
          <w:p>
            <w:pPr>
              <w:rPr>
                <w:rFonts w:ascii="Arial"/>
                <w:sz w:val="21"/>
              </w:rPr>
            </w:pPr>
            <w:r/>
          </w:p>
        </w:tc>
      </w:tr>
      <w:tr>
        <w:trPr>
          <w:trHeight w:val="448" w:hRule="atLeast"/>
        </w:trPr>
        <w:tc>
          <w:tcPr>
            <w:tcW w:w="934" w:type="dxa"/>
            <w:vAlign w:val="top"/>
          </w:tcPr>
          <w:p>
            <w:pPr>
              <w:rPr>
                <w:rFonts w:ascii="Arial"/>
                <w:sz w:val="21"/>
              </w:rPr>
            </w:pPr>
            <w:r/>
          </w:p>
        </w:tc>
        <w:tc>
          <w:tcPr>
            <w:tcW w:w="1478" w:type="dxa"/>
            <w:vAlign w:val="top"/>
          </w:tcPr>
          <w:p>
            <w:pPr>
              <w:rPr>
                <w:rFonts w:ascii="Arial"/>
                <w:sz w:val="21"/>
              </w:rPr>
            </w:pPr>
            <w:r/>
          </w:p>
        </w:tc>
        <w:tc>
          <w:tcPr>
            <w:tcW w:w="929" w:type="dxa"/>
            <w:vAlign w:val="top"/>
          </w:tcPr>
          <w:p>
            <w:pPr>
              <w:rPr>
                <w:rFonts w:ascii="Arial"/>
                <w:sz w:val="21"/>
              </w:rPr>
            </w:pPr>
            <w:r/>
          </w:p>
        </w:tc>
        <w:tc>
          <w:tcPr>
            <w:tcW w:w="1039" w:type="dxa"/>
            <w:vAlign w:val="top"/>
          </w:tcPr>
          <w:p>
            <w:pPr>
              <w:rPr>
                <w:rFonts w:ascii="Arial"/>
                <w:sz w:val="21"/>
              </w:rPr>
            </w:pPr>
            <w:r/>
          </w:p>
        </w:tc>
        <w:tc>
          <w:tcPr>
            <w:tcW w:w="2118" w:type="dxa"/>
            <w:vAlign w:val="top"/>
          </w:tcPr>
          <w:p>
            <w:pPr>
              <w:rPr>
                <w:rFonts w:ascii="Arial"/>
                <w:sz w:val="21"/>
              </w:rPr>
            </w:pPr>
            <w:r/>
          </w:p>
        </w:tc>
        <w:tc>
          <w:tcPr>
            <w:tcW w:w="1838" w:type="dxa"/>
            <w:vAlign w:val="top"/>
          </w:tcPr>
          <w:p>
            <w:pPr>
              <w:rPr>
                <w:rFonts w:ascii="Arial"/>
                <w:sz w:val="21"/>
              </w:rPr>
            </w:pPr>
            <w:r/>
          </w:p>
        </w:tc>
        <w:tc>
          <w:tcPr>
            <w:tcW w:w="1063" w:type="dxa"/>
            <w:vAlign w:val="top"/>
          </w:tcPr>
          <w:p>
            <w:pPr>
              <w:rPr>
                <w:rFonts w:ascii="Arial"/>
                <w:sz w:val="21"/>
              </w:rPr>
            </w:pPr>
            <w:r/>
          </w:p>
        </w:tc>
      </w:tr>
      <w:tr>
        <w:trPr>
          <w:trHeight w:val="439" w:hRule="atLeast"/>
        </w:trPr>
        <w:tc>
          <w:tcPr>
            <w:tcW w:w="934" w:type="dxa"/>
            <w:vAlign w:val="top"/>
          </w:tcPr>
          <w:p>
            <w:pPr>
              <w:rPr>
                <w:rFonts w:ascii="Arial"/>
                <w:sz w:val="21"/>
              </w:rPr>
            </w:pPr>
            <w:r/>
          </w:p>
        </w:tc>
        <w:tc>
          <w:tcPr>
            <w:tcW w:w="1478" w:type="dxa"/>
            <w:vAlign w:val="top"/>
          </w:tcPr>
          <w:p>
            <w:pPr>
              <w:rPr>
                <w:rFonts w:ascii="Arial"/>
                <w:sz w:val="21"/>
              </w:rPr>
            </w:pPr>
            <w:r/>
          </w:p>
        </w:tc>
        <w:tc>
          <w:tcPr>
            <w:tcW w:w="929" w:type="dxa"/>
            <w:vAlign w:val="top"/>
          </w:tcPr>
          <w:p>
            <w:pPr>
              <w:rPr>
                <w:rFonts w:ascii="Arial"/>
                <w:sz w:val="21"/>
              </w:rPr>
            </w:pPr>
            <w:r/>
          </w:p>
        </w:tc>
        <w:tc>
          <w:tcPr>
            <w:tcW w:w="1039" w:type="dxa"/>
            <w:vAlign w:val="top"/>
          </w:tcPr>
          <w:p>
            <w:pPr>
              <w:rPr>
                <w:rFonts w:ascii="Arial"/>
                <w:sz w:val="21"/>
              </w:rPr>
            </w:pPr>
            <w:r/>
          </w:p>
        </w:tc>
        <w:tc>
          <w:tcPr>
            <w:tcW w:w="2118" w:type="dxa"/>
            <w:vAlign w:val="top"/>
          </w:tcPr>
          <w:p>
            <w:pPr>
              <w:rPr>
                <w:rFonts w:ascii="Arial"/>
                <w:sz w:val="21"/>
              </w:rPr>
            </w:pPr>
            <w:r/>
          </w:p>
        </w:tc>
        <w:tc>
          <w:tcPr>
            <w:tcW w:w="1838" w:type="dxa"/>
            <w:vAlign w:val="top"/>
          </w:tcPr>
          <w:p>
            <w:pPr>
              <w:rPr>
                <w:rFonts w:ascii="Arial"/>
                <w:sz w:val="21"/>
              </w:rPr>
            </w:pPr>
            <w:r/>
          </w:p>
        </w:tc>
        <w:tc>
          <w:tcPr>
            <w:tcW w:w="1063" w:type="dxa"/>
            <w:vAlign w:val="top"/>
          </w:tcPr>
          <w:p>
            <w:pPr>
              <w:rPr>
                <w:rFonts w:ascii="Arial"/>
                <w:sz w:val="21"/>
              </w:rPr>
            </w:pPr>
            <w:r/>
          </w:p>
        </w:tc>
      </w:tr>
      <w:tr>
        <w:trPr>
          <w:trHeight w:val="429" w:hRule="atLeast"/>
        </w:trPr>
        <w:tc>
          <w:tcPr>
            <w:tcW w:w="934" w:type="dxa"/>
            <w:vAlign w:val="top"/>
          </w:tcPr>
          <w:p>
            <w:pPr>
              <w:rPr>
                <w:rFonts w:ascii="Arial"/>
                <w:sz w:val="21"/>
              </w:rPr>
            </w:pPr>
            <w:r/>
          </w:p>
        </w:tc>
        <w:tc>
          <w:tcPr>
            <w:tcW w:w="1478" w:type="dxa"/>
            <w:vAlign w:val="top"/>
          </w:tcPr>
          <w:p>
            <w:pPr>
              <w:rPr>
                <w:rFonts w:ascii="Arial"/>
                <w:sz w:val="21"/>
              </w:rPr>
            </w:pPr>
            <w:r/>
          </w:p>
        </w:tc>
        <w:tc>
          <w:tcPr>
            <w:tcW w:w="929" w:type="dxa"/>
            <w:vAlign w:val="top"/>
          </w:tcPr>
          <w:p>
            <w:pPr>
              <w:rPr>
                <w:rFonts w:ascii="Arial"/>
                <w:sz w:val="21"/>
              </w:rPr>
            </w:pPr>
            <w:r/>
          </w:p>
        </w:tc>
        <w:tc>
          <w:tcPr>
            <w:tcW w:w="1039" w:type="dxa"/>
            <w:vAlign w:val="top"/>
          </w:tcPr>
          <w:p>
            <w:pPr>
              <w:rPr>
                <w:rFonts w:ascii="Arial"/>
                <w:sz w:val="21"/>
              </w:rPr>
            </w:pPr>
            <w:r/>
          </w:p>
        </w:tc>
        <w:tc>
          <w:tcPr>
            <w:tcW w:w="2118" w:type="dxa"/>
            <w:vAlign w:val="top"/>
          </w:tcPr>
          <w:p>
            <w:pPr>
              <w:rPr>
                <w:rFonts w:ascii="Arial"/>
                <w:sz w:val="21"/>
              </w:rPr>
            </w:pPr>
            <w:r/>
          </w:p>
        </w:tc>
        <w:tc>
          <w:tcPr>
            <w:tcW w:w="1838" w:type="dxa"/>
            <w:vAlign w:val="top"/>
          </w:tcPr>
          <w:p>
            <w:pPr>
              <w:rPr>
                <w:rFonts w:ascii="Arial"/>
                <w:sz w:val="21"/>
              </w:rPr>
            </w:pPr>
            <w:r/>
          </w:p>
        </w:tc>
        <w:tc>
          <w:tcPr>
            <w:tcW w:w="1063" w:type="dxa"/>
            <w:vAlign w:val="top"/>
          </w:tcPr>
          <w:p>
            <w:pPr>
              <w:rPr>
                <w:rFonts w:ascii="Arial"/>
                <w:sz w:val="21"/>
              </w:rPr>
            </w:pPr>
            <w:r/>
          </w:p>
        </w:tc>
      </w:tr>
      <w:tr>
        <w:trPr>
          <w:trHeight w:val="479" w:hRule="atLeast"/>
        </w:trPr>
        <w:tc>
          <w:tcPr>
            <w:tcW w:w="934" w:type="dxa"/>
            <w:vAlign w:val="top"/>
          </w:tcPr>
          <w:p>
            <w:pPr>
              <w:rPr>
                <w:rFonts w:ascii="Arial"/>
                <w:sz w:val="21"/>
              </w:rPr>
            </w:pPr>
            <w:r/>
          </w:p>
        </w:tc>
        <w:tc>
          <w:tcPr>
            <w:tcW w:w="1478" w:type="dxa"/>
            <w:vAlign w:val="top"/>
          </w:tcPr>
          <w:p>
            <w:pPr>
              <w:rPr>
                <w:rFonts w:ascii="Arial"/>
                <w:sz w:val="21"/>
              </w:rPr>
            </w:pPr>
            <w:r/>
          </w:p>
        </w:tc>
        <w:tc>
          <w:tcPr>
            <w:tcW w:w="929" w:type="dxa"/>
            <w:vAlign w:val="top"/>
          </w:tcPr>
          <w:p>
            <w:pPr>
              <w:rPr>
                <w:rFonts w:ascii="Arial"/>
                <w:sz w:val="21"/>
              </w:rPr>
            </w:pPr>
            <w:r/>
          </w:p>
        </w:tc>
        <w:tc>
          <w:tcPr>
            <w:tcW w:w="1039" w:type="dxa"/>
            <w:vAlign w:val="top"/>
          </w:tcPr>
          <w:p>
            <w:pPr>
              <w:rPr>
                <w:rFonts w:ascii="Arial"/>
                <w:sz w:val="21"/>
              </w:rPr>
            </w:pPr>
            <w:r/>
          </w:p>
        </w:tc>
        <w:tc>
          <w:tcPr>
            <w:tcW w:w="2118" w:type="dxa"/>
            <w:vAlign w:val="top"/>
          </w:tcPr>
          <w:p>
            <w:pPr>
              <w:rPr>
                <w:rFonts w:ascii="Arial"/>
                <w:sz w:val="21"/>
              </w:rPr>
            </w:pPr>
            <w:r/>
          </w:p>
        </w:tc>
        <w:tc>
          <w:tcPr>
            <w:tcW w:w="1838" w:type="dxa"/>
            <w:vAlign w:val="top"/>
          </w:tcPr>
          <w:p>
            <w:pPr>
              <w:rPr>
                <w:rFonts w:ascii="Arial"/>
                <w:sz w:val="21"/>
              </w:rPr>
            </w:pPr>
            <w:r/>
          </w:p>
        </w:tc>
        <w:tc>
          <w:tcPr>
            <w:tcW w:w="1063" w:type="dxa"/>
            <w:vAlign w:val="top"/>
          </w:tcPr>
          <w:p>
            <w:pPr>
              <w:rPr>
                <w:rFonts w:ascii="Arial"/>
                <w:sz w:val="21"/>
              </w:rPr>
            </w:pPr>
            <w:r/>
          </w:p>
        </w:tc>
      </w:tr>
      <w:tr>
        <w:trPr>
          <w:trHeight w:val="453" w:hRule="atLeast"/>
        </w:trPr>
        <w:tc>
          <w:tcPr>
            <w:tcW w:w="934" w:type="dxa"/>
            <w:vAlign w:val="top"/>
          </w:tcPr>
          <w:p>
            <w:pPr>
              <w:rPr>
                <w:rFonts w:ascii="Arial"/>
                <w:sz w:val="21"/>
              </w:rPr>
            </w:pPr>
            <w:r/>
          </w:p>
        </w:tc>
        <w:tc>
          <w:tcPr>
            <w:tcW w:w="1478" w:type="dxa"/>
            <w:vAlign w:val="top"/>
          </w:tcPr>
          <w:p>
            <w:pPr>
              <w:rPr>
                <w:rFonts w:ascii="Arial"/>
                <w:sz w:val="21"/>
              </w:rPr>
            </w:pPr>
            <w:r/>
          </w:p>
        </w:tc>
        <w:tc>
          <w:tcPr>
            <w:tcW w:w="929" w:type="dxa"/>
            <w:vAlign w:val="top"/>
          </w:tcPr>
          <w:p>
            <w:pPr>
              <w:rPr>
                <w:rFonts w:ascii="Arial"/>
                <w:sz w:val="21"/>
              </w:rPr>
            </w:pPr>
            <w:r/>
          </w:p>
        </w:tc>
        <w:tc>
          <w:tcPr>
            <w:tcW w:w="1039" w:type="dxa"/>
            <w:vAlign w:val="top"/>
          </w:tcPr>
          <w:p>
            <w:pPr>
              <w:rPr>
                <w:rFonts w:ascii="Arial"/>
                <w:sz w:val="21"/>
              </w:rPr>
            </w:pPr>
            <w:r/>
          </w:p>
        </w:tc>
        <w:tc>
          <w:tcPr>
            <w:tcW w:w="2118" w:type="dxa"/>
            <w:vAlign w:val="top"/>
          </w:tcPr>
          <w:p>
            <w:pPr>
              <w:rPr>
                <w:rFonts w:ascii="Arial"/>
                <w:sz w:val="21"/>
              </w:rPr>
            </w:pPr>
            <w:r/>
          </w:p>
        </w:tc>
        <w:tc>
          <w:tcPr>
            <w:tcW w:w="1838" w:type="dxa"/>
            <w:vAlign w:val="top"/>
          </w:tcPr>
          <w:p>
            <w:pPr>
              <w:rPr>
                <w:rFonts w:ascii="Arial"/>
                <w:sz w:val="21"/>
              </w:rPr>
            </w:pPr>
            <w:r/>
          </w:p>
        </w:tc>
        <w:tc>
          <w:tcPr>
            <w:tcW w:w="1063" w:type="dxa"/>
            <w:vAlign w:val="top"/>
          </w:tcPr>
          <w:p>
            <w:pPr>
              <w:rPr>
                <w:rFonts w:ascii="Arial"/>
                <w:sz w:val="21"/>
              </w:rPr>
            </w:pPr>
            <w:r/>
          </w:p>
        </w:tc>
      </w:tr>
    </w:tbl>
    <w:p>
      <w:pPr>
        <w:ind w:left="114"/>
        <w:spacing w:before="140" w:line="220" w:lineRule="auto"/>
        <w:rPr>
          <w:rFonts w:ascii="FangSong" w:hAnsi="FangSong" w:eastAsia="FangSong" w:cs="FangSong"/>
          <w:sz w:val="24"/>
          <w:szCs w:val="24"/>
        </w:rPr>
      </w:pPr>
      <w:r>
        <w:rPr>
          <w:rFonts w:ascii="FangSong" w:hAnsi="FangSong" w:eastAsia="FangSong" w:cs="FangSong"/>
          <w:sz w:val="24"/>
          <w:szCs w:val="24"/>
          <w:spacing w:val="-2"/>
        </w:rPr>
        <w:t>以上清单，物品与实物一致。请确认：</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3"/>
        </w:rPr>
        <w:t xml:space="preserve">       </w:t>
      </w:r>
    </w:p>
    <w:p>
      <w:pPr>
        <w:ind w:left="114"/>
        <w:spacing w:before="163" w:line="227" w:lineRule="auto"/>
        <w:rPr>
          <w:rFonts w:ascii="FangSong" w:hAnsi="FangSong" w:eastAsia="FangSong" w:cs="FangSong"/>
          <w:sz w:val="24"/>
          <w:szCs w:val="24"/>
        </w:rPr>
      </w:pPr>
      <w:r>
        <w:rPr>
          <w:rFonts w:ascii="FangSong" w:hAnsi="FangSong" w:eastAsia="FangSong" w:cs="FangSong"/>
          <w:sz w:val="24"/>
          <w:szCs w:val="24"/>
          <w:spacing w:val="-4"/>
        </w:rPr>
        <w:t>被先行登记保存证据人：</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4"/>
        </w:rPr>
        <w:t xml:space="preserve">    </w:t>
      </w:r>
      <w:r>
        <w:rPr>
          <w:rFonts w:ascii="FangSong" w:hAnsi="FangSong" w:eastAsia="FangSong" w:cs="FangSong"/>
          <w:sz w:val="23"/>
          <w:szCs w:val="23"/>
          <w:color w:val="606040"/>
          <w:spacing w:val="-4"/>
        </w:rPr>
        <w:t>年</w:t>
      </w:r>
      <w:r>
        <w:rPr>
          <w:rFonts w:ascii="FangSong" w:hAnsi="FangSong" w:eastAsia="FangSong" w:cs="FangSong"/>
          <w:sz w:val="23"/>
          <w:szCs w:val="23"/>
          <w:color w:val="606040"/>
          <w:spacing w:val="-4"/>
        </w:rPr>
        <w:t xml:space="preserve">   </w:t>
      </w:r>
      <w:r>
        <w:rPr>
          <w:rFonts w:ascii="FangSong" w:hAnsi="FangSong" w:eastAsia="FangSong" w:cs="FangSong"/>
          <w:sz w:val="24"/>
          <w:szCs w:val="24"/>
          <w:color w:val="606040"/>
          <w:spacing w:val="-4"/>
        </w:rPr>
        <w:t>月</w:t>
      </w:r>
      <w:r>
        <w:rPr>
          <w:rFonts w:ascii="FangSong" w:hAnsi="FangSong" w:eastAsia="FangSong" w:cs="FangSong"/>
          <w:sz w:val="24"/>
          <w:szCs w:val="24"/>
          <w:color w:val="606040"/>
          <w:spacing w:val="-4"/>
        </w:rPr>
        <w:t xml:space="preserve">    </w:t>
      </w:r>
      <w:r>
        <w:rPr>
          <w:rFonts w:ascii="FangSong" w:hAnsi="FangSong" w:eastAsia="FangSong" w:cs="FangSong"/>
          <w:sz w:val="24"/>
          <w:szCs w:val="24"/>
          <w:color w:val="306080"/>
          <w:spacing w:val="-4"/>
        </w:rPr>
        <w:t>日</w:t>
      </w:r>
    </w:p>
    <w:p>
      <w:pPr>
        <w:ind w:left="114"/>
        <w:spacing w:before="131" w:line="228" w:lineRule="auto"/>
        <w:rPr>
          <w:rFonts w:ascii="SimHei" w:hAnsi="SimHei" w:eastAsia="SimHei" w:cs="SimHei"/>
          <w:sz w:val="22"/>
          <w:szCs w:val="22"/>
        </w:rPr>
      </w:pPr>
      <w:r>
        <w:rPr>
          <w:rFonts w:ascii="FangSong" w:hAnsi="FangSong" w:eastAsia="FangSong" w:cs="FangSong"/>
          <w:sz w:val="24"/>
          <w:szCs w:val="24"/>
          <w:spacing w:val="-6"/>
        </w:rPr>
        <w:t>行政执法人员及执法证编号：</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6"/>
        </w:rPr>
        <w:t xml:space="preserve">  </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6"/>
        </w:rPr>
        <w:t xml:space="preserve">     </w:t>
      </w:r>
      <w:r>
        <w:rPr>
          <w:rFonts w:ascii="FangSong" w:hAnsi="FangSong" w:eastAsia="FangSong" w:cs="FangSong"/>
          <w:sz w:val="25"/>
          <w:szCs w:val="25"/>
          <w:spacing w:val="-6"/>
          <w:position w:val="-1"/>
        </w:rPr>
        <w:t>年</w:t>
      </w:r>
      <w:r>
        <w:rPr>
          <w:rFonts w:ascii="FangSong" w:hAnsi="FangSong" w:eastAsia="FangSong" w:cs="FangSong"/>
          <w:sz w:val="25"/>
          <w:szCs w:val="25"/>
          <w:spacing w:val="-6"/>
          <w:position w:val="-1"/>
        </w:rPr>
        <w:t xml:space="preserve">   </w:t>
      </w:r>
      <w:r>
        <w:rPr>
          <w:rFonts w:ascii="FangSong" w:hAnsi="FangSong" w:eastAsia="FangSong" w:cs="FangSong"/>
          <w:sz w:val="25"/>
          <w:szCs w:val="25"/>
          <w:spacing w:val="-6"/>
          <w:position w:val="-1"/>
        </w:rPr>
        <w:t>月</w:t>
      </w:r>
      <w:r>
        <w:rPr>
          <w:rFonts w:ascii="FangSong" w:hAnsi="FangSong" w:eastAsia="FangSong" w:cs="FangSong"/>
          <w:sz w:val="25"/>
          <w:szCs w:val="25"/>
          <w:spacing w:val="18"/>
          <w:position w:val="-1"/>
        </w:rPr>
        <w:t xml:space="preserve">   </w:t>
      </w:r>
      <w:r>
        <w:rPr>
          <w:rFonts w:ascii="SimHei" w:hAnsi="SimHei" w:eastAsia="SimHei" w:cs="SimHei"/>
          <w:sz w:val="22"/>
          <w:szCs w:val="22"/>
          <w:color w:val="306080"/>
          <w:spacing w:val="-6"/>
          <w:position w:val="3"/>
        </w:rPr>
        <w:t>日</w:t>
      </w:r>
    </w:p>
    <w:p>
      <w:pPr>
        <w:pStyle w:val="BodyText"/>
        <w:spacing w:line="476" w:lineRule="auto"/>
        <w:rPr/>
      </w:pPr>
      <w:r/>
    </w:p>
    <w:p>
      <w:pPr>
        <w:ind w:left="4674"/>
        <w:spacing w:before="79" w:line="222" w:lineRule="auto"/>
        <w:rPr>
          <w:rFonts w:ascii="FangSong" w:hAnsi="FangSong" w:eastAsia="FangSong" w:cs="FangSong"/>
          <w:sz w:val="24"/>
          <w:szCs w:val="24"/>
        </w:rPr>
      </w:pPr>
      <w:r>
        <w:rPr>
          <w:rFonts w:ascii="Times New Roman" w:hAnsi="Times New Roman" w:eastAsia="Times New Roman" w:cs="Times New Roman"/>
          <w:sz w:val="24"/>
          <w:szCs w:val="24"/>
          <w:spacing w:val="-2"/>
        </w:rPr>
        <w:t>XX </w:t>
      </w:r>
      <w:r>
        <w:rPr>
          <w:rFonts w:ascii="FangSong" w:hAnsi="FangSong" w:eastAsia="FangSong" w:cs="FangSong"/>
          <w:sz w:val="24"/>
          <w:szCs w:val="24"/>
          <w:spacing w:val="-2"/>
        </w:rPr>
        <w:t>市生态环境局(</w:t>
      </w:r>
      <w:r>
        <w:rPr>
          <w:rFonts w:ascii="FangSong" w:hAnsi="FangSong" w:eastAsia="FangSong" w:cs="FangSong"/>
          <w:sz w:val="24"/>
          <w:szCs w:val="24"/>
          <w:spacing w:val="-33"/>
        </w:rPr>
        <w:t xml:space="preserve"> </w:t>
      </w:r>
      <w:r>
        <w:rPr>
          <w:rFonts w:ascii="Times New Roman" w:hAnsi="Times New Roman" w:eastAsia="Times New Roman" w:cs="Times New Roman"/>
          <w:sz w:val="24"/>
          <w:szCs w:val="24"/>
          <w:spacing w:val="-2"/>
        </w:rPr>
        <w:t>XX</w:t>
      </w:r>
      <w:r>
        <w:rPr>
          <w:rFonts w:ascii="FangSong" w:hAnsi="FangSong" w:eastAsia="FangSong" w:cs="FangSong"/>
          <w:sz w:val="24"/>
          <w:szCs w:val="24"/>
          <w:spacing w:val="-2"/>
        </w:rPr>
        <w:t>分局)(印章)</w:t>
      </w:r>
    </w:p>
    <w:p>
      <w:pPr>
        <w:ind w:left="6264"/>
        <w:spacing w:before="194" w:line="222" w:lineRule="auto"/>
        <w:rPr>
          <w:rFonts w:ascii="FangSong" w:hAnsi="FangSong" w:eastAsia="FangSong" w:cs="FangSong"/>
          <w:sz w:val="26"/>
          <w:szCs w:val="26"/>
        </w:rPr>
      </w:pPr>
      <w:r>
        <w:rPr>
          <w:rFonts w:ascii="FangSong" w:hAnsi="FangSong" w:eastAsia="FangSong" w:cs="FangSong"/>
          <w:sz w:val="26"/>
          <w:szCs w:val="26"/>
          <w:spacing w:val="-18"/>
        </w:rPr>
        <w:t>年</w:t>
      </w:r>
      <w:r>
        <w:rPr>
          <w:rFonts w:ascii="FangSong" w:hAnsi="FangSong" w:eastAsia="FangSong" w:cs="FangSong"/>
          <w:sz w:val="26"/>
          <w:szCs w:val="26"/>
          <w:spacing w:val="93"/>
        </w:rPr>
        <w:t xml:space="preserve"> </w:t>
      </w:r>
      <w:r>
        <w:rPr>
          <w:rFonts w:ascii="FangSong" w:hAnsi="FangSong" w:eastAsia="FangSong" w:cs="FangSong"/>
          <w:sz w:val="26"/>
          <w:szCs w:val="26"/>
          <w:color w:val="606040"/>
          <w:spacing w:val="-18"/>
        </w:rPr>
        <w:t>月</w:t>
      </w:r>
      <w:r>
        <w:rPr>
          <w:rFonts w:ascii="FangSong" w:hAnsi="FangSong" w:eastAsia="FangSong" w:cs="FangSong"/>
          <w:sz w:val="26"/>
          <w:szCs w:val="26"/>
          <w:color w:val="606040"/>
          <w:spacing w:val="129"/>
        </w:rPr>
        <w:t xml:space="preserve"> </w:t>
      </w:r>
      <w:r>
        <w:rPr>
          <w:rFonts w:ascii="FangSong" w:hAnsi="FangSong" w:eastAsia="FangSong" w:cs="FangSong"/>
          <w:sz w:val="26"/>
          <w:szCs w:val="26"/>
          <w:color w:val="302000"/>
          <w:spacing w:val="-18"/>
        </w:rPr>
        <w:t>日</w:t>
      </w:r>
    </w:p>
    <w:p>
      <w:pPr>
        <w:spacing w:line="222" w:lineRule="auto"/>
        <w:sectPr>
          <w:headerReference w:type="default" r:id="rId25"/>
          <w:footerReference w:type="default" r:id="rId26"/>
          <w:pgSz w:w="11900" w:h="16830"/>
          <w:pgMar w:top="947" w:right="1075" w:bottom="1160" w:left="1415" w:header="517" w:footer="887" w:gutter="0"/>
        </w:sectPr>
        <w:rPr>
          <w:rFonts w:ascii="FangSong" w:hAnsi="FangSong" w:eastAsia="FangSong" w:cs="FangSong"/>
          <w:sz w:val="26"/>
          <w:szCs w:val="26"/>
        </w:rPr>
      </w:pPr>
    </w:p>
    <w:p>
      <w:pPr>
        <w:pStyle w:val="BodyText"/>
        <w:spacing w:line="428" w:lineRule="auto"/>
        <w:rPr/>
      </w:pPr>
      <w:r/>
    </w:p>
    <w:p>
      <w:pPr>
        <w:ind w:left="455"/>
        <w:spacing w:before="127" w:line="219" w:lineRule="auto"/>
        <w:rPr>
          <w:rFonts w:ascii="SimSun" w:hAnsi="SimSun" w:eastAsia="SimSun" w:cs="SimSun"/>
          <w:sz w:val="39"/>
          <w:szCs w:val="39"/>
        </w:rPr>
      </w:pPr>
      <w:r>
        <w:rPr>
          <w:rFonts w:ascii="SimSun" w:hAnsi="SimSun" w:eastAsia="SimSun" w:cs="SimSun"/>
          <w:sz w:val="39"/>
          <w:szCs w:val="39"/>
          <w:b/>
          <w:bCs/>
          <w:spacing w:val="-33"/>
        </w:rPr>
        <w:t>解除先行登记保存证据通知书制作要求及注意事项</w:t>
      </w:r>
    </w:p>
    <w:p>
      <w:pPr>
        <w:pStyle w:val="BodyText"/>
        <w:spacing w:line="265" w:lineRule="auto"/>
        <w:rPr/>
      </w:pPr>
      <w:r/>
    </w:p>
    <w:p>
      <w:pPr>
        <w:pStyle w:val="BodyText"/>
        <w:spacing w:line="265" w:lineRule="auto"/>
        <w:rPr/>
      </w:pPr>
      <w:r/>
    </w:p>
    <w:p>
      <w:pPr>
        <w:ind w:left="560"/>
        <w:spacing w:before="85" w:line="222" w:lineRule="auto"/>
        <w:rPr>
          <w:rFonts w:ascii="SimHei" w:hAnsi="SimHei" w:eastAsia="SimHei" w:cs="SimHei"/>
          <w:sz w:val="26"/>
          <w:szCs w:val="26"/>
        </w:rPr>
      </w:pPr>
      <w:r>
        <w:rPr>
          <w:rFonts w:ascii="SimHei" w:hAnsi="SimHei" w:eastAsia="SimHei" w:cs="SimHei"/>
          <w:sz w:val="26"/>
          <w:szCs w:val="26"/>
          <w:spacing w:val="3"/>
        </w:rPr>
        <w:t>一、制</w:t>
      </w:r>
      <w:r>
        <w:rPr>
          <w:rFonts w:ascii="SimHei" w:hAnsi="SimHei" w:eastAsia="SimHei" w:cs="SimHei"/>
          <w:sz w:val="26"/>
          <w:szCs w:val="26"/>
          <w:spacing w:val="-45"/>
        </w:rPr>
        <w:t xml:space="preserve"> </w:t>
      </w:r>
      <w:r>
        <w:rPr>
          <w:rFonts w:ascii="SimHei" w:hAnsi="SimHei" w:eastAsia="SimHei" w:cs="SimHei"/>
          <w:sz w:val="26"/>
          <w:szCs w:val="26"/>
          <w:spacing w:val="3"/>
        </w:rPr>
        <w:t>作要求</w:t>
      </w:r>
    </w:p>
    <w:p>
      <w:pPr>
        <w:ind w:left="679"/>
        <w:spacing w:before="175" w:line="221" w:lineRule="auto"/>
        <w:rPr>
          <w:rFonts w:ascii="FangSong" w:hAnsi="FangSong" w:eastAsia="FangSong" w:cs="FangSong"/>
          <w:sz w:val="28"/>
          <w:szCs w:val="28"/>
        </w:rPr>
      </w:pPr>
      <w:r>
        <w:rPr>
          <w:rFonts w:ascii="FangSong" w:hAnsi="FangSong" w:eastAsia="FangSong" w:cs="FangSong"/>
          <w:sz w:val="28"/>
          <w:szCs w:val="28"/>
          <w:spacing w:val="4"/>
        </w:rPr>
        <w:t>(一)有生态环境部门名称、文书名称和发文</w:t>
      </w:r>
      <w:r>
        <w:rPr>
          <w:rFonts w:ascii="FangSong" w:hAnsi="FangSong" w:eastAsia="FangSong" w:cs="FangSong"/>
          <w:sz w:val="28"/>
          <w:szCs w:val="28"/>
          <w:spacing w:val="3"/>
        </w:rPr>
        <w:t>字号。</w:t>
      </w:r>
    </w:p>
    <w:p>
      <w:pPr>
        <w:ind w:right="93" w:firstLine="679"/>
        <w:spacing w:before="176" w:line="265" w:lineRule="auto"/>
        <w:rPr>
          <w:rFonts w:ascii="FangSong" w:hAnsi="FangSong" w:eastAsia="FangSong" w:cs="FangSong"/>
          <w:sz w:val="28"/>
          <w:szCs w:val="28"/>
        </w:rPr>
      </w:pPr>
      <w:r>
        <w:rPr>
          <w:rFonts w:ascii="FangSong" w:hAnsi="FangSong" w:eastAsia="FangSong" w:cs="FangSong"/>
          <w:sz w:val="28"/>
          <w:szCs w:val="28"/>
        </w:rPr>
        <w:t>(二)有法律、法规、规章依据和法定事由。法律、法规</w:t>
      </w:r>
      <w:r>
        <w:rPr>
          <w:rFonts w:ascii="FangSong" w:hAnsi="FangSong" w:eastAsia="FangSong" w:cs="FangSong"/>
          <w:sz w:val="28"/>
          <w:szCs w:val="28"/>
          <w:spacing w:val="-1"/>
        </w:rPr>
        <w:t>、名称用全</w:t>
      </w:r>
      <w:r>
        <w:rPr>
          <w:rFonts w:ascii="FangSong" w:hAnsi="FangSong" w:eastAsia="FangSong" w:cs="FangSong"/>
          <w:sz w:val="28"/>
          <w:szCs w:val="28"/>
        </w:rPr>
        <w:t xml:space="preserve"> </w:t>
      </w:r>
      <w:r>
        <w:rPr>
          <w:rFonts w:ascii="FangSong" w:hAnsi="FangSong" w:eastAsia="FangSong" w:cs="FangSong"/>
          <w:sz w:val="28"/>
          <w:szCs w:val="28"/>
          <w:spacing w:val="-10"/>
        </w:rPr>
        <w:t>称</w:t>
      </w:r>
      <w:r>
        <w:rPr>
          <w:rFonts w:ascii="FangSong" w:hAnsi="FangSong" w:eastAsia="FangSong" w:cs="FangSong"/>
          <w:sz w:val="28"/>
          <w:szCs w:val="28"/>
          <w:color w:val="305060"/>
          <w:spacing w:val="-10"/>
        </w:rPr>
        <w:t>。</w:t>
      </w:r>
    </w:p>
    <w:p>
      <w:pPr>
        <w:ind w:left="679"/>
        <w:spacing w:before="173" w:line="219" w:lineRule="auto"/>
        <w:rPr>
          <w:rFonts w:ascii="FangSong" w:hAnsi="FangSong" w:eastAsia="FangSong" w:cs="FangSong"/>
          <w:sz w:val="28"/>
          <w:szCs w:val="28"/>
        </w:rPr>
      </w:pPr>
      <w:r>
        <w:rPr>
          <w:rFonts w:ascii="FangSong" w:hAnsi="FangSong" w:eastAsia="FangSong" w:cs="FangSong"/>
          <w:sz w:val="28"/>
          <w:szCs w:val="28"/>
          <w:spacing w:val="4"/>
        </w:rPr>
        <w:t>(三)有先行登记保存证据的方式、期限和地点。</w:t>
      </w:r>
    </w:p>
    <w:p>
      <w:pPr>
        <w:ind w:left="679"/>
        <w:spacing w:before="168" w:line="220" w:lineRule="auto"/>
        <w:rPr>
          <w:rFonts w:ascii="FangSong" w:hAnsi="FangSong" w:eastAsia="FangSong" w:cs="FangSong"/>
          <w:sz w:val="28"/>
          <w:szCs w:val="28"/>
        </w:rPr>
      </w:pPr>
      <w:r>
        <w:rPr>
          <w:rFonts w:ascii="FangSong" w:hAnsi="FangSong" w:eastAsia="FangSong" w:cs="FangSong"/>
          <w:sz w:val="28"/>
          <w:szCs w:val="28"/>
          <w:spacing w:val="4"/>
        </w:rPr>
        <w:t>(四)有生态环境部门印章和作出决定的日期。</w:t>
      </w:r>
    </w:p>
    <w:p>
      <w:pPr>
        <w:ind w:left="679"/>
        <w:spacing w:before="165" w:line="219" w:lineRule="auto"/>
        <w:rPr>
          <w:rFonts w:ascii="FangSong" w:hAnsi="FangSong" w:eastAsia="FangSong" w:cs="FangSong"/>
          <w:sz w:val="28"/>
          <w:szCs w:val="28"/>
        </w:rPr>
      </w:pPr>
      <w:r>
        <w:rPr>
          <w:rFonts w:ascii="FangSong" w:hAnsi="FangSong" w:eastAsia="FangSong" w:cs="FangSong"/>
          <w:sz w:val="28"/>
          <w:szCs w:val="28"/>
          <w:spacing w:val="2"/>
        </w:rPr>
        <w:t>(五)附有先行登记保存证据物品清单，清单载有下列内容：</w:t>
      </w:r>
    </w:p>
    <w:p>
      <w:pPr>
        <w:ind w:right="91" w:firstLine="679"/>
        <w:spacing w:before="178" w:line="284" w:lineRule="auto"/>
        <w:rPr>
          <w:rFonts w:ascii="FangSong" w:hAnsi="FangSong" w:eastAsia="FangSong" w:cs="FangSong"/>
          <w:sz w:val="28"/>
          <w:szCs w:val="28"/>
        </w:rPr>
      </w:pPr>
      <w:r>
        <w:rPr>
          <w:rFonts w:ascii="Times New Roman" w:hAnsi="Times New Roman" w:eastAsia="Times New Roman" w:cs="Times New Roman"/>
          <w:sz w:val="28"/>
          <w:szCs w:val="28"/>
          <w:spacing w:val="4"/>
        </w:rPr>
        <w:t>1</w:t>
      </w:r>
      <w:r>
        <w:rPr>
          <w:rFonts w:ascii="SimSun" w:hAnsi="SimSun" w:eastAsia="SimSun" w:cs="SimSun"/>
          <w:sz w:val="28"/>
          <w:szCs w:val="28"/>
          <w:spacing w:val="4"/>
        </w:rPr>
        <w:t>、</w:t>
      </w:r>
      <w:r>
        <w:rPr>
          <w:rFonts w:ascii="FangSong" w:hAnsi="FangSong" w:eastAsia="FangSong" w:cs="FangSong"/>
          <w:sz w:val="28"/>
          <w:szCs w:val="28"/>
          <w:spacing w:val="4"/>
        </w:rPr>
        <w:t>标明物品名称、数量、型号、生产日期(批号)、生产单位等信</w:t>
      </w:r>
      <w:r>
        <w:rPr>
          <w:rFonts w:ascii="FangSong" w:hAnsi="FangSong" w:eastAsia="FangSong" w:cs="FangSong"/>
          <w:sz w:val="28"/>
          <w:szCs w:val="28"/>
          <w:spacing w:val="17"/>
        </w:rPr>
        <w:t xml:space="preserve"> </w:t>
      </w:r>
      <w:r>
        <w:rPr>
          <w:rFonts w:ascii="FangSong" w:hAnsi="FangSong" w:eastAsia="FangSong" w:cs="FangSong"/>
          <w:sz w:val="28"/>
          <w:szCs w:val="28"/>
          <w:spacing w:val="-17"/>
        </w:rPr>
        <w:t>息。</w:t>
      </w:r>
    </w:p>
    <w:p>
      <w:pPr>
        <w:ind w:right="46" w:firstLine="679"/>
        <w:spacing w:before="129" w:line="275" w:lineRule="auto"/>
        <w:rPr>
          <w:rFonts w:ascii="FangSong" w:hAnsi="FangSong" w:eastAsia="FangSong" w:cs="FangSong"/>
          <w:sz w:val="28"/>
          <w:szCs w:val="28"/>
        </w:rPr>
      </w:pPr>
      <w:r>
        <w:rPr>
          <w:rFonts w:ascii="Times New Roman" w:hAnsi="Times New Roman" w:eastAsia="Times New Roman" w:cs="Times New Roman"/>
          <w:sz w:val="28"/>
          <w:szCs w:val="28"/>
          <w:spacing w:val="-3"/>
        </w:rPr>
        <w:t>2</w:t>
      </w:r>
      <w:r>
        <w:rPr>
          <w:rFonts w:ascii="SimSun" w:hAnsi="SimSun" w:eastAsia="SimSun" w:cs="SimSun"/>
          <w:sz w:val="28"/>
          <w:szCs w:val="28"/>
          <w:spacing w:val="-3"/>
        </w:rPr>
        <w:t>、</w:t>
      </w:r>
      <w:r>
        <w:rPr>
          <w:rFonts w:ascii="FangSong" w:hAnsi="FangSong" w:eastAsia="FangSong" w:cs="FangSong"/>
          <w:sz w:val="28"/>
          <w:szCs w:val="28"/>
          <w:spacing w:val="-3"/>
        </w:rPr>
        <w:t>有当事人现场负责人的确认意见，如“以上</w:t>
      </w:r>
      <w:r>
        <w:rPr>
          <w:rFonts w:ascii="FangSong" w:hAnsi="FangSong" w:eastAsia="FangSong" w:cs="FangSong"/>
          <w:sz w:val="28"/>
          <w:szCs w:val="28"/>
          <w:spacing w:val="-4"/>
        </w:rPr>
        <w:t>清单，物品与实物一</w:t>
      </w:r>
      <w:r>
        <w:rPr>
          <w:rFonts w:ascii="FangSong" w:hAnsi="FangSong" w:eastAsia="FangSong" w:cs="FangSong"/>
          <w:sz w:val="28"/>
          <w:szCs w:val="28"/>
        </w:rPr>
        <w:t xml:space="preserve"> </w:t>
      </w:r>
      <w:r>
        <w:rPr>
          <w:rFonts w:ascii="FangSong" w:hAnsi="FangSong" w:eastAsia="FangSong" w:cs="FangSong"/>
          <w:sz w:val="28"/>
          <w:szCs w:val="28"/>
          <w:spacing w:val="7"/>
        </w:rPr>
        <w:t>致”,并签名、注明日期。</w:t>
      </w:r>
    </w:p>
    <w:p>
      <w:pPr>
        <w:ind w:left="679"/>
        <w:spacing w:before="166" w:line="220" w:lineRule="auto"/>
        <w:rPr>
          <w:rFonts w:ascii="FangSong" w:hAnsi="FangSong" w:eastAsia="FangSong" w:cs="FangSong"/>
          <w:sz w:val="28"/>
          <w:szCs w:val="28"/>
        </w:rPr>
      </w:pPr>
      <w:r>
        <w:rPr>
          <w:rFonts w:ascii="Times New Roman" w:hAnsi="Times New Roman" w:eastAsia="Times New Roman" w:cs="Times New Roman"/>
          <w:sz w:val="28"/>
          <w:szCs w:val="28"/>
          <w:spacing w:val="-1"/>
        </w:rPr>
        <w:t>3</w:t>
      </w:r>
      <w:r>
        <w:rPr>
          <w:rFonts w:ascii="Times New Roman" w:hAnsi="Times New Roman" w:eastAsia="Times New Roman" w:cs="Times New Roman"/>
          <w:sz w:val="28"/>
          <w:szCs w:val="28"/>
          <w:spacing w:val="-40"/>
        </w:rPr>
        <w:t xml:space="preserve"> </w:t>
      </w:r>
      <w:r>
        <w:rPr>
          <w:rFonts w:ascii="SimSun" w:hAnsi="SimSun" w:eastAsia="SimSun" w:cs="SimSun"/>
          <w:sz w:val="28"/>
          <w:szCs w:val="28"/>
          <w:spacing w:val="-1"/>
        </w:rPr>
        <w:t>、</w:t>
      </w:r>
      <w:r>
        <w:rPr>
          <w:rFonts w:ascii="FangSong" w:hAnsi="FangSong" w:eastAsia="FangSong" w:cs="FangSong"/>
          <w:sz w:val="28"/>
          <w:szCs w:val="28"/>
          <w:spacing w:val="-1"/>
        </w:rPr>
        <w:t>有执法人员签名，并注明执法证号、日期。</w:t>
      </w:r>
    </w:p>
    <w:p>
      <w:pPr>
        <w:ind w:left="540"/>
        <w:spacing w:before="160" w:line="222" w:lineRule="auto"/>
        <w:rPr>
          <w:rFonts w:ascii="SimHei" w:hAnsi="SimHei" w:eastAsia="SimHei" w:cs="SimHei"/>
          <w:sz w:val="29"/>
          <w:szCs w:val="29"/>
        </w:rPr>
      </w:pPr>
      <w:r>
        <w:rPr>
          <w:rFonts w:ascii="SimHei" w:hAnsi="SimHei" w:eastAsia="SimHei" w:cs="SimHei"/>
          <w:sz w:val="29"/>
          <w:szCs w:val="29"/>
          <w:spacing w:val="-11"/>
        </w:rPr>
        <w:t>二、注意事项</w:t>
      </w:r>
    </w:p>
    <w:p>
      <w:pPr>
        <w:ind w:right="81" w:firstLine="679"/>
        <w:spacing w:before="167" w:line="302" w:lineRule="auto"/>
        <w:rPr>
          <w:rFonts w:ascii="FangSong" w:hAnsi="FangSong" w:eastAsia="FangSong" w:cs="FangSong"/>
          <w:sz w:val="28"/>
          <w:szCs w:val="28"/>
        </w:rPr>
      </w:pPr>
      <w:r>
        <w:rPr>
          <w:rFonts w:ascii="FangSong" w:hAnsi="FangSong" w:eastAsia="FangSong" w:cs="FangSong"/>
          <w:sz w:val="28"/>
          <w:szCs w:val="28"/>
        </w:rPr>
        <w:t>(一)采取先行登记保存证据措施的，应当根据《生态环境行政处罚</w:t>
      </w:r>
      <w:r>
        <w:rPr>
          <w:rFonts w:ascii="FangSong" w:hAnsi="FangSong" w:eastAsia="FangSong" w:cs="FangSong"/>
          <w:sz w:val="28"/>
          <w:szCs w:val="28"/>
        </w:rPr>
        <w:t xml:space="preserve"> </w:t>
      </w:r>
      <w:r>
        <w:rPr>
          <w:rFonts w:ascii="FangSong" w:hAnsi="FangSong" w:eastAsia="FangSong" w:cs="FangSong"/>
          <w:sz w:val="28"/>
          <w:szCs w:val="28"/>
          <w:spacing w:val="-5"/>
        </w:rPr>
        <w:t>办法》第三十三条第一款的规定在七个工作日内及时处理。违法事实不成</w:t>
      </w:r>
      <w:r>
        <w:rPr>
          <w:rFonts w:ascii="FangSong" w:hAnsi="FangSong" w:eastAsia="FangSong" w:cs="FangSong"/>
          <w:sz w:val="28"/>
          <w:szCs w:val="28"/>
          <w:spacing w:val="7"/>
        </w:rPr>
        <w:t xml:space="preserve"> </w:t>
      </w:r>
      <w:r>
        <w:rPr>
          <w:rFonts w:ascii="FangSong" w:hAnsi="FangSong" w:eastAsia="FangSong" w:cs="FangSong"/>
          <w:sz w:val="28"/>
          <w:szCs w:val="28"/>
          <w:spacing w:val="-5"/>
        </w:rPr>
        <w:t>立，或者违法事实成立但依法不应当查封、暂扣或者没收的，决定解除先</w:t>
      </w:r>
      <w:r>
        <w:rPr>
          <w:rFonts w:ascii="FangSong" w:hAnsi="FangSong" w:eastAsia="FangSong" w:cs="FangSong"/>
          <w:sz w:val="28"/>
          <w:szCs w:val="28"/>
          <w:spacing w:val="1"/>
        </w:rPr>
        <w:t xml:space="preserve"> </w:t>
      </w:r>
      <w:r>
        <w:rPr>
          <w:rFonts w:ascii="FangSong" w:hAnsi="FangSong" w:eastAsia="FangSong" w:cs="FangSong"/>
          <w:sz w:val="28"/>
          <w:szCs w:val="28"/>
          <w:spacing w:val="-7"/>
        </w:rPr>
        <w:t>行登记保存措施。</w:t>
      </w:r>
    </w:p>
    <w:p>
      <w:pPr>
        <w:ind w:right="112" w:firstLine="679"/>
        <w:spacing w:before="178" w:line="287" w:lineRule="auto"/>
        <w:rPr>
          <w:rFonts w:ascii="FangSong" w:hAnsi="FangSong" w:eastAsia="FangSong" w:cs="FangSong"/>
          <w:sz w:val="28"/>
          <w:szCs w:val="28"/>
        </w:rPr>
      </w:pPr>
      <w:r>
        <w:rPr>
          <w:rFonts w:ascii="FangSong" w:hAnsi="FangSong" w:eastAsia="FangSong" w:cs="FangSong"/>
          <w:sz w:val="28"/>
          <w:szCs w:val="28"/>
          <w:spacing w:val="14"/>
        </w:rPr>
        <w:t>(二)超过7个工作日未作出处理决定的，</w:t>
      </w:r>
      <w:r>
        <w:rPr>
          <w:rFonts w:ascii="FangSong" w:hAnsi="FangSong" w:eastAsia="FangSong" w:cs="FangSong"/>
          <w:sz w:val="28"/>
          <w:szCs w:val="28"/>
          <w:spacing w:val="13"/>
        </w:rPr>
        <w:t>先行登记保存措施自动</w:t>
      </w:r>
      <w:r>
        <w:rPr>
          <w:rFonts w:ascii="FangSong" w:hAnsi="FangSong" w:eastAsia="FangSong" w:cs="FangSong"/>
          <w:sz w:val="28"/>
          <w:szCs w:val="28"/>
        </w:rPr>
        <w:t xml:space="preserve"> </w:t>
      </w:r>
      <w:r>
        <w:rPr>
          <w:rFonts w:ascii="FangSong" w:hAnsi="FangSong" w:eastAsia="FangSong" w:cs="FangSong"/>
          <w:sz w:val="28"/>
          <w:szCs w:val="28"/>
          <w:spacing w:val="-3"/>
        </w:rPr>
        <w:t>解除。</w:t>
      </w:r>
    </w:p>
    <w:p>
      <w:pPr>
        <w:ind w:firstLine="679"/>
        <w:spacing w:before="128" w:line="290" w:lineRule="auto"/>
        <w:rPr>
          <w:rFonts w:ascii="FangSong" w:hAnsi="FangSong" w:eastAsia="FangSong" w:cs="FangSong"/>
          <w:sz w:val="28"/>
          <w:szCs w:val="28"/>
        </w:rPr>
      </w:pPr>
      <w:r>
        <w:rPr>
          <w:rFonts w:ascii="FangSong" w:hAnsi="FangSong" w:eastAsia="FangSong" w:cs="FangSong"/>
          <w:sz w:val="28"/>
          <w:szCs w:val="28"/>
          <w:spacing w:val="3"/>
        </w:rPr>
        <w:t>(三)对解除先行登记保存的物品，当场清点后详细填写物品名</w:t>
      </w:r>
      <w:r>
        <w:rPr>
          <w:rFonts w:ascii="FangSong" w:hAnsi="FangSong" w:eastAsia="FangSong" w:cs="FangSong"/>
          <w:sz w:val="28"/>
          <w:szCs w:val="28"/>
          <w:spacing w:val="2"/>
        </w:rPr>
        <w:t>称、</w:t>
      </w:r>
      <w:r>
        <w:rPr>
          <w:rFonts w:ascii="FangSong" w:hAnsi="FangSong" w:eastAsia="FangSong" w:cs="FangSong"/>
          <w:sz w:val="28"/>
          <w:szCs w:val="28"/>
        </w:rPr>
        <w:t xml:space="preserve"> </w:t>
      </w:r>
      <w:r>
        <w:rPr>
          <w:rFonts w:ascii="FangSong" w:hAnsi="FangSong" w:eastAsia="FangSong" w:cs="FangSong"/>
          <w:sz w:val="28"/>
          <w:szCs w:val="28"/>
          <w:spacing w:val="4"/>
        </w:rPr>
        <w:t>规格、数量、生产日期(批号)、生产单位等信息</w:t>
      </w:r>
      <w:r>
        <w:rPr>
          <w:rFonts w:ascii="FangSong" w:hAnsi="FangSong" w:eastAsia="FangSong" w:cs="FangSong"/>
          <w:sz w:val="28"/>
          <w:szCs w:val="28"/>
          <w:spacing w:val="3"/>
        </w:rPr>
        <w:t>。可以采取拍照、录像</w:t>
      </w:r>
      <w:r>
        <w:rPr>
          <w:rFonts w:ascii="FangSong" w:hAnsi="FangSong" w:eastAsia="FangSong" w:cs="FangSong"/>
          <w:sz w:val="28"/>
          <w:szCs w:val="28"/>
        </w:rPr>
        <w:t xml:space="preserve"> </w:t>
      </w:r>
      <w:r>
        <w:rPr>
          <w:rFonts w:ascii="FangSong" w:hAnsi="FangSong" w:eastAsia="FangSong" w:cs="FangSong"/>
          <w:sz w:val="28"/>
          <w:szCs w:val="28"/>
          <w:spacing w:val="-5"/>
        </w:rPr>
        <w:t>或者其他方式记录现场情况。</w:t>
      </w:r>
    </w:p>
    <w:p>
      <w:pPr>
        <w:ind w:right="87" w:firstLine="679"/>
        <w:spacing w:before="145" w:line="271" w:lineRule="auto"/>
        <w:rPr>
          <w:rFonts w:ascii="FangSong" w:hAnsi="FangSong" w:eastAsia="FangSong" w:cs="FangSong"/>
          <w:sz w:val="28"/>
          <w:szCs w:val="28"/>
        </w:rPr>
      </w:pPr>
      <w:r>
        <w:rPr>
          <w:rFonts w:ascii="FangSong" w:hAnsi="FangSong" w:eastAsia="FangSong" w:cs="FangSong"/>
          <w:sz w:val="28"/>
          <w:szCs w:val="28"/>
          <w:spacing w:val="19"/>
        </w:rPr>
        <w:t>(四)本文书一份送达当事人(使用送达回证)</w:t>
      </w:r>
      <w:r>
        <w:rPr>
          <w:rFonts w:ascii="FangSong" w:hAnsi="FangSong" w:eastAsia="FangSong" w:cs="FangSong"/>
          <w:sz w:val="28"/>
          <w:szCs w:val="28"/>
          <w:spacing w:val="18"/>
        </w:rPr>
        <w:t>,一份随卷归档(附</w:t>
      </w:r>
      <w:r>
        <w:rPr>
          <w:rFonts w:ascii="FangSong" w:hAnsi="FangSong" w:eastAsia="FangSong" w:cs="FangSong"/>
          <w:sz w:val="28"/>
          <w:szCs w:val="28"/>
        </w:rPr>
        <w:t xml:space="preserve"> </w:t>
      </w:r>
      <w:r>
        <w:rPr>
          <w:rFonts w:ascii="FangSong" w:hAnsi="FangSong" w:eastAsia="FangSong" w:cs="FangSong"/>
          <w:sz w:val="28"/>
          <w:szCs w:val="28"/>
          <w:spacing w:val="12"/>
        </w:rPr>
        <w:t>送达回证)。</w:t>
      </w:r>
    </w:p>
    <w:p>
      <w:pPr>
        <w:spacing w:line="271" w:lineRule="auto"/>
        <w:sectPr>
          <w:headerReference w:type="default" r:id="rId31"/>
          <w:footerReference w:type="default" r:id="rId32"/>
          <w:pgSz w:w="11900" w:h="16830"/>
          <w:pgMar w:top="400" w:right="1490" w:bottom="1173" w:left="1519" w:header="0" w:footer="926" w:gutter="0"/>
        </w:sectPr>
        <w:rPr>
          <w:rFonts w:ascii="FangSong" w:hAnsi="FangSong" w:eastAsia="FangSong" w:cs="FangSong"/>
          <w:sz w:val="28"/>
          <w:szCs w:val="28"/>
        </w:rPr>
      </w:pPr>
    </w:p>
    <w:p>
      <w:pPr>
        <w:ind w:left="84"/>
        <w:spacing w:before="169" w:line="222" w:lineRule="auto"/>
        <w:rPr>
          <w:rFonts w:ascii="SimHei" w:hAnsi="SimHei" w:eastAsia="SimHei" w:cs="SimHei"/>
          <w:sz w:val="28"/>
          <w:szCs w:val="28"/>
        </w:rPr>
      </w:pPr>
      <w:r>
        <w:rPr>
          <w:rFonts w:ascii="SimHei" w:hAnsi="SimHei" w:eastAsia="SimHei" w:cs="SimHei"/>
          <w:sz w:val="28"/>
          <w:szCs w:val="28"/>
          <w:spacing w:val="2"/>
        </w:rPr>
        <w:t>参考文书样式七</w:t>
      </w:r>
    </w:p>
    <w:p>
      <w:pPr>
        <w:pStyle w:val="BodyText"/>
        <w:spacing w:line="395" w:lineRule="auto"/>
        <w:rPr/>
      </w:pPr>
      <w:r/>
    </w:p>
    <w:p>
      <w:pPr>
        <w:ind w:left="1800"/>
        <w:spacing w:before="126" w:line="219" w:lineRule="auto"/>
        <w:outlineLvl w:val="0"/>
        <w:rPr>
          <w:rFonts w:ascii="SimSun" w:hAnsi="SimSun" w:eastAsia="SimSun" w:cs="SimSun"/>
          <w:sz w:val="39"/>
          <w:szCs w:val="39"/>
        </w:rPr>
      </w:pPr>
      <w:bookmarkStart w:name="bookmark10" w:id="16"/>
      <w:bookmarkEnd w:id="16"/>
      <w:r>
        <w:rPr>
          <w:rFonts w:ascii="SimSun" w:hAnsi="SimSun" w:eastAsia="SimSun" w:cs="SimSun"/>
          <w:sz w:val="39"/>
          <w:szCs w:val="39"/>
          <w:b/>
          <w:bCs/>
          <w:spacing w:val="-6"/>
        </w:rPr>
        <w:t>现场照片(图片、影像资料)证据</w:t>
      </w:r>
    </w:p>
    <w:p>
      <w:pPr>
        <w:spacing w:before="230"/>
        <w:rPr/>
      </w:pPr>
      <w:r/>
    </w:p>
    <w:tbl>
      <w:tblPr>
        <w:tblStyle w:val="TableNormal"/>
        <w:tblW w:w="90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406"/>
        <w:gridCol w:w="1663"/>
      </w:tblGrid>
      <w:tr>
        <w:trPr>
          <w:trHeight w:val="5349" w:hRule="atLeast"/>
        </w:trPr>
        <w:tc>
          <w:tcPr>
            <w:tcW w:w="9069" w:type="dxa"/>
            <w:vAlign w:val="top"/>
            <w:gridSpan w:val="2"/>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3094"/>
              <w:spacing w:before="81" w:line="219" w:lineRule="auto"/>
              <w:rPr/>
            </w:pPr>
            <w:r>
              <w:rPr>
                <w:spacing w:val="1"/>
              </w:rPr>
              <w:t>照</w:t>
            </w:r>
            <w:r>
              <w:rPr>
                <w:spacing w:val="37"/>
              </w:rPr>
              <w:t xml:space="preserve"> </w:t>
            </w:r>
            <w:r>
              <w:rPr>
                <w:spacing w:val="1"/>
              </w:rPr>
              <w:t>片(图片、影像资料)</w:t>
            </w:r>
          </w:p>
        </w:tc>
      </w:tr>
      <w:tr>
        <w:trPr>
          <w:trHeight w:val="1259" w:hRule="atLeast"/>
        </w:trPr>
        <w:tc>
          <w:tcPr>
            <w:tcW w:w="7406" w:type="dxa"/>
            <w:vAlign w:val="top"/>
          </w:tcPr>
          <w:p>
            <w:pPr>
              <w:pStyle w:val="TableText"/>
              <w:ind w:left="94"/>
              <w:spacing w:before="176" w:line="219" w:lineRule="auto"/>
              <w:rPr/>
            </w:pPr>
            <w:r>
              <w:rPr>
                <w:spacing w:val="-15"/>
              </w:rPr>
              <w:t>证</w:t>
            </w:r>
            <w:r>
              <w:rPr>
                <w:color w:val="405030"/>
                <w:spacing w:val="-15"/>
              </w:rPr>
              <w:t>明</w:t>
            </w:r>
            <w:r>
              <w:rPr>
                <w:spacing w:val="-15"/>
              </w:rPr>
              <w:t>事</w:t>
            </w:r>
            <w:r>
              <w:rPr>
                <w:spacing w:val="-50"/>
              </w:rPr>
              <w:t xml:space="preserve"> </w:t>
            </w:r>
            <w:r>
              <w:rPr>
                <w:spacing w:val="-15"/>
              </w:rPr>
              <w:t>项</w:t>
            </w:r>
            <w:r>
              <w:rPr>
                <w:spacing w:val="-64"/>
              </w:rPr>
              <w:t xml:space="preserve"> </w:t>
            </w:r>
            <w:r>
              <w:rPr>
                <w:spacing w:val="-15"/>
              </w:rPr>
              <w:t>：</w:t>
            </w:r>
          </w:p>
        </w:tc>
        <w:tc>
          <w:tcPr>
            <w:tcW w:w="1663" w:type="dxa"/>
            <w:vAlign w:val="top"/>
            <w:vMerge w:val="restart"/>
            <w:tcBorders>
              <w:bottom w:val="nil"/>
            </w:tcBorders>
          </w:tcPr>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97" w:right="133" w:hanging="59"/>
              <w:spacing w:before="81" w:line="386" w:lineRule="auto"/>
              <w:rPr/>
            </w:pPr>
            <w:r>
              <w:rPr/>
              <w:t>当事人/见证</w:t>
            </w:r>
            <w:r>
              <w:rPr>
                <w:spacing w:val="4"/>
              </w:rPr>
              <w:t xml:space="preserve"> </w:t>
            </w:r>
            <w:r>
              <w:rPr>
                <w:color w:val="406050"/>
                <w:spacing w:val="2"/>
              </w:rPr>
              <w:t>人</w:t>
            </w:r>
            <w:r>
              <w:rPr>
                <w:spacing w:val="2"/>
              </w:rPr>
              <w:t>签字确认</w:t>
            </w:r>
          </w:p>
        </w:tc>
      </w:tr>
      <w:tr>
        <w:trPr>
          <w:trHeight w:val="569" w:hRule="atLeast"/>
        </w:trPr>
        <w:tc>
          <w:tcPr>
            <w:tcW w:w="7406" w:type="dxa"/>
            <w:vAlign w:val="top"/>
          </w:tcPr>
          <w:p>
            <w:pPr>
              <w:pStyle w:val="TableText"/>
              <w:ind w:left="94"/>
              <w:spacing w:before="186" w:line="222" w:lineRule="auto"/>
              <w:rPr/>
            </w:pPr>
            <w:r>
              <w:rPr>
                <w:spacing w:val="-8"/>
              </w:rPr>
              <w:t>拍摄时间：</w:t>
            </w:r>
            <w:r>
              <w:rPr>
                <w:spacing w:val="1"/>
              </w:rPr>
              <w:t xml:space="preserve">       </w:t>
            </w:r>
            <w:r>
              <w:rPr>
                <w:spacing w:val="-8"/>
              </w:rPr>
              <w:t>年   月</w:t>
            </w:r>
            <w:r>
              <w:rPr>
                <w:spacing w:val="29"/>
              </w:rPr>
              <w:t xml:space="preserve">    </w:t>
            </w:r>
            <w:r>
              <w:rPr>
                <w:spacing w:val="-8"/>
              </w:rPr>
              <w:t>日     时</w:t>
            </w:r>
            <w:r>
              <w:rPr>
                <w:spacing w:val="19"/>
              </w:rPr>
              <w:t xml:space="preserve">    </w:t>
            </w:r>
            <w:r>
              <w:rPr>
                <w:spacing w:val="-8"/>
              </w:rPr>
              <w:t>分</w:t>
            </w:r>
          </w:p>
        </w:tc>
        <w:tc>
          <w:tcPr>
            <w:tcW w:w="1663" w:type="dxa"/>
            <w:vAlign w:val="top"/>
            <w:vMerge w:val="continue"/>
            <w:tcBorders>
              <w:top w:val="nil"/>
              <w:bottom w:val="nil"/>
            </w:tcBorders>
          </w:tcPr>
          <w:p>
            <w:pPr>
              <w:rPr>
                <w:rFonts w:ascii="Arial"/>
                <w:sz w:val="21"/>
              </w:rPr>
            </w:pPr>
            <w:r/>
          </w:p>
        </w:tc>
      </w:tr>
      <w:tr>
        <w:trPr>
          <w:trHeight w:val="560" w:hRule="atLeast"/>
        </w:trPr>
        <w:tc>
          <w:tcPr>
            <w:tcW w:w="7406" w:type="dxa"/>
            <w:vAlign w:val="top"/>
          </w:tcPr>
          <w:p>
            <w:pPr>
              <w:pStyle w:val="TableText"/>
              <w:ind w:left="94"/>
              <w:spacing w:before="171" w:line="221" w:lineRule="auto"/>
              <w:rPr/>
            </w:pPr>
            <w:r>
              <w:rPr/>
              <w:t>拍摄地点：</w:t>
            </w:r>
          </w:p>
        </w:tc>
        <w:tc>
          <w:tcPr>
            <w:tcW w:w="1663" w:type="dxa"/>
            <w:vAlign w:val="top"/>
            <w:vMerge w:val="continue"/>
            <w:tcBorders>
              <w:top w:val="nil"/>
              <w:bottom w:val="nil"/>
            </w:tcBorders>
          </w:tcPr>
          <w:p>
            <w:pPr>
              <w:rPr>
                <w:rFonts w:ascii="Arial"/>
                <w:sz w:val="21"/>
              </w:rPr>
            </w:pPr>
            <w:r/>
          </w:p>
        </w:tc>
      </w:tr>
      <w:tr>
        <w:trPr>
          <w:trHeight w:val="569" w:hRule="atLeast"/>
        </w:trPr>
        <w:tc>
          <w:tcPr>
            <w:tcW w:w="7406" w:type="dxa"/>
            <w:vAlign w:val="top"/>
          </w:tcPr>
          <w:p>
            <w:pPr>
              <w:pStyle w:val="TableText"/>
              <w:ind w:left="94"/>
              <w:spacing w:before="171" w:line="221" w:lineRule="auto"/>
              <w:rPr/>
            </w:pPr>
            <w:r>
              <w:rPr>
                <w:spacing w:val="2"/>
              </w:rPr>
              <w:t>拍摄</w:t>
            </w:r>
            <w:r>
              <w:rPr>
                <w:color w:val="204030"/>
                <w:spacing w:val="2"/>
              </w:rPr>
              <w:t>人</w:t>
            </w:r>
            <w:r>
              <w:rPr>
                <w:color w:val="204030"/>
                <w:spacing w:val="89"/>
              </w:rPr>
              <w:t xml:space="preserve"> </w:t>
            </w:r>
            <w:r>
              <w:rPr>
                <w:color w:val="204030"/>
                <w:spacing w:val="2"/>
              </w:rPr>
              <w:t>：</w:t>
            </w:r>
          </w:p>
        </w:tc>
        <w:tc>
          <w:tcPr>
            <w:tcW w:w="1663" w:type="dxa"/>
            <w:vAlign w:val="top"/>
            <w:vMerge w:val="continue"/>
            <w:tcBorders>
              <w:top w:val="nil"/>
              <w:bottom w:val="nil"/>
            </w:tcBorders>
          </w:tcPr>
          <w:p>
            <w:pPr>
              <w:rPr>
                <w:rFonts w:ascii="Arial"/>
                <w:sz w:val="21"/>
              </w:rPr>
            </w:pPr>
            <w:r/>
          </w:p>
        </w:tc>
      </w:tr>
      <w:tr>
        <w:trPr>
          <w:trHeight w:val="1184" w:hRule="atLeast"/>
        </w:trPr>
        <w:tc>
          <w:tcPr>
            <w:tcW w:w="7406" w:type="dxa"/>
            <w:vAlign w:val="top"/>
          </w:tcPr>
          <w:p>
            <w:pPr>
              <w:pStyle w:val="TableText"/>
              <w:ind w:left="94"/>
              <w:spacing w:before="309" w:line="219" w:lineRule="auto"/>
              <w:rPr/>
            </w:pPr>
            <w:r>
              <w:rPr>
                <w:spacing w:val="5"/>
              </w:rPr>
              <w:t>执法人员：</w:t>
            </w:r>
            <w:r>
              <w:rPr>
                <w:u w:val="single" w:color="auto"/>
                <w:spacing w:val="11"/>
              </w:rPr>
              <w:t xml:space="preserve">         </w:t>
            </w:r>
            <w:r>
              <w:rPr>
                <w:spacing w:val="5"/>
              </w:rPr>
              <w:t>执法证号：</w:t>
            </w:r>
          </w:p>
          <w:p>
            <w:pPr>
              <w:pStyle w:val="TableText"/>
              <w:ind w:left="94"/>
              <w:spacing w:before="103" w:line="219" w:lineRule="auto"/>
              <w:rPr/>
            </w:pPr>
            <w:r>
              <w:rPr>
                <w:spacing w:val="-11"/>
              </w:rPr>
              <w:t>执法人员：</w:t>
            </w:r>
            <w:r>
              <w:rPr>
                <w:u w:val="single" w:color="auto"/>
                <w:spacing w:val="11"/>
              </w:rPr>
              <w:t xml:space="preserve">          </w:t>
            </w:r>
            <w:r>
              <w:rPr>
                <w:spacing w:val="-11"/>
              </w:rPr>
              <w:t>执法证号：</w:t>
            </w:r>
          </w:p>
        </w:tc>
        <w:tc>
          <w:tcPr>
            <w:tcW w:w="1663" w:type="dxa"/>
            <w:vAlign w:val="top"/>
            <w:vMerge w:val="continue"/>
            <w:tcBorders>
              <w:top w:val="nil"/>
            </w:tcBorders>
          </w:tcPr>
          <w:p>
            <w:pPr>
              <w:rPr>
                <w:rFonts w:ascii="Arial"/>
                <w:sz w:val="21"/>
              </w:rPr>
            </w:pPr>
            <w:r/>
          </w:p>
        </w:tc>
      </w:tr>
    </w:tbl>
    <w:p>
      <w:pPr>
        <w:pStyle w:val="BodyText"/>
        <w:rPr/>
      </w:pPr>
      <w:r/>
    </w:p>
    <w:p>
      <w:pPr>
        <w:sectPr>
          <w:footerReference w:type="default" r:id="rId33"/>
          <w:pgSz w:w="11900" w:h="16830"/>
          <w:pgMar w:top="400" w:right="1385" w:bottom="1178" w:left="1435" w:header="0" w:footer="891" w:gutter="0"/>
        </w:sectPr>
        <w:rPr/>
      </w:pPr>
    </w:p>
    <w:p>
      <w:pPr>
        <w:pStyle w:val="BodyText"/>
        <w:spacing w:line="305" w:lineRule="auto"/>
        <w:rPr/>
      </w:pPr>
      <w:r/>
    </w:p>
    <w:p>
      <w:pPr>
        <w:pStyle w:val="BodyText"/>
        <w:spacing w:line="305" w:lineRule="auto"/>
        <w:rPr/>
      </w:pPr>
      <w:r/>
    </w:p>
    <w:p>
      <w:pPr>
        <w:ind w:left="2814" w:right="1666" w:hanging="1079"/>
        <w:spacing w:before="126" w:line="254" w:lineRule="auto"/>
        <w:rPr>
          <w:rFonts w:ascii="SimSun" w:hAnsi="SimSun" w:eastAsia="SimSun" w:cs="SimSun"/>
          <w:sz w:val="39"/>
          <w:szCs w:val="39"/>
        </w:rPr>
      </w:pPr>
      <w:bookmarkStart w:name="bookmark94" w:id="17"/>
      <w:bookmarkEnd w:id="17"/>
      <w:r>
        <w:rPr>
          <w:rFonts w:ascii="SimSun" w:hAnsi="SimSun" w:eastAsia="SimSun" w:cs="SimSun"/>
          <w:sz w:val="39"/>
          <w:szCs w:val="39"/>
          <w:b/>
          <w:bCs/>
          <w:spacing w:val="-6"/>
        </w:rPr>
        <w:t>现场照片(图片、影像资料)证据</w:t>
      </w:r>
      <w:r>
        <w:rPr>
          <w:rFonts w:ascii="SimSun" w:hAnsi="SimSun" w:eastAsia="SimSun" w:cs="SimSun"/>
          <w:sz w:val="39"/>
          <w:szCs w:val="39"/>
          <w:spacing w:val="9"/>
        </w:rPr>
        <w:t xml:space="preserve"> </w:t>
      </w:r>
      <w:r>
        <w:rPr>
          <w:rFonts w:ascii="SimSun" w:hAnsi="SimSun" w:eastAsia="SimSun" w:cs="SimSun"/>
          <w:sz w:val="39"/>
          <w:szCs w:val="39"/>
          <w:b/>
          <w:bCs/>
          <w:spacing w:val="-29"/>
        </w:rPr>
        <w:t>制作要求及注意事项</w:t>
      </w:r>
    </w:p>
    <w:p>
      <w:pPr>
        <w:pStyle w:val="BodyText"/>
        <w:spacing w:line="465" w:lineRule="auto"/>
        <w:rPr/>
      </w:pPr>
      <w:r/>
    </w:p>
    <w:p>
      <w:pPr>
        <w:ind w:left="540"/>
        <w:spacing w:before="87" w:line="222" w:lineRule="auto"/>
        <w:rPr>
          <w:rFonts w:ascii="SimHei" w:hAnsi="SimHei" w:eastAsia="SimHei" w:cs="SimHei"/>
          <w:sz w:val="27"/>
          <w:szCs w:val="27"/>
        </w:rPr>
      </w:pPr>
      <w:r>
        <w:rPr>
          <w:rFonts w:ascii="SimHei" w:hAnsi="SimHei" w:eastAsia="SimHei" w:cs="SimHei"/>
          <w:sz w:val="27"/>
          <w:szCs w:val="27"/>
          <w:spacing w:val="9"/>
        </w:rPr>
        <w:t>一、制作要求</w:t>
      </w:r>
    </w:p>
    <w:p>
      <w:pPr>
        <w:ind w:firstLine="709"/>
        <w:spacing w:before="180" w:line="291" w:lineRule="auto"/>
        <w:rPr>
          <w:rFonts w:ascii="FangSong" w:hAnsi="FangSong" w:eastAsia="FangSong" w:cs="FangSong"/>
          <w:sz w:val="28"/>
          <w:szCs w:val="28"/>
        </w:rPr>
      </w:pPr>
      <w:r>
        <w:rPr>
          <w:rFonts w:ascii="FangSong" w:hAnsi="FangSong" w:eastAsia="FangSong" w:cs="FangSong"/>
          <w:sz w:val="28"/>
          <w:szCs w:val="28"/>
        </w:rPr>
        <w:t>(一)应注明拍摄人员、拍摄地点、拍摄日期，贴在案卷衬纸上或作</w:t>
      </w:r>
      <w:r>
        <w:rPr>
          <w:rFonts w:ascii="FangSong" w:hAnsi="FangSong" w:eastAsia="FangSong" w:cs="FangSong"/>
          <w:sz w:val="28"/>
          <w:szCs w:val="28"/>
          <w:spacing w:val="13"/>
        </w:rPr>
        <w:t xml:space="preserve"> </w:t>
      </w:r>
      <w:r>
        <w:rPr>
          <w:rFonts w:ascii="FangSong" w:hAnsi="FangSong" w:eastAsia="FangSong" w:cs="FangSong"/>
          <w:sz w:val="28"/>
          <w:szCs w:val="28"/>
          <w:spacing w:val="-4"/>
        </w:rPr>
        <w:t>专门存档保管。</w:t>
      </w:r>
    </w:p>
    <w:p>
      <w:pPr>
        <w:ind w:left="709"/>
        <w:spacing w:before="198" w:line="220" w:lineRule="auto"/>
        <w:rPr>
          <w:rFonts w:ascii="FangSong" w:hAnsi="FangSong" w:eastAsia="FangSong" w:cs="FangSong"/>
          <w:sz w:val="28"/>
          <w:szCs w:val="28"/>
        </w:rPr>
      </w:pPr>
      <w:r>
        <w:rPr>
          <w:rFonts w:ascii="FangSong" w:hAnsi="FangSong" w:eastAsia="FangSong" w:cs="FangSong"/>
          <w:sz w:val="28"/>
          <w:szCs w:val="28"/>
          <w:spacing w:val="16"/>
        </w:rPr>
        <w:t>(二)要说明照片(图片、影像资料)反映的问题。</w:t>
      </w:r>
    </w:p>
    <w:p>
      <w:pPr>
        <w:ind w:left="709"/>
        <w:spacing w:before="200" w:line="222" w:lineRule="auto"/>
        <w:rPr>
          <w:rFonts w:ascii="FangSong" w:hAnsi="FangSong" w:eastAsia="FangSong" w:cs="FangSong"/>
          <w:sz w:val="28"/>
          <w:szCs w:val="28"/>
        </w:rPr>
      </w:pPr>
      <w:r>
        <w:rPr>
          <w:rFonts w:ascii="FangSong" w:hAnsi="FangSong" w:eastAsia="FangSong" w:cs="FangSong"/>
          <w:sz w:val="28"/>
          <w:szCs w:val="28"/>
          <w:spacing w:val="6"/>
        </w:rPr>
        <w:t>(三)有执法人员签名、执法证号。</w:t>
      </w:r>
    </w:p>
    <w:p>
      <w:pPr>
        <w:ind w:left="709"/>
        <w:spacing w:before="201" w:line="222" w:lineRule="auto"/>
        <w:rPr>
          <w:rFonts w:ascii="FangSong" w:hAnsi="FangSong" w:eastAsia="FangSong" w:cs="FangSong"/>
          <w:sz w:val="28"/>
          <w:szCs w:val="28"/>
        </w:rPr>
      </w:pPr>
      <w:r>
        <w:rPr>
          <w:rFonts w:ascii="FangSong" w:hAnsi="FangSong" w:eastAsia="FangSong" w:cs="FangSong"/>
          <w:sz w:val="28"/>
          <w:szCs w:val="28"/>
          <w:spacing w:val="4"/>
        </w:rPr>
        <w:t>(四)有当事人或见证人确认意见、签字、盖章或压指印。</w:t>
      </w:r>
    </w:p>
    <w:p>
      <w:pPr>
        <w:ind w:left="540"/>
        <w:spacing w:before="216" w:line="222" w:lineRule="auto"/>
        <w:rPr>
          <w:rFonts w:ascii="SimHei" w:hAnsi="SimHei" w:eastAsia="SimHei" w:cs="SimHei"/>
          <w:sz w:val="29"/>
          <w:szCs w:val="29"/>
        </w:rPr>
      </w:pPr>
      <w:r>
        <w:rPr>
          <w:rFonts w:ascii="SimHei" w:hAnsi="SimHei" w:eastAsia="SimHei" w:cs="SimHei"/>
          <w:sz w:val="29"/>
          <w:szCs w:val="29"/>
          <w:spacing w:val="-11"/>
        </w:rPr>
        <w:t>二、注意事项</w:t>
      </w:r>
    </w:p>
    <w:p>
      <w:pPr>
        <w:ind w:right="23" w:firstLine="709"/>
        <w:spacing w:before="195" w:line="304" w:lineRule="auto"/>
        <w:rPr>
          <w:rFonts w:ascii="FangSong" w:hAnsi="FangSong" w:eastAsia="FangSong" w:cs="FangSong"/>
          <w:sz w:val="28"/>
          <w:szCs w:val="28"/>
        </w:rPr>
      </w:pPr>
      <w:r>
        <w:rPr>
          <w:rFonts w:ascii="FangSong" w:hAnsi="FangSong" w:eastAsia="FangSong" w:cs="FangSong"/>
          <w:sz w:val="28"/>
          <w:szCs w:val="28"/>
        </w:rPr>
        <w:t>(一)执法人员在具体办案过程中，应根据</w:t>
      </w:r>
      <w:r>
        <w:rPr>
          <w:rFonts w:ascii="FangSong" w:hAnsi="FangSong" w:eastAsia="FangSong" w:cs="FangSong"/>
          <w:sz w:val="28"/>
          <w:szCs w:val="28"/>
          <w:spacing w:val="-1"/>
        </w:rPr>
        <w:t>实地情况与采证需要，选</w:t>
      </w:r>
      <w:r>
        <w:rPr>
          <w:rFonts w:ascii="FangSong" w:hAnsi="FangSong" w:eastAsia="FangSong" w:cs="FangSong"/>
          <w:sz w:val="28"/>
          <w:szCs w:val="28"/>
        </w:rPr>
        <w:t xml:space="preserve"> </w:t>
      </w:r>
      <w:r>
        <w:rPr>
          <w:rFonts w:ascii="FangSong" w:hAnsi="FangSong" w:eastAsia="FangSong" w:cs="FangSong"/>
          <w:sz w:val="28"/>
          <w:szCs w:val="28"/>
          <w:spacing w:val="4"/>
        </w:rPr>
        <w:t>择适当的摄录方式进行摄录，力求现场照片(图片、影像资料)客观、真</w:t>
      </w:r>
      <w:r>
        <w:rPr>
          <w:rFonts w:ascii="FangSong" w:hAnsi="FangSong" w:eastAsia="FangSong" w:cs="FangSong"/>
          <w:sz w:val="28"/>
          <w:szCs w:val="28"/>
          <w:spacing w:val="8"/>
        </w:rPr>
        <w:t xml:space="preserve"> </w:t>
      </w:r>
      <w:r>
        <w:rPr>
          <w:rFonts w:ascii="FangSong" w:hAnsi="FangSong" w:eastAsia="FangSong" w:cs="FangSong"/>
          <w:sz w:val="28"/>
          <w:szCs w:val="28"/>
          <w:spacing w:val="-4"/>
        </w:rPr>
        <w:t>实地反映现场勘验情况。</w:t>
      </w:r>
    </w:p>
    <w:p>
      <w:pPr>
        <w:ind w:right="6" w:firstLine="709"/>
        <w:spacing w:before="239" w:line="302" w:lineRule="auto"/>
        <w:rPr>
          <w:rFonts w:ascii="FangSong" w:hAnsi="FangSong" w:eastAsia="FangSong" w:cs="FangSong"/>
          <w:sz w:val="28"/>
          <w:szCs w:val="28"/>
        </w:rPr>
      </w:pPr>
      <w:r>
        <w:rPr>
          <w:rFonts w:ascii="FangSong" w:hAnsi="FangSong" w:eastAsia="FangSong" w:cs="FangSong"/>
          <w:sz w:val="28"/>
          <w:szCs w:val="28"/>
        </w:rPr>
        <w:t>(二)对无法提取原始载体或者提取原始载体有困难的物证，采取拍</w:t>
      </w:r>
      <w:r>
        <w:rPr>
          <w:rFonts w:ascii="FangSong" w:hAnsi="FangSong" w:eastAsia="FangSong" w:cs="FangSong"/>
          <w:sz w:val="28"/>
          <w:szCs w:val="28"/>
          <w:spacing w:val="6"/>
        </w:rPr>
        <w:t xml:space="preserve"> </w:t>
      </w:r>
      <w:r>
        <w:rPr>
          <w:rFonts w:ascii="FangSong" w:hAnsi="FangSong" w:eastAsia="FangSong" w:cs="FangSong"/>
          <w:sz w:val="28"/>
          <w:szCs w:val="28"/>
          <w:spacing w:val="-5"/>
        </w:rPr>
        <w:t>照、录像等方式复制的，应附有对该物证的保存地点、保存人姓名、调取</w:t>
      </w:r>
      <w:r>
        <w:rPr>
          <w:rFonts w:ascii="FangSong" w:hAnsi="FangSong" w:eastAsia="FangSong" w:cs="FangSong"/>
          <w:sz w:val="28"/>
          <w:szCs w:val="28"/>
          <w:spacing w:val="16"/>
        </w:rPr>
        <w:t xml:space="preserve"> </w:t>
      </w:r>
      <w:r>
        <w:rPr>
          <w:rFonts w:ascii="FangSong" w:hAnsi="FangSong" w:eastAsia="FangSong" w:cs="FangSong"/>
          <w:sz w:val="28"/>
          <w:szCs w:val="28"/>
          <w:spacing w:val="-2"/>
        </w:rPr>
        <w:t>时问、执法人员姓名、证明对象的说明，并由执法人员签字或者签章。</w:t>
      </w:r>
    </w:p>
    <w:p>
      <w:pPr>
        <w:spacing w:line="302" w:lineRule="auto"/>
        <w:sectPr>
          <w:footerReference w:type="default" r:id="rId34"/>
          <w:pgSz w:w="11900" w:h="16830"/>
          <w:pgMar w:top="400" w:right="1546" w:bottom="1190" w:left="1509" w:header="0" w:footer="916" w:gutter="0"/>
        </w:sectPr>
        <w:rPr>
          <w:rFonts w:ascii="FangSong" w:hAnsi="FangSong" w:eastAsia="FangSong" w:cs="FangSong"/>
          <w:sz w:val="28"/>
          <w:szCs w:val="28"/>
        </w:rPr>
      </w:pPr>
    </w:p>
    <w:p>
      <w:pPr>
        <w:pStyle w:val="BodyText"/>
        <w:spacing w:line="386" w:lineRule="auto"/>
        <w:rPr/>
      </w:pPr>
      <w:r/>
    </w:p>
    <w:p>
      <w:pPr>
        <w:ind w:left="205"/>
        <w:spacing w:before="91" w:line="222" w:lineRule="auto"/>
        <w:rPr>
          <w:rFonts w:ascii="SimHei" w:hAnsi="SimHei" w:eastAsia="SimHei" w:cs="SimHei"/>
          <w:sz w:val="28"/>
          <w:szCs w:val="28"/>
        </w:rPr>
      </w:pPr>
      <w:r>
        <w:rPr>
          <w:rFonts w:ascii="SimHei" w:hAnsi="SimHei" w:eastAsia="SimHei" w:cs="SimHei"/>
          <w:sz w:val="28"/>
          <w:szCs w:val="28"/>
          <w:spacing w:val="-2"/>
        </w:rPr>
        <w:t>参考文书样式八</w:t>
      </w:r>
    </w:p>
    <w:p>
      <w:pPr>
        <w:pStyle w:val="BodyText"/>
        <w:spacing w:line="426" w:lineRule="auto"/>
        <w:rPr/>
      </w:pPr>
      <w:r/>
    </w:p>
    <w:p>
      <w:pPr>
        <w:ind w:left="1800"/>
        <w:spacing w:before="114" w:line="219" w:lineRule="auto"/>
        <w:outlineLvl w:val="0"/>
        <w:rPr>
          <w:rFonts w:ascii="SimSun" w:hAnsi="SimSun" w:eastAsia="SimSun" w:cs="SimSun"/>
          <w:sz w:val="35"/>
          <w:szCs w:val="35"/>
        </w:rPr>
      </w:pPr>
      <w:bookmarkStart w:name="bookmark11" w:id="18"/>
      <w:bookmarkEnd w:id="18"/>
      <w:r>
        <w:rPr>
          <w:rFonts w:ascii="SimSun" w:hAnsi="SimSun" w:eastAsia="SimSun" w:cs="SimSun"/>
          <w:sz w:val="35"/>
          <w:szCs w:val="35"/>
          <w:b/>
          <w:bCs/>
          <w:spacing w:val="27"/>
        </w:rPr>
        <w:t>涉案行政执法视(音)频记录登记表</w:t>
      </w:r>
    </w:p>
    <w:p>
      <w:pPr>
        <w:ind w:left="245"/>
        <w:spacing w:before="210" w:line="219" w:lineRule="auto"/>
        <w:rPr>
          <w:rFonts w:ascii="FangSong" w:hAnsi="FangSong" w:eastAsia="FangSong" w:cs="FangSong"/>
          <w:sz w:val="28"/>
          <w:szCs w:val="28"/>
        </w:rPr>
      </w:pPr>
      <w:r>
        <w:rPr>
          <w:rFonts w:ascii="FangSong" w:hAnsi="FangSong" w:eastAsia="FangSong" w:cs="FangSong"/>
          <w:sz w:val="28"/>
          <w:szCs w:val="28"/>
          <w:spacing w:val="-6"/>
        </w:rPr>
        <w:t>执法记录存储编码：</w:t>
      </w:r>
      <w:r>
        <w:rPr>
          <w:rFonts w:ascii="FangSong" w:hAnsi="FangSong" w:eastAsia="FangSong" w:cs="FangSong"/>
          <w:sz w:val="28"/>
          <w:szCs w:val="28"/>
          <w:u w:val="single" w:color="auto"/>
        </w:rPr>
        <w:t xml:space="preserve">                   </w:t>
      </w:r>
    </w:p>
    <w:p>
      <w:pPr>
        <w:spacing w:line="147" w:lineRule="exact"/>
        <w:rPr/>
      </w:pPr>
      <w:r/>
    </w:p>
    <w:tbl>
      <w:tblPr>
        <w:tblStyle w:val="TableNormal"/>
        <w:tblW w:w="91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34"/>
        <w:gridCol w:w="1888"/>
        <w:gridCol w:w="2078"/>
        <w:gridCol w:w="1368"/>
        <w:gridCol w:w="859"/>
        <w:gridCol w:w="1873"/>
      </w:tblGrid>
      <w:tr>
        <w:trPr>
          <w:trHeight w:val="774" w:hRule="atLeast"/>
        </w:trPr>
        <w:tc>
          <w:tcPr>
            <w:tcW w:w="1034" w:type="dxa"/>
            <w:vAlign w:val="top"/>
            <w:vMerge w:val="restart"/>
            <w:tcBorders>
              <w:bottom w:val="nil"/>
            </w:tcBorders>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445"/>
              <w:spacing w:before="78" w:line="241" w:lineRule="auto"/>
              <w:rPr>
                <w:sz w:val="24"/>
                <w:szCs w:val="24"/>
              </w:rPr>
            </w:pPr>
            <w:r>
              <w:rPr>
                <w:sz w:val="24"/>
                <w:szCs w:val="24"/>
              </w:rPr>
              <w:t>1</w:t>
            </w:r>
          </w:p>
        </w:tc>
        <w:tc>
          <w:tcPr>
            <w:tcW w:w="1888" w:type="dxa"/>
            <w:vAlign w:val="top"/>
          </w:tcPr>
          <w:p>
            <w:pPr>
              <w:pStyle w:val="TableText"/>
              <w:ind w:left="450"/>
              <w:spacing w:before="274" w:line="219" w:lineRule="auto"/>
              <w:rPr>
                <w:sz w:val="24"/>
                <w:szCs w:val="24"/>
              </w:rPr>
            </w:pPr>
            <w:r>
              <w:rPr>
                <w:sz w:val="24"/>
                <w:szCs w:val="24"/>
                <w:spacing w:val="3"/>
              </w:rPr>
              <w:t>记录内容</w:t>
            </w:r>
          </w:p>
        </w:tc>
        <w:tc>
          <w:tcPr>
            <w:tcW w:w="6178" w:type="dxa"/>
            <w:vAlign w:val="top"/>
            <w:gridSpan w:val="4"/>
          </w:tcPr>
          <w:p>
            <w:pPr>
              <w:rPr>
                <w:rFonts w:ascii="Arial"/>
                <w:sz w:val="21"/>
              </w:rPr>
            </w:pPr>
            <w:r/>
          </w:p>
        </w:tc>
      </w:tr>
      <w:tr>
        <w:trPr>
          <w:trHeight w:val="769" w:hRule="atLeast"/>
        </w:trPr>
        <w:tc>
          <w:tcPr>
            <w:tcW w:w="1034" w:type="dxa"/>
            <w:vAlign w:val="top"/>
            <w:vMerge w:val="continue"/>
            <w:tcBorders>
              <w:top w:val="nil"/>
              <w:bottom w:val="nil"/>
            </w:tcBorders>
          </w:tcPr>
          <w:p>
            <w:pPr>
              <w:rPr>
                <w:rFonts w:ascii="Arial"/>
                <w:sz w:val="21"/>
              </w:rPr>
            </w:pPr>
            <w:r/>
          </w:p>
        </w:tc>
        <w:tc>
          <w:tcPr>
            <w:tcW w:w="1888" w:type="dxa"/>
            <w:vAlign w:val="top"/>
          </w:tcPr>
          <w:p>
            <w:pPr>
              <w:pStyle w:val="TableText"/>
              <w:ind w:left="450"/>
              <w:spacing w:before="271" w:line="219" w:lineRule="auto"/>
              <w:rPr>
                <w:sz w:val="24"/>
                <w:szCs w:val="24"/>
              </w:rPr>
            </w:pPr>
            <w:r>
              <w:rPr>
                <w:sz w:val="24"/>
                <w:szCs w:val="24"/>
                <w:spacing w:val="3"/>
              </w:rPr>
              <w:t>证</w:t>
            </w:r>
            <w:r>
              <w:rPr>
                <w:sz w:val="24"/>
                <w:szCs w:val="24"/>
                <w:color w:val="206040"/>
                <w:spacing w:val="3"/>
              </w:rPr>
              <w:t>明</w:t>
            </w:r>
            <w:r>
              <w:rPr>
                <w:sz w:val="24"/>
                <w:szCs w:val="24"/>
                <w:spacing w:val="3"/>
              </w:rPr>
              <w:t>事项</w:t>
            </w:r>
          </w:p>
        </w:tc>
        <w:tc>
          <w:tcPr>
            <w:tcW w:w="3446" w:type="dxa"/>
            <w:vAlign w:val="top"/>
            <w:gridSpan w:val="2"/>
          </w:tcPr>
          <w:p>
            <w:pPr>
              <w:rPr>
                <w:rFonts w:ascii="Arial"/>
                <w:sz w:val="21"/>
              </w:rPr>
            </w:pPr>
            <w:r/>
          </w:p>
        </w:tc>
        <w:tc>
          <w:tcPr>
            <w:tcW w:w="859" w:type="dxa"/>
            <w:vAlign w:val="top"/>
          </w:tcPr>
          <w:p>
            <w:pPr>
              <w:pStyle w:val="TableText"/>
              <w:ind w:left="186" w:right="160"/>
              <w:spacing w:before="103" w:line="247" w:lineRule="auto"/>
              <w:rPr>
                <w:sz w:val="24"/>
                <w:szCs w:val="24"/>
              </w:rPr>
            </w:pPr>
            <w:r>
              <w:rPr>
                <w:sz w:val="24"/>
                <w:szCs w:val="24"/>
                <w:color w:val="402020"/>
                <w:spacing w:val="-15"/>
              </w:rPr>
              <w:t>时</w:t>
            </w:r>
            <w:r>
              <w:rPr>
                <w:sz w:val="24"/>
                <w:szCs w:val="24"/>
                <w:spacing w:val="-15"/>
              </w:rPr>
              <w:t>间</w:t>
            </w:r>
            <w:r>
              <w:rPr>
                <w:sz w:val="24"/>
                <w:szCs w:val="24"/>
              </w:rPr>
              <w:t xml:space="preserve"> </w:t>
            </w:r>
            <w:r>
              <w:rPr>
                <w:sz w:val="24"/>
                <w:szCs w:val="24"/>
                <w:spacing w:val="10"/>
              </w:rPr>
              <w:t>节点</w:t>
            </w:r>
          </w:p>
        </w:tc>
        <w:tc>
          <w:tcPr>
            <w:tcW w:w="1873" w:type="dxa"/>
            <w:vAlign w:val="top"/>
          </w:tcPr>
          <w:p>
            <w:pPr>
              <w:rPr>
                <w:rFonts w:ascii="Arial"/>
                <w:sz w:val="21"/>
              </w:rPr>
            </w:pPr>
            <w:r/>
          </w:p>
        </w:tc>
      </w:tr>
      <w:tr>
        <w:trPr>
          <w:trHeight w:val="500" w:hRule="atLeast"/>
        </w:trPr>
        <w:tc>
          <w:tcPr>
            <w:tcW w:w="1034" w:type="dxa"/>
            <w:vAlign w:val="top"/>
            <w:vMerge w:val="continue"/>
            <w:tcBorders>
              <w:top w:val="nil"/>
            </w:tcBorders>
          </w:tcPr>
          <w:p>
            <w:pPr>
              <w:rPr>
                <w:rFonts w:ascii="Arial"/>
                <w:sz w:val="21"/>
              </w:rPr>
            </w:pPr>
            <w:r/>
          </w:p>
        </w:tc>
        <w:tc>
          <w:tcPr>
            <w:tcW w:w="1888" w:type="dxa"/>
            <w:vAlign w:val="top"/>
          </w:tcPr>
          <w:p>
            <w:pPr>
              <w:pStyle w:val="TableText"/>
              <w:ind w:left="450"/>
              <w:spacing w:before="135" w:line="221" w:lineRule="auto"/>
              <w:rPr>
                <w:sz w:val="24"/>
                <w:szCs w:val="24"/>
              </w:rPr>
            </w:pPr>
            <w:r>
              <w:rPr>
                <w:sz w:val="24"/>
                <w:szCs w:val="24"/>
                <w:spacing w:val="5"/>
              </w:rPr>
              <w:t>拍摄时间</w:t>
            </w:r>
          </w:p>
        </w:tc>
        <w:tc>
          <w:tcPr>
            <w:tcW w:w="2078" w:type="dxa"/>
            <w:vAlign w:val="top"/>
          </w:tcPr>
          <w:p>
            <w:pPr>
              <w:rPr>
                <w:rFonts w:ascii="Arial"/>
                <w:sz w:val="21"/>
              </w:rPr>
            </w:pPr>
            <w:r/>
          </w:p>
        </w:tc>
        <w:tc>
          <w:tcPr>
            <w:tcW w:w="1368" w:type="dxa"/>
            <w:vAlign w:val="top"/>
          </w:tcPr>
          <w:p>
            <w:pPr>
              <w:pStyle w:val="TableText"/>
              <w:ind w:left="195"/>
              <w:spacing w:before="135" w:line="221" w:lineRule="auto"/>
              <w:rPr>
                <w:sz w:val="24"/>
                <w:szCs w:val="24"/>
              </w:rPr>
            </w:pPr>
            <w:r>
              <w:rPr>
                <w:sz w:val="24"/>
                <w:szCs w:val="24"/>
                <w:spacing w:val="5"/>
              </w:rPr>
              <w:t>拍摄地点</w:t>
            </w:r>
          </w:p>
        </w:tc>
        <w:tc>
          <w:tcPr>
            <w:tcW w:w="2732" w:type="dxa"/>
            <w:vAlign w:val="top"/>
            <w:gridSpan w:val="2"/>
          </w:tcPr>
          <w:p>
            <w:pPr>
              <w:rPr>
                <w:rFonts w:ascii="Arial"/>
                <w:sz w:val="21"/>
              </w:rPr>
            </w:pPr>
            <w:r/>
          </w:p>
        </w:tc>
      </w:tr>
      <w:tr>
        <w:trPr>
          <w:trHeight w:val="769" w:hRule="atLeast"/>
        </w:trPr>
        <w:tc>
          <w:tcPr>
            <w:tcW w:w="1034" w:type="dxa"/>
            <w:vAlign w:val="top"/>
            <w:vMerge w:val="restart"/>
            <w:tcBorders>
              <w:bottom w:val="nil"/>
            </w:tcBorders>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pStyle w:val="TableText"/>
              <w:ind w:left="448"/>
              <w:spacing w:before="78" w:line="241" w:lineRule="auto"/>
              <w:rPr>
                <w:sz w:val="24"/>
                <w:szCs w:val="24"/>
              </w:rPr>
            </w:pPr>
            <w:r>
              <w:rPr>
                <w:sz w:val="24"/>
                <w:szCs w:val="24"/>
                <w:b/>
                <w:bCs/>
                <w:spacing w:val="-3"/>
              </w:rPr>
              <w:t>2</w:t>
            </w:r>
          </w:p>
        </w:tc>
        <w:tc>
          <w:tcPr>
            <w:tcW w:w="1888" w:type="dxa"/>
            <w:vAlign w:val="top"/>
          </w:tcPr>
          <w:p>
            <w:pPr>
              <w:pStyle w:val="TableText"/>
              <w:ind w:left="450"/>
              <w:spacing w:before="272" w:line="219" w:lineRule="auto"/>
              <w:rPr>
                <w:sz w:val="24"/>
                <w:szCs w:val="24"/>
              </w:rPr>
            </w:pPr>
            <w:r>
              <w:rPr>
                <w:sz w:val="24"/>
                <w:szCs w:val="24"/>
                <w:spacing w:val="3"/>
              </w:rPr>
              <w:t>记录内容</w:t>
            </w:r>
          </w:p>
        </w:tc>
        <w:tc>
          <w:tcPr>
            <w:tcW w:w="6178" w:type="dxa"/>
            <w:vAlign w:val="top"/>
            <w:gridSpan w:val="4"/>
          </w:tcPr>
          <w:p>
            <w:pPr>
              <w:rPr>
                <w:rFonts w:ascii="Arial"/>
                <w:sz w:val="21"/>
              </w:rPr>
            </w:pPr>
            <w:r/>
          </w:p>
        </w:tc>
      </w:tr>
      <w:tr>
        <w:trPr>
          <w:trHeight w:val="769" w:hRule="atLeast"/>
        </w:trPr>
        <w:tc>
          <w:tcPr>
            <w:tcW w:w="1034" w:type="dxa"/>
            <w:vAlign w:val="top"/>
            <w:vMerge w:val="continue"/>
            <w:tcBorders>
              <w:top w:val="nil"/>
              <w:bottom w:val="nil"/>
            </w:tcBorders>
          </w:tcPr>
          <w:p>
            <w:pPr>
              <w:rPr>
                <w:rFonts w:ascii="Arial"/>
                <w:sz w:val="21"/>
              </w:rPr>
            </w:pPr>
            <w:r/>
          </w:p>
        </w:tc>
        <w:tc>
          <w:tcPr>
            <w:tcW w:w="1888" w:type="dxa"/>
            <w:vAlign w:val="top"/>
          </w:tcPr>
          <w:p>
            <w:pPr>
              <w:pStyle w:val="TableText"/>
              <w:ind w:left="450"/>
              <w:spacing w:before="272" w:line="219" w:lineRule="auto"/>
              <w:rPr>
                <w:sz w:val="24"/>
                <w:szCs w:val="24"/>
              </w:rPr>
            </w:pPr>
            <w:r>
              <w:rPr>
                <w:sz w:val="24"/>
                <w:szCs w:val="24"/>
                <w:spacing w:val="3"/>
              </w:rPr>
              <w:t>证明事项</w:t>
            </w:r>
          </w:p>
        </w:tc>
        <w:tc>
          <w:tcPr>
            <w:tcW w:w="3446" w:type="dxa"/>
            <w:vAlign w:val="top"/>
            <w:gridSpan w:val="2"/>
          </w:tcPr>
          <w:p>
            <w:pPr>
              <w:rPr>
                <w:rFonts w:ascii="Arial"/>
                <w:sz w:val="21"/>
              </w:rPr>
            </w:pPr>
            <w:r/>
          </w:p>
        </w:tc>
        <w:tc>
          <w:tcPr>
            <w:tcW w:w="859" w:type="dxa"/>
            <w:vAlign w:val="top"/>
          </w:tcPr>
          <w:p>
            <w:pPr>
              <w:pStyle w:val="TableText"/>
              <w:ind w:left="186" w:right="160"/>
              <w:spacing w:before="95" w:line="247" w:lineRule="auto"/>
              <w:rPr>
                <w:sz w:val="24"/>
                <w:szCs w:val="24"/>
              </w:rPr>
            </w:pPr>
            <w:r>
              <w:rPr>
                <w:sz w:val="24"/>
                <w:szCs w:val="24"/>
                <w:color w:val="301010"/>
                <w:spacing w:val="-15"/>
              </w:rPr>
              <w:t>时</w:t>
            </w:r>
            <w:r>
              <w:rPr>
                <w:sz w:val="24"/>
                <w:szCs w:val="24"/>
                <w:spacing w:val="-15"/>
              </w:rPr>
              <w:t>间</w:t>
            </w:r>
            <w:r>
              <w:rPr>
                <w:sz w:val="24"/>
                <w:szCs w:val="24"/>
              </w:rPr>
              <w:t xml:space="preserve"> </w:t>
            </w:r>
            <w:r>
              <w:rPr>
                <w:sz w:val="24"/>
                <w:szCs w:val="24"/>
                <w:spacing w:val="10"/>
              </w:rPr>
              <w:t>节点</w:t>
            </w:r>
          </w:p>
        </w:tc>
        <w:tc>
          <w:tcPr>
            <w:tcW w:w="1873" w:type="dxa"/>
            <w:vAlign w:val="top"/>
          </w:tcPr>
          <w:p>
            <w:pPr>
              <w:rPr>
                <w:rFonts w:ascii="Arial"/>
                <w:sz w:val="21"/>
              </w:rPr>
            </w:pPr>
            <w:r/>
          </w:p>
        </w:tc>
      </w:tr>
      <w:tr>
        <w:trPr>
          <w:trHeight w:val="570" w:hRule="atLeast"/>
        </w:trPr>
        <w:tc>
          <w:tcPr>
            <w:tcW w:w="1034" w:type="dxa"/>
            <w:vAlign w:val="top"/>
            <w:vMerge w:val="continue"/>
            <w:tcBorders>
              <w:top w:val="nil"/>
            </w:tcBorders>
          </w:tcPr>
          <w:p>
            <w:pPr>
              <w:rPr>
                <w:rFonts w:ascii="Arial"/>
                <w:sz w:val="21"/>
              </w:rPr>
            </w:pPr>
            <w:r/>
          </w:p>
        </w:tc>
        <w:tc>
          <w:tcPr>
            <w:tcW w:w="1888" w:type="dxa"/>
            <w:vAlign w:val="top"/>
          </w:tcPr>
          <w:p>
            <w:pPr>
              <w:pStyle w:val="TableText"/>
              <w:ind w:left="450"/>
              <w:spacing w:before="177" w:line="221" w:lineRule="auto"/>
              <w:rPr>
                <w:sz w:val="24"/>
                <w:szCs w:val="24"/>
              </w:rPr>
            </w:pPr>
            <w:r>
              <w:rPr>
                <w:sz w:val="24"/>
                <w:szCs w:val="24"/>
                <w:spacing w:val="5"/>
              </w:rPr>
              <w:t>拍摄时间</w:t>
            </w:r>
          </w:p>
        </w:tc>
        <w:tc>
          <w:tcPr>
            <w:tcW w:w="2078" w:type="dxa"/>
            <w:vAlign w:val="top"/>
          </w:tcPr>
          <w:p>
            <w:pPr>
              <w:rPr>
                <w:rFonts w:ascii="Arial"/>
                <w:sz w:val="21"/>
              </w:rPr>
            </w:pPr>
            <w:r/>
          </w:p>
        </w:tc>
        <w:tc>
          <w:tcPr>
            <w:tcW w:w="1368" w:type="dxa"/>
            <w:vAlign w:val="top"/>
          </w:tcPr>
          <w:p>
            <w:pPr>
              <w:pStyle w:val="TableText"/>
              <w:ind w:left="195"/>
              <w:spacing w:before="177" w:line="221" w:lineRule="auto"/>
              <w:rPr>
                <w:sz w:val="24"/>
                <w:szCs w:val="24"/>
              </w:rPr>
            </w:pPr>
            <w:r>
              <w:rPr>
                <w:sz w:val="24"/>
                <w:szCs w:val="24"/>
                <w:spacing w:val="5"/>
              </w:rPr>
              <w:t>拍摄地点</w:t>
            </w:r>
          </w:p>
        </w:tc>
        <w:tc>
          <w:tcPr>
            <w:tcW w:w="2732" w:type="dxa"/>
            <w:vAlign w:val="top"/>
            <w:gridSpan w:val="2"/>
          </w:tcPr>
          <w:p>
            <w:pPr>
              <w:rPr>
                <w:rFonts w:ascii="Arial"/>
                <w:sz w:val="21"/>
              </w:rPr>
            </w:pPr>
            <w:r/>
          </w:p>
        </w:tc>
      </w:tr>
      <w:tr>
        <w:trPr>
          <w:trHeight w:val="779" w:hRule="atLeast"/>
        </w:trPr>
        <w:tc>
          <w:tcPr>
            <w:tcW w:w="1034" w:type="dxa"/>
            <w:vAlign w:val="top"/>
            <w:vMerge w:val="restart"/>
            <w:tcBorders>
              <w:bottom w:val="nil"/>
            </w:tcBorders>
          </w:tcPr>
          <w:p>
            <w:pPr>
              <w:spacing w:line="291" w:lineRule="auto"/>
              <w:rPr>
                <w:rFonts w:ascii="Arial"/>
                <w:sz w:val="21"/>
              </w:rPr>
            </w:pPr>
            <w:r/>
          </w:p>
          <w:p>
            <w:pPr>
              <w:spacing w:line="291" w:lineRule="auto"/>
              <w:rPr>
                <w:rFonts w:ascii="Arial"/>
                <w:sz w:val="21"/>
              </w:rPr>
            </w:pPr>
            <w:r/>
          </w:p>
          <w:p>
            <w:pPr>
              <w:spacing w:line="291" w:lineRule="auto"/>
              <w:rPr>
                <w:rFonts w:ascii="Arial"/>
                <w:sz w:val="21"/>
              </w:rPr>
            </w:pPr>
            <w:r/>
          </w:p>
          <w:p>
            <w:pPr>
              <w:pStyle w:val="TableText"/>
              <w:ind w:left="445"/>
              <w:spacing w:before="78"/>
              <w:rPr>
                <w:sz w:val="24"/>
                <w:szCs w:val="24"/>
              </w:rPr>
            </w:pPr>
            <w:r>
              <w:rPr>
                <w:sz w:val="24"/>
                <w:szCs w:val="24"/>
              </w:rPr>
              <w:t>3</w:t>
            </w:r>
          </w:p>
        </w:tc>
        <w:tc>
          <w:tcPr>
            <w:tcW w:w="1888" w:type="dxa"/>
            <w:vAlign w:val="top"/>
          </w:tcPr>
          <w:p>
            <w:pPr>
              <w:pStyle w:val="TableText"/>
              <w:ind w:left="450"/>
              <w:spacing w:before="274" w:line="219" w:lineRule="auto"/>
              <w:rPr>
                <w:sz w:val="24"/>
                <w:szCs w:val="24"/>
              </w:rPr>
            </w:pPr>
            <w:r>
              <w:rPr>
                <w:sz w:val="24"/>
                <w:szCs w:val="24"/>
                <w:spacing w:val="3"/>
              </w:rPr>
              <w:t>记录内容</w:t>
            </w:r>
          </w:p>
        </w:tc>
        <w:tc>
          <w:tcPr>
            <w:tcW w:w="6178" w:type="dxa"/>
            <w:vAlign w:val="top"/>
            <w:gridSpan w:val="4"/>
          </w:tcPr>
          <w:p>
            <w:pPr>
              <w:rPr>
                <w:rFonts w:ascii="Arial"/>
                <w:sz w:val="21"/>
              </w:rPr>
            </w:pPr>
            <w:r/>
          </w:p>
        </w:tc>
      </w:tr>
      <w:tr>
        <w:trPr>
          <w:trHeight w:val="759" w:hRule="atLeast"/>
        </w:trPr>
        <w:tc>
          <w:tcPr>
            <w:tcW w:w="1034" w:type="dxa"/>
            <w:vAlign w:val="top"/>
            <w:vMerge w:val="continue"/>
            <w:tcBorders>
              <w:top w:val="nil"/>
              <w:bottom w:val="nil"/>
            </w:tcBorders>
          </w:tcPr>
          <w:p>
            <w:pPr>
              <w:rPr>
                <w:rFonts w:ascii="Arial"/>
                <w:sz w:val="21"/>
              </w:rPr>
            </w:pPr>
            <w:r/>
          </w:p>
        </w:tc>
        <w:tc>
          <w:tcPr>
            <w:tcW w:w="1888" w:type="dxa"/>
            <w:vAlign w:val="top"/>
          </w:tcPr>
          <w:p>
            <w:pPr>
              <w:pStyle w:val="TableText"/>
              <w:ind w:left="450"/>
              <w:spacing w:before="265" w:line="219" w:lineRule="auto"/>
              <w:rPr>
                <w:sz w:val="24"/>
                <w:szCs w:val="24"/>
              </w:rPr>
            </w:pPr>
            <w:r>
              <w:rPr>
                <w:sz w:val="24"/>
                <w:szCs w:val="24"/>
                <w:spacing w:val="3"/>
              </w:rPr>
              <w:t>证明事项</w:t>
            </w:r>
          </w:p>
        </w:tc>
        <w:tc>
          <w:tcPr>
            <w:tcW w:w="3446" w:type="dxa"/>
            <w:vAlign w:val="top"/>
            <w:gridSpan w:val="2"/>
          </w:tcPr>
          <w:p>
            <w:pPr>
              <w:rPr>
                <w:rFonts w:ascii="Arial"/>
                <w:sz w:val="21"/>
              </w:rPr>
            </w:pPr>
            <w:r/>
          </w:p>
        </w:tc>
        <w:tc>
          <w:tcPr>
            <w:tcW w:w="859" w:type="dxa"/>
            <w:vAlign w:val="top"/>
          </w:tcPr>
          <w:p>
            <w:pPr>
              <w:pStyle w:val="TableText"/>
              <w:ind w:left="186" w:right="160"/>
              <w:spacing w:before="96" w:line="232" w:lineRule="auto"/>
              <w:rPr>
                <w:sz w:val="24"/>
                <w:szCs w:val="24"/>
              </w:rPr>
            </w:pPr>
            <w:r>
              <w:rPr>
                <w:sz w:val="24"/>
                <w:szCs w:val="24"/>
                <w:color w:val="402020"/>
                <w:spacing w:val="-15"/>
              </w:rPr>
              <w:t>时</w:t>
            </w:r>
            <w:r>
              <w:rPr>
                <w:sz w:val="24"/>
                <w:szCs w:val="24"/>
                <w:spacing w:val="-15"/>
              </w:rPr>
              <w:t>间</w:t>
            </w:r>
            <w:r>
              <w:rPr>
                <w:sz w:val="24"/>
                <w:szCs w:val="24"/>
              </w:rPr>
              <w:t xml:space="preserve"> </w:t>
            </w:r>
            <w:r>
              <w:rPr>
                <w:sz w:val="24"/>
                <w:szCs w:val="24"/>
                <w:spacing w:val="10"/>
              </w:rPr>
              <w:t>节点</w:t>
            </w:r>
          </w:p>
        </w:tc>
        <w:tc>
          <w:tcPr>
            <w:tcW w:w="1873" w:type="dxa"/>
            <w:vAlign w:val="top"/>
          </w:tcPr>
          <w:p>
            <w:pPr>
              <w:rPr>
                <w:rFonts w:ascii="Arial"/>
                <w:sz w:val="21"/>
              </w:rPr>
            </w:pPr>
            <w:r/>
          </w:p>
        </w:tc>
      </w:tr>
      <w:tr>
        <w:trPr>
          <w:trHeight w:val="530" w:hRule="atLeast"/>
        </w:trPr>
        <w:tc>
          <w:tcPr>
            <w:tcW w:w="1034" w:type="dxa"/>
            <w:vAlign w:val="top"/>
            <w:vMerge w:val="continue"/>
            <w:tcBorders>
              <w:top w:val="nil"/>
            </w:tcBorders>
          </w:tcPr>
          <w:p>
            <w:pPr>
              <w:rPr>
                <w:rFonts w:ascii="Arial"/>
                <w:sz w:val="21"/>
              </w:rPr>
            </w:pPr>
            <w:r/>
          </w:p>
        </w:tc>
        <w:tc>
          <w:tcPr>
            <w:tcW w:w="1888" w:type="dxa"/>
            <w:vAlign w:val="top"/>
          </w:tcPr>
          <w:p>
            <w:pPr>
              <w:pStyle w:val="TableText"/>
              <w:ind w:left="450"/>
              <w:spacing w:before="159" w:line="221" w:lineRule="auto"/>
              <w:rPr>
                <w:sz w:val="24"/>
                <w:szCs w:val="24"/>
              </w:rPr>
            </w:pPr>
            <w:r>
              <w:rPr>
                <w:sz w:val="24"/>
                <w:szCs w:val="24"/>
                <w:spacing w:val="5"/>
              </w:rPr>
              <w:t>拍摄时间</w:t>
            </w:r>
          </w:p>
        </w:tc>
        <w:tc>
          <w:tcPr>
            <w:tcW w:w="2078" w:type="dxa"/>
            <w:vAlign w:val="top"/>
          </w:tcPr>
          <w:p>
            <w:pPr>
              <w:rPr>
                <w:rFonts w:ascii="Arial"/>
                <w:sz w:val="21"/>
              </w:rPr>
            </w:pPr>
            <w:r/>
          </w:p>
        </w:tc>
        <w:tc>
          <w:tcPr>
            <w:tcW w:w="1368" w:type="dxa"/>
            <w:vAlign w:val="top"/>
          </w:tcPr>
          <w:p>
            <w:pPr>
              <w:pStyle w:val="TableText"/>
              <w:ind w:left="195"/>
              <w:spacing w:before="159" w:line="221" w:lineRule="auto"/>
              <w:rPr>
                <w:sz w:val="24"/>
                <w:szCs w:val="24"/>
              </w:rPr>
            </w:pPr>
            <w:r>
              <w:rPr>
                <w:sz w:val="24"/>
                <w:szCs w:val="24"/>
                <w:spacing w:val="5"/>
              </w:rPr>
              <w:t>拍摄地点</w:t>
            </w:r>
          </w:p>
        </w:tc>
        <w:tc>
          <w:tcPr>
            <w:tcW w:w="2732" w:type="dxa"/>
            <w:vAlign w:val="top"/>
            <w:gridSpan w:val="2"/>
          </w:tcPr>
          <w:p>
            <w:pPr>
              <w:rPr>
                <w:rFonts w:ascii="Arial"/>
                <w:sz w:val="21"/>
              </w:rPr>
            </w:pPr>
            <w:r/>
          </w:p>
        </w:tc>
      </w:tr>
      <w:tr>
        <w:trPr>
          <w:trHeight w:val="769" w:hRule="atLeast"/>
        </w:trPr>
        <w:tc>
          <w:tcPr>
            <w:tcW w:w="1034" w:type="dxa"/>
            <w:vAlign w:val="top"/>
            <w:vMerge w:val="restart"/>
            <w:tcBorders>
              <w:bottom w:val="nil"/>
            </w:tcBorders>
          </w:tcPr>
          <w:p>
            <w:pPr>
              <w:spacing w:line="302" w:lineRule="auto"/>
              <w:rPr>
                <w:rFonts w:ascii="Arial"/>
                <w:sz w:val="21"/>
              </w:rPr>
            </w:pPr>
            <w:r/>
          </w:p>
          <w:p>
            <w:pPr>
              <w:spacing w:line="302" w:lineRule="auto"/>
              <w:rPr>
                <w:rFonts w:ascii="Arial"/>
                <w:sz w:val="21"/>
              </w:rPr>
            </w:pPr>
            <w:r/>
          </w:p>
          <w:p>
            <w:pPr>
              <w:spacing w:line="302" w:lineRule="auto"/>
              <w:rPr>
                <w:rFonts w:ascii="Arial"/>
                <w:sz w:val="21"/>
              </w:rPr>
            </w:pPr>
            <w:r/>
          </w:p>
          <w:p>
            <w:pPr>
              <w:pStyle w:val="TableText"/>
              <w:ind w:left="445"/>
              <w:spacing w:before="78" w:line="241" w:lineRule="auto"/>
              <w:rPr>
                <w:sz w:val="24"/>
                <w:szCs w:val="24"/>
              </w:rPr>
            </w:pPr>
            <w:r>
              <w:rPr>
                <w:sz w:val="24"/>
                <w:szCs w:val="24"/>
              </w:rPr>
              <w:t>4</w:t>
            </w:r>
          </w:p>
        </w:tc>
        <w:tc>
          <w:tcPr>
            <w:tcW w:w="1888" w:type="dxa"/>
            <w:vAlign w:val="top"/>
          </w:tcPr>
          <w:p>
            <w:pPr>
              <w:pStyle w:val="TableText"/>
              <w:ind w:left="450"/>
              <w:spacing w:before="276" w:line="219" w:lineRule="auto"/>
              <w:rPr>
                <w:sz w:val="24"/>
                <w:szCs w:val="24"/>
              </w:rPr>
            </w:pPr>
            <w:r>
              <w:rPr>
                <w:sz w:val="24"/>
                <w:szCs w:val="24"/>
                <w:spacing w:val="3"/>
              </w:rPr>
              <w:t>记录内容</w:t>
            </w:r>
          </w:p>
        </w:tc>
        <w:tc>
          <w:tcPr>
            <w:tcW w:w="6178" w:type="dxa"/>
            <w:vAlign w:val="top"/>
            <w:gridSpan w:val="4"/>
          </w:tcPr>
          <w:p>
            <w:pPr>
              <w:rPr>
                <w:rFonts w:ascii="Arial"/>
                <w:sz w:val="21"/>
              </w:rPr>
            </w:pPr>
            <w:r/>
          </w:p>
        </w:tc>
      </w:tr>
      <w:tr>
        <w:trPr>
          <w:trHeight w:val="759" w:hRule="atLeast"/>
        </w:trPr>
        <w:tc>
          <w:tcPr>
            <w:tcW w:w="1034" w:type="dxa"/>
            <w:vAlign w:val="top"/>
            <w:vMerge w:val="continue"/>
            <w:tcBorders>
              <w:top w:val="nil"/>
              <w:bottom w:val="nil"/>
            </w:tcBorders>
          </w:tcPr>
          <w:p>
            <w:pPr>
              <w:rPr>
                <w:rFonts w:ascii="Arial"/>
                <w:sz w:val="21"/>
              </w:rPr>
            </w:pPr>
            <w:r/>
          </w:p>
        </w:tc>
        <w:tc>
          <w:tcPr>
            <w:tcW w:w="1888" w:type="dxa"/>
            <w:vAlign w:val="top"/>
          </w:tcPr>
          <w:p>
            <w:pPr>
              <w:pStyle w:val="TableText"/>
              <w:ind w:left="450"/>
              <w:spacing w:before="267" w:line="219" w:lineRule="auto"/>
              <w:rPr>
                <w:sz w:val="24"/>
                <w:szCs w:val="24"/>
              </w:rPr>
            </w:pPr>
            <w:r>
              <w:rPr>
                <w:sz w:val="24"/>
                <w:szCs w:val="24"/>
                <w:spacing w:val="3"/>
              </w:rPr>
              <w:t>证明事项</w:t>
            </w:r>
          </w:p>
        </w:tc>
        <w:tc>
          <w:tcPr>
            <w:tcW w:w="3446" w:type="dxa"/>
            <w:vAlign w:val="top"/>
            <w:gridSpan w:val="2"/>
          </w:tcPr>
          <w:p>
            <w:pPr>
              <w:rPr>
                <w:rFonts w:ascii="Arial"/>
                <w:sz w:val="21"/>
              </w:rPr>
            </w:pPr>
            <w:r/>
          </w:p>
        </w:tc>
        <w:tc>
          <w:tcPr>
            <w:tcW w:w="859" w:type="dxa"/>
            <w:vAlign w:val="top"/>
          </w:tcPr>
          <w:p>
            <w:pPr>
              <w:pStyle w:val="TableText"/>
              <w:ind w:left="186" w:right="160"/>
              <w:spacing w:before="98" w:line="232" w:lineRule="auto"/>
              <w:rPr>
                <w:sz w:val="24"/>
                <w:szCs w:val="24"/>
              </w:rPr>
            </w:pPr>
            <w:r>
              <w:rPr>
                <w:sz w:val="24"/>
                <w:szCs w:val="24"/>
                <w:color w:val="402020"/>
                <w:spacing w:val="-15"/>
              </w:rPr>
              <w:t>时</w:t>
            </w:r>
            <w:r>
              <w:rPr>
                <w:sz w:val="24"/>
                <w:szCs w:val="24"/>
                <w:spacing w:val="-15"/>
              </w:rPr>
              <w:t>间</w:t>
            </w:r>
            <w:r>
              <w:rPr>
                <w:sz w:val="24"/>
                <w:szCs w:val="24"/>
              </w:rPr>
              <w:t xml:space="preserve"> </w:t>
            </w:r>
            <w:r>
              <w:rPr>
                <w:sz w:val="24"/>
                <w:szCs w:val="24"/>
                <w:spacing w:val="10"/>
              </w:rPr>
              <w:t>节点</w:t>
            </w:r>
          </w:p>
        </w:tc>
        <w:tc>
          <w:tcPr>
            <w:tcW w:w="1873" w:type="dxa"/>
            <w:vAlign w:val="top"/>
          </w:tcPr>
          <w:p>
            <w:pPr>
              <w:rPr>
                <w:rFonts w:ascii="Arial"/>
                <w:sz w:val="21"/>
              </w:rPr>
            </w:pPr>
            <w:r/>
          </w:p>
        </w:tc>
      </w:tr>
      <w:tr>
        <w:trPr>
          <w:trHeight w:val="600" w:hRule="atLeast"/>
        </w:trPr>
        <w:tc>
          <w:tcPr>
            <w:tcW w:w="1034" w:type="dxa"/>
            <w:vAlign w:val="top"/>
            <w:vMerge w:val="continue"/>
            <w:tcBorders>
              <w:top w:val="nil"/>
            </w:tcBorders>
          </w:tcPr>
          <w:p>
            <w:pPr>
              <w:rPr>
                <w:rFonts w:ascii="Arial"/>
                <w:sz w:val="21"/>
              </w:rPr>
            </w:pPr>
            <w:r/>
          </w:p>
        </w:tc>
        <w:tc>
          <w:tcPr>
            <w:tcW w:w="1888" w:type="dxa"/>
            <w:vAlign w:val="top"/>
          </w:tcPr>
          <w:p>
            <w:pPr>
              <w:pStyle w:val="TableText"/>
              <w:ind w:left="450"/>
              <w:spacing w:before="191" w:line="221" w:lineRule="auto"/>
              <w:rPr>
                <w:sz w:val="24"/>
                <w:szCs w:val="24"/>
              </w:rPr>
            </w:pPr>
            <w:r>
              <w:rPr>
                <w:sz w:val="24"/>
                <w:szCs w:val="24"/>
                <w:spacing w:val="5"/>
              </w:rPr>
              <w:t>拍摄时间</w:t>
            </w:r>
          </w:p>
        </w:tc>
        <w:tc>
          <w:tcPr>
            <w:tcW w:w="2078" w:type="dxa"/>
            <w:vAlign w:val="top"/>
          </w:tcPr>
          <w:p>
            <w:pPr>
              <w:rPr>
                <w:rFonts w:ascii="Arial"/>
                <w:sz w:val="21"/>
              </w:rPr>
            </w:pPr>
            <w:r/>
          </w:p>
        </w:tc>
        <w:tc>
          <w:tcPr>
            <w:tcW w:w="1368" w:type="dxa"/>
            <w:vAlign w:val="top"/>
          </w:tcPr>
          <w:p>
            <w:pPr>
              <w:pStyle w:val="TableText"/>
              <w:ind w:left="195"/>
              <w:spacing w:before="191" w:line="221" w:lineRule="auto"/>
              <w:rPr>
                <w:sz w:val="24"/>
                <w:szCs w:val="24"/>
              </w:rPr>
            </w:pPr>
            <w:r>
              <w:rPr>
                <w:sz w:val="24"/>
                <w:szCs w:val="24"/>
                <w:spacing w:val="5"/>
              </w:rPr>
              <w:t>拍摄地点</w:t>
            </w:r>
          </w:p>
        </w:tc>
        <w:tc>
          <w:tcPr>
            <w:tcW w:w="2732" w:type="dxa"/>
            <w:vAlign w:val="top"/>
            <w:gridSpan w:val="2"/>
          </w:tcPr>
          <w:p>
            <w:pPr>
              <w:rPr>
                <w:rFonts w:ascii="Arial"/>
                <w:sz w:val="21"/>
              </w:rPr>
            </w:pPr>
            <w:r/>
          </w:p>
        </w:tc>
      </w:tr>
      <w:tr>
        <w:trPr>
          <w:trHeight w:val="1019" w:hRule="atLeast"/>
        </w:trPr>
        <w:tc>
          <w:tcPr>
            <w:tcW w:w="1034" w:type="dxa"/>
            <w:vAlign w:val="top"/>
          </w:tcPr>
          <w:p>
            <w:pPr>
              <w:spacing w:line="318" w:lineRule="auto"/>
              <w:rPr>
                <w:rFonts w:ascii="Arial"/>
                <w:sz w:val="21"/>
              </w:rPr>
            </w:pPr>
            <w:r/>
          </w:p>
          <w:p>
            <w:pPr>
              <w:pStyle w:val="TableText"/>
              <w:ind w:left="145"/>
              <w:spacing w:before="78" w:line="220" w:lineRule="auto"/>
              <w:rPr>
                <w:sz w:val="24"/>
                <w:szCs w:val="24"/>
              </w:rPr>
            </w:pPr>
            <w:r>
              <w:rPr>
                <w:sz w:val="24"/>
                <w:szCs w:val="24"/>
                <w:spacing w:val="5"/>
              </w:rPr>
              <w:t>制作</w:t>
            </w:r>
            <w:r>
              <w:rPr>
                <w:sz w:val="24"/>
                <w:szCs w:val="24"/>
                <w:color w:val="205050"/>
                <w:spacing w:val="5"/>
              </w:rPr>
              <w:t>人</w:t>
            </w:r>
          </w:p>
        </w:tc>
        <w:tc>
          <w:tcPr>
            <w:tcW w:w="8066" w:type="dxa"/>
            <w:vAlign w:val="top"/>
            <w:gridSpan w:val="5"/>
          </w:tcPr>
          <w:p>
            <w:pPr>
              <w:pStyle w:val="TableText"/>
              <w:ind w:left="81" w:right="34"/>
              <w:spacing w:before="218" w:line="304" w:lineRule="auto"/>
              <w:rPr>
                <w:sz w:val="24"/>
                <w:szCs w:val="24"/>
              </w:rPr>
            </w:pPr>
            <w:r>
              <w:rPr>
                <w:sz w:val="24"/>
                <w:szCs w:val="24"/>
                <w:spacing w:val="-2"/>
              </w:rPr>
              <w:t>执法人员：</w:t>
            </w:r>
            <w:r>
              <w:rPr>
                <w:sz w:val="24"/>
                <w:szCs w:val="24"/>
                <w:u w:val="single" w:color="auto"/>
                <w:spacing w:val="2"/>
              </w:rPr>
              <w:t xml:space="preserve">                        </w:t>
            </w:r>
            <w:r>
              <w:rPr>
                <w:sz w:val="24"/>
                <w:szCs w:val="24"/>
                <w:spacing w:val="-103"/>
              </w:rPr>
              <w:t xml:space="preserve"> </w:t>
            </w:r>
            <w:r>
              <w:rPr>
                <w:sz w:val="24"/>
                <w:szCs w:val="24"/>
                <w:spacing w:val="-2"/>
              </w:rPr>
              <w:t>执法证号</w:t>
            </w:r>
            <w:r>
              <w:rPr>
                <w:sz w:val="24"/>
                <w:szCs w:val="24"/>
                <w:u w:val="single" w:color="auto"/>
                <w:spacing w:val="-2"/>
              </w:rPr>
              <w:t xml:space="preserve">                        </w:t>
            </w:r>
            <w:r>
              <w:rPr>
                <w:sz w:val="24"/>
                <w:szCs w:val="24"/>
              </w:rPr>
              <w:t xml:space="preserve"> </w:t>
            </w:r>
            <w:r>
              <w:rPr>
                <w:sz w:val="24"/>
                <w:szCs w:val="24"/>
                <w:spacing w:val="-20"/>
              </w:rPr>
              <w:t>执法人</w:t>
            </w:r>
            <w:r>
              <w:rPr>
                <w:sz w:val="24"/>
                <w:szCs w:val="24"/>
                <w:color w:val="503010"/>
                <w:spacing w:val="-20"/>
              </w:rPr>
              <w:t>员</w:t>
            </w:r>
            <w:r>
              <w:rPr>
                <w:sz w:val="24"/>
                <w:szCs w:val="24"/>
                <w:color w:val="503010"/>
                <w:spacing w:val="33"/>
              </w:rPr>
              <w:t xml:space="preserve"> </w:t>
            </w:r>
            <w:r>
              <w:rPr>
                <w:sz w:val="24"/>
                <w:szCs w:val="24"/>
                <w:color w:val="503010"/>
                <w:spacing w:val="-20"/>
              </w:rPr>
              <w:t>：</w:t>
            </w:r>
            <w:r>
              <w:rPr>
                <w:sz w:val="24"/>
                <w:szCs w:val="24"/>
                <w:u w:val="single" w:color="000000"/>
                <w:color w:val="503010"/>
                <w:spacing w:val="2"/>
              </w:rPr>
              <w:t xml:space="preserve">                        </w:t>
            </w:r>
            <w:r>
              <w:rPr>
                <w:sz w:val="24"/>
                <w:szCs w:val="24"/>
                <w:color w:val="503010"/>
                <w:spacing w:val="-118"/>
              </w:rPr>
              <w:t xml:space="preserve"> </w:t>
            </w:r>
            <w:r>
              <w:rPr>
                <w:sz w:val="24"/>
                <w:szCs w:val="24"/>
                <w:spacing w:val="-20"/>
              </w:rPr>
              <w:t>执法证号</w:t>
            </w:r>
            <w:r>
              <w:rPr>
                <w:sz w:val="24"/>
                <w:szCs w:val="24"/>
                <w:u w:val="single" w:color="auto"/>
              </w:rPr>
              <w:t xml:space="preserve">                        </w:t>
            </w:r>
          </w:p>
        </w:tc>
      </w:tr>
      <w:tr>
        <w:trPr>
          <w:trHeight w:val="799" w:hRule="atLeast"/>
        </w:trPr>
        <w:tc>
          <w:tcPr>
            <w:tcW w:w="1034" w:type="dxa"/>
            <w:vAlign w:val="top"/>
          </w:tcPr>
          <w:p>
            <w:pPr>
              <w:pStyle w:val="TableText"/>
              <w:ind w:left="265" w:right="263"/>
              <w:spacing w:before="118" w:line="250" w:lineRule="auto"/>
              <w:rPr>
                <w:sz w:val="24"/>
                <w:szCs w:val="24"/>
              </w:rPr>
            </w:pPr>
            <w:r>
              <w:rPr>
                <w:sz w:val="24"/>
                <w:szCs w:val="24"/>
                <w:spacing w:val="7"/>
              </w:rPr>
              <w:t>制作</w:t>
            </w:r>
            <w:r>
              <w:rPr>
                <w:sz w:val="24"/>
                <w:szCs w:val="24"/>
              </w:rPr>
              <w:t xml:space="preserve"> </w:t>
            </w:r>
            <w:r>
              <w:rPr>
                <w:sz w:val="24"/>
                <w:szCs w:val="24"/>
                <w:spacing w:val="-3"/>
              </w:rPr>
              <w:t>方法</w:t>
            </w:r>
          </w:p>
        </w:tc>
        <w:tc>
          <w:tcPr>
            <w:tcW w:w="8066" w:type="dxa"/>
            <w:vAlign w:val="top"/>
            <w:gridSpan w:val="5"/>
          </w:tcPr>
          <w:p>
            <w:pPr>
              <w:rPr>
                <w:rFonts w:ascii="Arial"/>
                <w:sz w:val="21"/>
              </w:rPr>
            </w:pPr>
            <w:r/>
          </w:p>
        </w:tc>
      </w:tr>
      <w:tr>
        <w:trPr>
          <w:trHeight w:val="774" w:hRule="atLeast"/>
        </w:trPr>
        <w:tc>
          <w:tcPr>
            <w:tcW w:w="1034" w:type="dxa"/>
            <w:vAlign w:val="top"/>
          </w:tcPr>
          <w:p>
            <w:pPr>
              <w:pStyle w:val="TableText"/>
              <w:ind w:left="265"/>
              <w:spacing w:before="281" w:line="221" w:lineRule="auto"/>
              <w:rPr>
                <w:sz w:val="24"/>
                <w:szCs w:val="24"/>
              </w:rPr>
            </w:pPr>
            <w:r>
              <w:rPr>
                <w:sz w:val="24"/>
                <w:szCs w:val="24"/>
                <w:spacing w:val="6"/>
              </w:rPr>
              <w:t>备注</w:t>
            </w:r>
          </w:p>
        </w:tc>
        <w:tc>
          <w:tcPr>
            <w:tcW w:w="8066" w:type="dxa"/>
            <w:vAlign w:val="top"/>
            <w:gridSpan w:val="5"/>
          </w:tcPr>
          <w:p>
            <w:pPr>
              <w:rPr>
                <w:rFonts w:ascii="Arial"/>
                <w:sz w:val="21"/>
              </w:rPr>
            </w:pPr>
            <w:r/>
          </w:p>
        </w:tc>
      </w:tr>
    </w:tbl>
    <w:p>
      <w:pPr>
        <w:pStyle w:val="BodyText"/>
        <w:rPr/>
      </w:pPr>
      <w:r/>
    </w:p>
    <w:p>
      <w:pPr>
        <w:sectPr>
          <w:footerReference w:type="default" r:id="rId35"/>
          <w:pgSz w:w="11900" w:h="16830"/>
          <w:pgMar w:top="400" w:right="1524" w:bottom="1190" w:left="1264" w:header="0" w:footer="917" w:gutter="0"/>
        </w:sectPr>
        <w:rPr/>
      </w:pPr>
    </w:p>
    <w:p>
      <w:pPr>
        <w:ind w:left="2030"/>
        <w:spacing w:before="118"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10"/>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rPr>
        <w:t>XX</w:t>
      </w:r>
      <w:r>
        <w:rPr>
          <w:rFonts w:ascii="SimSun" w:hAnsi="SimSun" w:eastAsia="SimSun" w:cs="SimSun"/>
          <w:sz w:val="39"/>
          <w:szCs w:val="39"/>
          <w:spacing w:val="10"/>
        </w:rPr>
        <w:t>分局)</w:t>
      </w:r>
    </w:p>
    <w:p>
      <w:pPr>
        <w:ind w:left="2975"/>
        <w:spacing w:before="88" w:line="218" w:lineRule="auto"/>
        <w:outlineLvl w:val="0"/>
        <w:rPr>
          <w:rFonts w:ascii="SimSun" w:hAnsi="SimSun" w:eastAsia="SimSun" w:cs="SimSun"/>
          <w:sz w:val="39"/>
          <w:szCs w:val="39"/>
        </w:rPr>
      </w:pPr>
      <w:bookmarkStart w:name="bookmark95" w:id="19"/>
      <w:bookmarkEnd w:id="19"/>
      <w:bookmarkStart w:name="bookmark12" w:id="20"/>
      <w:bookmarkEnd w:id="20"/>
      <w:bookmarkStart w:name="bookmark13" w:id="21"/>
      <w:bookmarkEnd w:id="21"/>
      <w:r>
        <w:rPr>
          <w:rFonts w:ascii="SimSun" w:hAnsi="SimSun" w:eastAsia="SimSun" w:cs="SimSun"/>
          <w:sz w:val="39"/>
          <w:szCs w:val="39"/>
          <w:b/>
          <w:bCs/>
          <w:spacing w:val="-15"/>
        </w:rPr>
        <w:t>案件调查终结报告</w:t>
      </w:r>
    </w:p>
    <w:p>
      <w:pPr>
        <w:spacing w:before="82"/>
        <w:rPr/>
      </w:pPr>
      <w:r/>
    </w:p>
    <w:p>
      <w:pPr>
        <w:spacing w:before="82"/>
        <w:rPr/>
      </w:pPr>
      <w:r/>
    </w:p>
    <w:tbl>
      <w:tblPr>
        <w:tblStyle w:val="TableNormal"/>
        <w:tblW w:w="8890" w:type="dxa"/>
        <w:tblInd w:w="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24"/>
        <w:gridCol w:w="2128"/>
        <w:gridCol w:w="2337"/>
        <w:gridCol w:w="120"/>
        <w:gridCol w:w="1119"/>
        <w:gridCol w:w="409"/>
        <w:gridCol w:w="1753"/>
      </w:tblGrid>
      <w:tr>
        <w:trPr>
          <w:trHeight w:val="1274" w:hRule="atLeast"/>
        </w:trPr>
        <w:tc>
          <w:tcPr>
            <w:tcW w:w="1024" w:type="dxa"/>
            <w:vAlign w:val="top"/>
          </w:tcPr>
          <w:p>
            <w:pPr>
              <w:spacing w:line="444" w:lineRule="auto"/>
              <w:rPr>
                <w:rFonts w:ascii="Arial"/>
                <w:sz w:val="21"/>
              </w:rPr>
            </w:pPr>
            <w:r/>
          </w:p>
          <w:p>
            <w:pPr>
              <w:pStyle w:val="TableText"/>
              <w:ind w:left="24"/>
              <w:spacing w:before="78" w:line="219" w:lineRule="auto"/>
              <w:rPr>
                <w:sz w:val="24"/>
                <w:szCs w:val="24"/>
              </w:rPr>
            </w:pPr>
            <w:r>
              <w:rPr>
                <w:sz w:val="24"/>
                <w:szCs w:val="24"/>
                <w:spacing w:val="2"/>
              </w:rPr>
              <w:t>案件来源</w:t>
            </w:r>
          </w:p>
        </w:tc>
        <w:tc>
          <w:tcPr>
            <w:tcW w:w="4465" w:type="dxa"/>
            <w:vAlign w:val="top"/>
            <w:gridSpan w:val="2"/>
          </w:tcPr>
          <w:p>
            <w:pPr>
              <w:pStyle w:val="TableText"/>
              <w:ind w:left="11"/>
              <w:spacing w:before="253" w:line="219" w:lineRule="auto"/>
              <w:rPr>
                <w:sz w:val="24"/>
                <w:szCs w:val="24"/>
              </w:rPr>
            </w:pPr>
            <w:r>
              <w:rPr>
                <w:sz w:val="24"/>
                <w:szCs w:val="24"/>
              </w:rPr>
              <w:t>口现场检查□非现场检查口投诉举报</w:t>
            </w:r>
          </w:p>
          <w:p>
            <w:pPr>
              <w:pStyle w:val="TableText"/>
              <w:ind w:left="11" w:right="816"/>
              <w:spacing w:before="105" w:line="216" w:lineRule="auto"/>
              <w:rPr>
                <w:sz w:val="24"/>
                <w:szCs w:val="24"/>
              </w:rPr>
            </w:pPr>
            <w:r>
              <w:rPr>
                <w:sz w:val="24"/>
                <w:szCs w:val="24"/>
                <w:spacing w:val="1"/>
              </w:rPr>
              <w:t>□媒体披露□上级交办口有关部门</w:t>
            </w:r>
            <w:r>
              <w:rPr>
                <w:sz w:val="24"/>
                <w:szCs w:val="24"/>
                <w:spacing w:val="11"/>
              </w:rPr>
              <w:t xml:space="preserve"> </w:t>
            </w:r>
            <w:r>
              <w:rPr>
                <w:sz w:val="24"/>
                <w:szCs w:val="24"/>
              </w:rPr>
              <w:t>移</w:t>
            </w:r>
            <w:r>
              <w:rPr>
                <w:sz w:val="24"/>
                <w:szCs w:val="24"/>
                <w:color w:val="604020"/>
              </w:rPr>
              <w:t>送</w:t>
            </w:r>
            <w:r>
              <w:rPr>
                <w:sz w:val="24"/>
                <w:szCs w:val="24"/>
              </w:rPr>
              <w:t>□其他_</w:t>
            </w:r>
          </w:p>
        </w:tc>
        <w:tc>
          <w:tcPr>
            <w:tcW w:w="1239" w:type="dxa"/>
            <w:vAlign w:val="top"/>
            <w:gridSpan w:val="2"/>
          </w:tcPr>
          <w:p>
            <w:pPr>
              <w:spacing w:line="302" w:lineRule="auto"/>
              <w:rPr>
                <w:rFonts w:ascii="Arial"/>
                <w:sz w:val="21"/>
              </w:rPr>
            </w:pPr>
            <w:r/>
          </w:p>
          <w:p>
            <w:pPr>
              <w:spacing w:line="302" w:lineRule="auto"/>
              <w:rPr>
                <w:rFonts w:ascii="Arial"/>
                <w:sz w:val="21"/>
              </w:rPr>
            </w:pPr>
            <w:r/>
          </w:p>
          <w:p>
            <w:pPr>
              <w:pStyle w:val="TableText"/>
              <w:ind w:left="205"/>
              <w:spacing w:before="78" w:line="220" w:lineRule="auto"/>
              <w:rPr>
                <w:sz w:val="24"/>
                <w:szCs w:val="24"/>
              </w:rPr>
            </w:pPr>
            <w:r>
              <w:rPr>
                <w:sz w:val="24"/>
                <w:szCs w:val="24"/>
                <w:spacing w:val="5"/>
              </w:rPr>
              <w:t>立案时间</w:t>
            </w:r>
          </w:p>
        </w:tc>
        <w:tc>
          <w:tcPr>
            <w:tcW w:w="2162" w:type="dxa"/>
            <w:vAlign w:val="top"/>
            <w:gridSpan w:val="2"/>
          </w:tcPr>
          <w:p>
            <w:pPr>
              <w:rPr>
                <w:rFonts w:ascii="Arial"/>
                <w:sz w:val="21"/>
              </w:rPr>
            </w:pPr>
            <w:r/>
          </w:p>
        </w:tc>
      </w:tr>
      <w:tr>
        <w:trPr>
          <w:trHeight w:val="1169" w:hRule="atLeast"/>
        </w:trPr>
        <w:tc>
          <w:tcPr>
            <w:tcW w:w="1024" w:type="dxa"/>
            <w:vAlign w:val="top"/>
          </w:tcPr>
          <w:p>
            <w:pPr>
              <w:spacing w:line="260" w:lineRule="auto"/>
              <w:rPr>
                <w:rFonts w:ascii="Arial"/>
                <w:sz w:val="21"/>
              </w:rPr>
            </w:pPr>
            <w:r/>
          </w:p>
          <w:p>
            <w:pPr>
              <w:spacing w:line="260" w:lineRule="auto"/>
              <w:rPr>
                <w:rFonts w:ascii="Arial"/>
                <w:sz w:val="21"/>
              </w:rPr>
            </w:pPr>
            <w:r/>
          </w:p>
          <w:p>
            <w:pPr>
              <w:pStyle w:val="TableText"/>
              <w:ind w:left="265"/>
              <w:spacing w:before="78" w:line="220" w:lineRule="auto"/>
              <w:rPr>
                <w:sz w:val="24"/>
                <w:szCs w:val="24"/>
              </w:rPr>
            </w:pPr>
            <w:r>
              <w:rPr>
                <w:sz w:val="24"/>
                <w:szCs w:val="24"/>
                <w:spacing w:val="14"/>
              </w:rPr>
              <w:t>案由</w:t>
            </w:r>
          </w:p>
        </w:tc>
        <w:tc>
          <w:tcPr>
            <w:tcW w:w="7866" w:type="dxa"/>
            <w:vAlign w:val="top"/>
            <w:gridSpan w:val="6"/>
          </w:tcPr>
          <w:p>
            <w:pPr>
              <w:rPr>
                <w:rFonts w:ascii="Arial"/>
                <w:sz w:val="21"/>
              </w:rPr>
            </w:pPr>
            <w:r/>
          </w:p>
        </w:tc>
      </w:tr>
      <w:tr>
        <w:trPr>
          <w:trHeight w:val="460" w:hRule="atLeast"/>
        </w:trPr>
        <w:tc>
          <w:tcPr>
            <w:tcW w:w="1024" w:type="dxa"/>
            <w:vAlign w:val="top"/>
            <w:vMerge w:val="restart"/>
            <w:textDirection w:val="tbRlV"/>
            <w:tcBorders>
              <w:bottom w:val="nil"/>
            </w:tcBorders>
          </w:tcPr>
          <w:p>
            <w:pPr>
              <w:spacing w:line="309" w:lineRule="auto"/>
              <w:rPr>
                <w:rFonts w:ascii="Arial"/>
                <w:sz w:val="21"/>
              </w:rPr>
            </w:pPr>
            <w:r/>
          </w:p>
          <w:p>
            <w:pPr>
              <w:pStyle w:val="TableText"/>
              <w:ind w:left="507"/>
              <w:spacing w:before="80" w:line="201" w:lineRule="auto"/>
              <w:rPr>
                <w:sz w:val="24"/>
                <w:szCs w:val="24"/>
              </w:rPr>
            </w:pPr>
            <w:r>
              <w:rPr>
                <w:sz w:val="24"/>
                <w:szCs w:val="24"/>
              </w:rPr>
              <w:t>当</w:t>
            </w:r>
            <w:r>
              <w:rPr>
                <w:sz w:val="24"/>
                <w:szCs w:val="24"/>
                <w:spacing w:val="-9"/>
              </w:rPr>
              <w:t xml:space="preserve"> </w:t>
            </w:r>
            <w:r>
              <w:rPr>
                <w:sz w:val="24"/>
                <w:szCs w:val="24"/>
              </w:rPr>
              <w:t>事</w:t>
            </w:r>
            <w:r>
              <w:rPr>
                <w:sz w:val="24"/>
                <w:szCs w:val="24"/>
                <w:spacing w:val="-9"/>
              </w:rPr>
              <w:t xml:space="preserve"> </w:t>
            </w:r>
            <w:r>
              <w:rPr>
                <w:sz w:val="24"/>
                <w:szCs w:val="24"/>
              </w:rPr>
              <w:t>人</w:t>
            </w:r>
          </w:p>
        </w:tc>
        <w:tc>
          <w:tcPr>
            <w:tcW w:w="2128" w:type="dxa"/>
            <w:vAlign w:val="top"/>
          </w:tcPr>
          <w:p>
            <w:pPr>
              <w:pStyle w:val="TableText"/>
              <w:ind w:left="510"/>
              <w:spacing w:before="112" w:line="219" w:lineRule="auto"/>
              <w:rPr>
                <w:sz w:val="24"/>
                <w:szCs w:val="24"/>
              </w:rPr>
            </w:pPr>
            <w:r>
              <w:rPr>
                <w:sz w:val="24"/>
                <w:szCs w:val="24"/>
                <w:spacing w:val="6"/>
              </w:rPr>
              <w:t>名称/姓名</w:t>
            </w:r>
          </w:p>
        </w:tc>
        <w:tc>
          <w:tcPr>
            <w:tcW w:w="5738" w:type="dxa"/>
            <w:vAlign w:val="top"/>
            <w:gridSpan w:val="5"/>
          </w:tcPr>
          <w:p>
            <w:pPr>
              <w:rPr>
                <w:rFonts w:ascii="Arial"/>
                <w:sz w:val="21"/>
              </w:rPr>
            </w:pPr>
            <w:r/>
          </w:p>
        </w:tc>
      </w:tr>
      <w:tr>
        <w:trPr>
          <w:trHeight w:val="1039" w:hRule="atLeast"/>
        </w:trPr>
        <w:tc>
          <w:tcPr>
            <w:tcW w:w="1024" w:type="dxa"/>
            <w:vAlign w:val="top"/>
            <w:vMerge w:val="continue"/>
            <w:textDirection w:val="tbRlV"/>
            <w:tcBorders>
              <w:top w:val="nil"/>
              <w:bottom w:val="nil"/>
            </w:tcBorders>
          </w:tcPr>
          <w:p>
            <w:pPr>
              <w:rPr>
                <w:rFonts w:ascii="Arial"/>
                <w:sz w:val="21"/>
              </w:rPr>
            </w:pPr>
            <w:r/>
          </w:p>
        </w:tc>
        <w:tc>
          <w:tcPr>
            <w:tcW w:w="2128" w:type="dxa"/>
            <w:vAlign w:val="top"/>
          </w:tcPr>
          <w:p>
            <w:pPr>
              <w:pStyle w:val="TableText"/>
              <w:ind w:left="360" w:right="214" w:hanging="150"/>
              <w:spacing w:before="190" w:line="215" w:lineRule="auto"/>
              <w:rPr>
                <w:sz w:val="24"/>
                <w:szCs w:val="24"/>
              </w:rPr>
            </w:pPr>
            <w:r>
              <w:rPr>
                <w:sz w:val="24"/>
                <w:szCs w:val="24"/>
                <w:spacing w:val="1"/>
              </w:rPr>
              <w:t>统一社会信用代</w:t>
            </w:r>
            <w:r>
              <w:rPr>
                <w:sz w:val="24"/>
                <w:szCs w:val="24"/>
                <w:spacing w:val="4"/>
              </w:rPr>
              <w:t xml:space="preserve"> </w:t>
            </w:r>
            <w:r>
              <w:rPr>
                <w:sz w:val="24"/>
                <w:szCs w:val="24"/>
                <w:spacing w:val="3"/>
              </w:rPr>
              <w:t>码/身份证件</w:t>
            </w:r>
            <w:r>
              <w:rPr>
                <w:sz w:val="24"/>
                <w:szCs w:val="24"/>
                <w:spacing w:val="1"/>
              </w:rPr>
              <w:t xml:space="preserve">  </w:t>
            </w:r>
            <w:r>
              <w:rPr>
                <w:sz w:val="24"/>
                <w:szCs w:val="24"/>
                <w:spacing w:val="6"/>
              </w:rPr>
              <w:t>号码</w:t>
            </w:r>
          </w:p>
        </w:tc>
        <w:tc>
          <w:tcPr>
            <w:tcW w:w="2457" w:type="dxa"/>
            <w:vAlign w:val="top"/>
            <w:gridSpan w:val="2"/>
          </w:tcPr>
          <w:p>
            <w:pPr>
              <w:rPr>
                <w:rFonts w:ascii="Arial"/>
                <w:sz w:val="21"/>
              </w:rPr>
            </w:pPr>
            <w:r/>
          </w:p>
        </w:tc>
        <w:tc>
          <w:tcPr>
            <w:tcW w:w="1528" w:type="dxa"/>
            <w:vAlign w:val="top"/>
            <w:gridSpan w:val="2"/>
          </w:tcPr>
          <w:p>
            <w:pPr>
              <w:pStyle w:val="TableText"/>
              <w:ind w:left="115" w:right="151" w:firstLine="39"/>
              <w:spacing w:before="31" w:line="225" w:lineRule="auto"/>
              <w:jc w:val="both"/>
              <w:rPr>
                <w:sz w:val="24"/>
                <w:szCs w:val="24"/>
              </w:rPr>
            </w:pPr>
            <w:r>
              <w:rPr>
                <w:sz w:val="24"/>
                <w:szCs w:val="24"/>
                <w:spacing w:val="2"/>
              </w:rPr>
              <w:t>法定代表人</w:t>
            </w:r>
            <w:r>
              <w:rPr>
                <w:sz w:val="24"/>
                <w:szCs w:val="24"/>
              </w:rPr>
              <w:t xml:space="preserve"> </w:t>
            </w:r>
            <w:r>
              <w:rPr>
                <w:sz w:val="24"/>
                <w:szCs w:val="24"/>
                <w:color w:val="507070"/>
                <w:spacing w:val="1"/>
              </w:rPr>
              <w:t>/</w:t>
            </w:r>
            <w:r>
              <w:rPr>
                <w:sz w:val="24"/>
                <w:szCs w:val="24"/>
                <w:spacing w:val="1"/>
              </w:rPr>
              <w:t>负责人/经</w:t>
            </w:r>
            <w:r>
              <w:rPr>
                <w:sz w:val="24"/>
                <w:szCs w:val="24"/>
                <w:spacing w:val="3"/>
              </w:rPr>
              <w:t xml:space="preserve"> </w:t>
            </w:r>
            <w:r>
              <w:rPr>
                <w:sz w:val="24"/>
                <w:szCs w:val="24"/>
                <w:spacing w:val="15"/>
              </w:rPr>
              <w:t>营者</w:t>
            </w:r>
          </w:p>
        </w:tc>
        <w:tc>
          <w:tcPr>
            <w:tcW w:w="1753" w:type="dxa"/>
            <w:vAlign w:val="top"/>
          </w:tcPr>
          <w:p>
            <w:pPr>
              <w:rPr>
                <w:rFonts w:ascii="Arial"/>
                <w:sz w:val="21"/>
              </w:rPr>
            </w:pPr>
            <w:r/>
          </w:p>
        </w:tc>
      </w:tr>
      <w:tr>
        <w:trPr>
          <w:trHeight w:val="459" w:hRule="atLeast"/>
        </w:trPr>
        <w:tc>
          <w:tcPr>
            <w:tcW w:w="1024" w:type="dxa"/>
            <w:vAlign w:val="top"/>
            <w:vMerge w:val="continue"/>
            <w:textDirection w:val="tbRlV"/>
            <w:tcBorders>
              <w:top w:val="nil"/>
            </w:tcBorders>
          </w:tcPr>
          <w:p>
            <w:pPr>
              <w:rPr>
                <w:rFonts w:ascii="Arial"/>
                <w:sz w:val="21"/>
              </w:rPr>
            </w:pPr>
            <w:r/>
          </w:p>
        </w:tc>
        <w:tc>
          <w:tcPr>
            <w:tcW w:w="2128" w:type="dxa"/>
            <w:vAlign w:val="top"/>
          </w:tcPr>
          <w:p>
            <w:pPr>
              <w:pStyle w:val="TableText"/>
              <w:ind w:left="510"/>
              <w:spacing w:before="114" w:line="221" w:lineRule="auto"/>
              <w:rPr>
                <w:sz w:val="24"/>
                <w:szCs w:val="24"/>
              </w:rPr>
            </w:pPr>
            <w:r>
              <w:rPr>
                <w:sz w:val="24"/>
                <w:szCs w:val="24"/>
                <w:spacing w:val="2"/>
              </w:rPr>
              <w:t>地址/住址</w:t>
            </w:r>
          </w:p>
        </w:tc>
        <w:tc>
          <w:tcPr>
            <w:tcW w:w="5738" w:type="dxa"/>
            <w:vAlign w:val="top"/>
            <w:gridSpan w:val="5"/>
          </w:tcPr>
          <w:p>
            <w:pPr>
              <w:rPr>
                <w:rFonts w:ascii="Arial"/>
                <w:sz w:val="21"/>
              </w:rPr>
            </w:pPr>
            <w:r/>
          </w:p>
        </w:tc>
      </w:tr>
      <w:tr>
        <w:trPr>
          <w:trHeight w:val="6109" w:hRule="atLeast"/>
        </w:trPr>
        <w:tc>
          <w:tcPr>
            <w:tcW w:w="8890" w:type="dxa"/>
            <w:vAlign w:val="top"/>
            <w:gridSpan w:val="7"/>
          </w:tcPr>
          <w:p>
            <w:pPr>
              <w:pStyle w:val="TableText"/>
              <w:ind w:left="4"/>
              <w:spacing w:before="203" w:line="233" w:lineRule="auto"/>
              <w:rPr>
                <w:sz w:val="24"/>
                <w:szCs w:val="24"/>
              </w:rPr>
            </w:pPr>
            <w:r>
              <w:rPr>
                <w:sz w:val="24"/>
                <w:szCs w:val="24"/>
                <w:spacing w:val="3"/>
              </w:rPr>
              <w:t>一、调查经过(概括交代案件由来，包括案件来源、立案时间和批准立案的机关等； </w:t>
            </w:r>
            <w:r>
              <w:rPr>
                <w:sz w:val="24"/>
                <w:szCs w:val="24"/>
                <w:spacing w:val="1"/>
              </w:rPr>
              <w:t>调查经过包括办案人员的组成、调查方式、调查时间等):</w:t>
            </w:r>
          </w:p>
        </w:tc>
      </w:tr>
    </w:tbl>
    <w:p>
      <w:pPr>
        <w:pStyle w:val="BodyText"/>
        <w:rPr/>
      </w:pPr>
      <w:r/>
    </w:p>
    <w:p>
      <w:pPr>
        <w:sectPr>
          <w:headerReference w:type="default" r:id="rId36"/>
          <w:footerReference w:type="default" r:id="rId37"/>
          <w:pgSz w:w="11900" w:h="16830"/>
          <w:pgMar w:top="1387" w:right="1504" w:bottom="1198" w:left="1460" w:header="957" w:footer="911" w:gutter="0"/>
        </w:sectPr>
        <w:rPr/>
      </w:pPr>
    </w:p>
    <w:p>
      <w:pPr>
        <w:spacing w:before="35"/>
        <w:rPr/>
      </w:pPr>
      <w:r/>
    </w:p>
    <w:p>
      <w:pPr>
        <w:spacing w:before="35"/>
        <w:rPr/>
      </w:pPr>
      <w:r/>
    </w:p>
    <w:p>
      <w:pPr>
        <w:spacing w:before="34"/>
        <w:rPr/>
      </w:pPr>
      <w:r/>
    </w:p>
    <w:p>
      <w:pPr>
        <w:spacing w:before="34"/>
        <w:rPr/>
      </w:pPr>
      <w:r/>
    </w:p>
    <w:p>
      <w:pPr>
        <w:spacing w:before="34"/>
        <w:rPr/>
      </w:pPr>
      <w:r/>
    </w:p>
    <w:p>
      <w:pPr>
        <w:spacing w:before="34"/>
        <w:rPr/>
      </w:pPr>
      <w:r/>
    </w:p>
    <w:tbl>
      <w:tblPr>
        <w:tblStyle w:val="TableNormal"/>
        <w:tblW w:w="88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90"/>
      </w:tblGrid>
      <w:tr>
        <w:trPr>
          <w:trHeight w:val="3532" w:hRule="atLeast"/>
        </w:trPr>
        <w:tc>
          <w:tcPr>
            <w:tcW w:w="8890" w:type="dxa"/>
            <w:vAlign w:val="top"/>
          </w:tcPr>
          <w:p>
            <w:pPr>
              <w:pStyle w:val="TableText"/>
              <w:ind w:left="14"/>
              <w:spacing w:before="204" w:line="219" w:lineRule="auto"/>
              <w:rPr>
                <w:sz w:val="24"/>
                <w:szCs w:val="24"/>
              </w:rPr>
            </w:pPr>
            <w:r>
              <w:rPr>
                <w:sz w:val="24"/>
                <w:szCs w:val="24"/>
              </w:rPr>
              <w:t>二、违法事实和主要证据：</w:t>
            </w:r>
          </w:p>
        </w:tc>
      </w:tr>
      <w:tr>
        <w:trPr>
          <w:trHeight w:val="2578" w:hRule="atLeast"/>
        </w:trPr>
        <w:tc>
          <w:tcPr>
            <w:tcW w:w="8890" w:type="dxa"/>
            <w:vAlign w:val="top"/>
          </w:tcPr>
          <w:p>
            <w:pPr>
              <w:pStyle w:val="TableText"/>
              <w:ind w:left="14"/>
              <w:spacing w:before="191" w:line="219" w:lineRule="auto"/>
              <w:rPr>
                <w:sz w:val="24"/>
                <w:szCs w:val="24"/>
              </w:rPr>
            </w:pPr>
            <w:r>
              <w:rPr>
                <w:sz w:val="24"/>
                <w:szCs w:val="24"/>
                <w:color w:val="102050"/>
              </w:rPr>
              <w:t>三</w:t>
            </w:r>
            <w:r>
              <w:rPr>
                <w:sz w:val="24"/>
                <w:szCs w:val="24"/>
              </w:rPr>
              <w:t>、调查结论和法律依据：</w:t>
            </w:r>
          </w:p>
        </w:tc>
      </w:tr>
      <w:tr>
        <w:trPr>
          <w:trHeight w:val="5346" w:hRule="atLeast"/>
        </w:trPr>
        <w:tc>
          <w:tcPr>
            <w:tcW w:w="8890" w:type="dxa"/>
            <w:vAlign w:val="top"/>
          </w:tcPr>
          <w:p>
            <w:pPr>
              <w:pStyle w:val="TableText"/>
              <w:ind w:left="14"/>
              <w:spacing w:before="204" w:line="219" w:lineRule="auto"/>
              <w:rPr>
                <w:sz w:val="24"/>
                <w:szCs w:val="24"/>
              </w:rPr>
            </w:pPr>
            <w:r>
              <w:rPr>
                <w:sz w:val="24"/>
                <w:szCs w:val="24"/>
                <w:spacing w:val="2"/>
              </w:rPr>
              <w:t>四、处理处罚建议：(结合法条和具体案件情况进行表述)</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4"/>
              <w:spacing w:before="78" w:line="193" w:lineRule="auto"/>
              <w:rPr>
                <w:sz w:val="24"/>
                <w:szCs w:val="24"/>
              </w:rPr>
            </w:pPr>
            <w:r>
              <w:rPr>
                <w:sz w:val="24"/>
                <w:szCs w:val="24"/>
                <w:spacing w:val="-2"/>
              </w:rPr>
              <w:t>调查人：</w:t>
            </w:r>
            <w:r>
              <w:rPr>
                <w:sz w:val="24"/>
                <w:szCs w:val="24"/>
                <w:spacing w:val="1"/>
              </w:rPr>
              <w:t xml:space="preserve">                    </w:t>
            </w:r>
            <w:r>
              <w:rPr>
                <w:sz w:val="24"/>
                <w:szCs w:val="24"/>
              </w:rPr>
              <w:t xml:space="preserve">                               </w:t>
            </w:r>
            <w:r>
              <w:rPr>
                <w:sz w:val="24"/>
                <w:szCs w:val="24"/>
                <w:spacing w:val="-2"/>
                <w:position w:val="1"/>
              </w:rPr>
              <w:t>年  月</w:t>
            </w:r>
            <w:r>
              <w:rPr>
                <w:sz w:val="24"/>
                <w:szCs w:val="24"/>
                <w:spacing w:val="8"/>
                <w:position w:val="1"/>
              </w:rPr>
              <w:t xml:space="preserve">  </w:t>
            </w:r>
            <w:r>
              <w:rPr>
                <w:sz w:val="24"/>
                <w:szCs w:val="24"/>
                <w:color w:val="406050"/>
                <w:spacing w:val="-2"/>
                <w:position w:val="1"/>
              </w:rPr>
              <w:t>日</w:t>
            </w:r>
          </w:p>
        </w:tc>
      </w:tr>
      <w:tr>
        <w:trPr>
          <w:trHeight w:val="2024" w:hRule="atLeast"/>
        </w:trPr>
        <w:tc>
          <w:tcPr>
            <w:tcW w:w="8890" w:type="dxa"/>
            <w:vAlign w:val="top"/>
          </w:tcPr>
          <w:p>
            <w:pPr>
              <w:pStyle w:val="TableText"/>
              <w:ind w:left="14"/>
              <w:spacing w:before="197" w:line="219" w:lineRule="auto"/>
              <w:rPr>
                <w:sz w:val="24"/>
                <w:szCs w:val="24"/>
              </w:rPr>
            </w:pPr>
            <w:r>
              <w:rPr>
                <w:sz w:val="24"/>
                <w:szCs w:val="24"/>
                <w:color w:val="304060"/>
              </w:rPr>
              <w:t>五</w:t>
            </w:r>
            <w:r>
              <w:rPr>
                <w:sz w:val="24"/>
                <w:szCs w:val="24"/>
              </w:rPr>
              <w:t>、调查机构意见：</w:t>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4"/>
              <w:spacing w:before="78" w:line="226" w:lineRule="auto"/>
              <w:rPr>
                <w:sz w:val="24"/>
                <w:szCs w:val="24"/>
              </w:rPr>
            </w:pPr>
            <w:r>
              <w:rPr>
                <w:sz w:val="24"/>
                <w:szCs w:val="24"/>
                <w:spacing w:val="-1"/>
              </w:rPr>
              <w:t>调查机构负责人签名：                                        </w:t>
            </w:r>
            <w:r>
              <w:rPr>
                <w:sz w:val="24"/>
                <w:szCs w:val="24"/>
                <w:spacing w:val="-2"/>
              </w:rPr>
              <w:t>年</w:t>
            </w:r>
            <w:r>
              <w:rPr>
                <w:sz w:val="24"/>
                <w:szCs w:val="24"/>
                <w:spacing w:val="91"/>
              </w:rPr>
              <w:t xml:space="preserve"> </w:t>
            </w:r>
            <w:r>
              <w:rPr>
                <w:sz w:val="24"/>
                <w:szCs w:val="24"/>
                <w:spacing w:val="-2"/>
              </w:rPr>
              <w:t>月   </w:t>
            </w:r>
            <w:r>
              <w:rPr>
                <w:sz w:val="24"/>
                <w:szCs w:val="24"/>
                <w:color w:val="504030"/>
                <w:spacing w:val="-2"/>
              </w:rPr>
              <w:t>日</w:t>
            </w:r>
          </w:p>
        </w:tc>
      </w:tr>
    </w:tbl>
    <w:p>
      <w:pPr>
        <w:pStyle w:val="BodyText"/>
        <w:spacing w:line="63" w:lineRule="exact"/>
        <w:rPr>
          <w:sz w:val="5"/>
        </w:rPr>
      </w:pPr>
      <w:r/>
    </w:p>
    <w:p>
      <w:pPr>
        <w:spacing w:line="63" w:lineRule="exact"/>
        <w:sectPr>
          <w:headerReference w:type="default" r:id="rId31"/>
          <w:footerReference w:type="default" r:id="rId38"/>
          <w:pgSz w:w="11900" w:h="16830"/>
          <w:pgMar w:top="400" w:right="1455" w:bottom="1171" w:left="1544" w:header="0" w:footer="912" w:gutter="0"/>
        </w:sectPr>
        <w:rPr>
          <w:sz w:val="5"/>
          <w:szCs w:val="5"/>
        </w:rPr>
      </w:pPr>
    </w:p>
    <w:p>
      <w:pPr>
        <w:pStyle w:val="BodyText"/>
        <w:spacing w:line="258" w:lineRule="auto"/>
        <w:rPr/>
      </w:pPr>
      <w:r/>
    </w:p>
    <w:p>
      <w:pPr>
        <w:ind w:left="675"/>
        <w:spacing w:before="127" w:line="218" w:lineRule="auto"/>
        <w:rPr>
          <w:rFonts w:ascii="SimSun" w:hAnsi="SimSun" w:eastAsia="SimSun" w:cs="SimSun"/>
          <w:sz w:val="39"/>
          <w:szCs w:val="39"/>
        </w:rPr>
      </w:pPr>
      <w:bookmarkStart w:name="bookmark96" w:id="22"/>
      <w:bookmarkEnd w:id="22"/>
      <w:r>
        <w:rPr>
          <w:rFonts w:ascii="SimSun" w:hAnsi="SimSun" w:eastAsia="SimSun" w:cs="SimSun"/>
          <w:sz w:val="39"/>
          <w:szCs w:val="39"/>
          <w:b/>
          <w:bCs/>
          <w:spacing w:val="-34"/>
        </w:rPr>
        <w:t>行政处罚案件调查终结报告制作要求及注意事项</w:t>
      </w:r>
    </w:p>
    <w:p>
      <w:pPr>
        <w:pStyle w:val="BodyText"/>
        <w:spacing w:line="324" w:lineRule="auto"/>
        <w:rPr/>
      </w:pPr>
      <w:r/>
    </w:p>
    <w:p>
      <w:pPr>
        <w:pStyle w:val="BodyText"/>
        <w:spacing w:line="325" w:lineRule="auto"/>
        <w:rPr/>
      </w:pPr>
      <w:r/>
    </w:p>
    <w:p>
      <w:pPr>
        <w:ind w:left="560"/>
        <w:spacing w:before="88" w:line="222" w:lineRule="auto"/>
        <w:rPr>
          <w:rFonts w:ascii="SimHei" w:hAnsi="SimHei" w:eastAsia="SimHei" w:cs="SimHei"/>
          <w:sz w:val="27"/>
          <w:szCs w:val="27"/>
        </w:rPr>
      </w:pPr>
      <w:r>
        <w:rPr>
          <w:rFonts w:ascii="SimHei" w:hAnsi="SimHei" w:eastAsia="SimHei" w:cs="SimHei"/>
          <w:sz w:val="27"/>
          <w:szCs w:val="27"/>
          <w:spacing w:val="9"/>
        </w:rPr>
        <w:t>一、制作要求</w:t>
      </w:r>
    </w:p>
    <w:p>
      <w:pPr>
        <w:ind w:left="689"/>
        <w:spacing w:before="43" w:line="222" w:lineRule="auto"/>
        <w:rPr>
          <w:rFonts w:ascii="FangSong" w:hAnsi="FangSong" w:eastAsia="FangSong" w:cs="FangSong"/>
          <w:sz w:val="28"/>
          <w:szCs w:val="28"/>
        </w:rPr>
      </w:pPr>
      <w:r>
        <w:rPr>
          <w:rFonts w:ascii="FangSong" w:hAnsi="FangSong" w:eastAsia="FangSong" w:cs="FangSong"/>
          <w:sz w:val="28"/>
          <w:szCs w:val="28"/>
        </w:rPr>
        <w:t>(一)有案件调查的来源，包括案件来源、立案时间和案由</w:t>
      </w:r>
      <w:r>
        <w:rPr>
          <w:rFonts w:ascii="FangSong" w:hAnsi="FangSong" w:eastAsia="FangSong" w:cs="FangSong"/>
          <w:sz w:val="28"/>
          <w:szCs w:val="28"/>
          <w:spacing w:val="-1"/>
        </w:rPr>
        <w:t>等。</w:t>
      </w:r>
    </w:p>
    <w:p>
      <w:pPr>
        <w:ind w:left="560"/>
        <w:spacing w:before="205" w:line="222" w:lineRule="auto"/>
        <w:rPr>
          <w:rFonts w:ascii="FangSong" w:hAnsi="FangSong" w:eastAsia="FangSong" w:cs="FangSong"/>
          <w:sz w:val="28"/>
          <w:szCs w:val="28"/>
        </w:rPr>
      </w:pPr>
      <w:r>
        <w:rPr>
          <w:rFonts w:ascii="FangSong" w:hAnsi="FangSong" w:eastAsia="FangSong" w:cs="FangSong"/>
          <w:sz w:val="28"/>
          <w:szCs w:val="28"/>
          <w:spacing w:val="-1"/>
        </w:rPr>
        <w:t>(二)有当事人的基本情况。</w:t>
      </w:r>
    </w:p>
    <w:p>
      <w:pPr>
        <w:ind w:left="19" w:right="142" w:firstLine="540"/>
        <w:spacing w:before="251" w:line="254" w:lineRule="auto"/>
        <w:rPr>
          <w:rFonts w:ascii="FangSong" w:hAnsi="FangSong" w:eastAsia="FangSong" w:cs="FangSong"/>
          <w:sz w:val="28"/>
          <w:szCs w:val="28"/>
        </w:rPr>
      </w:pPr>
      <w:r>
        <w:rPr>
          <w:rFonts w:ascii="FangSong" w:hAnsi="FangSong" w:eastAsia="FangSong" w:cs="FangSong"/>
          <w:sz w:val="28"/>
          <w:szCs w:val="28"/>
          <w:spacing w:val="4"/>
        </w:rPr>
        <w:t>(三)有调查的过程，包括办案人员的组成、调查方式、调</w:t>
      </w:r>
      <w:r>
        <w:rPr>
          <w:rFonts w:ascii="FangSong" w:hAnsi="FangSong" w:eastAsia="FangSong" w:cs="FangSong"/>
          <w:sz w:val="28"/>
          <w:szCs w:val="28"/>
          <w:spacing w:val="3"/>
        </w:rPr>
        <w:t>查的起止</w:t>
      </w:r>
      <w:r>
        <w:rPr>
          <w:rFonts w:ascii="FangSong" w:hAnsi="FangSong" w:eastAsia="FangSong" w:cs="FangSong"/>
          <w:sz w:val="28"/>
          <w:szCs w:val="28"/>
        </w:rPr>
        <w:t xml:space="preserve"> </w:t>
      </w:r>
      <w:r>
        <w:rPr>
          <w:rFonts w:ascii="FangSong" w:hAnsi="FangSong" w:eastAsia="FangSong" w:cs="FangSong"/>
          <w:sz w:val="28"/>
          <w:szCs w:val="28"/>
          <w:spacing w:val="-15"/>
        </w:rPr>
        <w:t>时间等。</w:t>
      </w:r>
    </w:p>
    <w:p>
      <w:pPr>
        <w:ind w:left="19" w:right="182" w:firstLine="540"/>
        <w:spacing w:before="318" w:line="250" w:lineRule="auto"/>
        <w:rPr>
          <w:rFonts w:ascii="FangSong" w:hAnsi="FangSong" w:eastAsia="FangSong" w:cs="FangSong"/>
          <w:sz w:val="28"/>
          <w:szCs w:val="28"/>
        </w:rPr>
      </w:pPr>
      <w:r>
        <w:rPr>
          <w:rFonts w:ascii="FangSong" w:hAnsi="FangSong" w:eastAsia="FangSong" w:cs="FangSong"/>
          <w:sz w:val="28"/>
          <w:szCs w:val="28"/>
          <w:spacing w:val="2"/>
        </w:rPr>
        <w:t>(四)有当事人实施违法行为的具体事实，包括其从事违法行为的时</w:t>
      </w:r>
      <w:r>
        <w:rPr>
          <w:rFonts w:ascii="FangSong" w:hAnsi="FangSong" w:eastAsia="FangSong" w:cs="FangSong"/>
          <w:sz w:val="28"/>
          <w:szCs w:val="28"/>
          <w:spacing w:val="16"/>
        </w:rPr>
        <w:t xml:space="preserve"> </w:t>
      </w:r>
      <w:r>
        <w:rPr>
          <w:rFonts w:ascii="FangSong" w:hAnsi="FangSong" w:eastAsia="FangSong" w:cs="FangSong"/>
          <w:sz w:val="28"/>
          <w:szCs w:val="28"/>
          <w:spacing w:val="-10"/>
        </w:rPr>
        <w:t>问、地点、目的、手段、情节、违法所得、危害后果等。</w:t>
      </w:r>
    </w:p>
    <w:p>
      <w:pPr>
        <w:ind w:left="19" w:firstLine="540"/>
        <w:spacing w:before="314" w:line="294" w:lineRule="auto"/>
        <w:rPr>
          <w:rFonts w:ascii="FangSong" w:hAnsi="FangSong" w:eastAsia="FangSong" w:cs="FangSong"/>
          <w:sz w:val="28"/>
          <w:szCs w:val="28"/>
        </w:rPr>
      </w:pPr>
      <w:r>
        <w:rPr>
          <w:rFonts w:ascii="FangSong" w:hAnsi="FangSong" w:eastAsia="FangSong" w:cs="FangSong"/>
          <w:sz w:val="28"/>
          <w:szCs w:val="28"/>
          <w:spacing w:val="4"/>
        </w:rPr>
        <w:t>(五)有支持所描述事实的相关证据，对收集的证据逐一列举，应当</w:t>
      </w:r>
      <w:r>
        <w:rPr>
          <w:rFonts w:ascii="FangSong" w:hAnsi="FangSong" w:eastAsia="FangSong" w:cs="FangSong"/>
          <w:sz w:val="28"/>
          <w:szCs w:val="28"/>
          <w:spacing w:val="3"/>
        </w:rPr>
        <w:t xml:space="preserve">  </w:t>
      </w:r>
      <w:r>
        <w:rPr>
          <w:rFonts w:ascii="FangSong" w:hAnsi="FangSong" w:eastAsia="FangSong" w:cs="FangSong"/>
          <w:sz w:val="28"/>
          <w:szCs w:val="28"/>
          <w:spacing w:val="26"/>
        </w:rPr>
        <w:t>包含证据名称、提取(作出)时间、提供(作出)单</w:t>
      </w:r>
      <w:r>
        <w:rPr>
          <w:rFonts w:ascii="FangSong" w:hAnsi="FangSong" w:eastAsia="FangSong" w:cs="FangSong"/>
          <w:sz w:val="28"/>
          <w:szCs w:val="28"/>
          <w:spacing w:val="25"/>
        </w:rPr>
        <w:t>位、证明内容等。</w:t>
      </w:r>
    </w:p>
    <w:p>
      <w:pPr>
        <w:ind w:left="560"/>
        <w:spacing w:before="227" w:line="221" w:lineRule="auto"/>
        <w:rPr>
          <w:rFonts w:ascii="FangSong" w:hAnsi="FangSong" w:eastAsia="FangSong" w:cs="FangSong"/>
          <w:sz w:val="28"/>
          <w:szCs w:val="28"/>
        </w:rPr>
      </w:pPr>
      <w:r>
        <w:rPr>
          <w:rFonts w:ascii="FangSong" w:hAnsi="FangSong" w:eastAsia="FangSong" w:cs="FangSong"/>
          <w:sz w:val="28"/>
          <w:szCs w:val="28"/>
          <w:spacing w:val="-2"/>
        </w:rPr>
        <w:t>(六)有违法行为违反的法律条款及内容。</w:t>
      </w:r>
    </w:p>
    <w:p>
      <w:pPr>
        <w:ind w:left="560"/>
        <w:spacing w:before="227" w:line="222" w:lineRule="auto"/>
        <w:rPr>
          <w:rFonts w:ascii="FangSong" w:hAnsi="FangSong" w:eastAsia="FangSong" w:cs="FangSong"/>
          <w:sz w:val="28"/>
          <w:szCs w:val="28"/>
        </w:rPr>
      </w:pPr>
      <w:r>
        <w:rPr>
          <w:rFonts w:ascii="FangSong" w:hAnsi="FangSong" w:eastAsia="FangSong" w:cs="FangSong"/>
          <w:sz w:val="28"/>
          <w:szCs w:val="28"/>
          <w:spacing w:val="-2"/>
        </w:rPr>
        <w:t>(七)有适用裁量基准的内容。</w:t>
      </w:r>
    </w:p>
    <w:p>
      <w:pPr>
        <w:ind w:left="560"/>
        <w:spacing w:before="224" w:line="222" w:lineRule="auto"/>
        <w:rPr>
          <w:rFonts w:ascii="FangSong" w:hAnsi="FangSong" w:eastAsia="FangSong" w:cs="FangSong"/>
          <w:sz w:val="28"/>
          <w:szCs w:val="28"/>
        </w:rPr>
      </w:pPr>
      <w:r>
        <w:rPr>
          <w:rFonts w:ascii="FangSong" w:hAnsi="FangSong" w:eastAsia="FangSong" w:cs="FangSong"/>
          <w:sz w:val="28"/>
          <w:szCs w:val="28"/>
          <w:spacing w:val="-1"/>
        </w:rPr>
        <w:t>(八)有处罚或不予处罚的法律依据。</w:t>
      </w:r>
    </w:p>
    <w:p>
      <w:pPr>
        <w:ind w:left="560"/>
        <w:spacing w:before="200" w:line="221" w:lineRule="auto"/>
        <w:rPr>
          <w:rFonts w:ascii="FangSong" w:hAnsi="FangSong" w:eastAsia="FangSong" w:cs="FangSong"/>
          <w:sz w:val="28"/>
          <w:szCs w:val="28"/>
        </w:rPr>
      </w:pPr>
      <w:r>
        <w:rPr>
          <w:rFonts w:ascii="FangSong" w:hAnsi="FangSong" w:eastAsia="FangSong" w:cs="FangSong"/>
          <w:sz w:val="28"/>
          <w:szCs w:val="28"/>
          <w:spacing w:val="-1"/>
        </w:rPr>
        <w:t>(九)建议予以处罚的种类和罚款数额，或不予处罚的建议。</w:t>
      </w:r>
    </w:p>
    <w:p>
      <w:pPr>
        <w:ind w:left="19" w:right="137" w:firstLine="540"/>
        <w:spacing w:before="253" w:line="241" w:lineRule="auto"/>
        <w:rPr>
          <w:rFonts w:ascii="FangSong" w:hAnsi="FangSong" w:eastAsia="FangSong" w:cs="FangSong"/>
          <w:sz w:val="28"/>
          <w:szCs w:val="28"/>
        </w:rPr>
      </w:pPr>
      <w:r>
        <w:rPr>
          <w:rFonts w:ascii="FangSong" w:hAnsi="FangSong" w:eastAsia="FangSong" w:cs="FangSong"/>
          <w:sz w:val="28"/>
          <w:szCs w:val="28"/>
          <w:spacing w:val="18"/>
        </w:rPr>
        <w:t>(十)两名以上(含两名)调查人员签名并注明日期(通过电子系统</w:t>
      </w:r>
      <w:r>
        <w:rPr>
          <w:rFonts w:ascii="FangSong" w:hAnsi="FangSong" w:eastAsia="FangSong" w:cs="FangSong"/>
          <w:sz w:val="28"/>
          <w:szCs w:val="28"/>
        </w:rPr>
        <w:t xml:space="preserve"> </w:t>
      </w:r>
      <w:r>
        <w:rPr>
          <w:rFonts w:ascii="FangSong" w:hAnsi="FangSong" w:eastAsia="FangSong" w:cs="FangSong"/>
          <w:sz w:val="28"/>
          <w:szCs w:val="28"/>
          <w:spacing w:val="-5"/>
        </w:rPr>
        <w:t>办理的依据具体系统规则处理)。</w:t>
      </w:r>
    </w:p>
    <w:p>
      <w:pPr>
        <w:ind w:left="560"/>
        <w:spacing w:before="314" w:line="222" w:lineRule="auto"/>
        <w:rPr>
          <w:rFonts w:ascii="FangSong" w:hAnsi="FangSong" w:eastAsia="FangSong" w:cs="FangSong"/>
          <w:sz w:val="28"/>
          <w:szCs w:val="28"/>
        </w:rPr>
      </w:pPr>
      <w:r>
        <w:rPr>
          <w:rFonts w:ascii="FangSong" w:hAnsi="FangSong" w:eastAsia="FangSong" w:cs="FangSong"/>
          <w:sz w:val="28"/>
          <w:szCs w:val="28"/>
          <w:spacing w:val="-5"/>
        </w:rPr>
        <w:t>(十一)有调查机构意见，调查机构负责人签名或</w:t>
      </w:r>
      <w:r>
        <w:rPr>
          <w:rFonts w:ascii="FangSong" w:hAnsi="FangSong" w:eastAsia="FangSong" w:cs="FangSong"/>
          <w:sz w:val="28"/>
          <w:szCs w:val="28"/>
          <w:spacing w:val="-6"/>
        </w:rPr>
        <w:t>盖章。</w:t>
      </w:r>
    </w:p>
    <w:p>
      <w:pPr>
        <w:ind w:left="460"/>
        <w:spacing w:before="243" w:line="222" w:lineRule="auto"/>
        <w:rPr>
          <w:rFonts w:ascii="SimHei" w:hAnsi="SimHei" w:eastAsia="SimHei" w:cs="SimHei"/>
          <w:sz w:val="28"/>
          <w:szCs w:val="28"/>
        </w:rPr>
      </w:pPr>
      <w:r>
        <w:rPr>
          <w:rFonts w:ascii="SimHei" w:hAnsi="SimHei" w:eastAsia="SimHei" w:cs="SimHei"/>
          <w:sz w:val="28"/>
          <w:szCs w:val="28"/>
          <w:spacing w:val="1"/>
        </w:rPr>
        <w:t>二、注意事项</w:t>
      </w:r>
    </w:p>
    <w:p>
      <w:pPr>
        <w:ind w:left="19" w:right="19" w:firstLine="540"/>
        <w:spacing w:before="160" w:line="352" w:lineRule="auto"/>
        <w:rPr>
          <w:rFonts w:ascii="FangSong" w:hAnsi="FangSong" w:eastAsia="FangSong" w:cs="FangSong"/>
          <w:sz w:val="28"/>
          <w:szCs w:val="28"/>
        </w:rPr>
      </w:pPr>
      <w:r>
        <w:rPr>
          <w:rFonts w:ascii="FangSong" w:hAnsi="FangSong" w:eastAsia="FangSong" w:cs="FangSong"/>
          <w:sz w:val="28"/>
          <w:szCs w:val="28"/>
          <w:spacing w:val="-10"/>
        </w:rPr>
        <w:t>本报告能够真实反映案发时问、地点、当事人</w:t>
      </w:r>
      <w:r>
        <w:rPr>
          <w:rFonts w:ascii="FangSong" w:hAnsi="FangSong" w:eastAsia="FangSong" w:cs="FangSong"/>
          <w:sz w:val="28"/>
          <w:szCs w:val="28"/>
          <w:spacing w:val="-11"/>
        </w:rPr>
        <w:t>、违法行为起因、过程、</w:t>
      </w:r>
      <w:r>
        <w:rPr>
          <w:rFonts w:ascii="FangSong" w:hAnsi="FangSong" w:eastAsia="FangSong" w:cs="FangSong"/>
          <w:sz w:val="28"/>
          <w:szCs w:val="28"/>
        </w:rPr>
        <w:t xml:space="preserve"> </w:t>
      </w:r>
      <w:r>
        <w:rPr>
          <w:rFonts w:ascii="FangSong" w:hAnsi="FangSong" w:eastAsia="FangSong" w:cs="FangSong"/>
          <w:sz w:val="28"/>
          <w:szCs w:val="28"/>
          <w:spacing w:val="-6"/>
        </w:rPr>
        <w:t>后果以及影响等内容。</w:t>
      </w:r>
    </w:p>
    <w:p>
      <w:pPr>
        <w:spacing w:line="352" w:lineRule="auto"/>
        <w:sectPr>
          <w:footerReference w:type="default" r:id="rId39"/>
          <w:pgSz w:w="11900" w:h="16830"/>
          <w:pgMar w:top="400" w:right="1450" w:bottom="1209" w:left="1509" w:header="0" w:footer="923" w:gutter="0"/>
        </w:sectPr>
        <w:rPr>
          <w:rFonts w:ascii="FangSong" w:hAnsi="FangSong" w:eastAsia="FangSong" w:cs="FangSong"/>
          <w:sz w:val="28"/>
          <w:szCs w:val="28"/>
        </w:rPr>
      </w:pPr>
    </w:p>
    <w:p>
      <w:pPr>
        <w:ind w:left="104"/>
        <w:spacing w:before="139" w:line="222" w:lineRule="auto"/>
        <w:rPr>
          <w:rFonts w:ascii="SimHei" w:hAnsi="SimHei" w:eastAsia="SimHei" w:cs="SimHei"/>
          <w:sz w:val="28"/>
          <w:szCs w:val="28"/>
        </w:rPr>
      </w:pPr>
      <w:r>
        <w:rPr>
          <w:rFonts w:ascii="SimHei" w:hAnsi="SimHei" w:eastAsia="SimHei" w:cs="SimHei"/>
          <w:sz w:val="28"/>
          <w:szCs w:val="28"/>
          <w:spacing w:val="1"/>
        </w:rPr>
        <w:t>参考文书样式十</w:t>
      </w:r>
    </w:p>
    <w:p>
      <w:pPr>
        <w:ind w:left="2104"/>
        <w:spacing w:before="144" w:line="219" w:lineRule="auto"/>
        <w:rPr>
          <w:rFonts w:ascii="SimSun" w:hAnsi="SimSun" w:eastAsia="SimSun" w:cs="SimSun"/>
          <w:sz w:val="38"/>
          <w:szCs w:val="38"/>
        </w:rPr>
      </w:pPr>
      <w:r>
        <w:rPr>
          <w:rFonts w:ascii="Times New Roman" w:hAnsi="Times New Roman" w:eastAsia="Times New Roman" w:cs="Times New Roman"/>
          <w:sz w:val="38"/>
          <w:szCs w:val="38"/>
          <w:spacing w:val="-1"/>
        </w:rPr>
        <w:t>XX</w:t>
      </w:r>
      <w:r>
        <w:rPr>
          <w:rFonts w:ascii="SimSun" w:hAnsi="SimSun" w:eastAsia="SimSun" w:cs="SimSun"/>
          <w:sz w:val="38"/>
          <w:szCs w:val="38"/>
          <w:b/>
          <w:bCs/>
          <w:spacing w:val="-1"/>
        </w:rPr>
        <w:t>市生态环境局(</w:t>
      </w:r>
      <w:r>
        <w:rPr>
          <w:rFonts w:ascii="SimSun" w:hAnsi="SimSun" w:eastAsia="SimSun" w:cs="SimSun"/>
          <w:sz w:val="38"/>
          <w:szCs w:val="38"/>
          <w:spacing w:val="-81"/>
        </w:rPr>
        <w:t xml:space="preserve"> </w:t>
      </w:r>
      <w:r>
        <w:rPr>
          <w:rFonts w:ascii="Times New Roman" w:hAnsi="Times New Roman" w:eastAsia="Times New Roman" w:cs="Times New Roman"/>
          <w:sz w:val="38"/>
          <w:szCs w:val="38"/>
          <w:b/>
          <w:bCs/>
          <w:spacing w:val="-1"/>
        </w:rPr>
        <w:t>XX </w:t>
      </w:r>
      <w:r>
        <w:rPr>
          <w:rFonts w:ascii="SimSun" w:hAnsi="SimSun" w:eastAsia="SimSun" w:cs="SimSun"/>
          <w:sz w:val="38"/>
          <w:szCs w:val="38"/>
          <w:b/>
          <w:bCs/>
          <w:spacing w:val="-1"/>
        </w:rPr>
        <w:t>分局)</w:t>
      </w:r>
    </w:p>
    <w:p>
      <w:pPr>
        <w:ind w:left="3630"/>
        <w:spacing w:before="70" w:line="220" w:lineRule="auto"/>
        <w:outlineLvl w:val="0"/>
        <w:rPr>
          <w:rFonts w:ascii="SimSun" w:hAnsi="SimSun" w:eastAsia="SimSun" w:cs="SimSun"/>
          <w:sz w:val="38"/>
          <w:szCs w:val="38"/>
        </w:rPr>
      </w:pPr>
      <w:bookmarkStart w:name="bookmark14" w:id="23"/>
      <w:bookmarkEnd w:id="23"/>
      <w:r>
        <w:rPr>
          <w:rFonts w:ascii="SimSun" w:hAnsi="SimSun" w:eastAsia="SimSun" w:cs="SimSun"/>
          <w:sz w:val="38"/>
          <w:szCs w:val="38"/>
          <w:b/>
          <w:bCs/>
          <w:spacing w:val="-19"/>
        </w:rPr>
        <w:t>销案审批表</w:t>
      </w:r>
    </w:p>
    <w:p>
      <w:pPr>
        <w:spacing w:line="160" w:lineRule="exact"/>
        <w:rPr/>
      </w:pPr>
      <w:r/>
    </w:p>
    <w:tbl>
      <w:tblPr>
        <w:tblStyle w:val="TableNormal"/>
        <w:tblW w:w="89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93"/>
        <w:gridCol w:w="1278"/>
        <w:gridCol w:w="1368"/>
        <w:gridCol w:w="1239"/>
        <w:gridCol w:w="1229"/>
        <w:gridCol w:w="270"/>
        <w:gridCol w:w="2322"/>
      </w:tblGrid>
      <w:tr>
        <w:trPr>
          <w:trHeight w:val="425" w:hRule="atLeast"/>
        </w:trPr>
        <w:tc>
          <w:tcPr>
            <w:tcW w:w="1293" w:type="dxa"/>
            <w:vAlign w:val="top"/>
          </w:tcPr>
          <w:p>
            <w:pPr>
              <w:pStyle w:val="TableText"/>
              <w:ind w:left="134"/>
              <w:spacing w:before="95" w:line="219" w:lineRule="auto"/>
              <w:rPr/>
            </w:pPr>
            <w:r>
              <w:rPr>
                <w:spacing w:val="2"/>
              </w:rPr>
              <w:t>案件来源</w:t>
            </w:r>
          </w:p>
        </w:tc>
        <w:tc>
          <w:tcPr>
            <w:tcW w:w="3885" w:type="dxa"/>
            <w:vAlign w:val="top"/>
            <w:gridSpan w:val="3"/>
          </w:tcPr>
          <w:p>
            <w:pPr>
              <w:rPr>
                <w:rFonts w:ascii="Arial"/>
                <w:sz w:val="21"/>
              </w:rPr>
            </w:pPr>
            <w:r/>
          </w:p>
        </w:tc>
        <w:tc>
          <w:tcPr>
            <w:tcW w:w="1229" w:type="dxa"/>
            <w:vAlign w:val="top"/>
          </w:tcPr>
          <w:p>
            <w:pPr>
              <w:pStyle w:val="TableText"/>
              <w:ind w:left="127"/>
              <w:spacing w:before="96" w:line="220" w:lineRule="auto"/>
              <w:rPr/>
            </w:pPr>
            <w:r>
              <w:rPr>
                <w:spacing w:val="3"/>
              </w:rPr>
              <w:t>原立案号</w:t>
            </w:r>
          </w:p>
        </w:tc>
        <w:tc>
          <w:tcPr>
            <w:tcW w:w="2592" w:type="dxa"/>
            <w:vAlign w:val="top"/>
            <w:gridSpan w:val="2"/>
          </w:tcPr>
          <w:p>
            <w:pPr>
              <w:rPr>
                <w:rFonts w:ascii="Arial"/>
                <w:sz w:val="21"/>
              </w:rPr>
            </w:pPr>
            <w:r/>
          </w:p>
        </w:tc>
      </w:tr>
      <w:tr>
        <w:trPr>
          <w:trHeight w:val="450" w:hRule="atLeast"/>
        </w:trPr>
        <w:tc>
          <w:tcPr>
            <w:tcW w:w="1293" w:type="dxa"/>
            <w:vAlign w:val="top"/>
          </w:tcPr>
          <w:p>
            <w:pPr>
              <w:pStyle w:val="TableText"/>
              <w:ind w:left="194"/>
              <w:spacing w:before="151" w:line="213" w:lineRule="auto"/>
              <w:rPr/>
            </w:pPr>
            <w:r>
              <w:rPr>
                <w:spacing w:val="-6"/>
              </w:rPr>
              <w:t>案</w:t>
            </w:r>
            <w:r>
              <w:rPr>
                <w:spacing w:val="2"/>
              </w:rPr>
              <w:t xml:space="preserve">   </w:t>
            </w:r>
            <w:r>
              <w:rPr>
                <w:spacing w:val="-6"/>
              </w:rPr>
              <w:t>由</w:t>
            </w:r>
          </w:p>
        </w:tc>
        <w:tc>
          <w:tcPr>
            <w:tcW w:w="7706" w:type="dxa"/>
            <w:vAlign w:val="top"/>
            <w:gridSpan w:val="6"/>
          </w:tcPr>
          <w:p>
            <w:pPr>
              <w:rPr>
                <w:rFonts w:ascii="Arial"/>
                <w:sz w:val="21"/>
              </w:rPr>
            </w:pPr>
            <w:r/>
          </w:p>
        </w:tc>
      </w:tr>
      <w:tr>
        <w:trPr>
          <w:trHeight w:val="729" w:hRule="atLeast"/>
        </w:trPr>
        <w:tc>
          <w:tcPr>
            <w:tcW w:w="1293" w:type="dxa"/>
            <w:vAlign w:val="top"/>
            <w:vMerge w:val="restart"/>
            <w:textDirection w:val="tbRlV"/>
            <w:tcBorders>
              <w:bottom w:val="nil"/>
            </w:tcBorders>
          </w:tcPr>
          <w:p>
            <w:pPr>
              <w:spacing w:line="431" w:lineRule="auto"/>
              <w:rPr>
                <w:rFonts w:ascii="Arial"/>
                <w:sz w:val="21"/>
              </w:rPr>
            </w:pPr>
            <w:r/>
          </w:p>
          <w:p>
            <w:pPr>
              <w:pStyle w:val="TableText"/>
              <w:ind w:left="355"/>
              <w:spacing w:before="84" w:line="201" w:lineRule="auto"/>
              <w:rPr/>
            </w:pPr>
            <w:r>
              <w:rPr/>
              <w:t>当</w:t>
            </w:r>
            <w:r>
              <w:rPr>
                <w:spacing w:val="91"/>
              </w:rPr>
              <w:t xml:space="preserve"> </w:t>
            </w:r>
            <w:r>
              <w:rPr/>
              <w:t>事</w:t>
            </w:r>
            <w:r>
              <w:rPr>
                <w:spacing w:val="91"/>
              </w:rPr>
              <w:t xml:space="preserve"> </w:t>
            </w:r>
            <w:r>
              <w:rPr/>
              <w:t>人</w:t>
            </w:r>
          </w:p>
        </w:tc>
        <w:tc>
          <w:tcPr>
            <w:tcW w:w="1278" w:type="dxa"/>
            <w:vAlign w:val="top"/>
          </w:tcPr>
          <w:p>
            <w:pPr>
              <w:pStyle w:val="TableText"/>
              <w:ind w:left="381"/>
              <w:spacing w:before="80" w:line="219" w:lineRule="auto"/>
              <w:rPr/>
            </w:pPr>
            <w:r>
              <w:rPr>
                <w:spacing w:val="16"/>
              </w:rPr>
              <w:t>姓名</w:t>
            </w:r>
          </w:p>
          <w:p>
            <w:pPr>
              <w:pStyle w:val="TableText"/>
              <w:ind w:left="251"/>
              <w:spacing w:before="76" w:line="196" w:lineRule="auto"/>
              <w:rPr/>
            </w:pPr>
            <w:r>
              <w:rPr>
                <w:color w:val="203040"/>
                <w:spacing w:val="13"/>
              </w:rPr>
              <w:t>(</w:t>
            </w:r>
            <w:r>
              <w:rPr>
                <w:spacing w:val="13"/>
              </w:rPr>
              <w:t>名称)</w:t>
            </w:r>
          </w:p>
        </w:tc>
        <w:tc>
          <w:tcPr>
            <w:tcW w:w="2607" w:type="dxa"/>
            <w:vAlign w:val="top"/>
            <w:gridSpan w:val="2"/>
          </w:tcPr>
          <w:p>
            <w:pPr>
              <w:rPr>
                <w:rFonts w:ascii="Arial"/>
                <w:sz w:val="21"/>
              </w:rPr>
            </w:pPr>
            <w:r/>
          </w:p>
        </w:tc>
        <w:tc>
          <w:tcPr>
            <w:tcW w:w="1499" w:type="dxa"/>
            <w:vAlign w:val="top"/>
            <w:gridSpan w:val="2"/>
          </w:tcPr>
          <w:p>
            <w:pPr>
              <w:pStyle w:val="TableText"/>
              <w:ind w:left="117"/>
              <w:spacing w:before="80" w:line="219" w:lineRule="auto"/>
              <w:rPr/>
            </w:pPr>
            <w:r>
              <w:rPr>
                <w:spacing w:val="2"/>
              </w:rPr>
              <w:t>法定代表人</w:t>
            </w:r>
          </w:p>
          <w:p>
            <w:pPr>
              <w:pStyle w:val="TableText"/>
              <w:ind w:left="246"/>
              <w:spacing w:before="72" w:line="199" w:lineRule="auto"/>
              <w:rPr/>
            </w:pPr>
            <w:r>
              <w:rPr>
                <w:spacing w:val="10"/>
              </w:rPr>
              <w:t>(负责人)</w:t>
            </w:r>
          </w:p>
        </w:tc>
        <w:tc>
          <w:tcPr>
            <w:tcW w:w="2322" w:type="dxa"/>
            <w:vAlign w:val="top"/>
          </w:tcPr>
          <w:p>
            <w:pPr>
              <w:rPr>
                <w:rFonts w:ascii="Arial"/>
                <w:sz w:val="21"/>
              </w:rPr>
            </w:pPr>
            <w:r/>
          </w:p>
        </w:tc>
      </w:tr>
      <w:tr>
        <w:trPr>
          <w:trHeight w:val="440" w:hRule="atLeast"/>
        </w:trPr>
        <w:tc>
          <w:tcPr>
            <w:tcW w:w="1293" w:type="dxa"/>
            <w:vAlign w:val="top"/>
            <w:vMerge w:val="continue"/>
            <w:textDirection w:val="tbRlV"/>
            <w:tcBorders>
              <w:top w:val="nil"/>
              <w:bottom w:val="nil"/>
            </w:tcBorders>
          </w:tcPr>
          <w:p>
            <w:pPr>
              <w:rPr>
                <w:rFonts w:ascii="Arial"/>
                <w:sz w:val="21"/>
              </w:rPr>
            </w:pPr>
            <w:r/>
          </w:p>
        </w:tc>
        <w:tc>
          <w:tcPr>
            <w:tcW w:w="1278" w:type="dxa"/>
            <w:vAlign w:val="top"/>
          </w:tcPr>
          <w:p>
            <w:pPr>
              <w:pStyle w:val="TableText"/>
              <w:ind w:left="132"/>
              <w:spacing w:before="151" w:line="206" w:lineRule="auto"/>
              <w:rPr/>
            </w:pPr>
            <w:r>
              <w:rPr>
                <w:spacing w:val="3"/>
              </w:rPr>
              <w:t>证件名称</w:t>
            </w:r>
          </w:p>
        </w:tc>
        <w:tc>
          <w:tcPr>
            <w:tcW w:w="1368" w:type="dxa"/>
            <w:vAlign w:val="top"/>
          </w:tcPr>
          <w:p>
            <w:pPr>
              <w:rPr>
                <w:rFonts w:ascii="Arial"/>
                <w:sz w:val="21"/>
              </w:rPr>
            </w:pPr>
            <w:r/>
          </w:p>
        </w:tc>
        <w:tc>
          <w:tcPr>
            <w:tcW w:w="1239" w:type="dxa"/>
            <w:vAlign w:val="top"/>
          </w:tcPr>
          <w:p>
            <w:pPr>
              <w:pStyle w:val="TableText"/>
              <w:ind w:left="136"/>
              <w:spacing w:before="151" w:line="206" w:lineRule="auto"/>
              <w:rPr/>
            </w:pPr>
            <w:r>
              <w:rPr>
                <w:spacing w:val="3"/>
              </w:rPr>
              <w:t>证件号码</w:t>
            </w:r>
          </w:p>
        </w:tc>
        <w:tc>
          <w:tcPr>
            <w:tcW w:w="3821" w:type="dxa"/>
            <w:vAlign w:val="top"/>
            <w:gridSpan w:val="3"/>
          </w:tcPr>
          <w:p>
            <w:pPr>
              <w:rPr>
                <w:rFonts w:ascii="Arial"/>
                <w:sz w:val="21"/>
              </w:rPr>
            </w:pPr>
            <w:r/>
          </w:p>
        </w:tc>
      </w:tr>
      <w:tr>
        <w:trPr>
          <w:trHeight w:val="729" w:hRule="atLeast"/>
        </w:trPr>
        <w:tc>
          <w:tcPr>
            <w:tcW w:w="1293" w:type="dxa"/>
            <w:vAlign w:val="top"/>
            <w:vMerge w:val="continue"/>
            <w:textDirection w:val="tbRlV"/>
            <w:tcBorders>
              <w:top w:val="nil"/>
            </w:tcBorders>
          </w:tcPr>
          <w:p>
            <w:pPr>
              <w:rPr>
                <w:rFonts w:ascii="Arial"/>
                <w:sz w:val="21"/>
              </w:rPr>
            </w:pPr>
            <w:r/>
          </w:p>
        </w:tc>
        <w:tc>
          <w:tcPr>
            <w:tcW w:w="1278" w:type="dxa"/>
            <w:vAlign w:val="top"/>
          </w:tcPr>
          <w:p>
            <w:pPr>
              <w:pStyle w:val="TableText"/>
              <w:ind w:left="381"/>
              <w:spacing w:before="72" w:line="221" w:lineRule="auto"/>
              <w:rPr/>
            </w:pPr>
            <w:r>
              <w:rPr>
                <w:spacing w:val="5"/>
              </w:rPr>
              <w:t>住址</w:t>
            </w:r>
          </w:p>
          <w:p>
            <w:pPr>
              <w:pStyle w:val="TableText"/>
              <w:ind w:left="251"/>
              <w:spacing w:before="62" w:line="210" w:lineRule="auto"/>
              <w:rPr/>
            </w:pPr>
            <w:r>
              <w:rPr>
                <w:color w:val="102030"/>
                <w:spacing w:val="13"/>
              </w:rPr>
              <w:t>(</w:t>
            </w:r>
            <w:r>
              <w:rPr>
                <w:spacing w:val="13"/>
              </w:rPr>
              <w:t>地址)</w:t>
            </w:r>
          </w:p>
        </w:tc>
        <w:tc>
          <w:tcPr>
            <w:tcW w:w="2607" w:type="dxa"/>
            <w:vAlign w:val="top"/>
            <w:gridSpan w:val="2"/>
          </w:tcPr>
          <w:p>
            <w:pPr>
              <w:rPr>
                <w:rFonts w:ascii="Arial"/>
                <w:sz w:val="21"/>
              </w:rPr>
            </w:pPr>
            <w:r/>
          </w:p>
        </w:tc>
        <w:tc>
          <w:tcPr>
            <w:tcW w:w="1499" w:type="dxa"/>
            <w:vAlign w:val="top"/>
            <w:gridSpan w:val="2"/>
          </w:tcPr>
          <w:p>
            <w:pPr>
              <w:pStyle w:val="TableText"/>
              <w:ind w:left="496"/>
              <w:spacing w:before="244" w:line="221" w:lineRule="auto"/>
              <w:rPr/>
            </w:pPr>
            <w:r>
              <w:rPr>
                <w:spacing w:val="4"/>
              </w:rPr>
              <w:t>电话</w:t>
            </w:r>
          </w:p>
        </w:tc>
        <w:tc>
          <w:tcPr>
            <w:tcW w:w="2322" w:type="dxa"/>
            <w:vAlign w:val="top"/>
          </w:tcPr>
          <w:p>
            <w:pPr>
              <w:rPr>
                <w:rFonts w:ascii="Arial"/>
                <w:sz w:val="21"/>
              </w:rPr>
            </w:pPr>
            <w:r/>
          </w:p>
        </w:tc>
      </w:tr>
      <w:tr>
        <w:trPr>
          <w:trHeight w:val="1918" w:hRule="atLeast"/>
        </w:trPr>
        <w:tc>
          <w:tcPr>
            <w:tcW w:w="1293" w:type="dxa"/>
            <w:vAlign w:val="top"/>
          </w:tcPr>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134"/>
              <w:spacing w:before="81" w:line="220" w:lineRule="auto"/>
              <w:rPr/>
            </w:pPr>
            <w:r>
              <w:rPr>
                <w:spacing w:val="7"/>
              </w:rPr>
              <w:t>销案理由</w:t>
            </w:r>
          </w:p>
        </w:tc>
        <w:tc>
          <w:tcPr>
            <w:tcW w:w="7706" w:type="dxa"/>
            <w:vAlign w:val="top"/>
            <w:gridSpan w:val="6"/>
          </w:tcPr>
          <w:p>
            <w:pPr>
              <w:rPr>
                <w:rFonts w:ascii="Arial"/>
                <w:sz w:val="21"/>
              </w:rPr>
            </w:pPr>
            <w:r/>
          </w:p>
        </w:tc>
      </w:tr>
      <w:tr>
        <w:trPr>
          <w:trHeight w:val="1529" w:hRule="atLeast"/>
        </w:trPr>
        <w:tc>
          <w:tcPr>
            <w:tcW w:w="1293" w:type="dxa"/>
            <w:vAlign w:val="top"/>
          </w:tcPr>
          <w:p>
            <w:pPr>
              <w:spacing w:line="399" w:lineRule="auto"/>
              <w:rPr>
                <w:rFonts w:ascii="Arial"/>
                <w:sz w:val="21"/>
              </w:rPr>
            </w:pPr>
            <w:r/>
          </w:p>
          <w:p>
            <w:pPr>
              <w:pStyle w:val="TableText"/>
              <w:ind w:left="324" w:right="167" w:hanging="190"/>
              <w:spacing w:before="81" w:line="320" w:lineRule="auto"/>
              <w:rPr/>
            </w:pPr>
            <w:r>
              <w:rPr>
                <w:spacing w:val="-5"/>
              </w:rPr>
              <w:t>承办人</w:t>
            </w:r>
            <w:r>
              <w:rPr>
                <w:color w:val="502010"/>
                <w:spacing w:val="-5"/>
              </w:rPr>
              <w:t>员</w:t>
            </w:r>
            <w:r>
              <w:rPr>
                <w:color w:val="502010"/>
              </w:rPr>
              <w:t xml:space="preserve"> </w:t>
            </w:r>
            <w:r>
              <w:rPr>
                <w:spacing w:val="-9"/>
              </w:rPr>
              <w:t>意</w:t>
            </w:r>
            <w:r>
              <w:rPr>
                <w:spacing w:val="11"/>
              </w:rPr>
              <w:t xml:space="preserve"> </w:t>
            </w:r>
            <w:r>
              <w:rPr>
                <w:spacing w:val="-9"/>
              </w:rPr>
              <w:t>见</w:t>
            </w:r>
          </w:p>
        </w:tc>
        <w:tc>
          <w:tcPr>
            <w:tcW w:w="7706" w:type="dxa"/>
            <w:vAlign w:val="top"/>
            <w:gridSpan w:val="6"/>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3412"/>
              <w:spacing w:before="81" w:line="230" w:lineRule="auto"/>
              <w:rPr/>
            </w:pPr>
            <w:r>
              <w:rPr>
                <w:spacing w:val="-3"/>
              </w:rPr>
              <w:t>签名：</w:t>
            </w:r>
            <w:r>
              <w:rPr>
                <w:spacing w:val="6"/>
              </w:rPr>
              <w:t xml:space="preserve">             </w:t>
            </w:r>
            <w:r>
              <w:rPr>
                <w:spacing w:val="-3"/>
              </w:rPr>
              <w:t>年   月</w:t>
            </w:r>
            <w:r>
              <w:rPr>
                <w:spacing w:val="14"/>
              </w:rPr>
              <w:t xml:space="preserve">    </w:t>
            </w:r>
            <w:r>
              <w:rPr>
                <w:color w:val="404030"/>
                <w:spacing w:val="-3"/>
              </w:rPr>
              <w:t>日</w:t>
            </w:r>
          </w:p>
        </w:tc>
      </w:tr>
      <w:tr>
        <w:trPr>
          <w:trHeight w:val="1598" w:hRule="atLeast"/>
        </w:trPr>
        <w:tc>
          <w:tcPr>
            <w:tcW w:w="1293" w:type="dxa"/>
            <w:vAlign w:val="top"/>
          </w:tcPr>
          <w:p>
            <w:pPr>
              <w:pStyle w:val="TableText"/>
              <w:ind w:left="134"/>
              <w:spacing w:before="283" w:line="219" w:lineRule="auto"/>
              <w:rPr/>
            </w:pPr>
            <w:r>
              <w:rPr>
                <w:spacing w:val="4"/>
              </w:rPr>
              <w:t>承办机构</w:t>
            </w:r>
          </w:p>
          <w:p>
            <w:pPr>
              <w:pStyle w:val="TableText"/>
              <w:ind w:left="264" w:right="131" w:hanging="130"/>
              <w:spacing w:before="143" w:line="319" w:lineRule="auto"/>
              <w:rPr/>
            </w:pPr>
            <w:r>
              <w:rPr>
                <w:spacing w:val="4"/>
              </w:rPr>
              <w:t>分管负责</w:t>
            </w:r>
            <w:r>
              <w:rPr/>
              <w:t xml:space="preserve"> </w:t>
            </w:r>
            <w:r>
              <w:rPr>
                <w:spacing w:val="5"/>
              </w:rPr>
              <w:t>人意</w:t>
            </w:r>
            <w:r>
              <w:rPr>
                <w:color w:val="403020"/>
                <w:spacing w:val="5"/>
              </w:rPr>
              <w:t>见</w:t>
            </w:r>
          </w:p>
        </w:tc>
        <w:tc>
          <w:tcPr>
            <w:tcW w:w="7706" w:type="dxa"/>
            <w:vAlign w:val="top"/>
            <w:gridSpan w:val="6"/>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3412"/>
              <w:spacing w:before="81" w:line="227" w:lineRule="auto"/>
              <w:rPr/>
            </w:pPr>
            <w:r>
              <w:rPr>
                <w:spacing w:val="-3"/>
                <w:position w:val="-1"/>
              </w:rPr>
              <w:t>签名：              </w:t>
            </w:r>
            <w:r>
              <w:rPr>
                <w:spacing w:val="-3"/>
                <w:position w:val="1"/>
              </w:rPr>
              <w:t>年   月</w:t>
            </w:r>
            <w:r>
              <w:rPr>
                <w:spacing w:val="15"/>
                <w:position w:val="1"/>
              </w:rPr>
              <w:t xml:space="preserve">    </w:t>
            </w:r>
            <w:r>
              <w:rPr>
                <w:spacing w:val="-3"/>
                <w:position w:val="1"/>
              </w:rPr>
              <w:t>日</w:t>
            </w:r>
          </w:p>
        </w:tc>
      </w:tr>
      <w:tr>
        <w:trPr>
          <w:trHeight w:val="1768" w:hRule="atLeast"/>
        </w:trPr>
        <w:tc>
          <w:tcPr>
            <w:tcW w:w="1293" w:type="dxa"/>
            <w:vAlign w:val="top"/>
          </w:tcPr>
          <w:p>
            <w:pPr>
              <w:spacing w:line="273" w:lineRule="auto"/>
              <w:rPr>
                <w:rFonts w:ascii="Arial"/>
                <w:sz w:val="21"/>
              </w:rPr>
            </w:pPr>
            <w:r/>
          </w:p>
          <w:p>
            <w:pPr>
              <w:pStyle w:val="TableText"/>
              <w:ind w:left="264" w:right="131" w:hanging="130"/>
              <w:spacing w:before="81" w:line="334" w:lineRule="auto"/>
              <w:rPr/>
            </w:pPr>
            <w:r>
              <w:rPr>
                <w:spacing w:val="4"/>
              </w:rPr>
              <w:t>承办机构</w:t>
            </w:r>
            <w:r>
              <w:rPr/>
              <w:t xml:space="preserve"> </w:t>
            </w:r>
            <w:r>
              <w:rPr>
                <w:spacing w:val="-4"/>
              </w:rPr>
              <w:t>负责</w:t>
            </w:r>
            <w:r>
              <w:rPr>
                <w:color w:val="305040"/>
                <w:spacing w:val="-4"/>
              </w:rPr>
              <w:t>人</w:t>
            </w:r>
            <w:r>
              <w:rPr>
                <w:color w:val="305040"/>
              </w:rPr>
              <w:t xml:space="preserve">  </w:t>
            </w:r>
            <w:r>
              <w:rPr>
                <w:spacing w:val="18"/>
              </w:rPr>
              <w:t>意 见</w:t>
            </w:r>
          </w:p>
        </w:tc>
        <w:tc>
          <w:tcPr>
            <w:tcW w:w="7706" w:type="dxa"/>
            <w:vAlign w:val="top"/>
            <w:gridSpan w:val="6"/>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3412"/>
              <w:spacing w:before="81" w:line="211" w:lineRule="auto"/>
              <w:rPr/>
            </w:pPr>
            <w:r>
              <w:rPr>
                <w:spacing w:val="-3"/>
              </w:rPr>
              <w:t>签名：</w:t>
            </w:r>
            <w:r>
              <w:rPr>
                <w:spacing w:val="4"/>
              </w:rPr>
              <w:t xml:space="preserve">               </w:t>
            </w:r>
            <w:r>
              <w:rPr>
                <w:spacing w:val="-3"/>
              </w:rPr>
              <w:t>年   月</w:t>
            </w:r>
            <w:r>
              <w:rPr>
                <w:spacing w:val="6"/>
              </w:rPr>
              <w:t xml:space="preserve">   </w:t>
            </w:r>
            <w:r>
              <w:rPr>
                <w:color w:val="506060"/>
                <w:spacing w:val="-3"/>
              </w:rPr>
              <w:t>日</w:t>
            </w:r>
          </w:p>
        </w:tc>
      </w:tr>
      <w:tr>
        <w:trPr>
          <w:trHeight w:val="1763" w:hRule="atLeast"/>
        </w:trPr>
        <w:tc>
          <w:tcPr>
            <w:tcW w:w="1293" w:type="dxa"/>
            <w:vAlign w:val="top"/>
          </w:tcPr>
          <w:p>
            <w:pPr>
              <w:spacing w:line="284" w:lineRule="auto"/>
              <w:rPr>
                <w:rFonts w:ascii="Arial"/>
                <w:sz w:val="21"/>
              </w:rPr>
            </w:pPr>
            <w:r/>
          </w:p>
          <w:p>
            <w:pPr>
              <w:pStyle w:val="TableText"/>
              <w:ind w:left="134"/>
              <w:spacing w:before="82" w:line="219" w:lineRule="auto"/>
              <w:rPr/>
            </w:pPr>
            <w:r>
              <w:rPr>
                <w:spacing w:val="2"/>
              </w:rPr>
              <w:t>行政机关</w:t>
            </w:r>
          </w:p>
          <w:p>
            <w:pPr>
              <w:pStyle w:val="TableText"/>
              <w:ind w:left="265"/>
              <w:spacing w:before="155" w:line="219" w:lineRule="auto"/>
              <w:rPr/>
            </w:pPr>
            <w:r>
              <w:rPr>
                <w:spacing w:val="3"/>
              </w:rPr>
              <w:t>负责人</w:t>
            </w:r>
          </w:p>
          <w:p>
            <w:pPr>
              <w:pStyle w:val="TableText"/>
              <w:ind w:left="134"/>
              <w:spacing w:before="133" w:line="219" w:lineRule="auto"/>
              <w:rPr/>
            </w:pPr>
            <w:r>
              <w:rPr>
                <w:spacing w:val="3"/>
              </w:rPr>
              <w:t>审批意见</w:t>
            </w:r>
          </w:p>
        </w:tc>
        <w:tc>
          <w:tcPr>
            <w:tcW w:w="7706" w:type="dxa"/>
            <w:vAlign w:val="top"/>
            <w:gridSpan w:val="6"/>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3412"/>
              <w:spacing w:before="81" w:line="191" w:lineRule="auto"/>
              <w:rPr/>
            </w:pPr>
            <w:r>
              <w:rPr>
                <w:spacing w:val="-3"/>
                <w:position w:val="1"/>
              </w:rPr>
              <w:t>签名：</w:t>
            </w:r>
            <w:r>
              <w:rPr>
                <w:spacing w:val="3"/>
                <w:position w:val="1"/>
              </w:rPr>
              <w:t xml:space="preserve">              </w:t>
            </w:r>
            <w:r>
              <w:rPr>
                <w:spacing w:val="-3"/>
                <w:position w:val="-1"/>
              </w:rPr>
              <w:t>年   月</w:t>
            </w:r>
            <w:r>
              <w:rPr>
                <w:spacing w:val="7"/>
                <w:position w:val="-1"/>
              </w:rPr>
              <w:t xml:space="preserve">    </w:t>
            </w:r>
            <w:r>
              <w:rPr>
                <w:color w:val="201000"/>
                <w:spacing w:val="-3"/>
                <w:position w:val="-1"/>
              </w:rPr>
              <w:t>日</w:t>
            </w:r>
          </w:p>
        </w:tc>
      </w:tr>
    </w:tbl>
    <w:p>
      <w:pPr>
        <w:pStyle w:val="BodyText"/>
        <w:rPr/>
      </w:pPr>
      <w:r/>
    </w:p>
    <w:p>
      <w:pPr>
        <w:sectPr>
          <w:footerReference w:type="default" r:id="rId40"/>
          <w:pgSz w:w="11900" w:h="16830"/>
          <w:pgMar w:top="400" w:right="1465" w:bottom="1197" w:left="1425" w:header="0" w:footer="899" w:gutter="0"/>
        </w:sectPr>
        <w:rPr/>
      </w:pPr>
    </w:p>
    <w:p>
      <w:pPr>
        <w:pStyle w:val="BodyText"/>
        <w:spacing w:line="412" w:lineRule="auto"/>
        <w:rPr/>
      </w:pPr>
      <w:r/>
    </w:p>
    <w:p>
      <w:pPr>
        <w:ind w:left="1935"/>
        <w:spacing w:before="127" w:line="220" w:lineRule="auto"/>
        <w:rPr>
          <w:rFonts w:ascii="SimSun" w:hAnsi="SimSun" w:eastAsia="SimSun" w:cs="SimSun"/>
          <w:sz w:val="39"/>
          <w:szCs w:val="39"/>
        </w:rPr>
      </w:pPr>
      <w:bookmarkStart w:name="bookmark97" w:id="24"/>
      <w:bookmarkEnd w:id="24"/>
      <w:r>
        <w:rPr>
          <w:rFonts w:ascii="SimSun" w:hAnsi="SimSun" w:eastAsia="SimSun" w:cs="SimSun"/>
          <w:sz w:val="39"/>
          <w:szCs w:val="39"/>
          <w:b/>
          <w:bCs/>
          <w:spacing w:val="-33"/>
        </w:rPr>
        <w:t>销案审批表制作要求及注意事项</w:t>
      </w:r>
    </w:p>
    <w:p>
      <w:pPr>
        <w:pStyle w:val="BodyText"/>
        <w:spacing w:line="260" w:lineRule="auto"/>
        <w:rPr/>
      </w:pPr>
      <w:r/>
    </w:p>
    <w:p>
      <w:pPr>
        <w:pStyle w:val="BodyText"/>
        <w:spacing w:line="261" w:lineRule="auto"/>
        <w:rPr/>
      </w:pPr>
      <w:r/>
    </w:p>
    <w:p>
      <w:pPr>
        <w:ind w:left="540"/>
        <w:spacing w:before="88" w:line="222" w:lineRule="auto"/>
        <w:rPr>
          <w:rFonts w:ascii="SimHei" w:hAnsi="SimHei" w:eastAsia="SimHei" w:cs="SimHei"/>
          <w:sz w:val="27"/>
          <w:szCs w:val="27"/>
        </w:rPr>
      </w:pPr>
      <w:r>
        <w:rPr>
          <w:rFonts w:ascii="SimHei" w:hAnsi="SimHei" w:eastAsia="SimHei" w:cs="SimHei"/>
          <w:sz w:val="27"/>
          <w:szCs w:val="27"/>
          <w:spacing w:val="-3"/>
        </w:rPr>
        <w:t>一</w:t>
      </w:r>
      <w:r>
        <w:rPr>
          <w:rFonts w:ascii="SimHei" w:hAnsi="SimHei" w:eastAsia="SimHei" w:cs="SimHei"/>
          <w:sz w:val="27"/>
          <w:szCs w:val="27"/>
          <w:spacing w:val="-64"/>
        </w:rPr>
        <w:t xml:space="preserve"> </w:t>
      </w:r>
      <w:r>
        <w:rPr>
          <w:rFonts w:ascii="SimHei" w:hAnsi="SimHei" w:eastAsia="SimHei" w:cs="SimHei"/>
          <w:sz w:val="27"/>
          <w:szCs w:val="27"/>
          <w:spacing w:val="-3"/>
        </w:rPr>
        <w:t>、制作要求</w:t>
      </w:r>
    </w:p>
    <w:p>
      <w:pPr>
        <w:ind w:right="92" w:firstLine="719"/>
        <w:spacing w:before="165" w:line="302" w:lineRule="auto"/>
        <w:rPr>
          <w:rFonts w:ascii="FangSong" w:hAnsi="FangSong" w:eastAsia="FangSong" w:cs="FangSong"/>
          <w:sz w:val="28"/>
          <w:szCs w:val="28"/>
        </w:rPr>
      </w:pPr>
      <w:r>
        <w:rPr>
          <w:rFonts w:ascii="FangSong" w:hAnsi="FangSong" w:eastAsia="FangSong" w:cs="FangSong"/>
          <w:sz w:val="28"/>
          <w:szCs w:val="28"/>
        </w:rPr>
        <w:t>(一)准确填写案由、案件来源和原立案号。案由应写明案</w:t>
      </w:r>
      <w:r>
        <w:rPr>
          <w:rFonts w:ascii="FangSong" w:hAnsi="FangSong" w:eastAsia="FangSong" w:cs="FangSong"/>
          <w:sz w:val="28"/>
          <w:szCs w:val="28"/>
          <w:spacing w:val="-1"/>
        </w:rPr>
        <w:t>件反映的</w:t>
      </w:r>
      <w:r>
        <w:rPr>
          <w:rFonts w:ascii="FangSong" w:hAnsi="FangSong" w:eastAsia="FangSong" w:cs="FangSong"/>
          <w:sz w:val="28"/>
          <w:szCs w:val="28"/>
        </w:rPr>
        <w:t xml:space="preserve"> </w:t>
      </w:r>
      <w:r>
        <w:rPr>
          <w:rFonts w:ascii="FangSong" w:hAnsi="FangSong" w:eastAsia="FangSong" w:cs="FangSong"/>
          <w:sz w:val="28"/>
          <w:szCs w:val="28"/>
          <w:spacing w:val="-1"/>
        </w:rPr>
        <w:t>主要问题，在表述时应当加“涉嫌”二字，其书写形式为：涉嫌+具体违</w:t>
      </w:r>
      <w:r>
        <w:rPr>
          <w:rFonts w:ascii="FangSong" w:hAnsi="FangSong" w:eastAsia="FangSong" w:cs="FangSong"/>
          <w:sz w:val="28"/>
          <w:szCs w:val="28"/>
          <w:spacing w:val="4"/>
        </w:rPr>
        <w:t xml:space="preserve"> </w:t>
      </w:r>
      <w:r>
        <w:rPr>
          <w:rFonts w:ascii="FangSong" w:hAnsi="FangSong" w:eastAsia="FangSong" w:cs="FangSong"/>
          <w:sz w:val="28"/>
          <w:szCs w:val="28"/>
        </w:rPr>
        <w:t>法行为+案。案件来源应注明检查发现、投诉举报、群众来信来访、新闻</w:t>
      </w:r>
      <w:r>
        <w:rPr>
          <w:rFonts w:ascii="FangSong" w:hAnsi="FangSong" w:eastAsia="FangSong" w:cs="FangSong"/>
          <w:sz w:val="28"/>
          <w:szCs w:val="28"/>
          <w:spacing w:val="11"/>
        </w:rPr>
        <w:t xml:space="preserve"> </w:t>
      </w:r>
      <w:r>
        <w:rPr>
          <w:rFonts w:ascii="FangSong" w:hAnsi="FangSong" w:eastAsia="FangSong" w:cs="FangSong"/>
          <w:sz w:val="28"/>
          <w:szCs w:val="28"/>
          <w:spacing w:val="-3"/>
        </w:rPr>
        <w:t>媒体披露、上级交办、有关部门移送等。</w:t>
      </w:r>
    </w:p>
    <w:p>
      <w:pPr>
        <w:ind w:firstLine="719"/>
        <w:spacing w:before="172" w:line="304" w:lineRule="auto"/>
        <w:rPr>
          <w:rFonts w:ascii="FangSong" w:hAnsi="FangSong" w:eastAsia="FangSong" w:cs="FangSong"/>
          <w:sz w:val="28"/>
          <w:szCs w:val="28"/>
        </w:rPr>
      </w:pPr>
      <w:r>
        <w:rPr>
          <w:rFonts w:ascii="FangSong" w:hAnsi="FangSong" w:eastAsia="FangSong" w:cs="FangSong"/>
          <w:sz w:val="28"/>
          <w:szCs w:val="28"/>
          <w:spacing w:val="3"/>
        </w:rPr>
        <w:t>(二)有当事人基本情况。根据案件线索。当事人为法人或组织的，</w:t>
      </w:r>
      <w:r>
        <w:rPr>
          <w:rFonts w:ascii="FangSong" w:hAnsi="FangSong" w:eastAsia="FangSong" w:cs="FangSong"/>
          <w:sz w:val="28"/>
          <w:szCs w:val="28"/>
        </w:rPr>
        <w:t xml:space="preserve"> </w:t>
      </w:r>
      <w:r>
        <w:rPr>
          <w:rFonts w:ascii="FangSong" w:hAnsi="FangSong" w:eastAsia="FangSong" w:cs="FangSong"/>
          <w:sz w:val="28"/>
          <w:szCs w:val="28"/>
          <w:spacing w:val="-4"/>
        </w:rPr>
        <w:t>填单位名称、营业执照注册号、组织机构代码号、法定代表</w:t>
      </w:r>
      <w:r>
        <w:rPr>
          <w:rFonts w:ascii="FangSong" w:hAnsi="FangSong" w:eastAsia="FangSong" w:cs="FangSong"/>
          <w:sz w:val="28"/>
          <w:szCs w:val="28"/>
          <w:spacing w:val="-5"/>
        </w:rPr>
        <w:t>人姓名、职务</w:t>
      </w:r>
      <w:r>
        <w:rPr>
          <w:rFonts w:ascii="FangSong" w:hAnsi="FangSong" w:eastAsia="FangSong" w:cs="FangSong"/>
          <w:sz w:val="28"/>
          <w:szCs w:val="28"/>
        </w:rPr>
        <w:t xml:space="preserve"> </w:t>
      </w:r>
      <w:r>
        <w:rPr>
          <w:rFonts w:ascii="FangSong" w:hAnsi="FangSong" w:eastAsia="FangSong" w:cs="FangSong"/>
          <w:sz w:val="28"/>
          <w:szCs w:val="28"/>
          <w:spacing w:val="-1"/>
        </w:rPr>
        <w:t>等；当事人为公民的，填写姓名、公民身份证号码、行业职务等。其中，</w:t>
      </w:r>
      <w:r>
        <w:rPr>
          <w:rFonts w:ascii="FangSong" w:hAnsi="FangSong" w:eastAsia="FangSong" w:cs="FangSong"/>
          <w:sz w:val="28"/>
          <w:szCs w:val="28"/>
        </w:rPr>
        <w:t xml:space="preserve"> </w:t>
      </w:r>
      <w:r>
        <w:rPr>
          <w:rFonts w:ascii="FangSong" w:hAnsi="FangSong" w:eastAsia="FangSong" w:cs="FangSong"/>
          <w:sz w:val="28"/>
          <w:szCs w:val="28"/>
          <w:spacing w:val="-5"/>
        </w:rPr>
        <w:t>个人住址以户籍所在地为法定住址，有经常居住地的以经常居住地为其住</w:t>
      </w:r>
      <w:r>
        <w:rPr>
          <w:rFonts w:ascii="FangSong" w:hAnsi="FangSong" w:eastAsia="FangSong" w:cs="FangSong"/>
          <w:sz w:val="28"/>
          <w:szCs w:val="28"/>
          <w:spacing w:val="3"/>
        </w:rPr>
        <w:t xml:space="preserve">  </w:t>
      </w:r>
      <w:r>
        <w:rPr>
          <w:rFonts w:ascii="FangSong" w:hAnsi="FangSong" w:eastAsia="FangSong" w:cs="FangSong"/>
          <w:sz w:val="28"/>
          <w:szCs w:val="28"/>
          <w:spacing w:val="-1"/>
        </w:rPr>
        <w:t>址；单位地址为工商营业执照或民政等部门的登记材料上注明的地址。</w:t>
      </w:r>
    </w:p>
    <w:p>
      <w:pPr>
        <w:ind w:right="99" w:firstLine="719"/>
        <w:spacing w:before="158" w:line="273" w:lineRule="auto"/>
        <w:rPr>
          <w:rFonts w:ascii="FangSong" w:hAnsi="FangSong" w:eastAsia="FangSong" w:cs="FangSong"/>
          <w:sz w:val="28"/>
          <w:szCs w:val="28"/>
        </w:rPr>
      </w:pPr>
      <w:r>
        <w:rPr>
          <w:rFonts w:ascii="FangSong" w:hAnsi="FangSong" w:eastAsia="FangSong" w:cs="FangSong"/>
          <w:sz w:val="28"/>
          <w:szCs w:val="28"/>
        </w:rPr>
        <w:t>(三)有销案理由。如立案后根据新情况发</w:t>
      </w:r>
      <w:r>
        <w:rPr>
          <w:rFonts w:ascii="FangSong" w:hAnsi="FangSong" w:eastAsia="FangSong" w:cs="FangSong"/>
          <w:sz w:val="28"/>
          <w:szCs w:val="28"/>
          <w:spacing w:val="-1"/>
        </w:rPr>
        <w:t>现不符合《生态环境行政</w:t>
      </w:r>
      <w:r>
        <w:rPr>
          <w:rFonts w:ascii="FangSong" w:hAnsi="FangSong" w:eastAsia="FangSong" w:cs="FangSong"/>
          <w:sz w:val="28"/>
          <w:szCs w:val="28"/>
        </w:rPr>
        <w:t xml:space="preserve"> </w:t>
      </w:r>
      <w:r>
        <w:rPr>
          <w:rFonts w:ascii="FangSong" w:hAnsi="FangSong" w:eastAsia="FangSong" w:cs="FangSong"/>
          <w:sz w:val="28"/>
          <w:szCs w:val="28"/>
        </w:rPr>
        <w:t>处罚办法》第十九条规定的立案条件之一。</w:t>
      </w:r>
    </w:p>
    <w:p>
      <w:pPr>
        <w:ind w:left="719"/>
        <w:spacing w:before="204" w:line="222" w:lineRule="auto"/>
        <w:rPr>
          <w:rFonts w:ascii="FangSong" w:hAnsi="FangSong" w:eastAsia="FangSong" w:cs="FangSong"/>
          <w:sz w:val="28"/>
          <w:szCs w:val="28"/>
        </w:rPr>
      </w:pPr>
      <w:r>
        <w:rPr>
          <w:rFonts w:ascii="FangSong" w:hAnsi="FangSong" w:eastAsia="FangSong" w:cs="FangSong"/>
          <w:sz w:val="28"/>
          <w:szCs w:val="28"/>
          <w:spacing w:val="4"/>
        </w:rPr>
        <w:t>(四)有承办人建议撤销立案与否的意见、签名及日期。</w:t>
      </w:r>
    </w:p>
    <w:p>
      <w:pPr>
        <w:ind w:right="98" w:firstLine="719"/>
        <w:spacing w:before="162" w:line="280" w:lineRule="auto"/>
        <w:rPr>
          <w:rFonts w:ascii="FangSong" w:hAnsi="FangSong" w:eastAsia="FangSong" w:cs="FangSong"/>
          <w:sz w:val="28"/>
          <w:szCs w:val="28"/>
        </w:rPr>
      </w:pPr>
      <w:r>
        <w:rPr>
          <w:rFonts w:ascii="FangSong" w:hAnsi="FangSong" w:eastAsia="FangSong" w:cs="FangSong"/>
          <w:sz w:val="28"/>
          <w:szCs w:val="28"/>
        </w:rPr>
        <w:t>(五)有承办机构分管负责人、承办机构负责</w:t>
      </w:r>
      <w:r>
        <w:rPr>
          <w:rFonts w:ascii="FangSong" w:hAnsi="FangSong" w:eastAsia="FangSong" w:cs="FangSong"/>
          <w:sz w:val="28"/>
          <w:szCs w:val="28"/>
          <w:spacing w:val="-1"/>
        </w:rPr>
        <w:t>人同意或不同意撤销立</w:t>
      </w:r>
      <w:r>
        <w:rPr>
          <w:rFonts w:ascii="FangSong" w:hAnsi="FangSong" w:eastAsia="FangSong" w:cs="FangSong"/>
          <w:sz w:val="28"/>
          <w:szCs w:val="28"/>
        </w:rPr>
        <w:t xml:space="preserve"> </w:t>
      </w:r>
      <w:r>
        <w:rPr>
          <w:rFonts w:ascii="FangSong" w:hAnsi="FangSong" w:eastAsia="FangSong" w:cs="FangSong"/>
          <w:sz w:val="28"/>
          <w:szCs w:val="28"/>
          <w:spacing w:val="-5"/>
        </w:rPr>
        <w:t>案的意见、签名及日期。</w:t>
      </w:r>
    </w:p>
    <w:p>
      <w:pPr>
        <w:ind w:left="160" w:right="73" w:firstLine="559"/>
        <w:spacing w:before="150" w:line="278" w:lineRule="auto"/>
        <w:rPr>
          <w:rFonts w:ascii="FangSong" w:hAnsi="FangSong" w:eastAsia="FangSong" w:cs="FangSong"/>
          <w:sz w:val="28"/>
          <w:szCs w:val="28"/>
        </w:rPr>
      </w:pPr>
      <w:r>
        <w:rPr>
          <w:rFonts w:ascii="FangSong" w:hAnsi="FangSong" w:eastAsia="FangSong" w:cs="FangSong"/>
          <w:sz w:val="28"/>
          <w:szCs w:val="28"/>
          <w:spacing w:val="10"/>
        </w:rPr>
        <w:t>(六)有主管局(分局)长同意或不同意撤销立案的审批意</w:t>
      </w:r>
      <w:r>
        <w:rPr>
          <w:rFonts w:ascii="FangSong" w:hAnsi="FangSong" w:eastAsia="FangSong" w:cs="FangSong"/>
          <w:sz w:val="28"/>
          <w:szCs w:val="28"/>
          <w:spacing w:val="9"/>
        </w:rPr>
        <w:t>见、签名</w:t>
      </w:r>
      <w:r>
        <w:rPr>
          <w:rFonts w:ascii="FangSong" w:hAnsi="FangSong" w:eastAsia="FangSong" w:cs="FangSong"/>
          <w:sz w:val="28"/>
          <w:szCs w:val="28"/>
        </w:rPr>
        <w:t xml:space="preserve"> </w:t>
      </w:r>
      <w:r>
        <w:rPr>
          <w:rFonts w:ascii="FangSong" w:hAnsi="FangSong" w:eastAsia="FangSong" w:cs="FangSong"/>
          <w:sz w:val="28"/>
          <w:szCs w:val="28"/>
          <w:spacing w:val="14"/>
        </w:rPr>
        <w:t>(全称)及日期。</w:t>
      </w:r>
    </w:p>
    <w:p>
      <w:pPr>
        <w:ind w:left="550"/>
        <w:spacing w:before="128" w:line="222" w:lineRule="auto"/>
        <w:rPr>
          <w:rFonts w:ascii="SimHei" w:hAnsi="SimHei" w:eastAsia="SimHei" w:cs="SimHei"/>
          <w:sz w:val="28"/>
          <w:szCs w:val="28"/>
        </w:rPr>
      </w:pPr>
      <w:r>
        <w:rPr>
          <w:rFonts w:ascii="SimHei" w:hAnsi="SimHei" w:eastAsia="SimHei" w:cs="SimHei"/>
          <w:sz w:val="28"/>
          <w:szCs w:val="28"/>
          <w:spacing w:val="-3"/>
        </w:rPr>
        <w:t>二、注意事项</w:t>
      </w:r>
    </w:p>
    <w:p>
      <w:pPr>
        <w:ind w:left="719"/>
        <w:spacing w:before="204" w:line="222" w:lineRule="auto"/>
        <w:rPr>
          <w:rFonts w:ascii="FangSong" w:hAnsi="FangSong" w:eastAsia="FangSong" w:cs="FangSong"/>
          <w:sz w:val="28"/>
          <w:szCs w:val="28"/>
        </w:rPr>
      </w:pPr>
      <w:r>
        <w:rPr>
          <w:rFonts w:ascii="FangSong" w:hAnsi="FangSong" w:eastAsia="FangSong" w:cs="FangSong"/>
          <w:sz w:val="28"/>
          <w:szCs w:val="28"/>
          <w:spacing w:val="5"/>
        </w:rPr>
        <w:t>(一)已经立案的，非经审批程序不得撤销立</w:t>
      </w:r>
      <w:r>
        <w:rPr>
          <w:rFonts w:ascii="FangSong" w:hAnsi="FangSong" w:eastAsia="FangSong" w:cs="FangSong"/>
          <w:sz w:val="28"/>
          <w:szCs w:val="28"/>
          <w:spacing w:val="4"/>
        </w:rPr>
        <w:t>案。</w:t>
      </w:r>
    </w:p>
    <w:p>
      <w:pPr>
        <w:ind w:firstLine="719"/>
        <w:spacing w:before="159" w:line="256" w:lineRule="auto"/>
        <w:rPr>
          <w:rFonts w:ascii="FangSong" w:hAnsi="FangSong" w:eastAsia="FangSong" w:cs="FangSong"/>
          <w:sz w:val="28"/>
          <w:szCs w:val="28"/>
        </w:rPr>
      </w:pPr>
      <w:r>
        <w:rPr>
          <w:rFonts w:ascii="FangSong" w:hAnsi="FangSong" w:eastAsia="FangSong" w:cs="FangSong"/>
          <w:sz w:val="28"/>
          <w:szCs w:val="28"/>
          <w:spacing w:val="-1"/>
        </w:rPr>
        <w:t>(二)撤销立案的审批程序与立案审批程序相同，撤销条件为根据新</w:t>
      </w:r>
      <w:r>
        <w:rPr>
          <w:rFonts w:ascii="FangSong" w:hAnsi="FangSong" w:eastAsia="FangSong" w:cs="FangSong"/>
          <w:sz w:val="28"/>
          <w:szCs w:val="28"/>
          <w:spacing w:val="16"/>
        </w:rPr>
        <w:t xml:space="preserve"> </w:t>
      </w:r>
      <w:r>
        <w:rPr>
          <w:rFonts w:ascii="FangSong" w:hAnsi="FangSong" w:eastAsia="FangSong" w:cs="FangSong"/>
          <w:sz w:val="28"/>
          <w:szCs w:val="28"/>
          <w:spacing w:val="-9"/>
        </w:rPr>
        <w:t>情况发现不符合《生态环境行政处罚办法》</w:t>
      </w:r>
      <w:r>
        <w:rPr>
          <w:rFonts w:ascii="FangSong" w:hAnsi="FangSong" w:eastAsia="FangSong" w:cs="FangSong"/>
          <w:sz w:val="28"/>
          <w:szCs w:val="28"/>
          <w:spacing w:val="-10"/>
        </w:rPr>
        <w:t>第十九条规定的立案条件之一。</w:t>
      </w:r>
    </w:p>
    <w:p>
      <w:pPr>
        <w:ind w:left="719"/>
        <w:spacing w:before="107" w:line="222" w:lineRule="auto"/>
        <w:rPr>
          <w:rFonts w:ascii="FangSong" w:hAnsi="FangSong" w:eastAsia="FangSong" w:cs="FangSong"/>
          <w:sz w:val="28"/>
          <w:szCs w:val="28"/>
        </w:rPr>
      </w:pPr>
      <w:r>
        <w:rPr>
          <w:rFonts w:ascii="FangSong" w:hAnsi="FangSong" w:eastAsia="FangSong" w:cs="FangSong"/>
          <w:sz w:val="28"/>
          <w:szCs w:val="28"/>
          <w:spacing w:val="7"/>
        </w:rPr>
        <w:t>(三)本文书原件随卷归档。</w:t>
      </w:r>
    </w:p>
    <w:p>
      <w:pPr>
        <w:spacing w:line="222" w:lineRule="auto"/>
        <w:sectPr>
          <w:footerReference w:type="default" r:id="rId41"/>
          <w:pgSz w:w="11900" w:h="16830"/>
          <w:pgMar w:top="400" w:right="1459" w:bottom="1187" w:left="1509" w:header="0" w:footer="889" w:gutter="0"/>
        </w:sectPr>
        <w:rPr>
          <w:rFonts w:ascii="FangSong" w:hAnsi="FangSong" w:eastAsia="FangSong" w:cs="FangSong"/>
          <w:sz w:val="28"/>
          <w:szCs w:val="28"/>
        </w:rPr>
      </w:pPr>
    </w:p>
    <w:p>
      <w:pPr>
        <w:pStyle w:val="BodyText"/>
        <w:spacing w:line="455" w:lineRule="auto"/>
        <w:rPr/>
      </w:pPr>
      <w:r/>
    </w:p>
    <w:p>
      <w:pPr>
        <w:spacing w:before="91" w:line="222" w:lineRule="auto"/>
        <w:rPr>
          <w:rFonts w:ascii="SimHei" w:hAnsi="SimHei" w:eastAsia="SimHei" w:cs="SimHei"/>
          <w:sz w:val="28"/>
          <w:szCs w:val="28"/>
        </w:rPr>
      </w:pPr>
      <w:r>
        <w:rPr>
          <w:rFonts w:ascii="SimHei" w:hAnsi="SimHei" w:eastAsia="SimHei" w:cs="SimHei"/>
          <w:sz w:val="28"/>
          <w:szCs w:val="28"/>
        </w:rPr>
        <w:t>参考文书样式十一</w:t>
      </w:r>
    </w:p>
    <w:p>
      <w:pPr>
        <w:ind w:left="2030"/>
        <w:spacing w:before="162" w:line="219" w:lineRule="auto"/>
        <w:rPr>
          <w:rFonts w:ascii="SimSun" w:hAnsi="SimSun" w:eastAsia="SimSun" w:cs="SimSun"/>
          <w:sz w:val="39"/>
          <w:szCs w:val="39"/>
        </w:rPr>
      </w:pPr>
      <w:r>
        <w:rPr>
          <w:rFonts w:ascii="Times New Roman" w:hAnsi="Times New Roman" w:eastAsia="Times New Roman" w:cs="Times New Roman"/>
          <w:sz w:val="39"/>
          <w:szCs w:val="39"/>
          <w:spacing w:val="-9"/>
        </w:rPr>
        <w:t>XX</w:t>
      </w:r>
      <w:r>
        <w:rPr>
          <w:rFonts w:ascii="SimSun" w:hAnsi="SimSun" w:eastAsia="SimSun" w:cs="SimSun"/>
          <w:sz w:val="39"/>
          <w:szCs w:val="39"/>
          <w:b/>
          <w:bCs/>
          <w:spacing w:val="-9"/>
        </w:rPr>
        <w:t>市生态环境局(</w:t>
      </w:r>
      <w:r>
        <w:rPr>
          <w:rFonts w:ascii="SimSun" w:hAnsi="SimSun" w:eastAsia="SimSun" w:cs="SimSun"/>
          <w:sz w:val="39"/>
          <w:szCs w:val="39"/>
          <w:spacing w:val="-83"/>
        </w:rPr>
        <w:t xml:space="preserve"> </w:t>
      </w:r>
      <w:r>
        <w:rPr>
          <w:rFonts w:ascii="Times New Roman" w:hAnsi="Times New Roman" w:eastAsia="Times New Roman" w:cs="Times New Roman"/>
          <w:sz w:val="39"/>
          <w:szCs w:val="39"/>
          <w:b/>
          <w:bCs/>
          <w:spacing w:val="-9"/>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9"/>
        </w:rPr>
        <w:t>分局)</w:t>
      </w:r>
    </w:p>
    <w:p>
      <w:pPr>
        <w:ind w:left="3535"/>
        <w:spacing w:line="220" w:lineRule="auto"/>
        <w:outlineLvl w:val="0"/>
        <w:rPr>
          <w:rFonts w:ascii="SimSun" w:hAnsi="SimSun" w:eastAsia="SimSun" w:cs="SimSun"/>
          <w:sz w:val="39"/>
          <w:szCs w:val="39"/>
        </w:rPr>
      </w:pPr>
      <w:bookmarkStart w:name="bookmark15" w:id="25"/>
      <w:bookmarkEnd w:id="25"/>
      <w:r>
        <w:rPr>
          <w:rFonts w:ascii="SimSun" w:hAnsi="SimSun" w:eastAsia="SimSun" w:cs="SimSun"/>
          <w:sz w:val="39"/>
          <w:szCs w:val="39"/>
          <w:b/>
          <w:bCs/>
          <w:spacing w:val="-27"/>
        </w:rPr>
        <w:t>协助调查函</w:t>
      </w:r>
    </w:p>
    <w:p>
      <w:pPr>
        <w:ind w:left="5689"/>
        <w:spacing w:before="172" w:line="229" w:lineRule="auto"/>
        <w:tabs>
          <w:tab w:val="left" w:pos="6450"/>
        </w:tabs>
        <w:rPr>
          <w:rFonts w:ascii="FangSong" w:hAnsi="FangSong" w:eastAsia="FangSong" w:cs="FangSong"/>
          <w:sz w:val="22"/>
          <w:szCs w:val="22"/>
        </w:rPr>
      </w:pPr>
      <w:r>
        <w:rPr>
          <w:rFonts w:ascii="FangSong" w:hAnsi="FangSong" w:eastAsia="FangSong" w:cs="FangSong"/>
          <w:sz w:val="23"/>
          <w:szCs w:val="23"/>
          <w:u w:val="single" w:color="auto"/>
        </w:rPr>
        <w:tab/>
      </w:r>
      <w:r>
        <w:rPr>
          <w:rFonts w:ascii="FangSong" w:hAnsi="FangSong" w:eastAsia="FangSong" w:cs="FangSong"/>
          <w:sz w:val="23"/>
          <w:szCs w:val="23"/>
          <w:u w:val="single" w:color="auto"/>
          <w:spacing w:val="-5"/>
        </w:rPr>
        <w:t>环</w:t>
      </w:r>
      <w:r>
        <w:rPr>
          <w:rFonts w:ascii="FangSong" w:hAnsi="FangSong" w:eastAsia="FangSong" w:cs="FangSong"/>
          <w:sz w:val="23"/>
          <w:szCs w:val="23"/>
          <w:spacing w:val="-5"/>
        </w:rPr>
        <w:t>协调</w:t>
      </w:r>
      <w:r>
        <w:rPr>
          <w:rFonts w:ascii="SimSun" w:hAnsi="SimSun" w:eastAsia="SimSun" w:cs="SimSun"/>
          <w:sz w:val="23"/>
          <w:szCs w:val="23"/>
          <w:spacing w:val="-5"/>
        </w:rPr>
        <w:t>〔</w:t>
      </w:r>
      <w:r>
        <w:rPr>
          <w:rFonts w:ascii="SimSun" w:hAnsi="SimSun" w:eastAsia="SimSun" w:cs="SimSun"/>
          <w:sz w:val="23"/>
          <w:szCs w:val="23"/>
          <w:spacing w:val="9"/>
        </w:rPr>
        <w:t xml:space="preserve">     </w:t>
      </w:r>
      <w:r>
        <w:rPr>
          <w:rFonts w:ascii="SimSun" w:hAnsi="SimSun" w:eastAsia="SimSun" w:cs="SimSun"/>
          <w:sz w:val="23"/>
          <w:szCs w:val="23"/>
          <w:color w:val="90A0A0"/>
          <w:spacing w:val="-5"/>
        </w:rPr>
        <w:t>〕</w:t>
      </w:r>
      <w:r>
        <w:rPr>
          <w:rFonts w:ascii="SimSun" w:hAnsi="SimSun" w:eastAsia="SimSun" w:cs="SimSun"/>
          <w:sz w:val="23"/>
          <w:szCs w:val="23"/>
          <w:color w:val="90A0A0"/>
          <w:spacing w:val="21"/>
        </w:rPr>
        <w:t xml:space="preserve">   </w:t>
      </w:r>
      <w:r>
        <w:rPr>
          <w:rFonts w:ascii="FangSong" w:hAnsi="FangSong" w:eastAsia="FangSong" w:cs="FangSong"/>
          <w:sz w:val="22"/>
          <w:szCs w:val="22"/>
          <w:spacing w:val="-5"/>
          <w:position w:val="3"/>
        </w:rPr>
        <w:t>号</w:t>
      </w:r>
    </w:p>
    <w:p>
      <w:pPr>
        <w:ind w:left="269"/>
        <w:spacing w:before="201" w:line="221" w:lineRule="auto"/>
        <w:rPr>
          <w:rFonts w:ascii="FangSong" w:hAnsi="FangSong" w:eastAsia="FangSong" w:cs="FangSong"/>
          <w:sz w:val="24"/>
          <w:szCs w:val="24"/>
        </w:rPr>
      </w:pPr>
      <w:r>
        <w:drawing>
          <wp:anchor distT="0" distB="0" distL="0" distR="0" simplePos="0" relativeHeight="251729920" behindDoc="0" locked="0" layoutInCell="1" allowOverlap="1">
            <wp:simplePos x="0" y="0"/>
            <wp:positionH relativeFrom="column">
              <wp:posOffset>0</wp:posOffset>
            </wp:positionH>
            <wp:positionV relativeFrom="paragraph">
              <wp:posOffset>272388</wp:posOffset>
            </wp:positionV>
            <wp:extent cx="2063756" cy="7619"/>
            <wp:effectExtent l="0" t="0" r="0" b="0"/>
            <wp:wrapNone/>
            <wp:docPr id="22" name="IM 22"/>
            <wp:cNvGraphicFramePr/>
            <a:graphic>
              <a:graphicData uri="http://schemas.openxmlformats.org/drawingml/2006/picture">
                <pic:pic>
                  <pic:nvPicPr>
                    <pic:cNvPr id="22" name="IM 22"/>
                    <pic:cNvPicPr/>
                  </pic:nvPicPr>
                  <pic:blipFill>
                    <a:blip r:embed="rId43"/>
                    <a:stretch>
                      <a:fillRect/>
                    </a:stretch>
                  </pic:blipFill>
                  <pic:spPr>
                    <a:xfrm rot="0">
                      <a:off x="0" y="0"/>
                      <a:ext cx="2063756" cy="7619"/>
                    </a:xfrm>
                    <a:prstGeom prst="rect">
                      <a:avLst/>
                    </a:prstGeom>
                  </pic:spPr>
                </pic:pic>
              </a:graphicData>
            </a:graphic>
          </wp:anchor>
        </w:drawing>
      </w:r>
      <w:r>
        <w:rPr>
          <w:rFonts w:ascii="FangSong" w:hAnsi="FangSong" w:eastAsia="FangSong" w:cs="FangSong"/>
          <w:sz w:val="24"/>
          <w:szCs w:val="24"/>
          <w:spacing w:val="-16"/>
        </w:rPr>
        <w:t>(</w:t>
      </w:r>
      <w:r>
        <w:rPr>
          <w:rFonts w:ascii="FangSong" w:hAnsi="FangSong" w:eastAsia="FangSong" w:cs="FangSong"/>
          <w:sz w:val="24"/>
          <w:szCs w:val="24"/>
          <w:spacing w:val="-16"/>
        </w:rPr>
        <w:t xml:space="preserve"> </w:t>
      </w:r>
      <w:r>
        <w:rPr>
          <w:rFonts w:ascii="FangSong" w:hAnsi="FangSong" w:eastAsia="FangSong" w:cs="FangSong"/>
          <w:sz w:val="24"/>
          <w:szCs w:val="24"/>
          <w:spacing w:val="-16"/>
        </w:rPr>
        <w:t>协</w:t>
      </w:r>
      <w:r>
        <w:rPr>
          <w:rFonts w:ascii="FangSong" w:hAnsi="FangSong" w:eastAsia="FangSong" w:cs="FangSong"/>
          <w:sz w:val="24"/>
          <w:szCs w:val="24"/>
          <w:spacing w:val="-16"/>
        </w:rPr>
        <w:t xml:space="preserve"> </w:t>
      </w:r>
      <w:r>
        <w:rPr>
          <w:rFonts w:ascii="FangSong" w:hAnsi="FangSong" w:eastAsia="FangSong" w:cs="FangSong"/>
          <w:sz w:val="24"/>
          <w:szCs w:val="24"/>
          <w:spacing w:val="-16"/>
        </w:rPr>
        <w:t>查</w:t>
      </w:r>
      <w:r>
        <w:rPr>
          <w:rFonts w:ascii="FangSong" w:hAnsi="FangSong" w:eastAsia="FangSong" w:cs="FangSong"/>
          <w:sz w:val="24"/>
          <w:szCs w:val="24"/>
        </w:rPr>
        <w:t xml:space="preserve"> </w:t>
      </w:r>
      <w:r>
        <w:rPr>
          <w:rFonts w:ascii="FangSong" w:hAnsi="FangSong" w:eastAsia="FangSong" w:cs="FangSong"/>
          <w:sz w:val="24"/>
          <w:szCs w:val="24"/>
          <w:spacing w:val="-16"/>
        </w:rPr>
        <w:t>单</w:t>
      </w:r>
      <w:r>
        <w:rPr>
          <w:rFonts w:ascii="FangSong" w:hAnsi="FangSong" w:eastAsia="FangSong" w:cs="FangSong"/>
          <w:sz w:val="24"/>
          <w:szCs w:val="24"/>
          <w:spacing w:val="-4"/>
        </w:rPr>
        <w:t xml:space="preserve"> </w:t>
      </w:r>
      <w:r>
        <w:rPr>
          <w:rFonts w:ascii="FangSong" w:hAnsi="FangSong" w:eastAsia="FangSong" w:cs="FangSong"/>
          <w:sz w:val="24"/>
          <w:szCs w:val="24"/>
          <w:spacing w:val="-16"/>
        </w:rPr>
        <w:t>位</w:t>
      </w:r>
      <w:r>
        <w:rPr>
          <w:rFonts w:ascii="FangSong" w:hAnsi="FangSong" w:eastAsia="FangSong" w:cs="FangSong"/>
          <w:sz w:val="24"/>
          <w:szCs w:val="24"/>
          <w:spacing w:val="-4"/>
        </w:rPr>
        <w:t xml:space="preserve"> </w:t>
      </w:r>
      <w:r>
        <w:rPr>
          <w:rFonts w:ascii="FangSong" w:hAnsi="FangSong" w:eastAsia="FangSong" w:cs="FangSong"/>
          <w:sz w:val="24"/>
          <w:szCs w:val="24"/>
          <w:spacing w:val="-16"/>
        </w:rPr>
        <w:t>名</w:t>
      </w:r>
      <w:r>
        <w:rPr>
          <w:rFonts w:ascii="FangSong" w:hAnsi="FangSong" w:eastAsia="FangSong" w:cs="FangSong"/>
          <w:sz w:val="24"/>
          <w:szCs w:val="24"/>
          <w:spacing w:val="-5"/>
        </w:rPr>
        <w:t xml:space="preserve"> </w:t>
      </w:r>
      <w:r>
        <w:rPr>
          <w:rFonts w:ascii="FangSong" w:hAnsi="FangSong" w:eastAsia="FangSong" w:cs="FangSong"/>
          <w:sz w:val="24"/>
          <w:szCs w:val="24"/>
          <w:spacing w:val="-16"/>
        </w:rPr>
        <w:t>称</w:t>
      </w:r>
      <w:r>
        <w:rPr>
          <w:rFonts w:ascii="FangSong" w:hAnsi="FangSong" w:eastAsia="FangSong" w:cs="FangSong"/>
          <w:sz w:val="24"/>
          <w:szCs w:val="24"/>
          <w:spacing w:val="-16"/>
        </w:rPr>
        <w:t xml:space="preserve"> </w:t>
      </w:r>
      <w:r>
        <w:rPr>
          <w:rFonts w:ascii="FangSong" w:hAnsi="FangSong" w:eastAsia="FangSong" w:cs="FangSong"/>
          <w:sz w:val="24"/>
          <w:szCs w:val="24"/>
          <w:spacing w:val="-16"/>
        </w:rPr>
        <w:t>)</w:t>
      </w:r>
    </w:p>
    <w:p>
      <w:pPr>
        <w:ind w:firstLine="480"/>
        <w:spacing w:before="233" w:line="436" w:lineRule="auto"/>
        <w:jc w:val="both"/>
        <w:rPr>
          <w:rFonts w:ascii="FangSong" w:hAnsi="FangSong" w:eastAsia="FangSong" w:cs="FangSong"/>
          <w:sz w:val="23"/>
          <w:szCs w:val="23"/>
        </w:rPr>
      </w:pPr>
      <w:r>
        <w:rPr>
          <w:rFonts w:ascii="FangSong" w:hAnsi="FangSong" w:eastAsia="FangSong" w:cs="FangSong"/>
          <w:sz w:val="24"/>
          <w:szCs w:val="24"/>
          <w:spacing w:val="-5"/>
          <w:position w:val="-1"/>
        </w:rPr>
        <w:t>为调查</w:t>
      </w:r>
      <w:r>
        <w:rPr>
          <w:rFonts w:ascii="FangSong" w:hAnsi="FangSong" w:eastAsia="FangSong" w:cs="FangSong"/>
          <w:sz w:val="24"/>
          <w:szCs w:val="24"/>
          <w:spacing w:val="-87"/>
          <w:position w:val="-1"/>
        </w:rPr>
        <w:t xml:space="preserve"> </w:t>
      </w:r>
      <w:r>
        <w:rPr>
          <w:rFonts w:ascii="FangSong" w:hAnsi="FangSong" w:eastAsia="FangSong" w:cs="FangSong"/>
          <w:sz w:val="24"/>
          <w:szCs w:val="24"/>
          <w:u w:val="single" w:color="auto"/>
          <w:position w:val="-1"/>
        </w:rPr>
        <w:t xml:space="preserve">                                            </w:t>
      </w:r>
      <w:r>
        <w:rPr>
          <w:rFonts w:ascii="FangSong" w:hAnsi="FangSong" w:eastAsia="FangSong" w:cs="FangSong"/>
          <w:sz w:val="24"/>
          <w:szCs w:val="24"/>
          <w:spacing w:val="-110"/>
          <w:position w:val="-1"/>
        </w:rPr>
        <w:t xml:space="preserve"> </w:t>
      </w:r>
      <w:r>
        <w:rPr>
          <w:rFonts w:ascii="FangSong" w:hAnsi="FangSong" w:eastAsia="FangSong" w:cs="FangSong"/>
          <w:sz w:val="24"/>
          <w:szCs w:val="24"/>
          <w:spacing w:val="-5"/>
        </w:rPr>
        <w:t>的有关事实，根据《中</w:t>
      </w:r>
      <w:r>
        <w:rPr>
          <w:rFonts w:ascii="FangSong" w:hAnsi="FangSong" w:eastAsia="FangSong" w:cs="FangSong"/>
          <w:sz w:val="24"/>
          <w:szCs w:val="24"/>
        </w:rPr>
        <w:t xml:space="preserve"> </w:t>
      </w:r>
      <w:r>
        <w:rPr>
          <w:rFonts w:ascii="FangSong" w:hAnsi="FangSong" w:eastAsia="FangSong" w:cs="FangSong"/>
          <w:sz w:val="23"/>
          <w:szCs w:val="23"/>
          <w:spacing w:val="9"/>
        </w:rPr>
        <w:t>华人民共和国行政处罚法》第二十六条等有关规定，和《生</w:t>
      </w:r>
      <w:r>
        <w:rPr>
          <w:rFonts w:ascii="FangSong" w:hAnsi="FangSong" w:eastAsia="FangSong" w:cs="FangSong"/>
          <w:sz w:val="23"/>
          <w:szCs w:val="23"/>
          <w:spacing w:val="8"/>
        </w:rPr>
        <w:t>态环境行政处罚办法》第</w:t>
      </w:r>
      <w:r>
        <w:rPr>
          <w:rFonts w:ascii="FangSong" w:hAnsi="FangSong" w:eastAsia="FangSong" w:cs="FangSong"/>
          <w:sz w:val="23"/>
          <w:szCs w:val="23"/>
        </w:rPr>
        <w:t xml:space="preserve"> </w:t>
      </w:r>
      <w:r>
        <w:rPr>
          <w:rFonts w:ascii="FangSong" w:hAnsi="FangSong" w:eastAsia="FangSong" w:cs="FangSong"/>
          <w:sz w:val="23"/>
          <w:szCs w:val="23"/>
          <w:spacing w:val="9"/>
        </w:rPr>
        <w:t>二十二条的规定，特请贵单位予以协助调查：</w:t>
      </w:r>
    </w:p>
    <w:p>
      <w:pPr>
        <w:ind w:left="480"/>
        <w:spacing w:before="46" w:line="220" w:lineRule="auto"/>
        <w:rPr>
          <w:rFonts w:ascii="FangSong" w:hAnsi="FangSong" w:eastAsia="FangSong" w:cs="FangSong"/>
          <w:sz w:val="24"/>
          <w:szCs w:val="24"/>
        </w:rPr>
      </w:pPr>
      <w:r>
        <w:rPr>
          <w:rFonts w:ascii="FangSong" w:hAnsi="FangSong" w:eastAsia="FangSong" w:cs="FangSong"/>
          <w:sz w:val="24"/>
          <w:szCs w:val="24"/>
          <w:spacing w:val="-5"/>
        </w:rPr>
        <w:t>□请贵单位于</w:t>
      </w:r>
      <w:r>
        <w:rPr>
          <w:rFonts w:ascii="FangSong" w:hAnsi="FangSong" w:eastAsia="FangSong" w:cs="FangSong"/>
          <w:sz w:val="24"/>
          <w:szCs w:val="24"/>
          <w:u w:val="single" w:color="auto"/>
          <w:spacing w:val="-5"/>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5"/>
        </w:rPr>
        <w:t>年</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5"/>
        </w:rPr>
        <w:t>月</w:t>
      </w:r>
      <w:r>
        <w:rPr>
          <w:rFonts w:ascii="FangSong" w:hAnsi="FangSong" w:eastAsia="FangSong" w:cs="FangSong"/>
          <w:sz w:val="24"/>
          <w:szCs w:val="24"/>
          <w:spacing w:val="-109"/>
        </w:rPr>
        <w:t xml:space="preserve"> </w:t>
      </w:r>
      <w:r>
        <w:rPr>
          <w:rFonts w:ascii="FangSong" w:hAnsi="FangSong" w:eastAsia="FangSong" w:cs="FangSong"/>
          <w:sz w:val="24"/>
          <w:szCs w:val="24"/>
          <w:u w:val="single" w:color="auto"/>
          <w:spacing w:val="16"/>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5"/>
        </w:rPr>
        <w:t>日前将以下</w:t>
      </w:r>
      <w:r>
        <w:rPr>
          <w:rFonts w:ascii="FangSong" w:hAnsi="FangSong" w:eastAsia="FangSong" w:cs="FangSong"/>
          <w:sz w:val="24"/>
          <w:szCs w:val="24"/>
          <w:spacing w:val="-6"/>
        </w:rPr>
        <w:t>资料寄送到我单位：</w:t>
      </w:r>
    </w:p>
    <w:p>
      <w:pPr>
        <w:ind w:right="16" w:firstLine="480"/>
        <w:spacing w:before="283" w:line="318" w:lineRule="auto"/>
        <w:rPr>
          <w:rFonts w:ascii="FangSong" w:hAnsi="FangSong" w:eastAsia="FangSong" w:cs="FangSong"/>
          <w:sz w:val="24"/>
          <w:szCs w:val="24"/>
        </w:rPr>
      </w:pPr>
      <w:r>
        <w:rPr>
          <w:rFonts w:ascii="FangSong" w:hAnsi="FangSong" w:eastAsia="FangSong" w:cs="FangSong"/>
          <w:sz w:val="24"/>
          <w:szCs w:val="24"/>
          <w:spacing w:val="-7"/>
        </w:rPr>
        <w:t>□我单位将于.</w:t>
      </w:r>
      <w:r>
        <w:rPr>
          <w:sz w:val="24"/>
          <w:szCs w:val="24"/>
          <w:position w:val="-3"/>
        </w:rPr>
        <w:drawing>
          <wp:inline distT="0" distB="0" distL="0" distR="0">
            <wp:extent cx="422211" cy="7619"/>
            <wp:effectExtent l="0" t="0" r="0" b="0"/>
            <wp:docPr id="24" name="IM 24"/>
            <wp:cNvGraphicFramePr/>
            <a:graphic>
              <a:graphicData uri="http://schemas.openxmlformats.org/drawingml/2006/picture">
                <pic:pic>
                  <pic:nvPicPr>
                    <pic:cNvPr id="24" name="IM 24"/>
                    <pic:cNvPicPr/>
                  </pic:nvPicPr>
                  <pic:blipFill>
                    <a:blip r:embed="rId44"/>
                    <a:stretch>
                      <a:fillRect/>
                    </a:stretch>
                  </pic:blipFill>
                  <pic:spPr>
                    <a:xfrm rot="0">
                      <a:off x="0" y="0"/>
                      <a:ext cx="422211" cy="7619"/>
                    </a:xfrm>
                    <a:prstGeom prst="rect">
                      <a:avLst/>
                    </a:prstGeom>
                  </pic:spPr>
                </pic:pic>
              </a:graphicData>
            </a:graphic>
          </wp:inline>
        </w:drawing>
      </w:r>
      <w:r>
        <w:rPr>
          <w:rFonts w:ascii="FangSong" w:hAnsi="FangSong" w:eastAsia="FangSong" w:cs="FangSong"/>
          <w:sz w:val="24"/>
          <w:szCs w:val="24"/>
          <w:spacing w:val="-7"/>
        </w:rPr>
        <w:t>年</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84"/>
        </w:rPr>
        <w:t xml:space="preserve"> </w:t>
      </w:r>
      <w:r>
        <w:rPr>
          <w:rFonts w:ascii="FangSong" w:hAnsi="FangSong" w:eastAsia="FangSong" w:cs="FangSong"/>
          <w:sz w:val="24"/>
          <w:szCs w:val="24"/>
          <w:spacing w:val="-7"/>
        </w:rPr>
        <w:t>月</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7"/>
        </w:rPr>
        <w:t>日到贵单位处进行调查，请予以协助并提供以下</w:t>
      </w:r>
      <w:r>
        <w:rPr>
          <w:rFonts w:ascii="FangSong" w:hAnsi="FangSong" w:eastAsia="FangSong" w:cs="FangSong"/>
          <w:sz w:val="24"/>
          <w:szCs w:val="24"/>
        </w:rPr>
        <w:t xml:space="preserve"> </w:t>
      </w:r>
      <w:r>
        <w:rPr>
          <w:rFonts w:ascii="FangSong" w:hAnsi="FangSong" w:eastAsia="FangSong" w:cs="FangSong"/>
          <w:sz w:val="24"/>
          <w:szCs w:val="24"/>
          <w:spacing w:val="-9"/>
        </w:rPr>
        <w:t>资料：</w:t>
      </w:r>
    </w:p>
    <w:p>
      <w:pPr>
        <w:spacing w:before="18"/>
        <w:rPr/>
      </w:pPr>
      <w:r/>
    </w:p>
    <w:p>
      <w:pPr>
        <w:spacing w:before="18"/>
        <w:rPr/>
      </w:pPr>
      <w:r/>
    </w:p>
    <w:tbl>
      <w:tblPr>
        <w:tblStyle w:val="TableNormal"/>
        <w:tblW w:w="8210" w:type="dxa"/>
        <w:tblInd w:w="58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8210"/>
      </w:tblGrid>
      <w:tr>
        <w:trPr>
          <w:trHeight w:val="567" w:hRule="atLeast"/>
        </w:trPr>
        <w:tc>
          <w:tcPr>
            <w:tcW w:w="8210" w:type="dxa"/>
            <w:vAlign w:val="top"/>
            <w:tcBorders>
              <w:bottom w:val="single" w:color="000000" w:sz="2" w:space="0"/>
              <w:top w:val="single" w:color="000000" w:sz="2" w:space="0"/>
            </w:tcBorders>
          </w:tcPr>
          <w:p>
            <w:pPr>
              <w:rPr>
                <w:rFonts w:ascii="Arial"/>
                <w:sz w:val="21"/>
              </w:rPr>
            </w:pPr>
            <w:r/>
          </w:p>
        </w:tc>
      </w:tr>
      <w:tr>
        <w:trPr>
          <w:trHeight w:val="547" w:hRule="atLeast"/>
        </w:trPr>
        <w:tc>
          <w:tcPr>
            <w:tcW w:w="8210" w:type="dxa"/>
            <w:vAlign w:val="top"/>
            <w:tcBorders>
              <w:bottom w:val="single" w:color="000000" w:sz="2" w:space="0"/>
              <w:top w:val="single" w:color="000000" w:sz="2" w:space="0"/>
            </w:tcBorders>
          </w:tcPr>
          <w:p>
            <w:pPr>
              <w:rPr>
                <w:rFonts w:ascii="Arial"/>
                <w:sz w:val="21"/>
              </w:rPr>
            </w:pPr>
            <w:r/>
          </w:p>
        </w:tc>
      </w:tr>
    </w:tbl>
    <w:p>
      <w:pPr>
        <w:pStyle w:val="BodyText"/>
        <w:spacing w:line="258" w:lineRule="auto"/>
        <w:rPr/>
      </w:pPr>
      <w:r/>
    </w:p>
    <w:p>
      <w:pPr>
        <w:ind w:left="480"/>
        <w:spacing w:before="82" w:line="224" w:lineRule="auto"/>
        <w:rPr>
          <w:rFonts w:ascii="FangSong" w:hAnsi="FangSong" w:eastAsia="FangSong" w:cs="FangSong"/>
          <w:sz w:val="25"/>
          <w:szCs w:val="25"/>
        </w:rPr>
      </w:pPr>
      <w:r>
        <w:rPr>
          <w:rFonts w:ascii="FangSong" w:hAnsi="FangSong" w:eastAsia="FangSong" w:cs="FangSong"/>
          <w:sz w:val="25"/>
          <w:szCs w:val="25"/>
          <w:spacing w:val="-11"/>
        </w:rPr>
        <w:t>联系</w:t>
      </w:r>
      <w:r>
        <w:rPr>
          <w:rFonts w:ascii="FangSong" w:hAnsi="FangSong" w:eastAsia="FangSong" w:cs="FangSong"/>
          <w:sz w:val="25"/>
          <w:szCs w:val="25"/>
          <w:color w:val="205070"/>
          <w:spacing w:val="-11"/>
        </w:rPr>
        <w:t>人：</w:t>
      </w:r>
      <w:r>
        <w:rPr>
          <w:rFonts w:ascii="FangSong" w:hAnsi="FangSong" w:eastAsia="FangSong" w:cs="FangSong"/>
          <w:sz w:val="25"/>
          <w:szCs w:val="25"/>
          <w:u w:val="single" w:color="000000"/>
          <w:color w:val="205070"/>
        </w:rPr>
        <w:t xml:space="preserve">                                                 </w:t>
      </w:r>
    </w:p>
    <w:p>
      <w:pPr>
        <w:ind w:left="480"/>
        <w:spacing w:before="225" w:line="223" w:lineRule="auto"/>
        <w:rPr>
          <w:rFonts w:ascii="FangSong" w:hAnsi="FangSong" w:eastAsia="FangSong" w:cs="FangSong"/>
          <w:sz w:val="26"/>
          <w:szCs w:val="26"/>
        </w:rPr>
      </w:pPr>
      <w:r>
        <w:rPr>
          <w:rFonts w:ascii="FangSong" w:hAnsi="FangSong" w:eastAsia="FangSong" w:cs="FangSong"/>
          <w:sz w:val="26"/>
          <w:szCs w:val="26"/>
          <w:spacing w:val="-26"/>
        </w:rPr>
        <w:t>联系电话：</w:t>
      </w:r>
      <w:r>
        <w:rPr>
          <w:rFonts w:ascii="FangSong" w:hAnsi="FangSong" w:eastAsia="FangSong" w:cs="FangSong"/>
          <w:sz w:val="26"/>
          <w:szCs w:val="26"/>
          <w:u w:val="single" w:color="auto"/>
        </w:rPr>
        <w:t xml:space="preserve">                                             </w:t>
      </w:r>
    </w:p>
    <w:p>
      <w:pPr>
        <w:ind w:left="480"/>
        <w:spacing w:before="263" w:line="221" w:lineRule="auto"/>
        <w:rPr>
          <w:rFonts w:ascii="FangSong" w:hAnsi="FangSong" w:eastAsia="FangSong" w:cs="FangSong"/>
          <w:sz w:val="26"/>
          <w:szCs w:val="26"/>
        </w:rPr>
      </w:pPr>
      <w:r>
        <w:rPr>
          <w:rFonts w:ascii="FangSong" w:hAnsi="FangSong" w:eastAsia="FangSong" w:cs="FangSong"/>
          <w:sz w:val="26"/>
          <w:szCs w:val="26"/>
          <w:spacing w:val="-26"/>
        </w:rPr>
        <w:t>单位地址：</w:t>
      </w:r>
      <w:r>
        <w:rPr>
          <w:rFonts w:ascii="FangSong" w:hAnsi="FangSong" w:eastAsia="FangSong" w:cs="FangSong"/>
          <w:sz w:val="26"/>
          <w:szCs w:val="26"/>
          <w:u w:val="single" w:color="auto"/>
        </w:rPr>
        <w:t xml:space="preserve">                                             </w:t>
      </w:r>
    </w:p>
    <w:p>
      <w:pPr>
        <w:pStyle w:val="BodyText"/>
        <w:spacing w:line="286" w:lineRule="auto"/>
        <w:rPr/>
      </w:pPr>
      <w:r/>
    </w:p>
    <w:p>
      <w:pPr>
        <w:pStyle w:val="BodyText"/>
        <w:spacing w:line="286" w:lineRule="auto"/>
        <w:rPr/>
      </w:pPr>
      <w:r/>
    </w:p>
    <w:p>
      <w:pPr>
        <w:pStyle w:val="BodyText"/>
        <w:spacing w:line="286" w:lineRule="auto"/>
        <w:rPr/>
      </w:pPr>
      <w:r/>
    </w:p>
    <w:p>
      <w:pPr>
        <w:pStyle w:val="BodyText"/>
        <w:spacing w:line="287" w:lineRule="auto"/>
        <w:rPr/>
      </w:pPr>
      <w:r/>
    </w:p>
    <w:p>
      <w:pPr>
        <w:ind w:left="5510"/>
        <w:spacing w:before="78"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4"/>
        </w:rPr>
        <w:t>市生态环境局</w:t>
      </w:r>
      <w:r>
        <w:rPr>
          <w:rFonts w:ascii="FangSong" w:hAnsi="FangSong" w:eastAsia="FangSong" w:cs="FangSong"/>
          <w:sz w:val="24"/>
          <w:szCs w:val="24"/>
          <w:spacing w:val="-51"/>
        </w:rPr>
        <w:t xml:space="preserve"> </w:t>
      </w:r>
      <w:r>
        <w:rPr>
          <w:rFonts w:ascii="FangSong" w:hAnsi="FangSong" w:eastAsia="FangSong" w:cs="FangSong"/>
          <w:sz w:val="24"/>
          <w:szCs w:val="24"/>
          <w:spacing w:val="4"/>
        </w:rPr>
        <w:t>(</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35"/>
        </w:rPr>
        <w:t xml:space="preserve"> </w:t>
      </w:r>
      <w:r>
        <w:rPr>
          <w:rFonts w:ascii="FangSong" w:hAnsi="FangSong" w:eastAsia="FangSong" w:cs="FangSong"/>
          <w:sz w:val="24"/>
          <w:szCs w:val="24"/>
          <w:spacing w:val="4"/>
        </w:rPr>
        <w:t>分局)</w:t>
      </w:r>
    </w:p>
    <w:p>
      <w:pPr>
        <w:ind w:left="5999"/>
        <w:spacing w:before="202"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5"/>
        </w:rPr>
        <w:t xml:space="preserve">  </w:t>
      </w:r>
      <w:r>
        <w:rPr>
          <w:rFonts w:ascii="FangSong" w:hAnsi="FangSong" w:eastAsia="FangSong" w:cs="FangSong"/>
          <w:sz w:val="24"/>
          <w:szCs w:val="24"/>
          <w:spacing w:val="-16"/>
        </w:rPr>
        <w:t>月</w:t>
      </w:r>
      <w:r>
        <w:rPr>
          <w:rFonts w:ascii="FangSong" w:hAnsi="FangSong" w:eastAsia="FangSong" w:cs="FangSong"/>
          <w:sz w:val="24"/>
          <w:szCs w:val="24"/>
          <w:spacing w:val="33"/>
        </w:rPr>
        <w:t xml:space="preserve">  </w:t>
      </w:r>
      <w:r>
        <w:rPr>
          <w:rFonts w:ascii="FangSong" w:hAnsi="FangSong" w:eastAsia="FangSong" w:cs="FangSong"/>
          <w:sz w:val="24"/>
          <w:szCs w:val="24"/>
          <w:spacing w:val="-16"/>
        </w:rPr>
        <w:t>日</w:t>
      </w:r>
    </w:p>
    <w:p>
      <w:pPr>
        <w:pStyle w:val="BodyText"/>
        <w:spacing w:line="286" w:lineRule="auto"/>
        <w:rPr/>
      </w:pPr>
      <w:r/>
    </w:p>
    <w:p>
      <w:pPr>
        <w:pStyle w:val="BodyText"/>
        <w:spacing w:line="286" w:lineRule="auto"/>
        <w:rPr/>
      </w:pPr>
      <w:r/>
    </w:p>
    <w:p>
      <w:pPr>
        <w:pStyle w:val="BodyText"/>
        <w:spacing w:line="287" w:lineRule="auto"/>
        <w:rPr/>
      </w:pPr>
      <w:r/>
    </w:p>
    <w:p>
      <w:pPr>
        <w:pStyle w:val="BodyText"/>
        <w:spacing w:line="287" w:lineRule="auto"/>
        <w:rPr/>
      </w:pPr>
      <w:r/>
    </w:p>
    <w:p>
      <w:pPr>
        <w:spacing w:before="78" w:line="222" w:lineRule="auto"/>
        <w:rPr>
          <w:rFonts w:ascii="FangSong" w:hAnsi="FangSong" w:eastAsia="FangSong" w:cs="FangSong"/>
          <w:sz w:val="24"/>
          <w:szCs w:val="24"/>
        </w:rPr>
      </w:pPr>
      <w:r>
        <w:rPr>
          <w:rFonts w:ascii="FangSong" w:hAnsi="FangSong" w:eastAsia="FangSong" w:cs="FangSong"/>
          <w:sz w:val="24"/>
          <w:szCs w:val="24"/>
          <w:spacing w:val="22"/>
        </w:rPr>
        <w:t>受送达人(签名或盖章):</w:t>
      </w:r>
      <w:r>
        <w:rPr>
          <w:rFonts w:ascii="FangSong" w:hAnsi="FangSong" w:eastAsia="FangSong" w:cs="FangSong"/>
          <w:sz w:val="24"/>
          <w:szCs w:val="24"/>
          <w:spacing w:val="-35"/>
        </w:rPr>
        <w:t xml:space="preserve"> </w:t>
      </w:r>
      <w:r>
        <w:rPr>
          <w:rFonts w:ascii="FangSong" w:hAnsi="FangSong" w:eastAsia="FangSong" w:cs="FangSong"/>
          <w:sz w:val="24"/>
          <w:szCs w:val="24"/>
          <w:u w:val="single" w:color="auto"/>
        </w:rPr>
        <w:t xml:space="preserve">                     </w:t>
      </w:r>
    </w:p>
    <w:p>
      <w:pPr>
        <w:ind w:left="3850"/>
        <w:spacing w:before="200" w:line="225" w:lineRule="auto"/>
        <w:rPr>
          <w:rFonts w:ascii="FangSong" w:hAnsi="FangSong" w:eastAsia="FangSong" w:cs="FangSong"/>
          <w:sz w:val="24"/>
          <w:szCs w:val="24"/>
        </w:rPr>
      </w:pPr>
      <w:r>
        <w:rPr>
          <w:rFonts w:ascii="KaiTi" w:hAnsi="KaiTi" w:eastAsia="KaiTi" w:cs="KaiTi"/>
          <w:sz w:val="24"/>
          <w:szCs w:val="24"/>
          <w:spacing w:val="-13"/>
        </w:rPr>
        <w:t>年</w:t>
      </w:r>
      <w:r>
        <w:rPr>
          <w:rFonts w:ascii="KaiTi" w:hAnsi="KaiTi" w:eastAsia="KaiTi" w:cs="KaiTi"/>
          <w:sz w:val="24"/>
          <w:szCs w:val="24"/>
          <w:spacing w:val="3"/>
        </w:rPr>
        <w:t xml:space="preserve">   </w:t>
      </w:r>
      <w:r>
        <w:rPr>
          <w:rFonts w:ascii="FangSong" w:hAnsi="FangSong" w:eastAsia="FangSong" w:cs="FangSong"/>
          <w:sz w:val="24"/>
          <w:szCs w:val="24"/>
          <w:spacing w:val="-13"/>
        </w:rPr>
        <w:t>月</w:t>
      </w:r>
      <w:r>
        <w:rPr>
          <w:rFonts w:ascii="FangSong" w:hAnsi="FangSong" w:eastAsia="FangSong" w:cs="FangSong"/>
          <w:sz w:val="24"/>
          <w:szCs w:val="24"/>
          <w:spacing w:val="59"/>
        </w:rPr>
        <w:t xml:space="preserve">  </w:t>
      </w:r>
      <w:r>
        <w:rPr>
          <w:rFonts w:ascii="FangSong" w:hAnsi="FangSong" w:eastAsia="FangSong" w:cs="FangSong"/>
          <w:sz w:val="24"/>
          <w:szCs w:val="24"/>
          <w:spacing w:val="-13"/>
        </w:rPr>
        <w:t>日</w:t>
      </w:r>
    </w:p>
    <w:p>
      <w:pPr>
        <w:spacing w:line="225" w:lineRule="auto"/>
        <w:sectPr>
          <w:footerReference w:type="default" r:id="rId42"/>
          <w:pgSz w:w="11900" w:h="16830"/>
          <w:pgMar w:top="400" w:right="1519" w:bottom="1157" w:left="1519" w:header="0" w:footer="941" w:gutter="0"/>
        </w:sectPr>
        <w:rPr>
          <w:rFonts w:ascii="FangSong" w:hAnsi="FangSong" w:eastAsia="FangSong" w:cs="FangSong"/>
          <w:sz w:val="24"/>
          <w:szCs w:val="24"/>
        </w:rPr>
      </w:pPr>
    </w:p>
    <w:p>
      <w:pPr>
        <w:pStyle w:val="BodyText"/>
        <w:spacing w:line="293" w:lineRule="auto"/>
        <w:rPr/>
      </w:pPr>
      <w:r/>
    </w:p>
    <w:p>
      <w:pPr>
        <w:pStyle w:val="BodyText"/>
        <w:spacing w:line="293" w:lineRule="auto"/>
        <w:rPr/>
      </w:pPr>
      <w:r/>
    </w:p>
    <w:p>
      <w:pPr>
        <w:pStyle w:val="BodyText"/>
        <w:spacing w:line="293" w:lineRule="auto"/>
        <w:rPr/>
      </w:pPr>
      <w:r/>
    </w:p>
    <w:p>
      <w:pPr>
        <w:ind w:left="1935"/>
        <w:spacing w:before="127" w:line="220" w:lineRule="auto"/>
        <w:rPr>
          <w:rFonts w:ascii="SimSun" w:hAnsi="SimSun" w:eastAsia="SimSun" w:cs="SimSun"/>
          <w:sz w:val="39"/>
          <w:szCs w:val="39"/>
        </w:rPr>
      </w:pPr>
      <w:bookmarkStart w:name="bookmark98" w:id="26"/>
      <w:bookmarkEnd w:id="26"/>
      <w:r>
        <w:rPr>
          <w:rFonts w:ascii="SimSun" w:hAnsi="SimSun" w:eastAsia="SimSun" w:cs="SimSun"/>
          <w:sz w:val="39"/>
          <w:szCs w:val="39"/>
          <w:b/>
          <w:bCs/>
          <w:spacing w:val="-33"/>
        </w:rPr>
        <w:t>协助调查函制作要求及注意事项</w:t>
      </w:r>
    </w:p>
    <w:p>
      <w:pPr>
        <w:pStyle w:val="BodyText"/>
        <w:spacing w:line="329" w:lineRule="auto"/>
        <w:rPr/>
      </w:pPr>
      <w:r/>
    </w:p>
    <w:p>
      <w:pPr>
        <w:pStyle w:val="BodyText"/>
        <w:spacing w:line="329" w:lineRule="auto"/>
        <w:rPr/>
      </w:pPr>
      <w:r/>
    </w:p>
    <w:p>
      <w:pPr>
        <w:ind w:left="590"/>
        <w:spacing w:before="94" w:line="223" w:lineRule="auto"/>
        <w:rPr>
          <w:rFonts w:ascii="SimHei" w:hAnsi="SimHei" w:eastAsia="SimHei" w:cs="SimHei"/>
          <w:sz w:val="29"/>
          <w:szCs w:val="29"/>
        </w:rPr>
      </w:pPr>
      <w:r>
        <w:rPr>
          <w:rFonts w:ascii="SimHei" w:hAnsi="SimHei" w:eastAsia="SimHei" w:cs="SimHei"/>
          <w:sz w:val="29"/>
          <w:szCs w:val="29"/>
          <w:spacing w:val="-4"/>
        </w:rPr>
        <w:t>一</w:t>
      </w:r>
      <w:r>
        <w:rPr>
          <w:rFonts w:ascii="SimHei" w:hAnsi="SimHei" w:eastAsia="SimHei" w:cs="SimHei"/>
          <w:sz w:val="29"/>
          <w:szCs w:val="29"/>
          <w:color w:val="002030"/>
          <w:spacing w:val="-4"/>
        </w:rPr>
        <w:t>、</w:t>
      </w:r>
      <w:r>
        <w:rPr>
          <w:rFonts w:ascii="SimHei" w:hAnsi="SimHei" w:eastAsia="SimHei" w:cs="SimHei"/>
          <w:sz w:val="29"/>
          <w:szCs w:val="29"/>
          <w:spacing w:val="-4"/>
        </w:rPr>
        <w:t>适用范围</w:t>
      </w:r>
    </w:p>
    <w:p>
      <w:pPr>
        <w:ind w:left="590"/>
        <w:spacing w:before="224" w:line="222" w:lineRule="auto"/>
        <w:rPr>
          <w:rFonts w:ascii="FangSong" w:hAnsi="FangSong" w:eastAsia="FangSong" w:cs="FangSong"/>
          <w:sz w:val="30"/>
          <w:szCs w:val="30"/>
        </w:rPr>
      </w:pPr>
      <w:r>
        <w:rPr>
          <w:rFonts w:ascii="FangSong" w:hAnsi="FangSong" w:eastAsia="FangSong" w:cs="FangSong"/>
          <w:sz w:val="30"/>
          <w:szCs w:val="30"/>
        </w:rPr>
        <w:t>(一)生态环境主管部门外部文书。</w:t>
      </w:r>
    </w:p>
    <w:p>
      <w:pPr>
        <w:ind w:firstLine="590"/>
        <w:spacing w:before="260" w:line="253" w:lineRule="auto"/>
        <w:rPr>
          <w:rFonts w:ascii="FangSong" w:hAnsi="FangSong" w:eastAsia="FangSong" w:cs="FangSong"/>
          <w:sz w:val="29"/>
          <w:szCs w:val="29"/>
        </w:rPr>
      </w:pPr>
      <w:r>
        <w:rPr>
          <w:rFonts w:ascii="FangSong" w:hAnsi="FangSong" w:eastAsia="FangSong" w:cs="FangSong"/>
          <w:sz w:val="29"/>
          <w:szCs w:val="29"/>
          <w:spacing w:val="14"/>
        </w:rPr>
        <w:t>(二)适用于生态环境主管部门需要其他生态环境主管部门或其</w:t>
      </w:r>
      <w:r>
        <w:rPr>
          <w:rFonts w:ascii="FangSong" w:hAnsi="FangSong" w:eastAsia="FangSong" w:cs="FangSong"/>
          <w:sz w:val="29"/>
          <w:szCs w:val="29"/>
          <w:spacing w:val="7"/>
        </w:rPr>
        <w:t xml:space="preserve"> </w:t>
      </w:r>
      <w:r>
        <w:rPr>
          <w:rFonts w:ascii="FangSong" w:hAnsi="FangSong" w:eastAsia="FangSong" w:cs="FangSong"/>
          <w:sz w:val="29"/>
          <w:szCs w:val="29"/>
          <w:spacing w:val="-5"/>
        </w:rPr>
        <w:t>他行政机关协助调查的情况。</w:t>
      </w:r>
    </w:p>
    <w:p>
      <w:pPr>
        <w:ind w:left="590"/>
        <w:spacing w:before="326" w:line="222" w:lineRule="auto"/>
        <w:rPr>
          <w:rFonts w:ascii="SimHei" w:hAnsi="SimHei" w:eastAsia="SimHei" w:cs="SimHei"/>
          <w:sz w:val="30"/>
          <w:szCs w:val="30"/>
        </w:rPr>
      </w:pPr>
      <w:r>
        <w:rPr>
          <w:rFonts w:ascii="SimHei" w:hAnsi="SimHei" w:eastAsia="SimHei" w:cs="SimHei"/>
          <w:sz w:val="30"/>
          <w:szCs w:val="30"/>
          <w:spacing w:val="-5"/>
        </w:rPr>
        <w:t>二、文书内容</w:t>
      </w:r>
    </w:p>
    <w:p>
      <w:pPr>
        <w:ind w:left="590"/>
        <w:spacing w:before="196" w:line="221" w:lineRule="auto"/>
        <w:rPr>
          <w:rFonts w:ascii="FangSong" w:hAnsi="FangSong" w:eastAsia="FangSong" w:cs="FangSong"/>
          <w:sz w:val="29"/>
          <w:szCs w:val="29"/>
        </w:rPr>
      </w:pPr>
      <w:r>
        <w:rPr>
          <w:rFonts w:ascii="FangSong" w:hAnsi="FangSong" w:eastAsia="FangSong" w:cs="FangSong"/>
          <w:sz w:val="29"/>
          <w:szCs w:val="29"/>
          <w:spacing w:val="8"/>
        </w:rPr>
        <w:t>(一)有生态环境主管部门名称、文书名称、文号。</w:t>
      </w:r>
    </w:p>
    <w:p>
      <w:pPr>
        <w:ind w:right="19" w:firstLine="590"/>
        <w:spacing w:before="273" w:line="252" w:lineRule="auto"/>
        <w:rPr>
          <w:rFonts w:ascii="FangSong" w:hAnsi="FangSong" w:eastAsia="FangSong" w:cs="FangSong"/>
          <w:sz w:val="30"/>
          <w:szCs w:val="30"/>
        </w:rPr>
      </w:pPr>
      <w:r>
        <w:rPr>
          <w:rFonts w:ascii="FangSong" w:hAnsi="FangSong" w:eastAsia="FangSong" w:cs="FangSong"/>
          <w:sz w:val="30"/>
          <w:szCs w:val="30"/>
          <w:spacing w:val="4"/>
        </w:rPr>
        <w:t>(二)有准确的需要协助调查的其他生态环境主管部门或其</w:t>
      </w:r>
      <w:r>
        <w:rPr>
          <w:rFonts w:ascii="FangSong" w:hAnsi="FangSong" w:eastAsia="FangSong" w:cs="FangSong"/>
          <w:sz w:val="30"/>
          <w:szCs w:val="30"/>
          <w:spacing w:val="3"/>
        </w:rPr>
        <w:t>他行</w:t>
      </w:r>
      <w:r>
        <w:rPr>
          <w:rFonts w:ascii="FangSong" w:hAnsi="FangSong" w:eastAsia="FangSong" w:cs="FangSong"/>
          <w:sz w:val="30"/>
          <w:szCs w:val="30"/>
        </w:rPr>
        <w:t xml:space="preserve"> </w:t>
      </w:r>
      <w:r>
        <w:rPr>
          <w:rFonts w:ascii="FangSong" w:hAnsi="FangSong" w:eastAsia="FangSong" w:cs="FangSong"/>
          <w:sz w:val="30"/>
          <w:szCs w:val="30"/>
          <w:spacing w:val="-19"/>
        </w:rPr>
        <w:t>政机关名称。</w:t>
      </w:r>
    </w:p>
    <w:p>
      <w:pPr>
        <w:ind w:left="590"/>
        <w:spacing w:before="331" w:line="221" w:lineRule="auto"/>
        <w:rPr>
          <w:rFonts w:ascii="FangSong" w:hAnsi="FangSong" w:eastAsia="FangSong" w:cs="FangSong"/>
          <w:sz w:val="29"/>
          <w:szCs w:val="29"/>
        </w:rPr>
      </w:pPr>
      <w:r>
        <w:rPr>
          <w:rFonts w:ascii="FangSong" w:hAnsi="FangSong" w:eastAsia="FangSong" w:cs="FangSong"/>
          <w:sz w:val="29"/>
          <w:szCs w:val="29"/>
          <w:spacing w:val="8"/>
        </w:rPr>
        <w:t>(三)有具体的案件名称和协助调查的原因。</w:t>
      </w:r>
    </w:p>
    <w:p>
      <w:pPr>
        <w:ind w:left="590"/>
        <w:spacing w:before="215" w:line="222" w:lineRule="auto"/>
        <w:rPr>
          <w:rFonts w:ascii="FangSong" w:hAnsi="FangSong" w:eastAsia="FangSong" w:cs="FangSong"/>
          <w:sz w:val="29"/>
          <w:szCs w:val="29"/>
        </w:rPr>
      </w:pPr>
      <w:r>
        <w:rPr>
          <w:rFonts w:ascii="FangSong" w:hAnsi="FangSong" w:eastAsia="FangSong" w:cs="FangSong"/>
          <w:sz w:val="29"/>
          <w:szCs w:val="29"/>
          <w:spacing w:val="8"/>
        </w:rPr>
        <w:t>(四)有协助调查的法律依据。</w:t>
      </w:r>
    </w:p>
    <w:p>
      <w:pPr>
        <w:ind w:left="590"/>
        <w:spacing w:before="212" w:line="222" w:lineRule="auto"/>
        <w:rPr>
          <w:rFonts w:ascii="FangSong" w:hAnsi="FangSong" w:eastAsia="FangSong" w:cs="FangSong"/>
          <w:sz w:val="29"/>
          <w:szCs w:val="29"/>
        </w:rPr>
      </w:pPr>
      <w:r>
        <w:rPr>
          <w:rFonts w:ascii="FangSong" w:hAnsi="FangSong" w:eastAsia="FangSong" w:cs="FangSong"/>
          <w:sz w:val="29"/>
          <w:szCs w:val="29"/>
          <w:spacing w:val="8"/>
        </w:rPr>
        <w:t>(五)有协助调查的事项。</w:t>
      </w:r>
    </w:p>
    <w:p>
      <w:pPr>
        <w:ind w:left="590"/>
        <w:spacing w:before="221" w:line="222" w:lineRule="auto"/>
        <w:rPr>
          <w:rFonts w:ascii="FangSong" w:hAnsi="FangSong" w:eastAsia="FangSong" w:cs="FangSong"/>
          <w:sz w:val="30"/>
          <w:szCs w:val="30"/>
        </w:rPr>
      </w:pPr>
      <w:r>
        <w:rPr>
          <w:rFonts w:ascii="FangSong" w:hAnsi="FangSong" w:eastAsia="FangSong" w:cs="FangSong"/>
          <w:sz w:val="30"/>
          <w:szCs w:val="30"/>
          <w:spacing w:val="-1"/>
        </w:rPr>
        <w:t>(六)有具体的联系人和联系电话。</w:t>
      </w:r>
    </w:p>
    <w:p>
      <w:pPr>
        <w:ind w:left="590"/>
        <w:spacing w:before="226" w:line="220" w:lineRule="auto"/>
        <w:rPr>
          <w:rFonts w:ascii="FangSong" w:hAnsi="FangSong" w:eastAsia="FangSong" w:cs="FangSong"/>
          <w:sz w:val="30"/>
          <w:szCs w:val="30"/>
        </w:rPr>
      </w:pPr>
      <w:r>
        <w:rPr>
          <w:rFonts w:ascii="FangSong" w:hAnsi="FangSong" w:eastAsia="FangSong" w:cs="FangSong"/>
          <w:sz w:val="30"/>
          <w:szCs w:val="30"/>
          <w:spacing w:val="-2"/>
        </w:rPr>
        <w:t>(七)有生态环境主管部门的印章、作出决定的日期。</w:t>
      </w:r>
    </w:p>
    <w:p>
      <w:pPr>
        <w:ind w:left="590"/>
        <w:spacing w:before="266" w:line="222" w:lineRule="auto"/>
        <w:rPr>
          <w:rFonts w:ascii="SimHei" w:hAnsi="SimHei" w:eastAsia="SimHei" w:cs="SimHei"/>
          <w:sz w:val="29"/>
          <w:szCs w:val="29"/>
        </w:rPr>
      </w:pPr>
      <w:r>
        <w:rPr>
          <w:rFonts w:ascii="SimHei" w:hAnsi="SimHei" w:eastAsia="SimHei" w:cs="SimHei"/>
          <w:sz w:val="29"/>
          <w:szCs w:val="29"/>
          <w:spacing w:val="3"/>
        </w:rPr>
        <w:t>三、注意事项</w:t>
      </w:r>
    </w:p>
    <w:p>
      <w:pPr>
        <w:ind w:left="590"/>
        <w:spacing w:before="231" w:line="222" w:lineRule="auto"/>
        <w:rPr>
          <w:rFonts w:ascii="FangSong" w:hAnsi="FangSong" w:eastAsia="FangSong" w:cs="FangSong"/>
          <w:sz w:val="30"/>
          <w:szCs w:val="30"/>
        </w:rPr>
      </w:pPr>
      <w:r>
        <w:rPr>
          <w:rFonts w:ascii="FangSong" w:hAnsi="FangSong" w:eastAsia="FangSong" w:cs="FangSong"/>
          <w:sz w:val="30"/>
          <w:szCs w:val="30"/>
          <w:spacing w:val="-16"/>
        </w:rPr>
        <w:t>本文书原件随卷归档。</w:t>
      </w:r>
    </w:p>
    <w:p>
      <w:pPr>
        <w:spacing w:line="222" w:lineRule="auto"/>
        <w:sectPr>
          <w:footerReference w:type="default" r:id="rId45"/>
          <w:pgSz w:w="11900" w:h="16830"/>
          <w:pgMar w:top="400" w:right="1569" w:bottom="1219" w:left="1509" w:header="0" w:footer="907" w:gutter="0"/>
        </w:sectPr>
        <w:rPr>
          <w:rFonts w:ascii="FangSong" w:hAnsi="FangSong" w:eastAsia="FangSong" w:cs="FangSong"/>
          <w:sz w:val="30"/>
          <w:szCs w:val="30"/>
        </w:rPr>
      </w:pPr>
    </w:p>
    <w:p>
      <w:pPr>
        <w:ind w:left="29"/>
        <w:spacing w:before="139" w:line="222" w:lineRule="auto"/>
        <w:rPr>
          <w:rFonts w:ascii="SimHei" w:hAnsi="SimHei" w:eastAsia="SimHei" w:cs="SimHei"/>
          <w:sz w:val="28"/>
          <w:szCs w:val="28"/>
        </w:rPr>
      </w:pPr>
      <w:r>
        <w:rPr>
          <w:rFonts w:ascii="SimHei" w:hAnsi="SimHei" w:eastAsia="SimHei" w:cs="SimHei"/>
          <w:sz w:val="28"/>
          <w:szCs w:val="28"/>
          <w:spacing w:val="-2"/>
        </w:rPr>
        <w:t>参考文书样式十二</w:t>
      </w:r>
    </w:p>
    <w:p>
      <w:pPr>
        <w:pStyle w:val="BodyText"/>
        <w:spacing w:line="271" w:lineRule="auto"/>
        <w:rPr/>
      </w:pPr>
      <w:r/>
    </w:p>
    <w:p>
      <w:pPr>
        <w:ind w:left="2089"/>
        <w:spacing w:before="127"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5"/>
        </w:rPr>
        <w:t>市生态环境局(</w:t>
      </w:r>
      <w:r>
        <w:rPr>
          <w:rFonts w:ascii="SimSun" w:hAnsi="SimSun" w:eastAsia="SimSun" w:cs="SimSun"/>
          <w:sz w:val="39"/>
          <w:szCs w:val="39"/>
          <w:spacing w:val="-107"/>
        </w:rPr>
        <w:t xml:space="preserve"> </w:t>
      </w:r>
      <w:r>
        <w:rPr>
          <w:rFonts w:ascii="Times New Roman" w:hAnsi="Times New Roman" w:eastAsia="Times New Roman" w:cs="Times New Roman"/>
          <w:sz w:val="39"/>
          <w:szCs w:val="39"/>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5"/>
        </w:rPr>
        <w:t>分局)</w:t>
      </w:r>
    </w:p>
    <w:p>
      <w:pPr>
        <w:ind w:left="2825"/>
        <w:spacing w:before="88" w:line="218" w:lineRule="auto"/>
        <w:outlineLvl w:val="0"/>
        <w:rPr>
          <w:rFonts w:ascii="SimSun" w:hAnsi="SimSun" w:eastAsia="SimSun" w:cs="SimSun"/>
          <w:sz w:val="39"/>
          <w:szCs w:val="39"/>
        </w:rPr>
      </w:pPr>
      <w:bookmarkStart w:name="bookmark16" w:id="27"/>
      <w:bookmarkEnd w:id="27"/>
      <w:r>
        <w:rPr>
          <w:rFonts w:ascii="SimSun" w:hAnsi="SimSun" w:eastAsia="SimSun" w:cs="SimSun"/>
          <w:sz w:val="39"/>
          <w:szCs w:val="39"/>
          <w:b/>
          <w:bCs/>
          <w:spacing w:val="-14"/>
        </w:rPr>
        <w:t>协助调查结果告知函</w:t>
      </w:r>
    </w:p>
    <w:p>
      <w:pPr>
        <w:ind w:left="2280"/>
        <w:spacing w:before="332" w:line="222" w:lineRule="auto"/>
        <w:tabs>
          <w:tab w:val="left" w:pos="3570"/>
        </w:tabs>
        <w:rPr>
          <w:rFonts w:ascii="FangSong" w:hAnsi="FangSong" w:eastAsia="FangSong" w:cs="FangSong"/>
          <w:sz w:val="28"/>
          <w:szCs w:val="28"/>
        </w:rPr>
      </w:pPr>
      <w:r>
        <w:rPr>
          <w:rFonts w:ascii="FangSong" w:hAnsi="FangSong" w:eastAsia="FangSong" w:cs="FangSong"/>
          <w:sz w:val="28"/>
          <w:szCs w:val="28"/>
          <w:u w:val="single" w:color="auto"/>
        </w:rPr>
        <w:tab/>
      </w:r>
      <w:r>
        <w:rPr>
          <w:rFonts w:ascii="FangSong" w:hAnsi="FangSong" w:eastAsia="FangSong" w:cs="FangSong"/>
          <w:sz w:val="28"/>
          <w:szCs w:val="28"/>
          <w:spacing w:val="-125"/>
        </w:rPr>
        <w:t xml:space="preserve"> </w:t>
      </w:r>
      <w:r>
        <w:rPr>
          <w:rFonts w:ascii="FangSong" w:hAnsi="FangSong" w:eastAsia="FangSong" w:cs="FangSong"/>
          <w:sz w:val="28"/>
          <w:szCs w:val="28"/>
          <w:spacing w:val="-7"/>
        </w:rPr>
        <w:t>环协调告</w:t>
      </w:r>
      <w:r>
        <w:rPr>
          <w:rFonts w:ascii="FangSong" w:hAnsi="FangSong" w:eastAsia="FangSong" w:cs="FangSong"/>
          <w:sz w:val="28"/>
          <w:szCs w:val="28"/>
          <w:spacing w:val="-50"/>
        </w:rPr>
        <w:t xml:space="preserve"> </w:t>
      </w:r>
      <w:r>
        <w:rPr>
          <w:rFonts w:ascii="SimSun" w:hAnsi="SimSun" w:eastAsia="SimSun" w:cs="SimSun"/>
          <w:sz w:val="28"/>
          <w:szCs w:val="28"/>
          <w:spacing w:val="-7"/>
        </w:rPr>
        <w:t>(</w:t>
      </w:r>
      <w:r>
        <w:rPr>
          <w:rFonts w:ascii="SimSun" w:hAnsi="SimSun" w:eastAsia="SimSun" w:cs="SimSun"/>
          <w:sz w:val="28"/>
          <w:szCs w:val="28"/>
          <w:spacing w:val="30"/>
        </w:rPr>
        <w:t xml:space="preserve">   </w:t>
      </w:r>
      <w:r>
        <w:rPr>
          <w:rFonts w:ascii="SimSun" w:hAnsi="SimSun" w:eastAsia="SimSun" w:cs="SimSun"/>
          <w:sz w:val="28"/>
          <w:szCs w:val="28"/>
          <w:color w:val="A08070"/>
          <w:spacing w:val="-7"/>
        </w:rPr>
        <w:t>)</w:t>
      </w:r>
      <w:r>
        <w:rPr>
          <w:rFonts w:ascii="SimSun" w:hAnsi="SimSun" w:eastAsia="SimSun" w:cs="SimSun"/>
          <w:sz w:val="28"/>
          <w:szCs w:val="28"/>
          <w:color w:val="A08070"/>
          <w:spacing w:val="-18"/>
        </w:rPr>
        <w:t xml:space="preserve"> </w:t>
      </w:r>
      <w:r>
        <w:rPr>
          <w:rFonts w:ascii="SimSun" w:hAnsi="SimSun" w:eastAsia="SimSun" w:cs="SimSun"/>
          <w:sz w:val="28"/>
          <w:szCs w:val="28"/>
          <w:u w:val="single" w:color="000000"/>
          <w:color w:val="A08070"/>
          <w:spacing w:val="10"/>
        </w:rPr>
        <w:t xml:space="preserve">   </w:t>
      </w:r>
      <w:r>
        <w:rPr>
          <w:rFonts w:ascii="FangSong" w:hAnsi="FangSong" w:eastAsia="FangSong" w:cs="FangSong"/>
          <w:sz w:val="28"/>
          <w:szCs w:val="28"/>
          <w:spacing w:val="-7"/>
        </w:rPr>
        <w:t>号</w:t>
      </w:r>
    </w:p>
    <w:p>
      <w:pPr>
        <w:pStyle w:val="BodyText"/>
        <w:spacing w:line="260" w:lineRule="auto"/>
        <w:rPr/>
      </w:pPr>
      <w:r/>
    </w:p>
    <w:p>
      <w:pPr>
        <w:pStyle w:val="BodyText"/>
        <w:spacing w:line="260"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drawing>
          <wp:anchor distT="0" distB="0" distL="0" distR="0" simplePos="0" relativeHeight="251739136" behindDoc="0" locked="0" layoutInCell="1" allowOverlap="1">
            <wp:simplePos x="0" y="0"/>
            <wp:positionH relativeFrom="column">
              <wp:posOffset>101634</wp:posOffset>
            </wp:positionH>
            <wp:positionV relativeFrom="paragraph">
              <wp:posOffset>31216</wp:posOffset>
            </wp:positionV>
            <wp:extent cx="3009828" cy="6412"/>
            <wp:effectExtent l="0" t="0" r="0" b="0"/>
            <wp:wrapNone/>
            <wp:docPr id="26" name="IM 26"/>
            <wp:cNvGraphicFramePr/>
            <a:graphic>
              <a:graphicData uri="http://schemas.openxmlformats.org/drawingml/2006/picture">
                <pic:pic>
                  <pic:nvPicPr>
                    <pic:cNvPr id="26" name="IM 26"/>
                    <pic:cNvPicPr/>
                  </pic:nvPicPr>
                  <pic:blipFill>
                    <a:blip r:embed="rId47"/>
                    <a:stretch>
                      <a:fillRect/>
                    </a:stretch>
                  </pic:blipFill>
                  <pic:spPr>
                    <a:xfrm rot="0">
                      <a:off x="0" y="0"/>
                      <a:ext cx="3009828" cy="6412"/>
                    </a:xfrm>
                    <a:prstGeom prst="rect">
                      <a:avLst/>
                    </a:prstGeom>
                  </pic:spPr>
                </pic:pic>
              </a:graphicData>
            </a:graphic>
          </wp:anchor>
        </w:drawing>
      </w:r>
      <w:r/>
    </w:p>
    <w:p>
      <w:pPr>
        <w:ind w:left="29" w:firstLine="470"/>
        <w:spacing w:before="91" w:line="351" w:lineRule="auto"/>
        <w:jc w:val="both"/>
        <w:rPr>
          <w:rFonts w:ascii="FangSong" w:hAnsi="FangSong" w:eastAsia="FangSong" w:cs="FangSong"/>
          <w:sz w:val="28"/>
          <w:szCs w:val="28"/>
        </w:rPr>
      </w:pPr>
      <w:r>
        <w:rPr>
          <w:rFonts w:ascii="FangSong" w:hAnsi="FangSong" w:eastAsia="FangSong" w:cs="FangSong"/>
          <w:sz w:val="28"/>
          <w:szCs w:val="28"/>
          <w:spacing w:val="-5"/>
        </w:rPr>
        <w:t>你单位在办理</w:t>
      </w:r>
      <w:r>
        <w:rPr>
          <w:rFonts w:ascii="FangSong" w:hAnsi="FangSong" w:eastAsia="FangSong" w:cs="FangSong"/>
          <w:sz w:val="28"/>
          <w:szCs w:val="28"/>
          <w:u w:val="single" w:color="auto"/>
          <w:spacing w:val="-5"/>
        </w:rPr>
        <w:t xml:space="preserve">              </w:t>
      </w:r>
      <w:r>
        <w:rPr>
          <w:rFonts w:ascii="FangSong" w:hAnsi="FangSong" w:eastAsia="FangSong" w:cs="FangSong"/>
          <w:sz w:val="28"/>
          <w:szCs w:val="28"/>
          <w:u w:val="single" w:color="auto"/>
          <w:spacing w:val="-6"/>
        </w:rPr>
        <w:t xml:space="preserve">                            </w:t>
      </w:r>
      <w:r>
        <w:rPr>
          <w:rFonts w:ascii="FangSong" w:hAnsi="FangSong" w:eastAsia="FangSong" w:cs="FangSong"/>
          <w:sz w:val="28"/>
          <w:szCs w:val="28"/>
          <w:spacing w:val="-6"/>
        </w:rPr>
        <w:t>一案中，</w:t>
      </w:r>
      <w:r>
        <w:rPr>
          <w:rFonts w:ascii="FangSong" w:hAnsi="FangSong" w:eastAsia="FangSong" w:cs="FangSong"/>
          <w:sz w:val="28"/>
          <w:szCs w:val="28"/>
        </w:rPr>
        <w:t xml:space="preserve"> </w:t>
      </w:r>
      <w:r>
        <w:rPr>
          <w:rFonts w:ascii="FangSong" w:hAnsi="FangSong" w:eastAsia="FangSong" w:cs="FangSong"/>
          <w:sz w:val="28"/>
          <w:szCs w:val="28"/>
          <w:spacing w:val="1"/>
        </w:rPr>
        <w:t>因</w:t>
      </w:r>
      <w:r>
        <w:rPr>
          <w:rFonts w:ascii="FangSong" w:hAnsi="FangSong" w:eastAsia="FangSong" w:cs="FangSong"/>
          <w:sz w:val="28"/>
          <w:szCs w:val="28"/>
          <w:spacing w:val="-73"/>
        </w:rPr>
        <w:t xml:space="preserve"> </w:t>
      </w:r>
      <w:r>
        <w:rPr>
          <w:rFonts w:ascii="FangSong" w:hAnsi="FangSong" w:eastAsia="FangSong" w:cs="FangSong"/>
          <w:sz w:val="28"/>
          <w:szCs w:val="28"/>
          <w:u w:val="single" w:color="auto"/>
          <w:spacing w:val="1"/>
        </w:rPr>
        <w:t xml:space="preserve">                                          </w:t>
      </w:r>
      <w:r>
        <w:rPr>
          <w:rFonts w:ascii="FangSong" w:hAnsi="FangSong" w:eastAsia="FangSong" w:cs="FangSong"/>
          <w:sz w:val="28"/>
          <w:szCs w:val="28"/>
          <w:spacing w:val="1"/>
        </w:rPr>
        <w:t>,请我单位协助调查，</w:t>
      </w:r>
      <w:r>
        <w:rPr>
          <w:rFonts w:ascii="FangSong" w:hAnsi="FangSong" w:eastAsia="FangSong" w:cs="FangSong"/>
          <w:sz w:val="28"/>
          <w:szCs w:val="28"/>
        </w:rPr>
        <w:t xml:space="preserve"> </w:t>
      </w:r>
      <w:r>
        <w:rPr>
          <w:rFonts w:ascii="FangSong" w:hAnsi="FangSong" w:eastAsia="FangSong" w:cs="FangSong"/>
          <w:sz w:val="28"/>
          <w:szCs w:val="28"/>
          <w:spacing w:val="4"/>
        </w:rPr>
        <w:t>现已调查终结。依据《中华人民共和国行政处罚法》第二十六条和《生</w:t>
      </w:r>
      <w:r>
        <w:rPr>
          <w:rFonts w:ascii="FangSong" w:hAnsi="FangSong" w:eastAsia="FangSong" w:cs="FangSong"/>
          <w:sz w:val="28"/>
          <w:szCs w:val="28"/>
          <w:spacing w:val="18"/>
        </w:rPr>
        <w:t xml:space="preserve"> </w:t>
      </w:r>
      <w:r>
        <w:rPr>
          <w:rFonts w:ascii="FangSong" w:hAnsi="FangSong" w:eastAsia="FangSong" w:cs="FangSong"/>
          <w:sz w:val="28"/>
          <w:szCs w:val="28"/>
          <w:spacing w:val="5"/>
        </w:rPr>
        <w:t>态环境行政处罚办法》第二十二条第二款的规定，</w:t>
      </w:r>
      <w:r>
        <w:rPr>
          <w:rFonts w:ascii="FangSong" w:hAnsi="FangSong" w:eastAsia="FangSong" w:cs="FangSong"/>
          <w:sz w:val="28"/>
          <w:szCs w:val="28"/>
          <w:spacing w:val="4"/>
        </w:rPr>
        <w:t>将协助调查结果告知</w:t>
      </w:r>
      <w:r>
        <w:rPr>
          <w:rFonts w:ascii="FangSong" w:hAnsi="FangSong" w:eastAsia="FangSong" w:cs="FangSong"/>
          <w:sz w:val="28"/>
          <w:szCs w:val="28"/>
        </w:rPr>
        <w:t xml:space="preserve"> </w:t>
      </w:r>
      <w:r>
        <w:rPr>
          <w:rFonts w:ascii="FangSong" w:hAnsi="FangSong" w:eastAsia="FangSong" w:cs="FangSong"/>
          <w:sz w:val="28"/>
          <w:szCs w:val="28"/>
          <w:spacing w:val="-19"/>
        </w:rPr>
        <w:t>如下：</w:t>
      </w:r>
    </w:p>
    <w:p>
      <w:pPr>
        <w:pStyle w:val="BodyText"/>
        <w:spacing w:line="261" w:lineRule="auto"/>
        <w:rPr/>
      </w:pPr>
      <w:r/>
    </w:p>
    <w:p>
      <w:pPr>
        <w:pStyle w:val="BodyText"/>
        <w:spacing w:line="262" w:lineRule="auto"/>
        <w:rPr/>
      </w:pPr>
      <w:r>
        <w:drawing>
          <wp:anchor distT="0" distB="0" distL="0" distR="0" simplePos="0" relativeHeight="251738112" behindDoc="0" locked="0" layoutInCell="1" allowOverlap="1">
            <wp:simplePos x="0" y="0"/>
            <wp:positionH relativeFrom="column">
              <wp:posOffset>0</wp:posOffset>
            </wp:positionH>
            <wp:positionV relativeFrom="paragraph">
              <wp:posOffset>104353</wp:posOffset>
            </wp:positionV>
            <wp:extent cx="5556219" cy="6350"/>
            <wp:effectExtent l="0" t="0" r="0" b="0"/>
            <wp:wrapNone/>
            <wp:docPr id="28" name="IM 28"/>
            <wp:cNvGraphicFramePr/>
            <a:graphic>
              <a:graphicData uri="http://schemas.openxmlformats.org/drawingml/2006/picture">
                <pic:pic>
                  <pic:nvPicPr>
                    <pic:cNvPr id="28" name="IM 28"/>
                    <pic:cNvPicPr/>
                  </pic:nvPicPr>
                  <pic:blipFill>
                    <a:blip r:embed="rId48"/>
                    <a:stretch>
                      <a:fillRect/>
                    </a:stretch>
                  </pic:blipFill>
                  <pic:spPr>
                    <a:xfrm rot="0">
                      <a:off x="0" y="0"/>
                      <a:ext cx="5556219" cy="6350"/>
                    </a:xfrm>
                    <a:prstGeom prst="rect">
                      <a:avLst/>
                    </a:prstGeom>
                  </pic:spPr>
                </pic:pic>
              </a:graphicData>
            </a:graphic>
          </wp:anchor>
        </w:drawing>
      </w:r>
      <w:r/>
    </w:p>
    <w:p>
      <w:pPr>
        <w:pStyle w:val="BodyText"/>
        <w:spacing w:line="262" w:lineRule="auto"/>
        <w:rPr/>
      </w:pPr>
      <w:r/>
    </w:p>
    <w:p>
      <w:pPr>
        <w:pStyle w:val="BodyText"/>
        <w:spacing w:line="262" w:lineRule="auto"/>
        <w:rPr/>
      </w:pPr>
      <w:r/>
    </w:p>
    <w:p>
      <w:pPr>
        <w:pStyle w:val="BodyText"/>
        <w:spacing w:line="262" w:lineRule="auto"/>
        <w:rPr/>
      </w:pPr>
      <w:r/>
    </w:p>
    <w:p>
      <w:pPr>
        <w:ind w:left="29"/>
        <w:spacing w:before="37" w:line="142" w:lineRule="auto"/>
        <w:tabs>
          <w:tab w:val="left" w:pos="3086"/>
        </w:tabs>
        <w:rPr>
          <w:rFonts w:ascii="Times New Roman" w:hAnsi="Times New Roman" w:eastAsia="Times New Roman" w:cs="Times New Roman"/>
          <w:sz w:val="13"/>
          <w:szCs w:val="13"/>
        </w:rPr>
      </w:pPr>
      <w:r>
        <w:rPr>
          <w:rFonts w:ascii="Times New Roman" w:hAnsi="Times New Roman" w:eastAsia="Times New Roman" w:cs="Times New Roman"/>
          <w:sz w:val="13"/>
          <w:szCs w:val="13"/>
          <w:u w:val="single" w:color="auto"/>
          <w:color w:val="406050"/>
        </w:rPr>
        <w:tab/>
      </w:r>
      <w:r>
        <w:rPr>
          <w:rFonts w:ascii="Times New Roman" w:hAnsi="Times New Roman" w:eastAsia="Times New Roman" w:cs="Times New Roman"/>
          <w:sz w:val="13"/>
          <w:szCs w:val="13"/>
          <w:u w:val="single" w:color="auto"/>
          <w:color w:val="406050"/>
          <w:spacing w:val="-5"/>
        </w:rPr>
        <w:t>o</w:t>
      </w:r>
      <w:r>
        <w:rPr>
          <w:rFonts w:ascii="Times New Roman" w:hAnsi="Times New Roman" w:eastAsia="Times New Roman" w:cs="Times New Roman"/>
          <w:sz w:val="13"/>
          <w:szCs w:val="13"/>
          <w:u w:val="single" w:color="auto"/>
          <w:color w:val="406050"/>
        </w:rPr>
        <w:t xml:space="preserve">                        </w:t>
      </w:r>
    </w:p>
    <w:p>
      <w:pPr>
        <w:pStyle w:val="BodyText"/>
        <w:rPr/>
      </w:pPr>
      <w:r/>
    </w:p>
    <w:p>
      <w:pPr>
        <w:pStyle w:val="BodyText"/>
        <w:rPr/>
      </w:pPr>
      <w:r/>
    </w:p>
    <w:p>
      <w:pPr>
        <w:pStyle w:val="BodyText"/>
        <w:rPr/>
      </w:pPr>
      <w:r/>
    </w:p>
    <w:p>
      <w:pPr>
        <w:pStyle w:val="BodyText"/>
        <w:rPr/>
      </w:pPr>
      <w:r/>
    </w:p>
    <w:p>
      <w:pPr>
        <w:pStyle w:val="BodyText"/>
        <w:spacing w:line="241" w:lineRule="auto"/>
        <w:rPr/>
      </w:pPr>
      <w:r/>
    </w:p>
    <w:p>
      <w:pPr>
        <w:ind w:left="669"/>
        <w:spacing w:before="91" w:line="220" w:lineRule="auto"/>
        <w:rPr>
          <w:rFonts w:ascii="FangSong" w:hAnsi="FangSong" w:eastAsia="FangSong" w:cs="FangSong"/>
          <w:sz w:val="28"/>
          <w:szCs w:val="28"/>
        </w:rPr>
      </w:pPr>
      <w:r>
        <w:rPr>
          <w:rFonts w:ascii="FangSong" w:hAnsi="FangSong" w:eastAsia="FangSong" w:cs="FangSong"/>
          <w:sz w:val="28"/>
          <w:szCs w:val="28"/>
          <w:spacing w:val="16"/>
        </w:rPr>
        <w:t>附件：(相关材料)</w:t>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ind w:left="669"/>
        <w:spacing w:before="95" w:line="232" w:lineRule="auto"/>
        <w:rPr>
          <w:rFonts w:ascii="FangSong" w:hAnsi="FangSong" w:eastAsia="FangSong" w:cs="FangSong"/>
          <w:sz w:val="29"/>
          <w:szCs w:val="29"/>
        </w:rPr>
      </w:pPr>
      <w:r>
        <w:rPr>
          <w:rFonts w:ascii="FangSong" w:hAnsi="FangSong" w:eastAsia="FangSong" w:cs="FangSong"/>
          <w:sz w:val="29"/>
          <w:szCs w:val="29"/>
          <w:spacing w:val="-10"/>
          <w:position w:val="-2"/>
        </w:rPr>
        <w:t>联系人：</w:t>
      </w:r>
      <w:r>
        <w:rPr>
          <w:rFonts w:ascii="FangSong" w:hAnsi="FangSong" w:eastAsia="FangSong" w:cs="FangSong"/>
          <w:sz w:val="29"/>
          <w:szCs w:val="29"/>
          <w:u w:val="single" w:color="auto"/>
          <w:spacing w:val="-10"/>
          <w:position w:val="-2"/>
        </w:rPr>
        <w:t xml:space="preserve">             </w:t>
      </w:r>
      <w:r>
        <w:rPr>
          <w:rFonts w:ascii="FangSong" w:hAnsi="FangSong" w:eastAsia="FangSong" w:cs="FangSong"/>
          <w:sz w:val="29"/>
          <w:szCs w:val="29"/>
          <w:spacing w:val="-10"/>
          <w:position w:val="-2"/>
        </w:rPr>
        <w:t xml:space="preserve">    </w:t>
      </w:r>
      <w:r>
        <w:rPr>
          <w:rFonts w:ascii="FangSong" w:hAnsi="FangSong" w:eastAsia="FangSong" w:cs="FangSong"/>
          <w:sz w:val="29"/>
          <w:szCs w:val="29"/>
          <w:spacing w:val="-10"/>
          <w:position w:val="1"/>
        </w:rPr>
        <w:t>联系电话：</w:t>
      </w:r>
      <w:r>
        <w:rPr>
          <w:rFonts w:ascii="FangSong" w:hAnsi="FangSong" w:eastAsia="FangSong" w:cs="FangSong"/>
          <w:sz w:val="29"/>
          <w:szCs w:val="29"/>
          <w:u w:val="single" w:color="auto"/>
          <w:spacing w:val="-10"/>
          <w:position w:val="1"/>
        </w:rPr>
        <w:t xml:space="preserve">                     </w:t>
      </w:r>
    </w:p>
    <w:p>
      <w:pPr>
        <w:pStyle w:val="BodyText"/>
        <w:spacing w:line="281" w:lineRule="auto"/>
        <w:rPr/>
      </w:pPr>
      <w:r/>
    </w:p>
    <w:p>
      <w:pPr>
        <w:pStyle w:val="BodyText"/>
        <w:spacing w:line="281" w:lineRule="auto"/>
        <w:rPr/>
      </w:pPr>
      <w:r/>
    </w:p>
    <w:p>
      <w:pPr>
        <w:pStyle w:val="BodyText"/>
        <w:spacing w:line="281" w:lineRule="auto"/>
        <w:rPr/>
      </w:pPr>
      <w:r/>
    </w:p>
    <w:p>
      <w:pPr>
        <w:pStyle w:val="BodyText"/>
        <w:spacing w:line="281" w:lineRule="auto"/>
        <w:rPr/>
      </w:pPr>
      <w:r/>
    </w:p>
    <w:p>
      <w:pPr>
        <w:ind w:right="37"/>
        <w:spacing w:before="91" w:line="222" w:lineRule="auto"/>
        <w:jc w:val="right"/>
        <w:rPr>
          <w:rFonts w:ascii="FangSong" w:hAnsi="FangSong" w:eastAsia="FangSong" w:cs="FangSong"/>
          <w:sz w:val="28"/>
          <w:szCs w:val="28"/>
        </w:rPr>
      </w:pPr>
      <w:r>
        <w:rPr>
          <w:rFonts w:ascii="Times New Roman" w:hAnsi="Times New Roman" w:eastAsia="Times New Roman" w:cs="Times New Roman"/>
          <w:sz w:val="28"/>
          <w:szCs w:val="28"/>
        </w:rPr>
        <w:t>XX</w:t>
      </w:r>
      <w:r>
        <w:rPr>
          <w:rFonts w:ascii="FangSong" w:hAnsi="FangSong" w:eastAsia="FangSong" w:cs="FangSong"/>
          <w:sz w:val="28"/>
          <w:szCs w:val="28"/>
          <w:spacing w:val="10"/>
        </w:rPr>
        <w:t>市生态环境局(</w:t>
      </w:r>
      <w:r>
        <w:rPr>
          <w:rFonts w:ascii="Times New Roman" w:hAnsi="Times New Roman" w:eastAsia="Times New Roman" w:cs="Times New Roman"/>
          <w:sz w:val="28"/>
          <w:szCs w:val="28"/>
        </w:rPr>
        <w:t>XX</w:t>
      </w:r>
      <w:r>
        <w:rPr>
          <w:rFonts w:ascii="FangSong" w:hAnsi="FangSong" w:eastAsia="FangSong" w:cs="FangSong"/>
          <w:sz w:val="28"/>
          <w:szCs w:val="28"/>
          <w:spacing w:val="10"/>
        </w:rPr>
        <w:t>分局)(印章)</w:t>
      </w:r>
    </w:p>
    <w:p>
      <w:pPr>
        <w:ind w:left="5209"/>
        <w:spacing w:before="265" w:line="222" w:lineRule="auto"/>
        <w:rPr>
          <w:rFonts w:ascii="FangSong" w:hAnsi="FangSong" w:eastAsia="FangSong" w:cs="FangSong"/>
          <w:sz w:val="28"/>
          <w:szCs w:val="28"/>
        </w:rPr>
      </w:pPr>
      <w:r>
        <w:rPr>
          <w:rFonts w:ascii="FangSong" w:hAnsi="FangSong" w:eastAsia="FangSong" w:cs="FangSong"/>
          <w:sz w:val="28"/>
          <w:szCs w:val="28"/>
          <w:spacing w:val="-19"/>
        </w:rPr>
        <w:t>年</w:t>
      </w:r>
      <w:r>
        <w:rPr>
          <w:rFonts w:ascii="FangSong" w:hAnsi="FangSong" w:eastAsia="FangSong" w:cs="FangSong"/>
          <w:sz w:val="28"/>
          <w:szCs w:val="28"/>
          <w:spacing w:val="14"/>
        </w:rPr>
        <w:t xml:space="preserve">   </w:t>
      </w:r>
      <w:r>
        <w:rPr>
          <w:rFonts w:ascii="FangSong" w:hAnsi="FangSong" w:eastAsia="FangSong" w:cs="FangSong"/>
          <w:sz w:val="28"/>
          <w:szCs w:val="28"/>
          <w:spacing w:val="-19"/>
        </w:rPr>
        <w:t>月</w:t>
      </w:r>
      <w:r>
        <w:rPr>
          <w:rFonts w:ascii="FangSong" w:hAnsi="FangSong" w:eastAsia="FangSong" w:cs="FangSong"/>
          <w:sz w:val="28"/>
          <w:szCs w:val="28"/>
          <w:spacing w:val="41"/>
        </w:rPr>
        <w:t xml:space="preserve">   </w:t>
      </w:r>
      <w:r>
        <w:rPr>
          <w:rFonts w:ascii="FangSong" w:hAnsi="FangSong" w:eastAsia="FangSong" w:cs="FangSong"/>
          <w:sz w:val="28"/>
          <w:szCs w:val="28"/>
          <w:spacing w:val="-19"/>
        </w:rPr>
        <w:t>日</w:t>
      </w:r>
    </w:p>
    <w:p>
      <w:pPr>
        <w:spacing w:line="222" w:lineRule="auto"/>
        <w:sectPr>
          <w:footerReference w:type="default" r:id="rId46"/>
          <w:pgSz w:w="11900" w:h="16830"/>
          <w:pgMar w:top="400" w:right="1449" w:bottom="1163" w:left="1480" w:header="0" w:footer="916" w:gutter="0"/>
        </w:sectPr>
        <w:rPr>
          <w:rFonts w:ascii="FangSong" w:hAnsi="FangSong" w:eastAsia="FangSong" w:cs="FangSong"/>
          <w:sz w:val="28"/>
          <w:szCs w:val="28"/>
        </w:rPr>
      </w:pPr>
    </w:p>
    <w:p>
      <w:pPr>
        <w:pStyle w:val="BodyText"/>
        <w:spacing w:line="241" w:lineRule="auto"/>
        <w:rPr/>
      </w:pPr>
      <w:r/>
    </w:p>
    <w:p>
      <w:pPr>
        <w:pStyle w:val="BodyText"/>
        <w:spacing w:line="242" w:lineRule="auto"/>
        <w:rPr/>
      </w:pPr>
      <w:r/>
    </w:p>
    <w:p>
      <w:pPr>
        <w:pStyle w:val="BodyText"/>
        <w:spacing w:line="242" w:lineRule="auto"/>
        <w:rPr/>
      </w:pPr>
      <w:r/>
    </w:p>
    <w:p>
      <w:pPr>
        <w:ind w:left="1205"/>
        <w:spacing w:before="127" w:line="218" w:lineRule="auto"/>
        <w:rPr>
          <w:rFonts w:ascii="SimSun" w:hAnsi="SimSun" w:eastAsia="SimSun" w:cs="SimSun"/>
          <w:sz w:val="39"/>
          <w:szCs w:val="39"/>
        </w:rPr>
      </w:pPr>
      <w:bookmarkStart w:name="bookmark99" w:id="28"/>
      <w:bookmarkEnd w:id="28"/>
      <w:r>
        <w:rPr>
          <w:rFonts w:ascii="SimSun" w:hAnsi="SimSun" w:eastAsia="SimSun" w:cs="SimSun"/>
          <w:sz w:val="39"/>
          <w:szCs w:val="39"/>
          <w:b/>
          <w:bCs/>
          <w:spacing w:val="-33"/>
        </w:rPr>
        <w:t>协助调查结果告知函制作要求及注意事项</w:t>
      </w:r>
    </w:p>
    <w:p>
      <w:pPr>
        <w:pStyle w:val="BodyText"/>
        <w:spacing w:line="358" w:lineRule="auto"/>
        <w:rPr/>
      </w:pPr>
      <w:r/>
    </w:p>
    <w:p>
      <w:pPr>
        <w:spacing w:before="94" w:line="223" w:lineRule="auto"/>
        <w:rPr>
          <w:rFonts w:ascii="SimHei" w:hAnsi="SimHei" w:eastAsia="SimHei" w:cs="SimHei"/>
          <w:sz w:val="29"/>
          <w:szCs w:val="29"/>
        </w:rPr>
      </w:pPr>
      <w:r>
        <w:rPr>
          <w:rFonts w:ascii="SimHei" w:hAnsi="SimHei" w:eastAsia="SimHei" w:cs="SimHei"/>
          <w:sz w:val="29"/>
          <w:szCs w:val="29"/>
          <w:spacing w:val="-1"/>
        </w:rPr>
        <w:t>一</w:t>
      </w:r>
      <w:r>
        <w:rPr>
          <w:rFonts w:ascii="SimHei" w:hAnsi="SimHei" w:eastAsia="SimHei" w:cs="SimHei"/>
          <w:sz w:val="29"/>
          <w:szCs w:val="29"/>
          <w:color w:val="204050"/>
          <w:spacing w:val="-1"/>
        </w:rPr>
        <w:t>、</w:t>
      </w:r>
      <w:r>
        <w:rPr>
          <w:rFonts w:ascii="SimHei" w:hAnsi="SimHei" w:eastAsia="SimHei" w:cs="SimHei"/>
          <w:sz w:val="29"/>
          <w:szCs w:val="29"/>
          <w:spacing w:val="-1"/>
        </w:rPr>
        <w:t>适用范围</w:t>
      </w:r>
    </w:p>
    <w:p>
      <w:pPr>
        <w:ind w:left="130"/>
        <w:spacing w:before="253" w:line="222" w:lineRule="auto"/>
        <w:rPr>
          <w:rFonts w:ascii="FangSong" w:hAnsi="FangSong" w:eastAsia="FangSong" w:cs="FangSong"/>
          <w:sz w:val="24"/>
          <w:szCs w:val="24"/>
        </w:rPr>
      </w:pPr>
      <w:r>
        <w:rPr>
          <w:rFonts w:ascii="FangSong" w:hAnsi="FangSong" w:eastAsia="FangSong" w:cs="FangSong"/>
          <w:sz w:val="24"/>
          <w:szCs w:val="24"/>
          <w:spacing w:val="-2"/>
        </w:rPr>
        <w:t>(一)生态环境主管部门外部文书。</w:t>
      </w:r>
    </w:p>
    <w:p>
      <w:pPr>
        <w:spacing w:before="261" w:line="222" w:lineRule="auto"/>
        <w:jc w:val="right"/>
        <w:rPr>
          <w:rFonts w:ascii="FangSong" w:hAnsi="FangSong" w:eastAsia="FangSong" w:cs="FangSong"/>
          <w:sz w:val="24"/>
          <w:szCs w:val="24"/>
        </w:rPr>
      </w:pPr>
      <w:r>
        <w:rPr>
          <w:rFonts w:ascii="FangSong" w:hAnsi="FangSong" w:eastAsia="FangSong" w:cs="FangSong"/>
          <w:sz w:val="24"/>
          <w:szCs w:val="24"/>
          <w:spacing w:val="-3"/>
        </w:rPr>
        <w:t>(二)适用于生态环境主管部门向其他生态环境主管部门回复协助调查结果的情况。</w:t>
      </w:r>
    </w:p>
    <w:p>
      <w:pPr>
        <w:spacing w:before="225" w:line="222" w:lineRule="auto"/>
        <w:rPr>
          <w:rFonts w:ascii="SimHei" w:hAnsi="SimHei" w:eastAsia="SimHei" w:cs="SimHei"/>
          <w:sz w:val="30"/>
          <w:szCs w:val="30"/>
        </w:rPr>
      </w:pPr>
      <w:r>
        <w:rPr>
          <w:rFonts w:ascii="SimHei" w:hAnsi="SimHei" w:eastAsia="SimHei" w:cs="SimHei"/>
          <w:sz w:val="30"/>
          <w:szCs w:val="30"/>
          <w:spacing w:val="-3"/>
        </w:rPr>
        <w:t>二、文书内容</w:t>
      </w:r>
    </w:p>
    <w:p>
      <w:pPr>
        <w:ind w:left="130"/>
        <w:spacing w:before="255" w:line="221" w:lineRule="auto"/>
        <w:rPr>
          <w:rFonts w:ascii="FangSong" w:hAnsi="FangSong" w:eastAsia="FangSong" w:cs="FangSong"/>
          <w:sz w:val="24"/>
          <w:szCs w:val="24"/>
        </w:rPr>
      </w:pPr>
      <w:r>
        <w:rPr>
          <w:rFonts w:ascii="FangSong" w:hAnsi="FangSong" w:eastAsia="FangSong" w:cs="FangSong"/>
          <w:sz w:val="24"/>
          <w:szCs w:val="24"/>
          <w:spacing w:val="-3"/>
        </w:rPr>
        <w:t>(一)有生态环境主管部门名称、文书名称、文号。</w:t>
      </w:r>
    </w:p>
    <w:p>
      <w:pPr>
        <w:ind w:left="130"/>
        <w:spacing w:before="273" w:line="221" w:lineRule="auto"/>
        <w:rPr>
          <w:rFonts w:ascii="FangSong" w:hAnsi="FangSong" w:eastAsia="FangSong" w:cs="FangSong"/>
          <w:sz w:val="24"/>
          <w:szCs w:val="24"/>
        </w:rPr>
      </w:pPr>
      <w:r>
        <w:rPr>
          <w:rFonts w:ascii="FangSong" w:hAnsi="FangSong" w:eastAsia="FangSong" w:cs="FangSong"/>
          <w:sz w:val="24"/>
          <w:szCs w:val="24"/>
          <w:spacing w:val="-1"/>
        </w:rPr>
        <w:t>(二)有准确的要求协助调查的其他生态环境主管部门名称。</w:t>
      </w:r>
    </w:p>
    <w:p>
      <w:pPr>
        <w:ind w:left="130"/>
        <w:spacing w:before="272" w:line="221" w:lineRule="auto"/>
        <w:rPr>
          <w:rFonts w:ascii="FangSong" w:hAnsi="FangSong" w:eastAsia="FangSong" w:cs="FangSong"/>
          <w:sz w:val="24"/>
          <w:szCs w:val="24"/>
        </w:rPr>
      </w:pPr>
      <w:r>
        <w:rPr>
          <w:rFonts w:ascii="FangSong" w:hAnsi="FangSong" w:eastAsia="FangSong" w:cs="FangSong"/>
          <w:sz w:val="24"/>
          <w:szCs w:val="24"/>
          <w:spacing w:val="-1"/>
        </w:rPr>
        <w:t>(三)有具体的案件名称和协助调查的原因。</w:t>
      </w:r>
    </w:p>
    <w:p>
      <w:pPr>
        <w:ind w:left="130"/>
        <w:spacing w:before="296" w:line="222" w:lineRule="auto"/>
        <w:rPr>
          <w:rFonts w:ascii="FangSong" w:hAnsi="FangSong" w:eastAsia="FangSong" w:cs="FangSong"/>
          <w:sz w:val="24"/>
          <w:szCs w:val="24"/>
        </w:rPr>
      </w:pPr>
      <w:r>
        <w:rPr>
          <w:rFonts w:ascii="FangSong" w:hAnsi="FangSong" w:eastAsia="FangSong" w:cs="FangSong"/>
          <w:sz w:val="24"/>
          <w:szCs w:val="24"/>
          <w:spacing w:val="-1"/>
        </w:rPr>
        <w:t>(四)有协助调查的依据。</w:t>
      </w:r>
    </w:p>
    <w:p>
      <w:pPr>
        <w:ind w:left="130"/>
        <w:spacing w:before="241" w:line="222" w:lineRule="auto"/>
        <w:rPr>
          <w:rFonts w:ascii="FangSong" w:hAnsi="FangSong" w:eastAsia="FangSong" w:cs="FangSong"/>
          <w:sz w:val="24"/>
          <w:szCs w:val="24"/>
        </w:rPr>
      </w:pPr>
      <w:r>
        <w:rPr>
          <w:rFonts w:ascii="FangSong" w:hAnsi="FangSong" w:eastAsia="FangSong" w:cs="FangSong"/>
          <w:sz w:val="24"/>
          <w:szCs w:val="24"/>
          <w:spacing w:val="-3"/>
        </w:rPr>
        <w:t>(五)有协助调查的具体结果。</w:t>
      </w:r>
    </w:p>
    <w:p>
      <w:pPr>
        <w:ind w:left="130"/>
        <w:spacing w:before="271" w:line="222" w:lineRule="auto"/>
        <w:rPr>
          <w:rFonts w:ascii="FangSong" w:hAnsi="FangSong" w:eastAsia="FangSong" w:cs="FangSong"/>
          <w:sz w:val="24"/>
          <w:szCs w:val="24"/>
        </w:rPr>
      </w:pPr>
      <w:r>
        <w:rPr>
          <w:rFonts w:ascii="FangSong" w:hAnsi="FangSong" w:eastAsia="FangSong" w:cs="FangSong"/>
          <w:sz w:val="24"/>
          <w:szCs w:val="24"/>
          <w:spacing w:val="-2"/>
        </w:rPr>
        <w:t>(六)有具体的联系人和联系电话。</w:t>
      </w:r>
    </w:p>
    <w:p>
      <w:pPr>
        <w:ind w:left="130"/>
        <w:spacing w:before="59" w:line="220" w:lineRule="auto"/>
        <w:rPr>
          <w:rFonts w:ascii="FangSong" w:hAnsi="FangSong" w:eastAsia="FangSong" w:cs="FangSong"/>
          <w:sz w:val="24"/>
          <w:szCs w:val="24"/>
        </w:rPr>
      </w:pPr>
      <w:r>
        <w:rPr>
          <w:rFonts w:ascii="FangSong" w:hAnsi="FangSong" w:eastAsia="FangSong" w:cs="FangSong"/>
          <w:sz w:val="24"/>
          <w:szCs w:val="24"/>
          <w:spacing w:val="-2"/>
        </w:rPr>
        <w:t>(七)有生态环境主管部门的印章、作出决定的日期。</w:t>
      </w:r>
    </w:p>
    <w:p>
      <w:pPr>
        <w:spacing w:before="199" w:line="222" w:lineRule="auto"/>
        <w:rPr>
          <w:rFonts w:ascii="SimHei" w:hAnsi="SimHei" w:eastAsia="SimHei" w:cs="SimHei"/>
          <w:sz w:val="30"/>
          <w:szCs w:val="30"/>
        </w:rPr>
      </w:pPr>
      <w:r>
        <w:rPr>
          <w:rFonts w:ascii="SimHei" w:hAnsi="SimHei" w:eastAsia="SimHei" w:cs="SimHei"/>
          <w:sz w:val="30"/>
          <w:szCs w:val="30"/>
          <w:spacing w:val="-6"/>
        </w:rPr>
        <w:t>三、注意事项</w:t>
      </w:r>
    </w:p>
    <w:p>
      <w:pPr>
        <w:spacing w:before="237" w:line="222" w:lineRule="auto"/>
        <w:rPr>
          <w:rFonts w:ascii="FangSong" w:hAnsi="FangSong" w:eastAsia="FangSong" w:cs="FangSong"/>
          <w:sz w:val="24"/>
          <w:szCs w:val="24"/>
        </w:rPr>
      </w:pPr>
      <w:r>
        <w:rPr>
          <w:rFonts w:ascii="FangSong" w:hAnsi="FangSong" w:eastAsia="FangSong" w:cs="FangSong"/>
          <w:sz w:val="24"/>
          <w:szCs w:val="24"/>
          <w:spacing w:val="-16"/>
        </w:rPr>
        <w:t>本文书原件随卷归档。</w:t>
      </w:r>
    </w:p>
    <w:p>
      <w:pPr>
        <w:spacing w:line="222" w:lineRule="auto"/>
        <w:sectPr>
          <w:footerReference w:type="default" r:id="rId49"/>
          <w:pgSz w:w="11900" w:h="16830"/>
          <w:pgMar w:top="400" w:right="1720" w:bottom="1211" w:left="1519" w:header="0" w:footer="952" w:gutter="0"/>
        </w:sectPr>
        <w:rPr>
          <w:rFonts w:ascii="FangSong" w:hAnsi="FangSong" w:eastAsia="FangSong" w:cs="FangSong"/>
          <w:sz w:val="24"/>
          <w:szCs w:val="24"/>
        </w:rPr>
      </w:pPr>
    </w:p>
    <w:p>
      <w:pPr>
        <w:pStyle w:val="BodyText"/>
        <w:spacing w:line="366"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参考文书样式十三</w:t>
      </w:r>
    </w:p>
    <w:p>
      <w:pPr>
        <w:ind w:left="2050"/>
        <w:spacing w:before="49" w:line="216"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spacing w:val="16"/>
        </w:rPr>
        <w:t>市生态环境局(</w:t>
      </w:r>
      <w:r>
        <w:rPr>
          <w:rFonts w:ascii="SimSun" w:hAnsi="SimSun" w:eastAsia="SimSun" w:cs="SimSun"/>
          <w:sz w:val="37"/>
          <w:szCs w:val="37"/>
          <w:spacing w:val="-73"/>
        </w:rPr>
        <w:t xml:space="preserve"> </w:t>
      </w:r>
      <w:r>
        <w:rPr>
          <w:rFonts w:ascii="Times New Roman" w:hAnsi="Times New Roman" w:eastAsia="Times New Roman" w:cs="Times New Roman"/>
          <w:sz w:val="37"/>
          <w:szCs w:val="37"/>
        </w:rPr>
        <w:t>XX</w:t>
      </w:r>
      <w:r>
        <w:rPr>
          <w:rFonts w:ascii="Times New Roman" w:hAnsi="Times New Roman" w:eastAsia="Times New Roman" w:cs="Times New Roman"/>
          <w:sz w:val="37"/>
          <w:szCs w:val="37"/>
          <w:spacing w:val="-14"/>
        </w:rPr>
        <w:t xml:space="preserve"> </w:t>
      </w:r>
      <w:r>
        <w:rPr>
          <w:rFonts w:ascii="SimSun" w:hAnsi="SimSun" w:eastAsia="SimSun" w:cs="SimSun"/>
          <w:sz w:val="37"/>
          <w:szCs w:val="37"/>
          <w:spacing w:val="16"/>
        </w:rPr>
        <w:t>分局)</w:t>
      </w:r>
    </w:p>
    <w:p>
      <w:pPr>
        <w:ind w:left="2875"/>
        <w:spacing w:before="1" w:line="218" w:lineRule="auto"/>
        <w:outlineLvl w:val="0"/>
        <w:rPr>
          <w:rFonts w:ascii="SimSun" w:hAnsi="SimSun" w:eastAsia="SimSun" w:cs="SimSun"/>
          <w:sz w:val="37"/>
          <w:szCs w:val="37"/>
        </w:rPr>
      </w:pPr>
      <w:bookmarkStart w:name="bookmark17" w:id="29"/>
      <w:bookmarkEnd w:id="29"/>
      <w:r>
        <w:rPr>
          <w:rFonts w:ascii="SimSun" w:hAnsi="SimSun" w:eastAsia="SimSun" w:cs="SimSun"/>
          <w:sz w:val="37"/>
          <w:szCs w:val="37"/>
          <w:b/>
          <w:bCs/>
          <w:spacing w:val="26"/>
        </w:rPr>
        <w:t>调查(询问)通知书</w:t>
      </w:r>
    </w:p>
    <w:p>
      <w:pPr>
        <w:ind w:left="4769"/>
        <w:spacing w:before="265" w:line="218" w:lineRule="auto"/>
        <w:tabs>
          <w:tab w:val="left" w:pos="5689"/>
        </w:tabs>
        <w:rPr>
          <w:rFonts w:ascii="FangSong" w:hAnsi="FangSong" w:eastAsia="FangSong" w:cs="FangSong"/>
          <w:sz w:val="23"/>
          <w:szCs w:val="23"/>
        </w:rPr>
      </w:pPr>
      <w:r>
        <w:rPr>
          <w:rFonts w:ascii="FangSong" w:hAnsi="FangSong" w:eastAsia="FangSong" w:cs="FangSong"/>
          <w:sz w:val="23"/>
          <w:szCs w:val="23"/>
        </w:rPr>
        <w:tab/>
      </w:r>
      <w:r>
        <w:rPr>
          <w:rFonts w:ascii="FangSong" w:hAnsi="FangSong" w:eastAsia="FangSong" w:cs="FangSong"/>
          <w:sz w:val="23"/>
          <w:szCs w:val="23"/>
          <w:spacing w:val="-16"/>
        </w:rPr>
        <w:t>_调</w:t>
      </w:r>
      <w:r>
        <w:rPr>
          <w:rFonts w:ascii="FangSong" w:hAnsi="FangSong" w:eastAsia="FangSong" w:cs="FangSong"/>
          <w:sz w:val="23"/>
          <w:szCs w:val="23"/>
          <w:spacing w:val="-42"/>
        </w:rPr>
        <w:t xml:space="preserve"> </w:t>
      </w:r>
      <w:r>
        <w:rPr>
          <w:rFonts w:ascii="FangSong" w:hAnsi="FangSong" w:eastAsia="FangSong" w:cs="FangSong"/>
          <w:sz w:val="23"/>
          <w:szCs w:val="23"/>
          <w:spacing w:val="-16"/>
        </w:rPr>
        <w:t>(</w:t>
      </w:r>
      <w:r>
        <w:rPr>
          <w:rFonts w:ascii="FangSong" w:hAnsi="FangSong" w:eastAsia="FangSong" w:cs="FangSong"/>
          <w:sz w:val="23"/>
          <w:szCs w:val="23"/>
          <w:spacing w:val="-16"/>
        </w:rPr>
        <w:t xml:space="preserve"> </w:t>
      </w:r>
      <w:r>
        <w:rPr>
          <w:rFonts w:ascii="FangSong" w:hAnsi="FangSong" w:eastAsia="FangSong" w:cs="FangSong"/>
          <w:sz w:val="23"/>
          <w:szCs w:val="23"/>
          <w:spacing w:val="-16"/>
        </w:rPr>
        <w:t>询</w:t>
      </w:r>
      <w:r>
        <w:rPr>
          <w:rFonts w:ascii="FangSong" w:hAnsi="FangSong" w:eastAsia="FangSong" w:cs="FangSong"/>
          <w:sz w:val="23"/>
          <w:szCs w:val="23"/>
          <w:spacing w:val="-16"/>
        </w:rPr>
        <w:t xml:space="preserve"> </w:t>
      </w:r>
      <w:r>
        <w:rPr>
          <w:rFonts w:ascii="FangSong" w:hAnsi="FangSong" w:eastAsia="FangSong" w:cs="FangSong"/>
          <w:sz w:val="23"/>
          <w:szCs w:val="23"/>
          <w:spacing w:val="-16"/>
        </w:rPr>
        <w:t>)通</w:t>
      </w:r>
      <w:r>
        <w:rPr>
          <w:rFonts w:ascii="FangSong" w:hAnsi="FangSong" w:eastAsia="FangSong" w:cs="FangSong"/>
          <w:sz w:val="23"/>
          <w:szCs w:val="23"/>
          <w:spacing w:val="-17"/>
        </w:rPr>
        <w:t xml:space="preserve"> </w:t>
      </w:r>
      <w:r>
        <w:rPr>
          <w:rFonts w:ascii="FangSong" w:hAnsi="FangSong" w:eastAsia="FangSong" w:cs="FangSong"/>
          <w:sz w:val="23"/>
          <w:szCs w:val="23"/>
          <w:spacing w:val="-16"/>
        </w:rPr>
        <w:t>字</w:t>
      </w:r>
      <w:r>
        <w:rPr>
          <w:rFonts w:ascii="FangSong" w:hAnsi="FangSong" w:eastAsia="FangSong" w:cs="FangSong"/>
          <w:sz w:val="23"/>
          <w:szCs w:val="23"/>
          <w:spacing w:val="-29"/>
        </w:rPr>
        <w:t xml:space="preserve"> </w:t>
      </w:r>
      <w:r>
        <w:rPr>
          <w:rFonts w:ascii="SimSun" w:hAnsi="SimSun" w:eastAsia="SimSun" w:cs="SimSun"/>
          <w:sz w:val="23"/>
          <w:szCs w:val="23"/>
          <w:spacing w:val="-16"/>
        </w:rPr>
        <w:t>(    </w:t>
      </w:r>
      <w:r>
        <w:rPr>
          <w:rFonts w:ascii="FangSong" w:hAnsi="FangSong" w:eastAsia="FangSong" w:cs="FangSong"/>
          <w:sz w:val="23"/>
          <w:szCs w:val="23"/>
          <w:spacing w:val="-16"/>
        </w:rPr>
        <w:t>)</w:t>
      </w:r>
      <w:r>
        <w:rPr>
          <w:rFonts w:ascii="FangSong" w:hAnsi="FangSong" w:eastAsia="FangSong" w:cs="FangSong"/>
          <w:sz w:val="23"/>
          <w:szCs w:val="23"/>
          <w:spacing w:val="13"/>
        </w:rPr>
        <w:t xml:space="preserve">   </w:t>
      </w:r>
      <w:r>
        <w:rPr>
          <w:rFonts w:ascii="FangSong" w:hAnsi="FangSong" w:eastAsia="FangSong" w:cs="FangSong"/>
          <w:sz w:val="23"/>
          <w:szCs w:val="23"/>
          <w:spacing w:val="-16"/>
        </w:rPr>
        <w:t>号</w:t>
      </w:r>
    </w:p>
    <w:p>
      <w:pPr>
        <w:ind w:left="109"/>
        <w:spacing w:before="232" w:line="221" w:lineRule="auto"/>
        <w:rPr>
          <w:rFonts w:ascii="FangSong" w:hAnsi="FangSong" w:eastAsia="FangSong" w:cs="FangSong"/>
          <w:sz w:val="24"/>
          <w:szCs w:val="24"/>
        </w:rPr>
      </w:pPr>
      <w:r>
        <w:drawing>
          <wp:anchor distT="0" distB="0" distL="0" distR="0" simplePos="0" relativeHeight="251746304" behindDoc="0" locked="0" layoutInCell="1" allowOverlap="1">
            <wp:simplePos x="0" y="0"/>
            <wp:positionH relativeFrom="column">
              <wp:posOffset>37666</wp:posOffset>
            </wp:positionH>
            <wp:positionV relativeFrom="paragraph">
              <wp:posOffset>292034</wp:posOffset>
            </wp:positionV>
            <wp:extent cx="2349961" cy="7619"/>
            <wp:effectExtent l="0" t="0" r="0" b="0"/>
            <wp:wrapNone/>
            <wp:docPr id="30" name="IM 30"/>
            <wp:cNvGraphicFramePr/>
            <a:graphic>
              <a:graphicData uri="http://schemas.openxmlformats.org/drawingml/2006/picture">
                <pic:pic>
                  <pic:nvPicPr>
                    <pic:cNvPr id="30" name="IM 30"/>
                    <pic:cNvPicPr/>
                  </pic:nvPicPr>
                  <pic:blipFill>
                    <a:blip r:embed="rId51"/>
                    <a:stretch>
                      <a:fillRect/>
                    </a:stretch>
                  </pic:blipFill>
                  <pic:spPr>
                    <a:xfrm rot="0">
                      <a:off x="0" y="0"/>
                      <a:ext cx="2349961" cy="7619"/>
                    </a:xfrm>
                    <a:prstGeom prst="rect">
                      <a:avLst/>
                    </a:prstGeom>
                  </pic:spPr>
                </pic:pic>
              </a:graphicData>
            </a:graphic>
          </wp:anchor>
        </w:drawing>
      </w:r>
      <w:r>
        <w:rPr>
          <w:rFonts w:ascii="FangSong" w:hAnsi="FangSong" w:eastAsia="FangSong" w:cs="FangSong"/>
          <w:sz w:val="24"/>
          <w:szCs w:val="24"/>
          <w:spacing w:val="-20"/>
        </w:rPr>
        <w:t>(</w:t>
      </w:r>
      <w:r>
        <w:rPr>
          <w:rFonts w:ascii="FangSong" w:hAnsi="FangSong" w:eastAsia="FangSong" w:cs="FangSong"/>
          <w:sz w:val="24"/>
          <w:szCs w:val="24"/>
          <w:spacing w:val="-20"/>
        </w:rPr>
        <w:t xml:space="preserve"> </w:t>
      </w:r>
      <w:r>
        <w:rPr>
          <w:rFonts w:ascii="FangSong" w:hAnsi="FangSong" w:eastAsia="FangSong" w:cs="FangSong"/>
          <w:sz w:val="24"/>
          <w:szCs w:val="24"/>
          <w:spacing w:val="-20"/>
        </w:rPr>
        <w:t>当</w:t>
      </w:r>
      <w:r>
        <w:rPr>
          <w:rFonts w:ascii="FangSong" w:hAnsi="FangSong" w:eastAsia="FangSong" w:cs="FangSong"/>
          <w:sz w:val="24"/>
          <w:szCs w:val="24"/>
          <w:spacing w:val="-20"/>
        </w:rPr>
        <w:t xml:space="preserve"> </w:t>
      </w:r>
      <w:r>
        <w:rPr>
          <w:rFonts w:ascii="FangSong" w:hAnsi="FangSong" w:eastAsia="FangSong" w:cs="FangSong"/>
          <w:sz w:val="24"/>
          <w:szCs w:val="24"/>
          <w:spacing w:val="-20"/>
        </w:rPr>
        <w:t>事</w:t>
      </w:r>
      <w:r>
        <w:rPr>
          <w:rFonts w:ascii="FangSong" w:hAnsi="FangSong" w:eastAsia="FangSong" w:cs="FangSong"/>
          <w:sz w:val="24"/>
          <w:szCs w:val="24"/>
          <w:spacing w:val="-20"/>
        </w:rPr>
        <w:t xml:space="preserve"> </w:t>
      </w:r>
      <w:r>
        <w:rPr>
          <w:rFonts w:ascii="FangSong" w:hAnsi="FangSong" w:eastAsia="FangSong" w:cs="FangSong"/>
          <w:sz w:val="24"/>
          <w:szCs w:val="24"/>
          <w:spacing w:val="-20"/>
        </w:rPr>
        <w:t>人</w:t>
      </w:r>
      <w:r>
        <w:rPr>
          <w:rFonts w:ascii="FangSong" w:hAnsi="FangSong" w:eastAsia="FangSong" w:cs="FangSong"/>
          <w:sz w:val="24"/>
          <w:szCs w:val="24"/>
          <w:spacing w:val="-15"/>
        </w:rPr>
        <w:t xml:space="preserve"> </w:t>
      </w:r>
      <w:r>
        <w:rPr>
          <w:rFonts w:ascii="FangSong" w:hAnsi="FangSong" w:eastAsia="FangSong" w:cs="FangSong"/>
          <w:sz w:val="24"/>
          <w:szCs w:val="24"/>
          <w:spacing w:val="-20"/>
        </w:rPr>
        <w:t>姓</w:t>
      </w:r>
      <w:r>
        <w:rPr>
          <w:rFonts w:ascii="FangSong" w:hAnsi="FangSong" w:eastAsia="FangSong" w:cs="FangSong"/>
          <w:sz w:val="24"/>
          <w:szCs w:val="24"/>
          <w:spacing w:val="-21"/>
        </w:rPr>
        <w:t xml:space="preserve"> </w:t>
      </w:r>
      <w:r>
        <w:rPr>
          <w:rFonts w:ascii="FangSong" w:hAnsi="FangSong" w:eastAsia="FangSong" w:cs="FangSong"/>
          <w:sz w:val="24"/>
          <w:szCs w:val="24"/>
          <w:spacing w:val="-20"/>
        </w:rPr>
        <w:t>名</w:t>
      </w:r>
      <w:r>
        <w:rPr>
          <w:rFonts w:ascii="FangSong" w:hAnsi="FangSong" w:eastAsia="FangSong" w:cs="FangSong"/>
          <w:sz w:val="24"/>
          <w:szCs w:val="24"/>
          <w:spacing w:val="-19"/>
        </w:rPr>
        <w:t xml:space="preserve"> </w:t>
      </w:r>
      <w:r>
        <w:rPr>
          <w:rFonts w:ascii="FangSong" w:hAnsi="FangSong" w:eastAsia="FangSong" w:cs="FangSong"/>
          <w:sz w:val="24"/>
          <w:szCs w:val="24"/>
          <w:spacing w:val="-20"/>
        </w:rPr>
        <w:t>或</w:t>
      </w:r>
      <w:r>
        <w:rPr>
          <w:rFonts w:ascii="FangSong" w:hAnsi="FangSong" w:eastAsia="FangSong" w:cs="FangSong"/>
          <w:sz w:val="24"/>
          <w:szCs w:val="24"/>
          <w:spacing w:val="-22"/>
        </w:rPr>
        <w:t xml:space="preserve"> </w:t>
      </w:r>
      <w:r>
        <w:rPr>
          <w:rFonts w:ascii="FangSong" w:hAnsi="FangSong" w:eastAsia="FangSong" w:cs="FangSong"/>
          <w:sz w:val="24"/>
          <w:szCs w:val="24"/>
          <w:spacing w:val="-20"/>
        </w:rPr>
        <w:t>名</w:t>
      </w:r>
      <w:r>
        <w:rPr>
          <w:rFonts w:ascii="FangSong" w:hAnsi="FangSong" w:eastAsia="FangSong" w:cs="FangSong"/>
          <w:sz w:val="24"/>
          <w:szCs w:val="24"/>
          <w:spacing w:val="-22"/>
        </w:rPr>
        <w:t xml:space="preserve"> </w:t>
      </w:r>
      <w:r>
        <w:rPr>
          <w:rFonts w:ascii="FangSong" w:hAnsi="FangSong" w:eastAsia="FangSong" w:cs="FangSong"/>
          <w:sz w:val="24"/>
          <w:szCs w:val="24"/>
          <w:spacing w:val="-20"/>
        </w:rPr>
        <w:t>称</w:t>
      </w:r>
      <w:r>
        <w:rPr>
          <w:rFonts w:ascii="FangSong" w:hAnsi="FangSong" w:eastAsia="FangSong" w:cs="FangSong"/>
          <w:sz w:val="24"/>
          <w:szCs w:val="24"/>
          <w:spacing w:val="-29"/>
        </w:rPr>
        <w:t xml:space="preserve"> </w:t>
      </w:r>
      <w:r>
        <w:rPr>
          <w:rFonts w:ascii="FangSong" w:hAnsi="FangSong" w:eastAsia="FangSong" w:cs="FangSong"/>
          <w:sz w:val="24"/>
          <w:szCs w:val="24"/>
          <w:spacing w:val="-20"/>
        </w:rPr>
        <w:t>)</w:t>
      </w:r>
    </w:p>
    <w:p>
      <w:pPr>
        <w:ind w:firstLine="459"/>
        <w:spacing w:before="230" w:line="393" w:lineRule="auto"/>
        <w:rPr>
          <w:rFonts w:ascii="FangSong" w:hAnsi="FangSong" w:eastAsia="FangSong" w:cs="FangSong"/>
          <w:sz w:val="24"/>
          <w:szCs w:val="24"/>
        </w:rPr>
      </w:pPr>
      <w:r>
        <w:rPr>
          <w:rFonts w:ascii="FangSong" w:hAnsi="FangSong" w:eastAsia="FangSong" w:cs="FangSong"/>
          <w:sz w:val="24"/>
          <w:szCs w:val="24"/>
          <w:spacing w:val="5"/>
        </w:rPr>
        <w:t>因</w:t>
      </w:r>
      <w:r>
        <w:rPr>
          <w:rFonts w:ascii="FangSong" w:hAnsi="FangSong" w:eastAsia="FangSong" w:cs="FangSong"/>
          <w:sz w:val="24"/>
          <w:szCs w:val="24"/>
          <w:spacing w:val="-90"/>
        </w:rPr>
        <w:t xml:space="preserve"> </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5"/>
        </w:rPr>
        <w:t>(</w:t>
      </w:r>
      <w:r>
        <w:rPr>
          <w:rFonts w:ascii="FangSong" w:hAnsi="FangSong" w:eastAsia="FangSong" w:cs="FangSong"/>
          <w:sz w:val="24"/>
          <w:szCs w:val="24"/>
          <w:u w:val="single" w:color="auto"/>
          <w:spacing w:val="58"/>
        </w:rPr>
        <w:t xml:space="preserve"> </w:t>
      </w:r>
      <w:r>
        <w:rPr>
          <w:rFonts w:ascii="FangSong" w:hAnsi="FangSong" w:eastAsia="FangSong" w:cs="FangSong"/>
          <w:sz w:val="24"/>
          <w:szCs w:val="24"/>
          <w:u w:val="single" w:color="auto"/>
          <w:spacing w:val="5"/>
        </w:rPr>
        <w:t>案</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5"/>
        </w:rPr>
        <w:t>由</w:t>
      </w:r>
      <w:r>
        <w:rPr>
          <w:rFonts w:ascii="FangSong" w:hAnsi="FangSong" w:eastAsia="FangSong" w:cs="FangSong"/>
          <w:sz w:val="24"/>
          <w:szCs w:val="24"/>
          <w:u w:val="single" w:color="auto"/>
          <w:spacing w:val="50"/>
        </w:rPr>
        <w:t xml:space="preserve"> </w:t>
      </w:r>
      <w:r>
        <w:rPr>
          <w:rFonts w:ascii="FangSong" w:hAnsi="FangSong" w:eastAsia="FangSong" w:cs="FangSong"/>
          <w:sz w:val="24"/>
          <w:szCs w:val="24"/>
          <w:u w:val="single" w:color="auto"/>
          <w:spacing w:val="5"/>
        </w:rPr>
        <w:t>)</w:t>
      </w:r>
      <w:r>
        <w:rPr>
          <w:rFonts w:ascii="FangSong" w:hAnsi="FangSong" w:eastAsia="FangSong" w:cs="FangSong"/>
          <w:sz w:val="24"/>
          <w:szCs w:val="24"/>
          <w:u w:val="single" w:color="auto"/>
          <w:spacing w:val="5"/>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5"/>
        </w:rPr>
        <w:t>_</w:t>
      </w:r>
      <w:r>
        <w:rPr>
          <w:rFonts w:ascii="FangSong" w:hAnsi="FangSong" w:eastAsia="FangSong" w:cs="FangSong"/>
          <w:sz w:val="24"/>
          <w:szCs w:val="24"/>
          <w:spacing w:val="-66"/>
        </w:rPr>
        <w:t xml:space="preserve"> </w:t>
      </w:r>
      <w:r>
        <w:rPr>
          <w:rFonts w:ascii="FangSong" w:hAnsi="FangSong" w:eastAsia="FangSong" w:cs="FangSong"/>
          <w:sz w:val="24"/>
          <w:szCs w:val="24"/>
          <w:spacing w:val="5"/>
        </w:rPr>
        <w:t>,我局(</w:t>
      </w:r>
      <w:r>
        <w:rPr>
          <w:rFonts w:ascii="FangSong" w:hAnsi="FangSong" w:eastAsia="FangSong" w:cs="FangSong"/>
          <w:sz w:val="24"/>
          <w:szCs w:val="24"/>
          <w:spacing w:val="4"/>
        </w:rPr>
        <w:t>分局)已予以审查立案。依</w:t>
      </w:r>
      <w:r>
        <w:rPr>
          <w:rFonts w:ascii="FangSong" w:hAnsi="FangSong" w:eastAsia="FangSong" w:cs="FangSong"/>
          <w:sz w:val="24"/>
          <w:szCs w:val="24"/>
        </w:rPr>
        <w:t xml:space="preserve"> </w:t>
      </w:r>
      <w:r>
        <w:rPr>
          <w:rFonts w:ascii="FangSong" w:hAnsi="FangSong" w:eastAsia="FangSong" w:cs="FangSong"/>
          <w:sz w:val="24"/>
          <w:szCs w:val="24"/>
          <w:spacing w:val="1"/>
        </w:rPr>
        <w:t>照《中华人民共和国行政处罚法》第五十五条第二款、</w:t>
      </w:r>
      <w:r>
        <w:rPr>
          <w:rFonts w:ascii="FangSong" w:hAnsi="FangSong" w:eastAsia="FangSong" w:cs="FangSong"/>
          <w:sz w:val="24"/>
          <w:szCs w:val="24"/>
        </w:rPr>
        <w:t>《生态环境行政处罚办法》第</w:t>
      </w:r>
    </w:p>
    <w:p>
      <w:pPr>
        <w:ind w:right="270"/>
        <w:spacing w:line="392" w:lineRule="auto"/>
        <w:rPr>
          <w:rFonts w:ascii="FangSong" w:hAnsi="FangSong" w:eastAsia="FangSong" w:cs="FangSong"/>
          <w:sz w:val="24"/>
          <w:szCs w:val="24"/>
        </w:rPr>
      </w:pPr>
      <w:r>
        <w:rPr>
          <w:rFonts w:ascii="FangSong" w:hAnsi="FangSong" w:eastAsia="FangSong" w:cs="FangSong"/>
          <w:sz w:val="24"/>
          <w:szCs w:val="24"/>
          <w:spacing w:val="8"/>
        </w:rPr>
        <w:t>二十三条第二款的规定，你(单位)有义务如实回答本机关</w:t>
      </w:r>
      <w:r>
        <w:rPr>
          <w:rFonts w:ascii="FangSong" w:hAnsi="FangSong" w:eastAsia="FangSong" w:cs="FangSong"/>
          <w:sz w:val="24"/>
          <w:szCs w:val="24"/>
          <w:spacing w:val="7"/>
        </w:rPr>
        <w:t>的询问，并协助本机关依</w:t>
      </w:r>
      <w:r>
        <w:rPr>
          <w:rFonts w:ascii="FangSong" w:hAnsi="FangSong" w:eastAsia="FangSong" w:cs="FangSong"/>
          <w:sz w:val="24"/>
          <w:szCs w:val="24"/>
        </w:rPr>
        <w:t xml:space="preserve"> </w:t>
      </w:r>
      <w:r>
        <w:rPr>
          <w:rFonts w:ascii="FangSong" w:hAnsi="FangSong" w:eastAsia="FangSong" w:cs="FangSong"/>
          <w:sz w:val="24"/>
          <w:szCs w:val="24"/>
          <w:spacing w:val="-2"/>
        </w:rPr>
        <w:t>法开展调查或检查，不得拒绝或者阻挠。</w:t>
      </w:r>
    </w:p>
    <w:p>
      <w:pPr>
        <w:ind w:right="271" w:firstLine="540"/>
        <w:spacing w:before="79" w:line="354" w:lineRule="auto"/>
        <w:rPr>
          <w:rFonts w:ascii="FangSong" w:hAnsi="FangSong" w:eastAsia="FangSong" w:cs="FangSong"/>
          <w:sz w:val="24"/>
          <w:szCs w:val="24"/>
        </w:rPr>
      </w:pPr>
      <w:r>
        <w:rPr>
          <w:rFonts w:ascii="FangSong" w:hAnsi="FangSong" w:eastAsia="FangSong" w:cs="FangSong"/>
          <w:sz w:val="24"/>
          <w:szCs w:val="24"/>
          <w:spacing w:val="18"/>
        </w:rPr>
        <w:t>现通知你(单位)于</w:t>
      </w:r>
      <w:r>
        <w:rPr>
          <w:rFonts w:ascii="FangSong" w:hAnsi="FangSong" w:eastAsia="FangSong" w:cs="FangSong"/>
          <w:sz w:val="24"/>
          <w:szCs w:val="24"/>
          <w:spacing w:val="-120"/>
        </w:rPr>
        <w:t xml:space="preserve"> </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18"/>
        </w:rPr>
        <w:t>年</w:t>
      </w:r>
      <w:r>
        <w:rPr>
          <w:rFonts w:ascii="FangSong" w:hAnsi="FangSong" w:eastAsia="FangSong" w:cs="FangSong"/>
          <w:sz w:val="24"/>
          <w:szCs w:val="24"/>
          <w:u w:val="single" w:color="auto"/>
          <w:spacing w:val="18"/>
        </w:rPr>
        <w:t xml:space="preserve">   </w:t>
      </w:r>
      <w:r>
        <w:rPr>
          <w:rFonts w:ascii="FangSong" w:hAnsi="FangSong" w:eastAsia="FangSong" w:cs="FangSong"/>
          <w:sz w:val="24"/>
          <w:szCs w:val="24"/>
          <w:spacing w:val="18"/>
        </w:rPr>
        <w:t>月</w:t>
      </w:r>
      <w:r>
        <w:rPr>
          <w:rFonts w:ascii="FangSong" w:hAnsi="FangSong" w:eastAsia="FangSong" w:cs="FangSong"/>
          <w:sz w:val="24"/>
          <w:szCs w:val="24"/>
          <w:spacing w:val="-119"/>
        </w:rPr>
        <w:t xml:space="preserve"> </w:t>
      </w:r>
      <w:r>
        <w:rPr>
          <w:rFonts w:ascii="FangSong" w:hAnsi="FangSong" w:eastAsia="FangSong" w:cs="FangSong"/>
          <w:sz w:val="24"/>
          <w:szCs w:val="24"/>
          <w:u w:val="single" w:color="auto"/>
          <w:spacing w:val="23"/>
        </w:rPr>
        <w:t xml:space="preserve">   </w:t>
      </w:r>
      <w:r>
        <w:rPr>
          <w:rFonts w:ascii="FangSong" w:hAnsi="FangSong" w:eastAsia="FangSong" w:cs="FangSong"/>
          <w:sz w:val="24"/>
          <w:szCs w:val="24"/>
          <w:spacing w:val="-109"/>
        </w:rPr>
        <w:t xml:space="preserve"> </w:t>
      </w:r>
      <w:r>
        <w:rPr>
          <w:rFonts w:ascii="FangSong" w:hAnsi="FangSong" w:eastAsia="FangSong" w:cs="FangSong"/>
          <w:sz w:val="24"/>
          <w:szCs w:val="24"/>
          <w:spacing w:val="18"/>
        </w:rPr>
        <w:t>日到</w:t>
      </w:r>
      <w:r>
        <w:rPr>
          <w:rFonts w:ascii="FangSong" w:hAnsi="FangSong" w:eastAsia="FangSong" w:cs="FangSong"/>
          <w:sz w:val="24"/>
          <w:szCs w:val="24"/>
          <w:spacing w:val="-22"/>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18"/>
        </w:rPr>
        <w:t>(承办机构)</w:t>
      </w:r>
      <w:r>
        <w:rPr>
          <w:rFonts w:ascii="FangSong" w:hAnsi="FangSong" w:eastAsia="FangSong" w:cs="FangSong"/>
          <w:sz w:val="24"/>
          <w:szCs w:val="24"/>
          <w:spacing w:val="66"/>
        </w:rPr>
        <w:t xml:space="preserve"> </w:t>
      </w:r>
      <w:r>
        <w:rPr>
          <w:rFonts w:ascii="FangSong" w:hAnsi="FangSong" w:eastAsia="FangSong" w:cs="FangSong"/>
          <w:sz w:val="24"/>
          <w:szCs w:val="24"/>
          <w:spacing w:val="18"/>
        </w:rPr>
        <w:t>接</w:t>
      </w:r>
      <w:r>
        <w:rPr>
          <w:rFonts w:ascii="FangSong" w:hAnsi="FangSong" w:eastAsia="FangSong" w:cs="FangSong"/>
          <w:sz w:val="24"/>
          <w:szCs w:val="24"/>
          <w:spacing w:val="17"/>
        </w:rPr>
        <w:t>受调查(询问),并</w:t>
      </w:r>
      <w:r>
        <w:rPr>
          <w:rFonts w:ascii="FangSong" w:hAnsi="FangSong" w:eastAsia="FangSong" w:cs="FangSong"/>
          <w:sz w:val="24"/>
          <w:szCs w:val="24"/>
        </w:rPr>
        <w:t xml:space="preserve"> </w:t>
      </w:r>
      <w:r>
        <w:rPr>
          <w:rFonts w:ascii="FangSong" w:hAnsi="FangSong" w:eastAsia="FangSong" w:cs="FangSong"/>
          <w:sz w:val="24"/>
          <w:szCs w:val="24"/>
          <w:spacing w:val="-7"/>
        </w:rPr>
        <w:t>携带以下资料：</w:t>
      </w:r>
    </w:p>
    <w:p>
      <w:pPr>
        <w:ind w:left="459"/>
        <w:spacing w:before="91" w:line="220" w:lineRule="auto"/>
        <w:rPr>
          <w:rFonts w:ascii="FangSong" w:hAnsi="FangSong" w:eastAsia="FangSong" w:cs="FangSong"/>
          <w:sz w:val="24"/>
          <w:szCs w:val="24"/>
        </w:rPr>
      </w:pPr>
      <w:r>
        <w:rPr>
          <w:rFonts w:ascii="FangSong" w:hAnsi="FangSong" w:eastAsia="FangSong" w:cs="FangSong"/>
          <w:sz w:val="24"/>
          <w:szCs w:val="24"/>
          <w:spacing w:val="-4"/>
        </w:rPr>
        <w:t>一、身份证明材料</w:t>
      </w:r>
    </w:p>
    <w:p>
      <w:pPr>
        <w:ind w:left="459"/>
        <w:spacing w:before="234" w:line="220" w:lineRule="auto"/>
        <w:rPr>
          <w:rFonts w:ascii="FangSong" w:hAnsi="FangSong" w:eastAsia="FangSong" w:cs="FangSong"/>
          <w:sz w:val="24"/>
          <w:szCs w:val="24"/>
        </w:rPr>
      </w:pPr>
      <w:r>
        <w:rPr>
          <w:rFonts w:ascii="Times New Roman" w:hAnsi="Times New Roman" w:eastAsia="Times New Roman" w:cs="Times New Roman"/>
          <w:sz w:val="24"/>
          <w:szCs w:val="24"/>
          <w:spacing w:val="7"/>
        </w:rPr>
        <w:t>1. </w:t>
      </w:r>
      <w:r>
        <w:rPr>
          <w:rFonts w:ascii="FangSong" w:hAnsi="FangSong" w:eastAsia="FangSong" w:cs="FangSong"/>
          <w:sz w:val="24"/>
          <w:szCs w:val="24"/>
          <w:spacing w:val="7"/>
        </w:rPr>
        <w:t>被调查(询问)人是自然人的，携带身份证原件及复印件。</w:t>
      </w:r>
    </w:p>
    <w:p>
      <w:pPr>
        <w:ind w:right="260" w:firstLine="459"/>
        <w:spacing w:before="213" w:line="336" w:lineRule="auto"/>
        <w:rPr>
          <w:rFonts w:ascii="FangSong" w:hAnsi="FangSong" w:eastAsia="FangSong" w:cs="FangSong"/>
          <w:sz w:val="24"/>
          <w:szCs w:val="24"/>
        </w:rPr>
      </w:pPr>
      <w:r>
        <w:rPr>
          <w:rFonts w:ascii="Times New Roman" w:hAnsi="Times New Roman" w:eastAsia="Times New Roman" w:cs="Times New Roman"/>
          <w:sz w:val="24"/>
          <w:szCs w:val="24"/>
          <w:spacing w:val="9"/>
        </w:rPr>
        <w:t>2.</w:t>
      </w:r>
      <w:r>
        <w:rPr>
          <w:rFonts w:ascii="FangSong" w:hAnsi="FangSong" w:eastAsia="FangSong" w:cs="FangSong"/>
          <w:sz w:val="24"/>
          <w:szCs w:val="24"/>
          <w:spacing w:val="9"/>
        </w:rPr>
        <w:t>被调查(询问)人是法人或者其他组织的，携带单位营业执照、法定代表人的</w:t>
      </w:r>
      <w:r>
        <w:rPr>
          <w:rFonts w:ascii="FangSong" w:hAnsi="FangSong" w:eastAsia="FangSong" w:cs="FangSong"/>
          <w:sz w:val="24"/>
          <w:szCs w:val="24"/>
          <w:spacing w:val="18"/>
        </w:rPr>
        <w:t xml:space="preserve"> </w:t>
      </w:r>
      <w:r>
        <w:rPr>
          <w:rFonts w:ascii="FangSong" w:hAnsi="FangSong" w:eastAsia="FangSong" w:cs="FangSong"/>
          <w:sz w:val="24"/>
          <w:szCs w:val="24"/>
          <w:spacing w:val="1"/>
        </w:rPr>
        <w:t>身份证原件及复印件和身份证明，委托他人接受询问的，还应当携带受托人身份证原</w:t>
      </w:r>
      <w:r>
        <w:rPr>
          <w:rFonts w:ascii="FangSong" w:hAnsi="FangSong" w:eastAsia="FangSong" w:cs="FangSong"/>
          <w:sz w:val="24"/>
          <w:szCs w:val="24"/>
          <w:spacing w:val="18"/>
        </w:rPr>
        <w:t xml:space="preserve"> </w:t>
      </w:r>
      <w:r>
        <w:rPr>
          <w:rFonts w:ascii="FangSong" w:hAnsi="FangSong" w:eastAsia="FangSong" w:cs="FangSong"/>
          <w:sz w:val="24"/>
          <w:szCs w:val="24"/>
          <w:spacing w:val="-4"/>
        </w:rPr>
        <w:t>件及复印件和授权委托书。</w:t>
      </w:r>
    </w:p>
    <w:p>
      <w:pPr>
        <w:ind w:left="459"/>
        <w:spacing w:before="271" w:line="222" w:lineRule="auto"/>
        <w:rPr>
          <w:rFonts w:ascii="FangSong" w:hAnsi="FangSong" w:eastAsia="FangSong" w:cs="FangSong"/>
          <w:sz w:val="23"/>
          <w:szCs w:val="23"/>
        </w:rPr>
      </w:pPr>
      <w:r>
        <w:rPr>
          <w:rFonts w:ascii="FangSong" w:hAnsi="FangSong" w:eastAsia="FangSong" w:cs="FangSong"/>
          <w:sz w:val="23"/>
          <w:szCs w:val="23"/>
          <w:spacing w:val="-13"/>
        </w:rPr>
        <w:t>二</w:t>
      </w:r>
      <w:r>
        <w:rPr>
          <w:rFonts w:ascii="FangSong" w:hAnsi="FangSong" w:eastAsia="FangSong" w:cs="FangSong"/>
          <w:sz w:val="23"/>
          <w:szCs w:val="23"/>
          <w:spacing w:val="-61"/>
        </w:rPr>
        <w:t xml:space="preserve"> </w:t>
      </w:r>
      <w:r>
        <w:rPr>
          <w:rFonts w:ascii="FangSong" w:hAnsi="FangSong" w:eastAsia="FangSong" w:cs="FangSong"/>
          <w:sz w:val="23"/>
          <w:szCs w:val="23"/>
          <w:spacing w:val="-13"/>
        </w:rPr>
        <w:t>、其他：</w:t>
      </w:r>
      <w:r>
        <w:rPr>
          <w:rFonts w:ascii="FangSong" w:hAnsi="FangSong" w:eastAsia="FangSong" w:cs="FangSong"/>
          <w:sz w:val="23"/>
          <w:szCs w:val="23"/>
          <w:spacing w:val="-85"/>
        </w:rPr>
        <w:t xml:space="preserve"> </w:t>
      </w:r>
      <w:r>
        <w:rPr>
          <w:rFonts w:ascii="FangSong" w:hAnsi="FangSong" w:eastAsia="FangSong" w:cs="FangSong"/>
          <w:sz w:val="23"/>
          <w:szCs w:val="23"/>
          <w:u w:val="single" w:color="auto"/>
        </w:rPr>
        <w:t xml:space="preserve">                                                             </w:t>
      </w:r>
    </w:p>
    <w:p>
      <w:pPr>
        <w:pStyle w:val="BodyText"/>
        <w:spacing w:line="324" w:lineRule="auto"/>
        <w:rPr/>
      </w:pPr>
      <w:r/>
    </w:p>
    <w:p>
      <w:pPr>
        <w:pStyle w:val="BodyText"/>
        <w:spacing w:line="324" w:lineRule="auto"/>
        <w:rPr/>
      </w:pPr>
      <w:r/>
    </w:p>
    <w:p>
      <w:pPr>
        <w:ind w:left="459"/>
        <w:spacing w:before="88" w:line="224" w:lineRule="auto"/>
        <w:rPr>
          <w:rFonts w:ascii="FangSong" w:hAnsi="FangSong" w:eastAsia="FangSong" w:cs="FangSong"/>
          <w:sz w:val="24"/>
          <w:szCs w:val="24"/>
        </w:rPr>
      </w:pPr>
      <w:r>
        <w:rPr>
          <w:rFonts w:ascii="FangSong" w:hAnsi="FangSong" w:eastAsia="FangSong" w:cs="FangSong"/>
          <w:sz w:val="27"/>
          <w:szCs w:val="27"/>
          <w:spacing w:val="-9"/>
        </w:rPr>
        <w:t>联</w:t>
      </w:r>
      <w:r>
        <w:rPr>
          <w:rFonts w:ascii="FangSong" w:hAnsi="FangSong" w:eastAsia="FangSong" w:cs="FangSong"/>
          <w:sz w:val="27"/>
          <w:szCs w:val="27"/>
          <w:spacing w:val="-34"/>
        </w:rPr>
        <w:t xml:space="preserve"> </w:t>
      </w:r>
      <w:r>
        <w:rPr>
          <w:rFonts w:ascii="FangSong" w:hAnsi="FangSong" w:eastAsia="FangSong" w:cs="FangSong"/>
          <w:sz w:val="27"/>
          <w:szCs w:val="27"/>
          <w:spacing w:val="-9"/>
        </w:rPr>
        <w:t>系</w:t>
      </w:r>
      <w:r>
        <w:rPr>
          <w:rFonts w:ascii="FangSong" w:hAnsi="FangSong" w:eastAsia="FangSong" w:cs="FangSong"/>
          <w:sz w:val="27"/>
          <w:szCs w:val="27"/>
          <w:spacing w:val="-9"/>
        </w:rPr>
        <w:t xml:space="preserve"> </w:t>
      </w:r>
      <w:r>
        <w:rPr>
          <w:rFonts w:ascii="FangSong" w:hAnsi="FangSong" w:eastAsia="FangSong" w:cs="FangSong"/>
          <w:sz w:val="27"/>
          <w:szCs w:val="27"/>
          <w:color w:val="303050"/>
          <w:spacing w:val="-9"/>
        </w:rPr>
        <w:t>人：</w:t>
      </w:r>
      <w:r>
        <w:rPr>
          <w:rFonts w:ascii="FangSong" w:hAnsi="FangSong" w:eastAsia="FangSong" w:cs="FangSong"/>
          <w:sz w:val="27"/>
          <w:szCs w:val="27"/>
          <w:u w:val="single" w:color="000000"/>
          <w:color w:val="303050"/>
          <w:spacing w:val="-9"/>
        </w:rPr>
        <w:t xml:space="preserve">               </w:t>
      </w:r>
      <w:r>
        <w:rPr>
          <w:rFonts w:ascii="FangSong" w:hAnsi="FangSong" w:eastAsia="FangSong" w:cs="FangSong"/>
          <w:sz w:val="27"/>
          <w:szCs w:val="27"/>
          <w:color w:val="303050"/>
          <w:spacing w:val="-125"/>
        </w:rPr>
        <w:t xml:space="preserve"> </w:t>
      </w:r>
      <w:r>
        <w:rPr>
          <w:rFonts w:ascii="FangSong" w:hAnsi="FangSong" w:eastAsia="FangSong" w:cs="FangSong"/>
          <w:sz w:val="24"/>
          <w:szCs w:val="24"/>
          <w:spacing w:val="-9"/>
        </w:rPr>
        <w:t>联系电话：</w:t>
      </w:r>
      <w:r>
        <w:rPr>
          <w:rFonts w:ascii="FangSong" w:hAnsi="FangSong" w:eastAsia="FangSong" w:cs="FangSong"/>
          <w:sz w:val="24"/>
          <w:szCs w:val="24"/>
          <w:u w:val="single" w:color="auto"/>
          <w:spacing w:val="-9"/>
        </w:rPr>
        <w:t xml:space="preserve">                       </w:t>
      </w:r>
    </w:p>
    <w:p>
      <w:pPr>
        <w:pStyle w:val="BodyText"/>
        <w:spacing w:line="287" w:lineRule="auto"/>
        <w:rPr/>
      </w:pPr>
      <w:r/>
    </w:p>
    <w:p>
      <w:pPr>
        <w:pStyle w:val="BodyText"/>
        <w:spacing w:line="288" w:lineRule="auto"/>
        <w:rPr/>
      </w:pPr>
      <w:r/>
    </w:p>
    <w:p>
      <w:pPr>
        <w:pStyle w:val="BodyText"/>
        <w:spacing w:line="288" w:lineRule="auto"/>
        <w:rPr/>
      </w:pPr>
      <w:r/>
    </w:p>
    <w:p>
      <w:pPr>
        <w:pStyle w:val="BodyText"/>
        <w:spacing w:line="288" w:lineRule="auto"/>
        <w:rPr/>
      </w:pPr>
      <w:r/>
    </w:p>
    <w:p>
      <w:pPr>
        <w:ind w:left="3800"/>
        <w:spacing w:before="78" w:line="222" w:lineRule="auto"/>
        <w:rPr>
          <w:rFonts w:ascii="FangSong" w:hAnsi="FangSong" w:eastAsia="FangSong" w:cs="FangSong"/>
          <w:sz w:val="24"/>
          <w:szCs w:val="24"/>
        </w:rPr>
      </w:pPr>
      <w:r>
        <w:rPr>
          <w:rFonts w:ascii="Times New Roman" w:hAnsi="Times New Roman" w:eastAsia="Times New Roman" w:cs="Times New Roman"/>
          <w:sz w:val="24"/>
          <w:szCs w:val="24"/>
          <w:spacing w:val="-14"/>
        </w:rPr>
        <w:t>XX </w:t>
      </w:r>
      <w:r>
        <w:rPr>
          <w:rFonts w:ascii="FangSong" w:hAnsi="FangSong" w:eastAsia="FangSong" w:cs="FangSong"/>
          <w:sz w:val="24"/>
          <w:szCs w:val="24"/>
          <w:spacing w:val="-14"/>
        </w:rPr>
        <w:t>市生态环境局(</w:t>
      </w:r>
      <w:r>
        <w:rPr>
          <w:rFonts w:ascii="FangSong" w:hAnsi="FangSong" w:eastAsia="FangSong" w:cs="FangSong"/>
          <w:sz w:val="24"/>
          <w:szCs w:val="24"/>
          <w:spacing w:val="-40"/>
        </w:rPr>
        <w:t xml:space="preserve"> </w:t>
      </w:r>
      <w:r>
        <w:rPr>
          <w:rFonts w:ascii="Times New Roman" w:hAnsi="Times New Roman" w:eastAsia="Times New Roman" w:cs="Times New Roman"/>
          <w:sz w:val="24"/>
          <w:szCs w:val="24"/>
          <w:spacing w:val="-14"/>
        </w:rPr>
        <w:t>XX</w:t>
      </w:r>
      <w:r>
        <w:rPr>
          <w:rFonts w:ascii="FangSong" w:hAnsi="FangSong" w:eastAsia="FangSong" w:cs="FangSong"/>
          <w:sz w:val="24"/>
          <w:szCs w:val="24"/>
          <w:spacing w:val="-14"/>
        </w:rPr>
        <w:t>分</w:t>
      </w:r>
      <w:r>
        <w:rPr>
          <w:rFonts w:ascii="FangSong" w:hAnsi="FangSong" w:eastAsia="FangSong" w:cs="FangSong"/>
          <w:sz w:val="24"/>
          <w:szCs w:val="24"/>
          <w:spacing w:val="-45"/>
        </w:rPr>
        <w:t xml:space="preserve"> </w:t>
      </w:r>
      <w:r>
        <w:rPr>
          <w:rFonts w:ascii="FangSong" w:hAnsi="FangSong" w:eastAsia="FangSong" w:cs="FangSong"/>
          <w:sz w:val="24"/>
          <w:szCs w:val="24"/>
          <w:spacing w:val="-14"/>
        </w:rPr>
        <w:t>局</w:t>
      </w:r>
      <w:r>
        <w:rPr>
          <w:rFonts w:ascii="FangSong" w:hAnsi="FangSong" w:eastAsia="FangSong" w:cs="FangSong"/>
          <w:sz w:val="24"/>
          <w:szCs w:val="24"/>
          <w:spacing w:val="-55"/>
        </w:rPr>
        <w:t xml:space="preserve"> </w:t>
      </w:r>
      <w:r>
        <w:rPr>
          <w:rFonts w:ascii="FangSong" w:hAnsi="FangSong" w:eastAsia="FangSong" w:cs="FangSong"/>
          <w:sz w:val="24"/>
          <w:szCs w:val="24"/>
          <w:spacing w:val="-14"/>
        </w:rPr>
        <w:t>)</w:t>
      </w:r>
      <w:r>
        <w:rPr>
          <w:rFonts w:ascii="FangSong" w:hAnsi="FangSong" w:eastAsia="FangSong" w:cs="FangSong"/>
          <w:sz w:val="24"/>
          <w:szCs w:val="24"/>
          <w:spacing w:val="-14"/>
        </w:rPr>
        <w:t xml:space="preserve"> </w:t>
      </w:r>
      <w:r>
        <w:rPr>
          <w:rFonts w:ascii="FangSong" w:hAnsi="FangSong" w:eastAsia="FangSong" w:cs="FangSong"/>
          <w:sz w:val="24"/>
          <w:szCs w:val="24"/>
          <w:spacing w:val="-14"/>
        </w:rPr>
        <w:t>(</w:t>
      </w:r>
      <w:r>
        <w:rPr>
          <w:rFonts w:ascii="FangSong" w:hAnsi="FangSong" w:eastAsia="FangSong" w:cs="FangSong"/>
          <w:sz w:val="24"/>
          <w:szCs w:val="24"/>
          <w:spacing w:val="-30"/>
        </w:rPr>
        <w:t xml:space="preserve"> </w:t>
      </w:r>
      <w:r>
        <w:rPr>
          <w:rFonts w:ascii="FangSong" w:hAnsi="FangSong" w:eastAsia="FangSong" w:cs="FangSong"/>
          <w:sz w:val="24"/>
          <w:szCs w:val="24"/>
          <w:spacing w:val="-14"/>
        </w:rPr>
        <w:t>印</w:t>
      </w:r>
      <w:r>
        <w:rPr>
          <w:rFonts w:ascii="FangSong" w:hAnsi="FangSong" w:eastAsia="FangSong" w:cs="FangSong"/>
          <w:sz w:val="24"/>
          <w:szCs w:val="24"/>
          <w:spacing w:val="-47"/>
        </w:rPr>
        <w:t xml:space="preserve"> </w:t>
      </w:r>
      <w:r>
        <w:rPr>
          <w:rFonts w:ascii="FangSong" w:hAnsi="FangSong" w:eastAsia="FangSong" w:cs="FangSong"/>
          <w:sz w:val="24"/>
          <w:szCs w:val="24"/>
          <w:spacing w:val="-14"/>
        </w:rPr>
        <w:t>章</w:t>
      </w:r>
      <w:r>
        <w:rPr>
          <w:rFonts w:ascii="FangSong" w:hAnsi="FangSong" w:eastAsia="FangSong" w:cs="FangSong"/>
          <w:sz w:val="24"/>
          <w:szCs w:val="24"/>
          <w:spacing w:val="-55"/>
        </w:rPr>
        <w:t xml:space="preserve"> </w:t>
      </w:r>
      <w:r>
        <w:rPr>
          <w:rFonts w:ascii="FangSong" w:hAnsi="FangSong" w:eastAsia="FangSong" w:cs="FangSong"/>
          <w:sz w:val="24"/>
          <w:szCs w:val="24"/>
          <w:spacing w:val="-14"/>
        </w:rPr>
        <w:t>)</w:t>
      </w:r>
    </w:p>
    <w:p>
      <w:pPr>
        <w:ind w:left="5290"/>
        <w:spacing w:before="234" w:line="222" w:lineRule="auto"/>
        <w:rPr>
          <w:rFonts w:ascii="FangSong" w:hAnsi="FangSong" w:eastAsia="FangSong" w:cs="FangSong"/>
          <w:sz w:val="24"/>
          <w:szCs w:val="24"/>
        </w:rPr>
      </w:pPr>
      <w:r>
        <w:rPr>
          <w:rFonts w:ascii="FangSong" w:hAnsi="FangSong" w:eastAsia="FangSong" w:cs="FangSong"/>
          <w:sz w:val="24"/>
          <w:szCs w:val="24"/>
          <w:spacing w:val="-12"/>
        </w:rPr>
        <w:t>年</w:t>
      </w:r>
      <w:r>
        <w:rPr>
          <w:rFonts w:ascii="FangSong" w:hAnsi="FangSong" w:eastAsia="FangSong" w:cs="FangSong"/>
          <w:sz w:val="24"/>
          <w:szCs w:val="24"/>
          <w:spacing w:val="-12"/>
        </w:rPr>
        <w:t xml:space="preserve">  </w:t>
      </w:r>
      <w:r>
        <w:rPr>
          <w:rFonts w:ascii="FangSong" w:hAnsi="FangSong" w:eastAsia="FangSong" w:cs="FangSong"/>
          <w:sz w:val="24"/>
          <w:szCs w:val="24"/>
          <w:spacing w:val="-12"/>
        </w:rPr>
        <w:t>月</w:t>
      </w:r>
      <w:r>
        <w:rPr>
          <w:rFonts w:ascii="FangSong" w:hAnsi="FangSong" w:eastAsia="FangSong" w:cs="FangSong"/>
          <w:sz w:val="24"/>
          <w:szCs w:val="24"/>
          <w:spacing w:val="34"/>
        </w:rPr>
        <w:t xml:space="preserve">  </w:t>
      </w:r>
      <w:r>
        <w:rPr>
          <w:rFonts w:ascii="FangSong" w:hAnsi="FangSong" w:eastAsia="FangSong" w:cs="FangSong"/>
          <w:sz w:val="24"/>
          <w:szCs w:val="24"/>
          <w:spacing w:val="-12"/>
        </w:rPr>
        <w:t>日</w:t>
      </w:r>
    </w:p>
    <w:p>
      <w:pPr>
        <w:pStyle w:val="BodyText"/>
        <w:spacing w:line="256" w:lineRule="auto"/>
        <w:rPr/>
      </w:pPr>
      <w:r/>
    </w:p>
    <w:p>
      <w:pPr>
        <w:pStyle w:val="BodyText"/>
        <w:spacing w:line="256" w:lineRule="auto"/>
        <w:rPr/>
      </w:pPr>
      <w:r/>
    </w:p>
    <w:p>
      <w:pPr>
        <w:pStyle w:val="BodyText"/>
        <w:spacing w:line="257" w:lineRule="auto"/>
        <w:rPr/>
      </w:pPr>
      <w:r/>
    </w:p>
    <w:p>
      <w:pPr>
        <w:pStyle w:val="BodyText"/>
        <w:spacing w:line="257" w:lineRule="auto"/>
        <w:rPr/>
      </w:pPr>
      <w:r/>
    </w:p>
    <w:p>
      <w:pPr>
        <w:spacing w:before="79" w:line="222" w:lineRule="auto"/>
        <w:rPr>
          <w:rFonts w:ascii="FangSong" w:hAnsi="FangSong" w:eastAsia="FangSong" w:cs="FangSong"/>
          <w:sz w:val="24"/>
          <w:szCs w:val="24"/>
        </w:rPr>
      </w:pPr>
      <w:r>
        <w:rPr>
          <w:rFonts w:ascii="FangSong" w:hAnsi="FangSong" w:eastAsia="FangSong" w:cs="FangSong"/>
          <w:sz w:val="24"/>
          <w:szCs w:val="24"/>
          <w:spacing w:val="-22"/>
        </w:rPr>
        <w:t>本通知书已于</w:t>
      </w:r>
      <w:r>
        <w:rPr>
          <w:rFonts w:ascii="FangSong" w:hAnsi="FangSong" w:eastAsia="FangSong" w:cs="FangSong"/>
          <w:sz w:val="24"/>
          <w:szCs w:val="24"/>
          <w:spacing w:val="-108"/>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2"/>
        </w:rPr>
        <w:t>年</w:t>
      </w:r>
      <w:r>
        <w:rPr>
          <w:rFonts w:ascii="FangSong" w:hAnsi="FangSong" w:eastAsia="FangSong" w:cs="FangSong"/>
          <w:sz w:val="24"/>
          <w:szCs w:val="24"/>
          <w:u w:val="single" w:color="auto"/>
          <w:spacing w:val="14"/>
        </w:rPr>
        <w:t xml:space="preserve">      </w:t>
      </w:r>
      <w:r>
        <w:rPr>
          <w:rFonts w:ascii="FangSong" w:hAnsi="FangSong" w:eastAsia="FangSong" w:cs="FangSong"/>
          <w:sz w:val="24"/>
          <w:szCs w:val="24"/>
          <w:spacing w:val="-109"/>
        </w:rPr>
        <w:t xml:space="preserve"> </w:t>
      </w:r>
      <w:r>
        <w:rPr>
          <w:rFonts w:ascii="FangSong" w:hAnsi="FangSong" w:eastAsia="FangSong" w:cs="FangSong"/>
          <w:sz w:val="24"/>
          <w:szCs w:val="24"/>
          <w:color w:val="104020"/>
          <w:spacing w:val="-22"/>
        </w:rPr>
        <w:t>月</w:t>
      </w:r>
      <w:r>
        <w:rPr>
          <w:rFonts w:ascii="FangSong" w:hAnsi="FangSong" w:eastAsia="FangSong" w:cs="FangSong"/>
          <w:sz w:val="24"/>
          <w:szCs w:val="24"/>
          <w:color w:val="104020"/>
          <w:spacing w:val="-113"/>
        </w:rPr>
        <w:t xml:space="preserve"> </w:t>
      </w:r>
      <w:r>
        <w:rPr>
          <w:rFonts w:ascii="FangSong" w:hAnsi="FangSong" w:eastAsia="FangSong" w:cs="FangSong"/>
          <w:sz w:val="24"/>
          <w:szCs w:val="24"/>
          <w:u w:val="single" w:color="000000"/>
          <w:color w:val="104020"/>
          <w:spacing w:val="1"/>
        </w:rPr>
        <w:t xml:space="preserve">      </w:t>
      </w:r>
      <w:r>
        <w:rPr>
          <w:rFonts w:ascii="FangSong" w:hAnsi="FangSong" w:eastAsia="FangSong" w:cs="FangSong"/>
          <w:sz w:val="24"/>
          <w:szCs w:val="24"/>
          <w:color w:val="104020"/>
          <w:spacing w:val="-96"/>
        </w:rPr>
        <w:t xml:space="preserve"> </w:t>
      </w:r>
      <w:r>
        <w:rPr>
          <w:rFonts w:ascii="FangSong" w:hAnsi="FangSong" w:eastAsia="FangSong" w:cs="FangSong"/>
          <w:sz w:val="24"/>
          <w:szCs w:val="24"/>
          <w:spacing w:val="-22"/>
        </w:rPr>
        <w:t>日</w:t>
      </w:r>
      <w:r>
        <w:rPr>
          <w:rFonts w:ascii="FangSong" w:hAnsi="FangSong" w:eastAsia="FangSong" w:cs="FangSong"/>
          <w:sz w:val="24"/>
          <w:szCs w:val="24"/>
          <w:spacing w:val="-83"/>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22"/>
        </w:rPr>
        <w:t>时</w:t>
      </w:r>
      <w:r>
        <w:rPr>
          <w:rFonts w:ascii="FangSong" w:hAnsi="FangSong" w:eastAsia="FangSong" w:cs="FangSong"/>
          <w:sz w:val="24"/>
          <w:szCs w:val="24"/>
          <w:spacing w:val="-94"/>
        </w:rPr>
        <w:t xml:space="preserve"> </w:t>
      </w:r>
      <w:r>
        <w:rPr>
          <w:rFonts w:ascii="FangSong" w:hAnsi="FangSong" w:eastAsia="FangSong" w:cs="FangSong"/>
          <w:sz w:val="24"/>
          <w:szCs w:val="24"/>
          <w:u w:val="single" w:color="auto"/>
          <w:spacing w:val="11"/>
        </w:rPr>
        <w:t xml:space="preserve">      </w:t>
      </w:r>
      <w:r>
        <w:rPr>
          <w:rFonts w:ascii="FangSong" w:hAnsi="FangSong" w:eastAsia="FangSong" w:cs="FangSong"/>
          <w:sz w:val="24"/>
          <w:szCs w:val="24"/>
          <w:spacing w:val="-115"/>
        </w:rPr>
        <w:t xml:space="preserve"> </w:t>
      </w:r>
      <w:r>
        <w:rPr>
          <w:rFonts w:ascii="FangSong" w:hAnsi="FangSong" w:eastAsia="FangSong" w:cs="FangSong"/>
          <w:sz w:val="24"/>
          <w:szCs w:val="24"/>
          <w:spacing w:val="-22"/>
        </w:rPr>
        <w:t>分收到。</w:t>
      </w:r>
    </w:p>
    <w:p>
      <w:pPr>
        <w:spacing w:before="191" w:line="222" w:lineRule="auto"/>
        <w:rPr>
          <w:rFonts w:ascii="FangSong" w:hAnsi="FangSong" w:eastAsia="FangSong" w:cs="FangSong"/>
          <w:sz w:val="24"/>
          <w:szCs w:val="24"/>
        </w:rPr>
      </w:pPr>
      <w:r>
        <w:rPr>
          <w:rFonts w:ascii="FangSong" w:hAnsi="FangSong" w:eastAsia="FangSong" w:cs="FangSong"/>
          <w:sz w:val="24"/>
          <w:szCs w:val="24"/>
          <w:spacing w:val="-3"/>
        </w:rPr>
        <w:t>当事人签名或者盖章：</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90"/>
        </w:rPr>
        <w:t xml:space="preserve"> </w:t>
      </w:r>
      <w:r>
        <w:rPr>
          <w:rFonts w:ascii="FangSong" w:hAnsi="FangSong" w:eastAsia="FangSong" w:cs="FangSong"/>
          <w:sz w:val="24"/>
          <w:szCs w:val="24"/>
          <w:spacing w:val="-3"/>
        </w:rPr>
        <w:t>联系电话：</w:t>
      </w:r>
      <w:r>
        <w:rPr>
          <w:rFonts w:ascii="FangSong" w:hAnsi="FangSong" w:eastAsia="FangSong" w:cs="FangSong"/>
          <w:sz w:val="24"/>
          <w:szCs w:val="24"/>
          <w:u w:val="single" w:color="auto"/>
          <w:spacing w:val="-3"/>
        </w:rPr>
        <w:t xml:space="preserve">                          </w:t>
      </w:r>
    </w:p>
    <w:p>
      <w:pPr>
        <w:spacing w:line="222" w:lineRule="auto"/>
        <w:sectPr>
          <w:footerReference w:type="default" r:id="rId50"/>
          <w:pgSz w:w="11900" w:h="16830"/>
          <w:pgMar w:top="400" w:right="1233" w:bottom="1229" w:left="1470" w:header="0" w:footer="917" w:gutter="0"/>
        </w:sectPr>
        <w:rPr>
          <w:rFonts w:ascii="FangSong" w:hAnsi="FangSong" w:eastAsia="FangSong" w:cs="FangSong"/>
          <w:sz w:val="24"/>
          <w:szCs w:val="24"/>
        </w:rPr>
      </w:pPr>
    </w:p>
    <w:p>
      <w:pPr>
        <w:pStyle w:val="BodyText"/>
        <w:spacing w:line="265" w:lineRule="auto"/>
        <w:rPr/>
      </w:pPr>
      <w:r/>
    </w:p>
    <w:p>
      <w:pPr>
        <w:pStyle w:val="BodyText"/>
        <w:spacing w:line="265" w:lineRule="auto"/>
        <w:rPr/>
      </w:pPr>
      <w:r/>
    </w:p>
    <w:p>
      <w:pPr>
        <w:pStyle w:val="BodyText"/>
        <w:spacing w:line="266" w:lineRule="auto"/>
        <w:rPr/>
      </w:pPr>
      <w:r/>
    </w:p>
    <w:p>
      <w:pPr>
        <w:ind w:left="1265"/>
        <w:spacing w:before="127" w:line="219" w:lineRule="auto"/>
        <w:rPr>
          <w:rFonts w:ascii="SimSun" w:hAnsi="SimSun" w:eastAsia="SimSun" w:cs="SimSun"/>
          <w:sz w:val="39"/>
          <w:szCs w:val="39"/>
        </w:rPr>
      </w:pPr>
      <w:bookmarkStart w:name="bookmark100" w:id="30"/>
      <w:bookmarkEnd w:id="30"/>
      <w:r>
        <w:rPr>
          <w:rFonts w:ascii="SimSun" w:hAnsi="SimSun" w:eastAsia="SimSun" w:cs="SimSun"/>
          <w:sz w:val="39"/>
          <w:szCs w:val="39"/>
          <w:b/>
          <w:bCs/>
          <w:spacing w:val="-14"/>
        </w:rPr>
        <w:t>调查(询问)通知书制作要求及注意事项</w:t>
      </w:r>
    </w:p>
    <w:p>
      <w:pPr>
        <w:pStyle w:val="BodyText"/>
        <w:spacing w:line="284" w:lineRule="auto"/>
        <w:rPr/>
      </w:pPr>
      <w:r/>
    </w:p>
    <w:p>
      <w:pPr>
        <w:pStyle w:val="BodyText"/>
        <w:spacing w:line="284" w:lineRule="auto"/>
        <w:rPr/>
      </w:pPr>
      <w:r/>
    </w:p>
    <w:p>
      <w:pPr>
        <w:pStyle w:val="BodyText"/>
        <w:spacing w:line="285" w:lineRule="auto"/>
        <w:rPr/>
      </w:pPr>
      <w:r/>
    </w:p>
    <w:p>
      <w:pPr>
        <w:pStyle w:val="BodyText"/>
        <w:spacing w:line="285" w:lineRule="auto"/>
        <w:rPr/>
      </w:pPr>
      <w:r/>
    </w:p>
    <w:p>
      <w:pPr>
        <w:ind w:left="329"/>
        <w:spacing w:before="94" w:line="222" w:lineRule="auto"/>
        <w:rPr>
          <w:rFonts w:ascii="SimHei" w:hAnsi="SimHei" w:eastAsia="SimHei" w:cs="SimHei"/>
          <w:sz w:val="29"/>
          <w:szCs w:val="29"/>
        </w:rPr>
      </w:pPr>
      <w:r>
        <w:rPr>
          <w:rFonts w:ascii="SimHei" w:hAnsi="SimHei" w:eastAsia="SimHei" w:cs="SimHei"/>
          <w:sz w:val="29"/>
          <w:szCs w:val="29"/>
        </w:rPr>
        <w:t>一、制作要求</w:t>
      </w:r>
    </w:p>
    <w:p>
      <w:pPr>
        <w:ind w:left="329"/>
        <w:spacing w:before="149" w:line="222" w:lineRule="auto"/>
        <w:rPr>
          <w:rFonts w:ascii="FangSong" w:hAnsi="FangSong" w:eastAsia="FangSong" w:cs="FangSong"/>
          <w:sz w:val="30"/>
          <w:szCs w:val="30"/>
        </w:rPr>
      </w:pPr>
      <w:r>
        <w:rPr>
          <w:rFonts w:ascii="FangSong" w:hAnsi="FangSong" w:eastAsia="FangSong" w:cs="FangSong"/>
          <w:sz w:val="30"/>
          <w:szCs w:val="30"/>
          <w:spacing w:val="-1"/>
        </w:rPr>
        <w:t>(一)生态环境主管部门外部文书，送达当事人。</w:t>
      </w:r>
    </w:p>
    <w:p>
      <w:pPr>
        <w:ind w:left="329"/>
        <w:spacing w:before="231" w:line="222" w:lineRule="auto"/>
        <w:rPr>
          <w:rFonts w:ascii="FangSong" w:hAnsi="FangSong" w:eastAsia="FangSong" w:cs="FangSong"/>
          <w:sz w:val="30"/>
          <w:szCs w:val="30"/>
        </w:rPr>
      </w:pPr>
      <w:r>
        <w:rPr>
          <w:rFonts w:ascii="FangSong" w:hAnsi="FangSong" w:eastAsia="FangSong" w:cs="FangSong"/>
          <w:sz w:val="30"/>
          <w:szCs w:val="30"/>
        </w:rPr>
        <w:t>(二)适用于通知当事人接受调查询问的事</w:t>
      </w:r>
      <w:r>
        <w:rPr>
          <w:rFonts w:ascii="FangSong" w:hAnsi="FangSong" w:eastAsia="FangSong" w:cs="FangSong"/>
          <w:sz w:val="30"/>
          <w:szCs w:val="30"/>
          <w:spacing w:val="-1"/>
        </w:rPr>
        <w:t>宜。</w:t>
      </w:r>
    </w:p>
    <w:p>
      <w:pPr>
        <w:ind w:left="329"/>
        <w:spacing w:before="269" w:line="222" w:lineRule="auto"/>
        <w:rPr>
          <w:rFonts w:ascii="SimHei" w:hAnsi="SimHei" w:eastAsia="SimHei" w:cs="SimHei"/>
          <w:sz w:val="30"/>
          <w:szCs w:val="30"/>
        </w:rPr>
      </w:pPr>
      <w:r>
        <w:rPr>
          <w:rFonts w:ascii="SimHei" w:hAnsi="SimHei" w:eastAsia="SimHei" w:cs="SimHei"/>
          <w:sz w:val="30"/>
          <w:szCs w:val="30"/>
          <w:spacing w:val="-2"/>
        </w:rPr>
        <w:t>二、注意事项</w:t>
      </w:r>
    </w:p>
    <w:p>
      <w:pPr>
        <w:ind w:left="329"/>
        <w:spacing w:before="156" w:line="221" w:lineRule="auto"/>
        <w:rPr>
          <w:rFonts w:ascii="FangSong" w:hAnsi="FangSong" w:eastAsia="FangSong" w:cs="FangSong"/>
          <w:sz w:val="30"/>
          <w:szCs w:val="30"/>
        </w:rPr>
      </w:pPr>
      <w:r>
        <w:rPr>
          <w:rFonts w:ascii="FangSong" w:hAnsi="FangSong" w:eastAsia="FangSong" w:cs="FangSong"/>
          <w:sz w:val="30"/>
          <w:szCs w:val="30"/>
          <w:spacing w:val="-2"/>
        </w:rPr>
        <w:t>(一)有生态环境主管部门名称、文书名称和文号。</w:t>
      </w:r>
    </w:p>
    <w:p>
      <w:pPr>
        <w:ind w:left="329"/>
        <w:spacing w:before="250" w:line="221" w:lineRule="auto"/>
        <w:rPr>
          <w:rFonts w:ascii="FangSong" w:hAnsi="FangSong" w:eastAsia="FangSong" w:cs="FangSong"/>
          <w:sz w:val="28"/>
          <w:szCs w:val="28"/>
        </w:rPr>
      </w:pPr>
      <w:r>
        <w:rPr>
          <w:rFonts w:ascii="FangSong" w:hAnsi="FangSong" w:eastAsia="FangSong" w:cs="FangSong"/>
          <w:sz w:val="28"/>
          <w:szCs w:val="28"/>
          <w:spacing w:val="9"/>
        </w:rPr>
        <w:t>(二)有当事人姓名或名称。</w:t>
      </w:r>
    </w:p>
    <w:p>
      <w:pPr>
        <w:ind w:left="329"/>
        <w:spacing w:before="228" w:line="222" w:lineRule="auto"/>
        <w:rPr>
          <w:rFonts w:ascii="FangSong" w:hAnsi="FangSong" w:eastAsia="FangSong" w:cs="FangSong"/>
          <w:sz w:val="30"/>
          <w:szCs w:val="30"/>
        </w:rPr>
      </w:pPr>
      <w:r>
        <w:rPr>
          <w:rFonts w:ascii="FangSong" w:hAnsi="FangSong" w:eastAsia="FangSong" w:cs="FangSong"/>
          <w:sz w:val="30"/>
          <w:szCs w:val="30"/>
        </w:rPr>
        <w:t>(三)有具体的案由。</w:t>
      </w:r>
    </w:p>
    <w:p>
      <w:pPr>
        <w:ind w:left="329"/>
        <w:spacing w:before="226" w:line="220" w:lineRule="auto"/>
        <w:rPr>
          <w:rFonts w:ascii="FangSong" w:hAnsi="FangSong" w:eastAsia="FangSong" w:cs="FangSong"/>
          <w:sz w:val="30"/>
          <w:szCs w:val="30"/>
        </w:rPr>
      </w:pPr>
      <w:r>
        <w:rPr>
          <w:rFonts w:ascii="FangSong" w:hAnsi="FangSong" w:eastAsia="FangSong" w:cs="FangSong"/>
          <w:sz w:val="30"/>
          <w:szCs w:val="30"/>
          <w:spacing w:val="-2"/>
        </w:rPr>
        <w:t>(四)有具体的法律依据并注明当事人的相关义务。</w:t>
      </w:r>
    </w:p>
    <w:p>
      <w:pPr>
        <w:ind w:left="329"/>
        <w:spacing w:before="225" w:line="226" w:lineRule="auto"/>
        <w:rPr>
          <w:rFonts w:ascii="KaiTi" w:hAnsi="KaiTi" w:eastAsia="KaiTi" w:cs="KaiTi"/>
          <w:sz w:val="30"/>
          <w:szCs w:val="30"/>
        </w:rPr>
      </w:pPr>
      <w:r>
        <w:rPr>
          <w:rFonts w:ascii="FangSong" w:hAnsi="FangSong" w:eastAsia="FangSong" w:cs="FangSong"/>
          <w:sz w:val="30"/>
          <w:szCs w:val="30"/>
          <w:spacing w:val="11"/>
        </w:rPr>
        <w:t>(五)有通知接受调查(询问)</w:t>
      </w:r>
      <w:r>
        <w:rPr>
          <w:rFonts w:ascii="KaiTi" w:hAnsi="KaiTi" w:eastAsia="KaiTi" w:cs="KaiTi"/>
          <w:sz w:val="30"/>
          <w:szCs w:val="30"/>
          <w:spacing w:val="11"/>
        </w:rPr>
        <w:t>的具体时间和地点。</w:t>
      </w:r>
    </w:p>
    <w:p>
      <w:pPr>
        <w:ind w:left="329"/>
        <w:spacing w:before="230" w:line="220" w:lineRule="auto"/>
        <w:rPr>
          <w:rFonts w:ascii="FangSong" w:hAnsi="FangSong" w:eastAsia="FangSong" w:cs="FangSong"/>
          <w:sz w:val="30"/>
          <w:szCs w:val="30"/>
        </w:rPr>
      </w:pPr>
      <w:r>
        <w:rPr>
          <w:rFonts w:ascii="FangSong" w:hAnsi="FangSong" w:eastAsia="FangSong" w:cs="FangSong"/>
          <w:sz w:val="30"/>
          <w:szCs w:val="30"/>
          <w:spacing w:val="10"/>
        </w:rPr>
        <w:t>(六)有要求当事人接受调查(询问)需要携带的材料。</w:t>
      </w:r>
    </w:p>
    <w:p>
      <w:pPr>
        <w:ind w:left="329"/>
        <w:spacing w:before="204" w:line="222" w:lineRule="auto"/>
        <w:rPr>
          <w:rFonts w:ascii="FangSong" w:hAnsi="FangSong" w:eastAsia="FangSong" w:cs="FangSong"/>
          <w:sz w:val="30"/>
          <w:szCs w:val="30"/>
        </w:rPr>
      </w:pPr>
      <w:r>
        <w:rPr>
          <w:rFonts w:ascii="FangSong" w:hAnsi="FangSong" w:eastAsia="FangSong" w:cs="FangSong"/>
          <w:sz w:val="30"/>
          <w:szCs w:val="30"/>
          <w:spacing w:val="-2"/>
        </w:rPr>
        <w:t>(七)有相关联系信息，如联系人、电话、地址、邮编。</w:t>
      </w:r>
    </w:p>
    <w:p>
      <w:pPr>
        <w:ind w:left="449"/>
        <w:spacing w:before="37" w:line="220" w:lineRule="auto"/>
        <w:rPr>
          <w:rFonts w:ascii="FangSong" w:hAnsi="FangSong" w:eastAsia="FangSong" w:cs="FangSong"/>
          <w:sz w:val="30"/>
          <w:szCs w:val="30"/>
        </w:rPr>
      </w:pPr>
      <w:r>
        <w:rPr>
          <w:rFonts w:ascii="FangSong" w:hAnsi="FangSong" w:eastAsia="FangSong" w:cs="FangSong"/>
          <w:sz w:val="30"/>
          <w:szCs w:val="30"/>
          <w:spacing w:val="-2"/>
        </w:rPr>
        <w:t>(八)有生态环境主管部门印章、作出决定的日期。</w:t>
      </w:r>
    </w:p>
    <w:p>
      <w:pPr>
        <w:spacing w:line="220" w:lineRule="auto"/>
        <w:sectPr>
          <w:footerReference w:type="default" r:id="rId52"/>
          <w:pgSz w:w="11900" w:h="16830"/>
          <w:pgMar w:top="400" w:right="1785" w:bottom="1193" w:left="1460" w:header="0" w:footer="946" w:gutter="0"/>
        </w:sectPr>
        <w:rPr>
          <w:rFonts w:ascii="FangSong" w:hAnsi="FangSong" w:eastAsia="FangSong" w:cs="FangSong"/>
          <w:sz w:val="30"/>
          <w:szCs w:val="30"/>
        </w:rPr>
      </w:pPr>
    </w:p>
    <w:p>
      <w:pPr>
        <w:pStyle w:val="BodyText"/>
        <w:spacing w:line="455"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参考文书样式十四</w:t>
      </w:r>
    </w:p>
    <w:p>
      <w:pPr>
        <w:ind w:left="2070"/>
        <w:spacing w:before="79" w:line="219" w:lineRule="auto"/>
        <w:rPr>
          <w:rFonts w:ascii="SimSun" w:hAnsi="SimSun" w:eastAsia="SimSun" w:cs="SimSun"/>
          <w:sz w:val="39"/>
          <w:szCs w:val="39"/>
        </w:rPr>
      </w:pPr>
      <w:r>
        <w:rPr>
          <w:rFonts w:ascii="Times New Roman" w:hAnsi="Times New Roman" w:eastAsia="Times New Roman" w:cs="Times New Roman"/>
          <w:sz w:val="39"/>
          <w:szCs w:val="39"/>
          <w:spacing w:val="-5"/>
        </w:rPr>
        <w:t>XX</w:t>
      </w:r>
      <w:r>
        <w:rPr>
          <w:rFonts w:ascii="Times New Roman" w:hAnsi="Times New Roman" w:eastAsia="Times New Roman" w:cs="Times New Roman"/>
          <w:sz w:val="39"/>
          <w:szCs w:val="39"/>
          <w:spacing w:val="-29"/>
        </w:rPr>
        <w:t xml:space="preserve"> </w:t>
      </w:r>
      <w:r>
        <w:rPr>
          <w:rFonts w:ascii="SimSun" w:hAnsi="SimSun" w:eastAsia="SimSun" w:cs="SimSun"/>
          <w:sz w:val="39"/>
          <w:szCs w:val="39"/>
          <w:spacing w:val="-5"/>
        </w:rPr>
        <w:t>市生态环境局(</w:t>
      </w:r>
      <w:r>
        <w:rPr>
          <w:rFonts w:ascii="SimSun" w:hAnsi="SimSun" w:eastAsia="SimSun" w:cs="SimSun"/>
          <w:sz w:val="39"/>
          <w:szCs w:val="39"/>
          <w:spacing w:val="-86"/>
        </w:rPr>
        <w:t xml:space="preserve"> </w:t>
      </w:r>
      <w:r>
        <w:rPr>
          <w:rFonts w:ascii="Times New Roman" w:hAnsi="Times New Roman" w:eastAsia="Times New Roman" w:cs="Times New Roman"/>
          <w:sz w:val="39"/>
          <w:szCs w:val="39"/>
          <w:spacing w:val="-5"/>
        </w:rPr>
        <w:t>XX</w:t>
      </w:r>
      <w:r>
        <w:rPr>
          <w:rFonts w:ascii="SimSun" w:hAnsi="SimSun" w:eastAsia="SimSun" w:cs="SimSun"/>
          <w:sz w:val="39"/>
          <w:szCs w:val="39"/>
          <w:spacing w:val="-5"/>
        </w:rPr>
        <w:t>分局)</w:t>
      </w:r>
    </w:p>
    <w:p>
      <w:pPr>
        <w:ind w:left="2135"/>
        <w:spacing w:before="68" w:line="219" w:lineRule="auto"/>
        <w:outlineLvl w:val="0"/>
        <w:rPr>
          <w:rFonts w:ascii="SimSun" w:hAnsi="SimSun" w:eastAsia="SimSun" w:cs="SimSun"/>
          <w:sz w:val="39"/>
          <w:szCs w:val="39"/>
        </w:rPr>
      </w:pPr>
      <w:bookmarkStart w:name="bookmark18" w:id="31"/>
      <w:bookmarkEnd w:id="31"/>
      <w:r>
        <w:rPr>
          <w:rFonts w:ascii="SimSun" w:hAnsi="SimSun" w:eastAsia="SimSun" w:cs="SimSun"/>
          <w:sz w:val="39"/>
          <w:szCs w:val="39"/>
          <w:b/>
          <w:bCs/>
          <w:spacing w:val="-31"/>
        </w:rPr>
        <w:t>限期提供调查取证材料通知书</w:t>
      </w:r>
    </w:p>
    <w:p>
      <w:pPr>
        <w:pStyle w:val="BodyText"/>
        <w:spacing w:line="437" w:lineRule="auto"/>
        <w:rPr/>
      </w:pPr>
      <w:r/>
    </w:p>
    <w:p>
      <w:pPr>
        <w:ind w:left="5550"/>
        <w:spacing w:before="79" w:line="223" w:lineRule="auto"/>
        <w:tabs>
          <w:tab w:val="left" w:pos="630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15"/>
        </w:rPr>
        <w:t>调材通字</w:t>
      </w:r>
      <w:r>
        <w:rPr>
          <w:rFonts w:ascii="SimSun" w:hAnsi="SimSun" w:eastAsia="SimSun" w:cs="SimSun"/>
          <w:sz w:val="24"/>
          <w:szCs w:val="24"/>
          <w:spacing w:val="-15"/>
        </w:rPr>
        <w:t>〔</w:t>
      </w:r>
      <w:r>
        <w:rPr>
          <w:rFonts w:ascii="SimSun" w:hAnsi="SimSun" w:eastAsia="SimSun" w:cs="SimSun"/>
          <w:sz w:val="24"/>
          <w:szCs w:val="24"/>
          <w:spacing w:val="6"/>
        </w:rPr>
        <w:t xml:space="preserve">    </w:t>
      </w:r>
      <w:r>
        <w:rPr>
          <w:rFonts w:ascii="SimSun" w:hAnsi="SimSun" w:eastAsia="SimSun" w:cs="SimSun"/>
          <w:sz w:val="24"/>
          <w:szCs w:val="24"/>
          <w:color w:val="A0A090"/>
          <w:spacing w:val="-15"/>
        </w:rPr>
        <w:t>〕.</w:t>
      </w:r>
      <w:r>
        <w:rPr>
          <w:rFonts w:ascii="SimSun" w:hAnsi="SimSun" w:eastAsia="SimSun" w:cs="SimSun"/>
          <w:sz w:val="24"/>
          <w:szCs w:val="24"/>
          <w:u w:val="single" w:color="000000"/>
          <w:color w:val="A0A090"/>
          <w:spacing w:val="38"/>
        </w:rPr>
        <w:t xml:space="preserve">   </w:t>
      </w:r>
      <w:r>
        <w:rPr>
          <w:rFonts w:ascii="SimSun" w:hAnsi="SimSun" w:eastAsia="SimSun" w:cs="SimSun"/>
          <w:sz w:val="24"/>
          <w:szCs w:val="24"/>
          <w:color w:val="A0A090"/>
          <w:spacing w:val="-109"/>
        </w:rPr>
        <w:t xml:space="preserve"> </w:t>
      </w:r>
      <w:r>
        <w:rPr>
          <w:rFonts w:ascii="FangSong" w:hAnsi="FangSong" w:eastAsia="FangSong" w:cs="FangSong"/>
          <w:sz w:val="24"/>
          <w:szCs w:val="24"/>
          <w:spacing w:val="-15"/>
        </w:rPr>
        <w:t>号</w:t>
      </w:r>
    </w:p>
    <w:p>
      <w:pPr>
        <w:pStyle w:val="BodyText"/>
        <w:spacing w:line="370" w:lineRule="auto"/>
        <w:rPr/>
      </w:pPr>
      <w:r/>
    </w:p>
    <w:p>
      <w:pPr>
        <w:spacing w:before="85" w:line="221" w:lineRule="auto"/>
        <w:tabs>
          <w:tab w:val="left" w:pos="217"/>
        </w:tabs>
        <w:rPr>
          <w:rFonts w:ascii="SimSun" w:hAnsi="SimSun" w:eastAsia="SimSun" w:cs="SimSun"/>
          <w:sz w:val="26"/>
          <w:szCs w:val="26"/>
        </w:rPr>
      </w:pPr>
      <w:r>
        <w:rPr>
          <w:rFonts w:ascii="FangSong" w:hAnsi="FangSong" w:eastAsia="FangSong" w:cs="FangSong"/>
          <w:sz w:val="26"/>
          <w:szCs w:val="26"/>
          <w:u w:val="single" w:color="auto"/>
        </w:rPr>
        <w:tab/>
      </w:r>
      <w:r>
        <w:rPr>
          <w:rFonts w:ascii="FangSong" w:hAnsi="FangSong" w:eastAsia="FangSong" w:cs="FangSong"/>
          <w:sz w:val="26"/>
          <w:szCs w:val="26"/>
          <w:u w:val="single" w:color="auto"/>
          <w:spacing w:val="21"/>
        </w:rPr>
        <w:t>(当事人姓名或名称)</w:t>
      </w:r>
      <w:r>
        <w:rPr>
          <w:rFonts w:ascii="FangSong" w:hAnsi="FangSong" w:eastAsia="FangSong" w:cs="FangSong"/>
          <w:sz w:val="26"/>
          <w:szCs w:val="26"/>
          <w:u w:val="single" w:color="auto"/>
          <w:spacing w:val="35"/>
        </w:rPr>
        <w:t xml:space="preserve">  </w:t>
      </w:r>
      <w:r>
        <w:rPr>
          <w:rFonts w:ascii="FangSong" w:hAnsi="FangSong" w:eastAsia="FangSong" w:cs="FangSong"/>
          <w:sz w:val="26"/>
          <w:szCs w:val="26"/>
          <w:spacing w:val="-120"/>
        </w:rPr>
        <w:t xml:space="preserve"> </w:t>
      </w:r>
      <w:r>
        <w:rPr>
          <w:rFonts w:ascii="SimSun" w:hAnsi="SimSun" w:eastAsia="SimSun" w:cs="SimSun"/>
          <w:sz w:val="26"/>
          <w:szCs w:val="26"/>
          <w:spacing w:val="21"/>
        </w:rPr>
        <w:t>:</w:t>
      </w:r>
    </w:p>
    <w:p>
      <w:pPr>
        <w:ind w:firstLine="459"/>
        <w:spacing w:before="268" w:line="410" w:lineRule="auto"/>
        <w:jc w:val="both"/>
        <w:rPr>
          <w:rFonts w:ascii="FangSong" w:hAnsi="FangSong" w:eastAsia="FangSong" w:cs="FangSong"/>
          <w:sz w:val="24"/>
          <w:szCs w:val="24"/>
        </w:rPr>
      </w:pPr>
      <w:r>
        <w:rPr>
          <w:rFonts w:ascii="FangSong" w:hAnsi="FangSong" w:eastAsia="FangSong" w:cs="FangSong"/>
          <w:sz w:val="24"/>
          <w:szCs w:val="24"/>
          <w:spacing w:val="-5"/>
        </w:rPr>
        <w:t>因</w:t>
      </w:r>
      <w:r>
        <w:rPr>
          <w:rFonts w:ascii="FangSong" w:hAnsi="FangSong" w:eastAsia="FangSong" w:cs="FangSong"/>
          <w:sz w:val="24"/>
          <w:szCs w:val="24"/>
          <w:spacing w:val="-78"/>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5"/>
        </w:rPr>
        <w:t>(</w:t>
      </w:r>
      <w:r>
        <w:rPr>
          <w:rFonts w:ascii="FangSong" w:hAnsi="FangSong" w:eastAsia="FangSong" w:cs="FangSong"/>
          <w:sz w:val="24"/>
          <w:szCs w:val="24"/>
          <w:u w:val="single" w:color="auto"/>
          <w:spacing w:val="42"/>
        </w:rPr>
        <w:t xml:space="preserve"> </w:t>
      </w:r>
      <w:r>
        <w:rPr>
          <w:rFonts w:ascii="FangSong" w:hAnsi="FangSong" w:eastAsia="FangSong" w:cs="FangSong"/>
          <w:sz w:val="24"/>
          <w:szCs w:val="24"/>
          <w:u w:val="single" w:color="auto"/>
          <w:spacing w:val="-5"/>
        </w:rPr>
        <w:t>案</w:t>
      </w:r>
      <w:r>
        <w:rPr>
          <w:rFonts w:ascii="FangSong" w:hAnsi="FangSong" w:eastAsia="FangSong" w:cs="FangSong"/>
          <w:sz w:val="24"/>
          <w:szCs w:val="24"/>
          <w:u w:val="single" w:color="auto"/>
          <w:spacing w:val="73"/>
        </w:rPr>
        <w:t xml:space="preserve"> </w:t>
      </w:r>
      <w:r>
        <w:rPr>
          <w:rFonts w:ascii="FangSong" w:hAnsi="FangSong" w:eastAsia="FangSong" w:cs="FangSong"/>
          <w:sz w:val="24"/>
          <w:szCs w:val="24"/>
          <w:u w:val="single" w:color="auto"/>
          <w:spacing w:val="-5"/>
        </w:rPr>
        <w:t>由</w:t>
      </w:r>
      <w:r>
        <w:rPr>
          <w:rFonts w:ascii="FangSong" w:hAnsi="FangSong" w:eastAsia="FangSong" w:cs="FangSong"/>
          <w:sz w:val="24"/>
          <w:szCs w:val="24"/>
          <w:u w:val="single" w:color="auto"/>
          <w:spacing w:val="35"/>
        </w:rPr>
        <w:t xml:space="preserve"> </w:t>
      </w:r>
      <w:r>
        <w:rPr>
          <w:rFonts w:ascii="FangSong" w:hAnsi="FangSong" w:eastAsia="FangSong" w:cs="FangSong"/>
          <w:sz w:val="24"/>
          <w:szCs w:val="24"/>
          <w:u w:val="single" w:color="auto"/>
          <w:spacing w:val="-5"/>
        </w:rPr>
        <w:t>)</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90"/>
        </w:rPr>
        <w:t xml:space="preserve"> </w:t>
      </w:r>
      <w:r>
        <w:rPr>
          <w:rFonts w:ascii="FangSong" w:hAnsi="FangSong" w:eastAsia="FangSong" w:cs="FangSong"/>
          <w:sz w:val="24"/>
          <w:szCs w:val="24"/>
          <w:spacing w:val="-5"/>
        </w:rPr>
        <w:t>,</w:t>
      </w:r>
      <w:r>
        <w:rPr>
          <w:rFonts w:ascii="FangSong" w:hAnsi="FangSong" w:eastAsia="FangSong" w:cs="FangSong"/>
          <w:sz w:val="24"/>
          <w:szCs w:val="24"/>
          <w:spacing w:val="-36"/>
        </w:rPr>
        <w:t xml:space="preserve"> </w:t>
      </w:r>
      <w:r>
        <w:rPr>
          <w:rFonts w:ascii="FangSong" w:hAnsi="FangSong" w:eastAsia="FangSong" w:cs="FangSong"/>
          <w:sz w:val="24"/>
          <w:szCs w:val="24"/>
          <w:spacing w:val="-5"/>
        </w:rPr>
        <w:t>依照《中华人民共和国行政处</w:t>
      </w:r>
      <w:r>
        <w:rPr>
          <w:rFonts w:ascii="FangSong" w:hAnsi="FangSong" w:eastAsia="FangSong" w:cs="FangSong"/>
          <w:sz w:val="24"/>
          <w:szCs w:val="24"/>
        </w:rPr>
        <w:t xml:space="preserve"> </w:t>
      </w:r>
      <w:r>
        <w:rPr>
          <w:rFonts w:ascii="FangSong" w:hAnsi="FangSong" w:eastAsia="FangSong" w:cs="FangSong"/>
          <w:sz w:val="24"/>
          <w:szCs w:val="24"/>
        </w:rPr>
        <w:t>罚法》第五十五条第二款、</w:t>
      </w:r>
      <w:r>
        <w:rPr>
          <w:rFonts w:ascii="FangSong" w:hAnsi="FangSong" w:eastAsia="FangSong" w:cs="FangSong"/>
          <w:sz w:val="24"/>
          <w:szCs w:val="24"/>
          <w:spacing w:val="-51"/>
        </w:rPr>
        <w:t xml:space="preserve"> </w:t>
      </w:r>
      <w:r>
        <w:rPr>
          <w:rFonts w:ascii="SimSun" w:hAnsi="SimSun" w:eastAsia="SimSun" w:cs="SimSun"/>
          <w:sz w:val="24"/>
          <w:szCs w:val="24"/>
        </w:rPr>
        <w:t>《</w:t>
      </w:r>
      <w:r>
        <w:rPr>
          <w:rFonts w:ascii="FangSong" w:hAnsi="FangSong" w:eastAsia="FangSong" w:cs="FangSong"/>
          <w:sz w:val="24"/>
          <w:szCs w:val="24"/>
        </w:rPr>
        <w:t>生态环境行政处罚办法》第二十三条第二款的</w:t>
      </w:r>
      <w:r>
        <w:rPr>
          <w:rFonts w:ascii="FangSong" w:hAnsi="FangSong" w:eastAsia="FangSong" w:cs="FangSong"/>
          <w:sz w:val="24"/>
          <w:szCs w:val="24"/>
          <w:spacing w:val="-1"/>
        </w:rPr>
        <w:t>规定，请</w:t>
      </w:r>
      <w:r>
        <w:rPr>
          <w:rFonts w:ascii="FangSong" w:hAnsi="FangSong" w:eastAsia="FangSong" w:cs="FangSong"/>
          <w:sz w:val="24"/>
          <w:szCs w:val="24"/>
        </w:rPr>
        <w:t xml:space="preserve"> </w:t>
      </w:r>
      <w:r>
        <w:rPr>
          <w:rFonts w:ascii="FangSong" w:hAnsi="FangSong" w:eastAsia="FangSong" w:cs="FangSong"/>
          <w:sz w:val="24"/>
          <w:szCs w:val="24"/>
          <w:spacing w:val="8"/>
        </w:rPr>
        <w:t>你(单位)在收到本通知书后</w:t>
      </w:r>
      <w:r>
        <w:rPr>
          <w:rFonts w:ascii="FangSong" w:hAnsi="FangSong" w:eastAsia="FangSong" w:cs="FangSong"/>
          <w:sz w:val="24"/>
          <w:szCs w:val="24"/>
          <w:spacing w:val="-103"/>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118"/>
        </w:rPr>
        <w:t xml:space="preserve"> </w:t>
      </w:r>
      <w:r>
        <w:rPr>
          <w:rFonts w:ascii="FangSong" w:hAnsi="FangSong" w:eastAsia="FangSong" w:cs="FangSong"/>
          <w:sz w:val="24"/>
          <w:szCs w:val="24"/>
          <w:spacing w:val="8"/>
        </w:rPr>
        <w:t>日内，向本机关提供以下材料，并在材料上签名</w:t>
      </w:r>
      <w:r>
        <w:rPr>
          <w:rFonts w:ascii="FangSong" w:hAnsi="FangSong" w:eastAsia="FangSong" w:cs="FangSong"/>
          <w:sz w:val="24"/>
          <w:szCs w:val="24"/>
        </w:rPr>
        <w:t xml:space="preserve"> </w:t>
      </w:r>
      <w:r>
        <w:rPr>
          <w:rFonts w:ascii="FangSong" w:hAnsi="FangSong" w:eastAsia="FangSong" w:cs="FangSong"/>
          <w:sz w:val="24"/>
          <w:szCs w:val="24"/>
          <w:spacing w:val="-1"/>
        </w:rPr>
        <w:t>或者盖章。逾期不提供或者拒绝提供相关材料的，将依法承担法律责任。</w:t>
      </w:r>
    </w:p>
    <w:p>
      <w:pPr>
        <w:ind w:left="459"/>
        <w:spacing w:before="112" w:line="180" w:lineRule="auto"/>
        <w:rPr>
          <w:rFonts w:ascii="SimSun" w:hAnsi="SimSun" w:eastAsia="SimSun" w:cs="SimSun"/>
          <w:sz w:val="22"/>
          <w:szCs w:val="22"/>
        </w:rPr>
      </w:pPr>
      <w:r>
        <w:rPr>
          <w:rFonts w:ascii="Times New Roman" w:hAnsi="Times New Roman" w:eastAsia="Times New Roman" w:cs="Times New Roman"/>
          <w:sz w:val="22"/>
          <w:szCs w:val="22"/>
          <w:spacing w:val="-13"/>
        </w:rPr>
        <w:t>1</w:t>
      </w:r>
      <w:r>
        <w:rPr>
          <w:rFonts w:ascii="SimSun" w:hAnsi="SimSun" w:eastAsia="SimSun" w:cs="SimSun"/>
          <w:sz w:val="22"/>
          <w:szCs w:val="22"/>
          <w:color w:val="0020C0"/>
          <w:spacing w:val="-13"/>
        </w:rPr>
        <w:t>.</w:t>
      </w:r>
      <w:r>
        <w:rPr>
          <w:rFonts w:ascii="SimSun" w:hAnsi="SimSun" w:eastAsia="SimSun" w:cs="SimSun"/>
          <w:sz w:val="22"/>
          <w:szCs w:val="22"/>
          <w:color w:val="0020C0"/>
          <w:spacing w:val="-45"/>
        </w:rPr>
        <w:t xml:space="preserve"> </w:t>
      </w:r>
      <w:r>
        <w:rPr>
          <w:rFonts w:ascii="SimSun" w:hAnsi="SimSun" w:eastAsia="SimSun" w:cs="SimSun"/>
          <w:sz w:val="22"/>
          <w:szCs w:val="22"/>
          <w:u w:val="single" w:color="000000"/>
          <w:color w:val="0020C0"/>
        </w:rPr>
        <w:t xml:space="preserve">                                                       </w:t>
      </w:r>
    </w:p>
    <w:p>
      <w:pPr>
        <w:ind w:left="459"/>
        <w:spacing w:before="295" w:line="180" w:lineRule="auto"/>
        <w:rPr>
          <w:rFonts w:ascii="SimSun" w:hAnsi="SimSun" w:eastAsia="SimSun" w:cs="SimSun"/>
          <w:sz w:val="25"/>
          <w:szCs w:val="25"/>
        </w:rPr>
      </w:pPr>
      <w:r>
        <w:rPr>
          <w:rFonts w:ascii="Times New Roman" w:hAnsi="Times New Roman" w:eastAsia="Times New Roman" w:cs="Times New Roman"/>
          <w:sz w:val="25"/>
          <w:szCs w:val="25"/>
          <w:spacing w:val="-6"/>
        </w:rPr>
        <w:t>2</w:t>
      </w:r>
      <w:r>
        <w:rPr>
          <w:rFonts w:ascii="SimSun" w:hAnsi="SimSun" w:eastAsia="SimSun" w:cs="SimSun"/>
          <w:sz w:val="25"/>
          <w:szCs w:val="25"/>
          <w:color w:val="0020C0"/>
          <w:spacing w:val="-6"/>
        </w:rPr>
        <w:t>.</w:t>
      </w:r>
      <w:r>
        <w:rPr>
          <w:rFonts w:ascii="SimSun" w:hAnsi="SimSun" w:eastAsia="SimSun" w:cs="SimSun"/>
          <w:sz w:val="25"/>
          <w:szCs w:val="25"/>
          <w:color w:val="0020C0"/>
          <w:spacing w:val="-104"/>
        </w:rPr>
        <w:t xml:space="preserve"> </w:t>
      </w:r>
      <w:r>
        <w:rPr>
          <w:rFonts w:ascii="SimSun" w:hAnsi="SimSun" w:eastAsia="SimSun" w:cs="SimSun"/>
          <w:sz w:val="25"/>
          <w:szCs w:val="25"/>
          <w:u w:val="single" w:color="000000"/>
          <w:color w:val="0020C0"/>
        </w:rPr>
        <w:t xml:space="preserve">                                                 </w:t>
      </w:r>
    </w:p>
    <w:p>
      <w:pPr>
        <w:pStyle w:val="BodyText"/>
        <w:spacing w:line="258" w:lineRule="auto"/>
        <w:rPr/>
      </w:pPr>
      <w:r/>
    </w:p>
    <w:p>
      <w:pPr>
        <w:ind w:left="459"/>
        <w:spacing w:before="64" w:line="18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color w:val="406070"/>
          <w:spacing w:val="-13"/>
        </w:rPr>
        <w:t>3</w:t>
      </w:r>
      <w:r>
        <w:rPr>
          <w:rFonts w:ascii="Times New Roman" w:hAnsi="Times New Roman" w:eastAsia="Times New Roman" w:cs="Times New Roman"/>
          <w:sz w:val="22"/>
          <w:szCs w:val="22"/>
          <w:color w:val="406070"/>
          <w:spacing w:val="-16"/>
        </w:rPr>
        <w:t xml:space="preserve"> </w:t>
      </w:r>
      <w:r>
        <w:rPr>
          <w:rFonts w:ascii="Times New Roman" w:hAnsi="Times New Roman" w:eastAsia="Times New Roman" w:cs="Times New Roman"/>
          <w:sz w:val="22"/>
          <w:szCs w:val="22"/>
          <w:color w:val="2080C0"/>
          <w:spacing w:val="-13"/>
        </w:rPr>
        <w:t>.</w:t>
      </w:r>
      <w:r>
        <w:rPr>
          <w:rFonts w:ascii="Times New Roman" w:hAnsi="Times New Roman" w:eastAsia="Times New Roman" w:cs="Times New Roman"/>
          <w:sz w:val="22"/>
          <w:szCs w:val="22"/>
          <w:color w:val="2080C0"/>
          <w:spacing w:val="26"/>
        </w:rPr>
        <w:t xml:space="preserve"> </w:t>
      </w:r>
      <w:r>
        <w:rPr>
          <w:rFonts w:ascii="Times New Roman" w:hAnsi="Times New Roman" w:eastAsia="Times New Roman" w:cs="Times New Roman"/>
          <w:sz w:val="22"/>
          <w:szCs w:val="22"/>
          <w:u w:val="single" w:color="000000"/>
          <w:color w:val="2080C0"/>
        </w:rPr>
        <w:t xml:space="preserve">                                                                                                              </w:t>
      </w:r>
    </w:p>
    <w:p>
      <w:pPr>
        <w:pStyle w:val="BodyText"/>
        <w:spacing w:line="343" w:lineRule="auto"/>
        <w:rPr/>
      </w:pPr>
      <w:r/>
    </w:p>
    <w:p>
      <w:pPr>
        <w:pStyle w:val="BodyText"/>
        <w:spacing w:line="344" w:lineRule="auto"/>
        <w:rPr/>
      </w:pPr>
      <w:r/>
    </w:p>
    <w:p>
      <w:pPr>
        <w:ind w:left="459"/>
        <w:spacing w:before="86" w:line="229" w:lineRule="auto"/>
        <w:rPr>
          <w:rFonts w:ascii="FangSong" w:hAnsi="FangSong" w:eastAsia="FangSong" w:cs="FangSong"/>
          <w:sz w:val="26"/>
          <w:szCs w:val="26"/>
        </w:rPr>
      </w:pPr>
      <w:r>
        <w:rPr>
          <w:rFonts w:ascii="FangSong" w:hAnsi="FangSong" w:eastAsia="FangSong" w:cs="FangSong"/>
          <w:sz w:val="25"/>
          <w:szCs w:val="25"/>
          <w:spacing w:val="-16"/>
        </w:rPr>
        <w:t>联系</w:t>
      </w:r>
      <w:r>
        <w:rPr>
          <w:rFonts w:ascii="FangSong" w:hAnsi="FangSong" w:eastAsia="FangSong" w:cs="FangSong"/>
          <w:sz w:val="25"/>
          <w:szCs w:val="25"/>
          <w:color w:val="204070"/>
          <w:spacing w:val="-16"/>
        </w:rPr>
        <w:t>人：</w:t>
      </w:r>
      <w:r>
        <w:rPr>
          <w:rFonts w:ascii="FangSong" w:hAnsi="FangSong" w:eastAsia="FangSong" w:cs="FangSong"/>
          <w:sz w:val="25"/>
          <w:szCs w:val="25"/>
          <w:u w:val="single" w:color="000000"/>
          <w:color w:val="204070"/>
          <w:spacing w:val="3"/>
        </w:rPr>
        <w:t xml:space="preserve">              </w:t>
      </w:r>
      <w:r>
        <w:rPr>
          <w:rFonts w:ascii="FangSong" w:hAnsi="FangSong" w:eastAsia="FangSong" w:cs="FangSong"/>
          <w:sz w:val="25"/>
          <w:szCs w:val="25"/>
          <w:color w:val="204070"/>
          <w:spacing w:val="-104"/>
        </w:rPr>
        <w:t xml:space="preserve"> </w:t>
      </w:r>
      <w:r>
        <w:rPr>
          <w:rFonts w:ascii="FangSong" w:hAnsi="FangSong" w:eastAsia="FangSong" w:cs="FangSong"/>
          <w:sz w:val="26"/>
          <w:szCs w:val="26"/>
          <w:spacing w:val="-16"/>
        </w:rPr>
        <w:t>联系电话：</w:t>
      </w:r>
      <w:r>
        <w:rPr>
          <w:rFonts w:ascii="FangSong" w:hAnsi="FangSong" w:eastAsia="FangSong" w:cs="FangSong"/>
          <w:sz w:val="26"/>
          <w:szCs w:val="26"/>
          <w:u w:val="single" w:color="auto"/>
        </w:rPr>
        <w:t xml:space="preserve">                 </w:t>
      </w:r>
    </w:p>
    <w:p>
      <w:pPr>
        <w:pStyle w:val="BodyText"/>
        <w:spacing w:line="254" w:lineRule="auto"/>
        <w:rPr/>
      </w:pPr>
      <w: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4360"/>
        <w:spacing w:before="78" w:line="222" w:lineRule="auto"/>
        <w:rPr>
          <w:rFonts w:ascii="FangSong" w:hAnsi="FangSong" w:eastAsia="FangSong" w:cs="FangSong"/>
          <w:sz w:val="24"/>
          <w:szCs w:val="24"/>
        </w:rPr>
      </w:pPr>
      <w:r>
        <w:rPr>
          <w:rFonts w:ascii="Times New Roman" w:hAnsi="Times New Roman" w:eastAsia="Times New Roman" w:cs="Times New Roman"/>
          <w:sz w:val="24"/>
          <w:szCs w:val="24"/>
          <w:spacing w:val="-15"/>
        </w:rPr>
        <w:t>XX </w:t>
      </w:r>
      <w:r>
        <w:rPr>
          <w:rFonts w:ascii="FangSong" w:hAnsi="FangSong" w:eastAsia="FangSong" w:cs="FangSong"/>
          <w:sz w:val="24"/>
          <w:szCs w:val="24"/>
          <w:spacing w:val="-15"/>
        </w:rPr>
        <w:t>市生态环境局(</w:t>
      </w:r>
      <w:r>
        <w:rPr>
          <w:rFonts w:ascii="FangSong" w:hAnsi="FangSong" w:eastAsia="FangSong" w:cs="FangSong"/>
          <w:sz w:val="24"/>
          <w:szCs w:val="24"/>
          <w:spacing w:val="-38"/>
        </w:rPr>
        <w:t xml:space="preserve"> </w:t>
      </w:r>
      <w:r>
        <w:rPr>
          <w:rFonts w:ascii="Times New Roman" w:hAnsi="Times New Roman" w:eastAsia="Times New Roman" w:cs="Times New Roman"/>
          <w:sz w:val="24"/>
          <w:szCs w:val="24"/>
          <w:spacing w:val="-15"/>
        </w:rPr>
        <w:t>XX</w:t>
      </w:r>
      <w:r>
        <w:rPr>
          <w:rFonts w:ascii="FangSong" w:hAnsi="FangSong" w:eastAsia="FangSong" w:cs="FangSong"/>
          <w:sz w:val="24"/>
          <w:szCs w:val="24"/>
          <w:spacing w:val="-15"/>
        </w:rPr>
        <w:t>分</w:t>
      </w:r>
      <w:r>
        <w:rPr>
          <w:rFonts w:ascii="FangSong" w:hAnsi="FangSong" w:eastAsia="FangSong" w:cs="FangSong"/>
          <w:sz w:val="24"/>
          <w:szCs w:val="24"/>
          <w:spacing w:val="-43"/>
        </w:rPr>
        <w:t xml:space="preserve"> </w:t>
      </w:r>
      <w:r>
        <w:rPr>
          <w:rFonts w:ascii="FangSong" w:hAnsi="FangSong" w:eastAsia="FangSong" w:cs="FangSong"/>
          <w:sz w:val="24"/>
          <w:szCs w:val="24"/>
          <w:spacing w:val="-15"/>
        </w:rPr>
        <w:t>局</w:t>
      </w:r>
      <w:r>
        <w:rPr>
          <w:rFonts w:ascii="FangSong" w:hAnsi="FangSong" w:eastAsia="FangSong" w:cs="FangSong"/>
          <w:sz w:val="24"/>
          <w:szCs w:val="24"/>
          <w:spacing w:val="-54"/>
        </w:rPr>
        <w:t xml:space="preserve"> </w:t>
      </w:r>
      <w:r>
        <w:rPr>
          <w:rFonts w:ascii="FangSong" w:hAnsi="FangSong" w:eastAsia="FangSong" w:cs="FangSong"/>
          <w:sz w:val="24"/>
          <w:szCs w:val="24"/>
          <w:spacing w:val="-15"/>
        </w:rPr>
        <w:t>)</w:t>
      </w:r>
      <w:r>
        <w:rPr>
          <w:rFonts w:ascii="FangSong" w:hAnsi="FangSong" w:eastAsia="FangSong" w:cs="FangSong"/>
          <w:sz w:val="24"/>
          <w:szCs w:val="24"/>
          <w:spacing w:val="-15"/>
        </w:rPr>
        <w:t xml:space="preserve"> </w:t>
      </w:r>
      <w:r>
        <w:rPr>
          <w:rFonts w:ascii="FangSong" w:hAnsi="FangSong" w:eastAsia="FangSong" w:cs="FangSong"/>
          <w:sz w:val="24"/>
          <w:szCs w:val="24"/>
          <w:spacing w:val="-15"/>
        </w:rPr>
        <w:t>(</w:t>
      </w:r>
      <w:r>
        <w:rPr>
          <w:rFonts w:ascii="FangSong" w:hAnsi="FangSong" w:eastAsia="FangSong" w:cs="FangSong"/>
          <w:sz w:val="24"/>
          <w:szCs w:val="24"/>
          <w:spacing w:val="-28"/>
        </w:rPr>
        <w:t xml:space="preserve"> </w:t>
      </w:r>
      <w:r>
        <w:rPr>
          <w:rFonts w:ascii="FangSong" w:hAnsi="FangSong" w:eastAsia="FangSong" w:cs="FangSong"/>
          <w:sz w:val="24"/>
          <w:szCs w:val="24"/>
          <w:spacing w:val="-15"/>
        </w:rPr>
        <w:t>印</w:t>
      </w:r>
      <w:r>
        <w:rPr>
          <w:rFonts w:ascii="FangSong" w:hAnsi="FangSong" w:eastAsia="FangSong" w:cs="FangSong"/>
          <w:sz w:val="24"/>
          <w:szCs w:val="24"/>
          <w:spacing w:val="-45"/>
        </w:rPr>
        <w:t xml:space="preserve"> </w:t>
      </w:r>
      <w:r>
        <w:rPr>
          <w:rFonts w:ascii="FangSong" w:hAnsi="FangSong" w:eastAsia="FangSong" w:cs="FangSong"/>
          <w:sz w:val="24"/>
          <w:szCs w:val="24"/>
          <w:spacing w:val="-15"/>
        </w:rPr>
        <w:t>章</w:t>
      </w:r>
      <w:r>
        <w:rPr>
          <w:rFonts w:ascii="FangSong" w:hAnsi="FangSong" w:eastAsia="FangSong" w:cs="FangSong"/>
          <w:sz w:val="24"/>
          <w:szCs w:val="24"/>
          <w:spacing w:val="-54"/>
        </w:rPr>
        <w:t xml:space="preserve"> </w:t>
      </w:r>
      <w:r>
        <w:rPr>
          <w:rFonts w:ascii="FangSong" w:hAnsi="FangSong" w:eastAsia="FangSong" w:cs="FangSong"/>
          <w:sz w:val="24"/>
          <w:szCs w:val="24"/>
          <w:spacing w:val="-15"/>
        </w:rPr>
        <w:t>)</w:t>
      </w:r>
    </w:p>
    <w:p>
      <w:pPr>
        <w:pStyle w:val="BodyText"/>
        <w:spacing w:line="242" w:lineRule="auto"/>
        <w:rPr/>
      </w:pPr>
      <w:r/>
    </w:p>
    <w:p>
      <w:pPr>
        <w:ind w:left="5719"/>
        <w:spacing w:before="79" w:line="225" w:lineRule="auto"/>
        <w:rPr>
          <w:rFonts w:ascii="FangSong" w:hAnsi="FangSong" w:eastAsia="FangSong" w:cs="FangSong"/>
          <w:sz w:val="24"/>
          <w:szCs w:val="24"/>
        </w:rPr>
      </w:pPr>
      <w:r>
        <w:rPr>
          <w:rFonts w:ascii="KaiTi" w:hAnsi="KaiTi" w:eastAsia="KaiTi" w:cs="KaiTi"/>
          <w:sz w:val="24"/>
          <w:szCs w:val="24"/>
          <w:spacing w:val="-13"/>
        </w:rPr>
        <w:t>年</w:t>
      </w:r>
      <w:r>
        <w:rPr>
          <w:rFonts w:ascii="KaiTi" w:hAnsi="KaiTi" w:eastAsia="KaiTi" w:cs="KaiTi"/>
          <w:sz w:val="24"/>
          <w:szCs w:val="24"/>
          <w:spacing w:val="23"/>
        </w:rPr>
        <w:t xml:space="preserve">   </w:t>
      </w:r>
      <w:r>
        <w:rPr>
          <w:rFonts w:ascii="FangSong" w:hAnsi="FangSong" w:eastAsia="FangSong" w:cs="FangSong"/>
          <w:sz w:val="24"/>
          <w:szCs w:val="24"/>
          <w:spacing w:val="-13"/>
        </w:rPr>
        <w:t>月</w:t>
      </w:r>
      <w:r>
        <w:rPr>
          <w:rFonts w:ascii="FangSong" w:hAnsi="FangSong" w:eastAsia="FangSong" w:cs="FangSong"/>
          <w:sz w:val="24"/>
          <w:szCs w:val="24"/>
          <w:spacing w:val="29"/>
        </w:rPr>
        <w:t xml:space="preserve">  </w:t>
      </w:r>
      <w:r>
        <w:rPr>
          <w:rFonts w:ascii="FangSong" w:hAnsi="FangSong" w:eastAsia="FangSong" w:cs="FangSong"/>
          <w:sz w:val="24"/>
          <w:szCs w:val="24"/>
          <w:spacing w:val="-13"/>
        </w:rPr>
        <w:t>日</w:t>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4" w:lineRule="auto"/>
        <w:rPr/>
      </w:pPr>
      <w:r/>
    </w:p>
    <w:p>
      <w:pPr>
        <w:spacing w:before="79" w:line="222" w:lineRule="auto"/>
        <w:rPr>
          <w:rFonts w:ascii="FangSong" w:hAnsi="FangSong" w:eastAsia="FangSong" w:cs="FangSong"/>
          <w:sz w:val="24"/>
          <w:szCs w:val="24"/>
        </w:rPr>
      </w:pPr>
      <w:r>
        <w:rPr>
          <w:rFonts w:ascii="FangSong" w:hAnsi="FangSong" w:eastAsia="FangSong" w:cs="FangSong"/>
          <w:sz w:val="24"/>
          <w:szCs w:val="24"/>
          <w:spacing w:val="-17"/>
        </w:rPr>
        <w:t>本通知书已于</w:t>
      </w:r>
      <w:r>
        <w:rPr>
          <w:rFonts w:ascii="FangSong" w:hAnsi="FangSong" w:eastAsia="FangSong" w:cs="FangSong"/>
          <w:sz w:val="24"/>
          <w:szCs w:val="24"/>
          <w:u w:val="single" w:color="auto"/>
          <w:spacing w:val="16"/>
        </w:rPr>
        <w:t xml:space="preserve">       </w:t>
      </w:r>
      <w:r>
        <w:rPr>
          <w:rFonts w:ascii="FangSong" w:hAnsi="FangSong" w:eastAsia="FangSong" w:cs="FangSong"/>
          <w:sz w:val="24"/>
          <w:szCs w:val="24"/>
          <w:spacing w:val="-77"/>
        </w:rPr>
        <w:t xml:space="preserve"> </w:t>
      </w:r>
      <w:r>
        <w:rPr>
          <w:rFonts w:ascii="FangSong" w:hAnsi="FangSong" w:eastAsia="FangSong" w:cs="FangSong"/>
          <w:sz w:val="24"/>
          <w:szCs w:val="24"/>
          <w:spacing w:val="-17"/>
        </w:rPr>
        <w:t>年</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17"/>
        </w:rPr>
        <w:t>月</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106"/>
        </w:rPr>
        <w:t xml:space="preserve"> </w:t>
      </w:r>
      <w:r>
        <w:rPr>
          <w:rFonts w:ascii="FangSong" w:hAnsi="FangSong" w:eastAsia="FangSong" w:cs="FangSong"/>
          <w:sz w:val="24"/>
          <w:szCs w:val="24"/>
          <w:spacing w:val="-17"/>
        </w:rPr>
        <w:t>日</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7"/>
        </w:rPr>
        <w:t>时</w:t>
      </w:r>
      <w:r>
        <w:rPr>
          <w:rFonts w:ascii="FangSong" w:hAnsi="FangSong" w:eastAsia="FangSong" w:cs="FangSong"/>
          <w:sz w:val="24"/>
          <w:szCs w:val="24"/>
          <w:spacing w:val="-88"/>
        </w:rPr>
        <w:t xml:space="preserve"> </w:t>
      </w:r>
      <w:r>
        <w:rPr>
          <w:rFonts w:ascii="FangSong" w:hAnsi="FangSong" w:eastAsia="FangSong" w:cs="FangSong"/>
          <w:sz w:val="24"/>
          <w:szCs w:val="24"/>
          <w:u w:val="single" w:color="auto"/>
          <w:spacing w:val="11"/>
        </w:rPr>
        <w:t xml:space="preserve">      </w:t>
      </w:r>
      <w:r>
        <w:rPr>
          <w:rFonts w:ascii="FangSong" w:hAnsi="FangSong" w:eastAsia="FangSong" w:cs="FangSong"/>
          <w:sz w:val="24"/>
          <w:szCs w:val="24"/>
          <w:spacing w:val="-96"/>
        </w:rPr>
        <w:t xml:space="preserve"> </w:t>
      </w:r>
      <w:r>
        <w:rPr>
          <w:rFonts w:ascii="FangSong" w:hAnsi="FangSong" w:eastAsia="FangSong" w:cs="FangSong"/>
          <w:sz w:val="24"/>
          <w:szCs w:val="24"/>
          <w:spacing w:val="-17"/>
        </w:rPr>
        <w:t>分收到。</w:t>
      </w:r>
    </w:p>
    <w:p>
      <w:pPr>
        <w:spacing w:before="167" w:line="222" w:lineRule="auto"/>
        <w:rPr>
          <w:rFonts w:ascii="FangSong" w:hAnsi="FangSong" w:eastAsia="FangSong" w:cs="FangSong"/>
          <w:sz w:val="24"/>
          <w:szCs w:val="24"/>
        </w:rPr>
      </w:pPr>
      <w:r>
        <w:rPr>
          <w:rFonts w:ascii="FangSong" w:hAnsi="FangSong" w:eastAsia="FangSong" w:cs="FangSong"/>
          <w:sz w:val="24"/>
          <w:szCs w:val="24"/>
          <w:spacing w:val="-3"/>
        </w:rPr>
        <w:t>当事人签名或者盖章：</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3"/>
        </w:rPr>
        <w:t>联系电话：</w:t>
      </w:r>
      <w:r>
        <w:rPr>
          <w:rFonts w:ascii="FangSong" w:hAnsi="FangSong" w:eastAsia="FangSong" w:cs="FangSong"/>
          <w:sz w:val="24"/>
          <w:szCs w:val="24"/>
          <w:u w:val="single" w:color="auto"/>
          <w:spacing w:val="-3"/>
        </w:rPr>
        <w:t xml:space="preserve">                          </w:t>
      </w:r>
    </w:p>
    <w:p>
      <w:pPr>
        <w:spacing w:line="222" w:lineRule="auto"/>
        <w:sectPr>
          <w:footerReference w:type="default" r:id="rId53"/>
          <w:pgSz w:w="11900" w:h="16830"/>
          <w:pgMar w:top="400" w:right="1443" w:bottom="1171" w:left="1460" w:header="0" w:footer="912" w:gutter="0"/>
        </w:sectPr>
        <w:rPr>
          <w:rFonts w:ascii="FangSong" w:hAnsi="FangSong" w:eastAsia="FangSong" w:cs="FangSong"/>
          <w:sz w:val="24"/>
          <w:szCs w:val="24"/>
        </w:rPr>
      </w:pPr>
    </w:p>
    <w:p>
      <w:pPr>
        <w:pStyle w:val="BodyText"/>
        <w:spacing w:line="252" w:lineRule="auto"/>
        <w:rPr/>
      </w:pPr>
      <w:r/>
    </w:p>
    <w:p>
      <w:pPr>
        <w:pStyle w:val="BodyText"/>
        <w:spacing w:line="253" w:lineRule="auto"/>
        <w:rPr/>
      </w:pPr>
      <w:r/>
    </w:p>
    <w:p>
      <w:pPr>
        <w:pStyle w:val="BodyText"/>
        <w:spacing w:line="253" w:lineRule="auto"/>
        <w:rPr/>
      </w:pPr>
      <w:r/>
    </w:p>
    <w:p>
      <w:pPr>
        <w:ind w:left="2875" w:right="1816" w:hanging="730"/>
        <w:spacing w:before="127" w:line="259" w:lineRule="auto"/>
        <w:rPr>
          <w:rFonts w:ascii="SimSun" w:hAnsi="SimSun" w:eastAsia="SimSun" w:cs="SimSun"/>
          <w:sz w:val="39"/>
          <w:szCs w:val="39"/>
        </w:rPr>
      </w:pPr>
      <w:bookmarkStart w:name="bookmark101" w:id="32"/>
      <w:bookmarkEnd w:id="32"/>
      <w:r>
        <w:rPr>
          <w:rFonts w:ascii="SimSun" w:hAnsi="SimSun" w:eastAsia="SimSun" w:cs="SimSun"/>
          <w:sz w:val="39"/>
          <w:szCs w:val="39"/>
          <w:b/>
          <w:bCs/>
          <w:spacing w:val="-34"/>
        </w:rPr>
        <w:t>限期提供调查取证材料通知书</w:t>
      </w:r>
      <w:r>
        <w:rPr>
          <w:rFonts w:ascii="SimSun" w:hAnsi="SimSun" w:eastAsia="SimSun" w:cs="SimSun"/>
          <w:sz w:val="39"/>
          <w:szCs w:val="39"/>
          <w:spacing w:val="11"/>
        </w:rPr>
        <w:t xml:space="preserve"> </w:t>
      </w:r>
      <w:r>
        <w:rPr>
          <w:rFonts w:ascii="SimSun" w:hAnsi="SimSun" w:eastAsia="SimSun" w:cs="SimSun"/>
          <w:sz w:val="39"/>
          <w:szCs w:val="39"/>
          <w:b/>
          <w:bCs/>
          <w:spacing w:val="-30"/>
        </w:rPr>
        <w:t>制作要求及注意事项</w:t>
      </w:r>
    </w:p>
    <w:p>
      <w:pPr>
        <w:pStyle w:val="BodyText"/>
        <w:spacing w:line="274" w:lineRule="auto"/>
        <w:rPr/>
      </w:pPr>
      <w:r/>
    </w:p>
    <w:p>
      <w:pPr>
        <w:pStyle w:val="BodyText"/>
        <w:spacing w:line="274" w:lineRule="auto"/>
        <w:rPr/>
      </w:pPr>
      <w:r/>
    </w:p>
    <w:p>
      <w:pPr>
        <w:pStyle w:val="BodyText"/>
        <w:spacing w:line="274" w:lineRule="auto"/>
        <w:rPr/>
      </w:pPr>
      <w:r/>
    </w:p>
    <w:p>
      <w:pPr>
        <w:pStyle w:val="BodyText"/>
        <w:spacing w:line="275" w:lineRule="auto"/>
        <w:rPr/>
      </w:pPr>
      <w:r/>
    </w:p>
    <w:p>
      <w:pPr>
        <w:ind w:left="339"/>
        <w:spacing w:before="94" w:line="223" w:lineRule="auto"/>
        <w:rPr>
          <w:rFonts w:ascii="SimHei" w:hAnsi="SimHei" w:eastAsia="SimHei" w:cs="SimHei"/>
          <w:sz w:val="29"/>
          <w:szCs w:val="29"/>
        </w:rPr>
      </w:pPr>
      <w:r>
        <w:rPr>
          <w:rFonts w:ascii="SimHei" w:hAnsi="SimHei" w:eastAsia="SimHei" w:cs="SimHei"/>
          <w:sz w:val="29"/>
          <w:szCs w:val="29"/>
          <w:spacing w:val="-1"/>
        </w:rPr>
        <w:t>一</w:t>
      </w:r>
      <w:r>
        <w:rPr>
          <w:rFonts w:ascii="SimHei" w:hAnsi="SimHei" w:eastAsia="SimHei" w:cs="SimHei"/>
          <w:sz w:val="29"/>
          <w:szCs w:val="29"/>
          <w:color w:val="002040"/>
          <w:spacing w:val="-1"/>
        </w:rPr>
        <w:t>、</w:t>
      </w:r>
      <w:r>
        <w:rPr>
          <w:rFonts w:ascii="SimHei" w:hAnsi="SimHei" w:eastAsia="SimHei" w:cs="SimHei"/>
          <w:sz w:val="29"/>
          <w:szCs w:val="29"/>
          <w:spacing w:val="-1"/>
        </w:rPr>
        <w:t>适用范围</w:t>
      </w:r>
    </w:p>
    <w:p>
      <w:pPr>
        <w:ind w:left="339"/>
        <w:spacing w:before="224" w:line="222" w:lineRule="auto"/>
        <w:rPr>
          <w:rFonts w:ascii="FangSong" w:hAnsi="FangSong" w:eastAsia="FangSong" w:cs="FangSong"/>
          <w:sz w:val="28"/>
          <w:szCs w:val="28"/>
        </w:rPr>
      </w:pPr>
      <w:r>
        <w:rPr>
          <w:rFonts w:ascii="FangSong" w:hAnsi="FangSong" w:eastAsia="FangSong" w:cs="FangSong"/>
          <w:sz w:val="28"/>
          <w:szCs w:val="28"/>
          <w:spacing w:val="-1"/>
        </w:rPr>
        <w:t>(一)生态环境主管部门外部文书，送达当事人。</w:t>
      </w:r>
    </w:p>
    <w:p>
      <w:pPr>
        <w:ind w:left="339"/>
        <w:spacing w:before="201" w:line="220" w:lineRule="auto"/>
        <w:rPr>
          <w:rFonts w:ascii="FangSong" w:hAnsi="FangSong" w:eastAsia="FangSong" w:cs="FangSong"/>
          <w:sz w:val="28"/>
          <w:szCs w:val="28"/>
        </w:rPr>
      </w:pPr>
      <w:r>
        <w:rPr>
          <w:rFonts w:ascii="FangSong" w:hAnsi="FangSong" w:eastAsia="FangSong" w:cs="FangSong"/>
          <w:sz w:val="28"/>
          <w:szCs w:val="28"/>
          <w:spacing w:val="-2"/>
        </w:rPr>
        <w:t>(二)适用于调取证据材料通知的事宜。</w:t>
      </w:r>
    </w:p>
    <w:p>
      <w:pPr>
        <w:ind w:left="339"/>
        <w:spacing w:before="261" w:line="222" w:lineRule="auto"/>
        <w:rPr>
          <w:rFonts w:ascii="SimHei" w:hAnsi="SimHei" w:eastAsia="SimHei" w:cs="SimHei"/>
          <w:sz w:val="30"/>
          <w:szCs w:val="30"/>
        </w:rPr>
      </w:pPr>
      <w:r>
        <w:rPr>
          <w:rFonts w:ascii="SimHei" w:hAnsi="SimHei" w:eastAsia="SimHei" w:cs="SimHei"/>
          <w:sz w:val="30"/>
          <w:szCs w:val="30"/>
          <w:spacing w:val="-9"/>
        </w:rPr>
        <w:t>二、文书内容</w:t>
      </w:r>
    </w:p>
    <w:p>
      <w:pPr>
        <w:ind w:left="339"/>
        <w:spacing w:before="195" w:line="221" w:lineRule="auto"/>
        <w:rPr>
          <w:rFonts w:ascii="FangSong" w:hAnsi="FangSong" w:eastAsia="FangSong" w:cs="FangSong"/>
          <w:sz w:val="28"/>
          <w:szCs w:val="28"/>
        </w:rPr>
      </w:pPr>
      <w:r>
        <w:rPr>
          <w:rFonts w:ascii="FangSong" w:hAnsi="FangSong" w:eastAsia="FangSong" w:cs="FangSong"/>
          <w:sz w:val="28"/>
          <w:szCs w:val="28"/>
          <w:spacing w:val="-2"/>
        </w:rPr>
        <w:t>(一)有生态环境主管部门名称、文书名称和文号。</w:t>
      </w:r>
    </w:p>
    <w:p>
      <w:pPr>
        <w:ind w:left="339"/>
        <w:spacing w:before="265" w:line="221" w:lineRule="auto"/>
        <w:rPr>
          <w:rFonts w:ascii="FangSong" w:hAnsi="FangSong" w:eastAsia="FangSong" w:cs="FangSong"/>
          <w:sz w:val="28"/>
          <w:szCs w:val="28"/>
        </w:rPr>
      </w:pPr>
      <w:r>
        <w:rPr>
          <w:rFonts w:ascii="FangSong" w:hAnsi="FangSong" w:eastAsia="FangSong" w:cs="FangSong"/>
          <w:sz w:val="28"/>
          <w:szCs w:val="28"/>
          <w:spacing w:val="-7"/>
        </w:rPr>
        <w:t>(二)有当事人姓名或名称。</w:t>
      </w:r>
    </w:p>
    <w:p>
      <w:pPr>
        <w:ind w:left="339"/>
        <w:spacing w:before="208" w:line="222" w:lineRule="auto"/>
        <w:rPr>
          <w:rFonts w:ascii="FangSong" w:hAnsi="FangSong" w:eastAsia="FangSong" w:cs="FangSong"/>
          <w:sz w:val="28"/>
          <w:szCs w:val="28"/>
        </w:rPr>
      </w:pPr>
      <w:r>
        <w:rPr>
          <w:rFonts w:ascii="FangSong" w:hAnsi="FangSong" w:eastAsia="FangSong" w:cs="FangSong"/>
          <w:sz w:val="28"/>
          <w:szCs w:val="28"/>
          <w:spacing w:val="1"/>
        </w:rPr>
        <w:t>(三)有具体的案由。</w:t>
      </w:r>
    </w:p>
    <w:p>
      <w:pPr>
        <w:ind w:left="339"/>
        <w:spacing w:before="203" w:line="222" w:lineRule="auto"/>
        <w:rPr>
          <w:rFonts w:ascii="FangSong" w:hAnsi="FangSong" w:eastAsia="FangSong" w:cs="FangSong"/>
          <w:sz w:val="28"/>
          <w:szCs w:val="28"/>
        </w:rPr>
      </w:pPr>
      <w:r>
        <w:rPr>
          <w:rFonts w:ascii="FangSong" w:hAnsi="FangSong" w:eastAsia="FangSong" w:cs="FangSong"/>
          <w:sz w:val="28"/>
          <w:szCs w:val="28"/>
          <w:spacing w:val="-2"/>
        </w:rPr>
        <w:t>(四)有具体的法律依据。</w:t>
      </w:r>
    </w:p>
    <w:p>
      <w:pPr>
        <w:ind w:left="339"/>
        <w:spacing w:before="220" w:line="220" w:lineRule="auto"/>
        <w:rPr>
          <w:rFonts w:ascii="FangSong" w:hAnsi="FangSong" w:eastAsia="FangSong" w:cs="FangSong"/>
          <w:sz w:val="28"/>
          <w:szCs w:val="28"/>
        </w:rPr>
      </w:pPr>
      <w:r>
        <w:rPr>
          <w:rFonts w:ascii="FangSong" w:hAnsi="FangSong" w:eastAsia="FangSong" w:cs="FangSong"/>
          <w:sz w:val="28"/>
          <w:szCs w:val="28"/>
          <w:spacing w:val="-3"/>
        </w:rPr>
        <w:t>(五)有调取证据的材料名称。</w:t>
      </w:r>
    </w:p>
    <w:p>
      <w:pPr>
        <w:ind w:left="339"/>
        <w:spacing w:before="228" w:line="222" w:lineRule="auto"/>
        <w:rPr>
          <w:rFonts w:ascii="FangSong" w:hAnsi="FangSong" w:eastAsia="FangSong" w:cs="FangSong"/>
          <w:sz w:val="28"/>
          <w:szCs w:val="28"/>
        </w:rPr>
      </w:pPr>
      <w:r>
        <w:rPr>
          <w:rFonts w:ascii="FangSong" w:hAnsi="FangSong" w:eastAsia="FangSong" w:cs="FangSong"/>
          <w:sz w:val="28"/>
          <w:szCs w:val="28"/>
          <w:spacing w:val="-2"/>
        </w:rPr>
        <w:t>(六)有相关联系信息，如联系人、电话、地址、邮编。</w:t>
      </w:r>
    </w:p>
    <w:p>
      <w:pPr>
        <w:ind w:left="339"/>
        <w:spacing w:before="231" w:line="220" w:lineRule="auto"/>
        <w:rPr>
          <w:rFonts w:ascii="FangSong" w:hAnsi="FangSong" w:eastAsia="FangSong" w:cs="FangSong"/>
          <w:sz w:val="28"/>
          <w:szCs w:val="28"/>
        </w:rPr>
      </w:pPr>
      <w:r>
        <w:rPr>
          <w:rFonts w:ascii="FangSong" w:hAnsi="FangSong" w:eastAsia="FangSong" w:cs="FangSong"/>
          <w:sz w:val="28"/>
          <w:szCs w:val="28"/>
          <w:spacing w:val="-2"/>
        </w:rPr>
        <w:t>(七)有生态环境主管部门印章、作出决定的日期。</w:t>
      </w:r>
    </w:p>
    <w:p>
      <w:pPr>
        <w:spacing w:line="220" w:lineRule="auto"/>
        <w:sectPr>
          <w:footerReference w:type="default" r:id="rId54"/>
          <w:pgSz w:w="11900" w:h="16830"/>
          <w:pgMar w:top="400" w:right="1785" w:bottom="1240" w:left="1460" w:header="0" w:footer="912" w:gutter="0"/>
        </w:sectPr>
        <w:rPr>
          <w:rFonts w:ascii="FangSong" w:hAnsi="FangSong" w:eastAsia="FangSong" w:cs="FangSong"/>
          <w:sz w:val="28"/>
          <w:szCs w:val="28"/>
        </w:rPr>
      </w:pPr>
    </w:p>
    <w:p>
      <w:pPr>
        <w:spacing w:before="169" w:line="222" w:lineRule="auto"/>
        <w:rPr>
          <w:rFonts w:ascii="SimHei" w:hAnsi="SimHei" w:eastAsia="SimHei" w:cs="SimHei"/>
          <w:sz w:val="28"/>
          <w:szCs w:val="28"/>
        </w:rPr>
      </w:pPr>
      <w:r>
        <w:rPr>
          <w:rFonts w:ascii="SimHei" w:hAnsi="SimHei" w:eastAsia="SimHei" w:cs="SimHei"/>
          <w:sz w:val="28"/>
          <w:szCs w:val="28"/>
          <w:spacing w:val="-2"/>
        </w:rPr>
        <w:t>参考文书样式十五</w:t>
      </w:r>
    </w:p>
    <w:p>
      <w:pPr>
        <w:pStyle w:val="BodyText"/>
        <w:spacing w:line="395" w:lineRule="auto"/>
        <w:rPr/>
      </w:pPr>
      <w:r/>
    </w:p>
    <w:p>
      <w:pPr>
        <w:ind w:left="2020"/>
        <w:spacing w:before="126" w:line="219" w:lineRule="auto"/>
        <w:rPr>
          <w:rFonts w:ascii="SimSun" w:hAnsi="SimSun" w:eastAsia="SimSun" w:cs="SimSun"/>
          <w:sz w:val="39"/>
          <w:szCs w:val="39"/>
        </w:rPr>
      </w:pPr>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市生态环境局(</w:t>
      </w:r>
      <w:r>
        <w:rPr>
          <w:rFonts w:ascii="SimSun" w:hAnsi="SimSun" w:eastAsia="SimSun" w:cs="SimSun"/>
          <w:sz w:val="39"/>
          <w:szCs w:val="39"/>
          <w:spacing w:val="-101"/>
        </w:rPr>
        <w:t xml:space="preserve"> </w:t>
      </w:r>
      <w:r>
        <w:rPr>
          <w:rFonts w:ascii="Times New Roman" w:hAnsi="Times New Roman" w:eastAsia="Times New Roman" w:cs="Times New Roman"/>
          <w:sz w:val="39"/>
          <w:szCs w:val="39"/>
          <w:b/>
          <w:bCs/>
          <w:spacing w:val="-2"/>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2"/>
        </w:rPr>
        <w:t>分局)</w:t>
      </w:r>
    </w:p>
    <w:p>
      <w:pPr>
        <w:ind w:left="3525"/>
        <w:spacing w:before="137" w:line="219" w:lineRule="auto"/>
        <w:outlineLvl w:val="0"/>
        <w:rPr>
          <w:rFonts w:ascii="SimSun" w:hAnsi="SimSun" w:eastAsia="SimSun" w:cs="SimSun"/>
          <w:sz w:val="39"/>
          <w:szCs w:val="39"/>
        </w:rPr>
      </w:pPr>
      <w:bookmarkStart w:name="bookmark19" w:id="33"/>
      <w:bookmarkEnd w:id="33"/>
      <w:r>
        <w:rPr>
          <w:rFonts w:ascii="SimSun" w:hAnsi="SimSun" w:eastAsia="SimSun" w:cs="SimSun"/>
          <w:sz w:val="39"/>
          <w:szCs w:val="39"/>
          <w:b/>
          <w:bCs/>
          <w:spacing w:val="-15"/>
        </w:rPr>
        <w:t>案件审查表</w:t>
      </w:r>
    </w:p>
    <w:p>
      <w:pPr>
        <w:spacing w:before="79"/>
        <w:rPr/>
      </w:pPr>
      <w:r/>
    </w:p>
    <w:p>
      <w:pPr>
        <w:spacing w:before="79"/>
        <w:rPr/>
      </w:pPr>
      <w:r/>
    </w:p>
    <w:tbl>
      <w:tblPr>
        <w:tblStyle w:val="TableNormal"/>
        <w:tblW w:w="8900" w:type="dxa"/>
        <w:tblInd w:w="1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93"/>
        <w:gridCol w:w="2327"/>
        <w:gridCol w:w="1988"/>
        <w:gridCol w:w="1748"/>
        <w:gridCol w:w="1044"/>
      </w:tblGrid>
      <w:tr>
        <w:trPr>
          <w:trHeight w:val="604" w:hRule="atLeast"/>
        </w:trPr>
        <w:tc>
          <w:tcPr>
            <w:tcW w:w="1793" w:type="dxa"/>
            <w:vAlign w:val="top"/>
          </w:tcPr>
          <w:p>
            <w:pPr>
              <w:pStyle w:val="TableText"/>
              <w:ind w:left="445"/>
              <w:spacing w:before="194" w:line="219" w:lineRule="auto"/>
              <w:rPr>
                <w:sz w:val="22"/>
                <w:szCs w:val="22"/>
              </w:rPr>
            </w:pPr>
            <w:r>
              <w:rPr>
                <w:sz w:val="22"/>
                <w:szCs w:val="22"/>
                <w:spacing w:val="2"/>
              </w:rPr>
              <w:t>案件名称</w:t>
            </w:r>
          </w:p>
        </w:tc>
        <w:tc>
          <w:tcPr>
            <w:tcW w:w="2327" w:type="dxa"/>
            <w:vAlign w:val="top"/>
          </w:tcPr>
          <w:p>
            <w:pPr>
              <w:rPr>
                <w:rFonts w:ascii="Arial"/>
                <w:sz w:val="21"/>
              </w:rPr>
            </w:pPr>
            <w:r/>
          </w:p>
        </w:tc>
        <w:tc>
          <w:tcPr>
            <w:tcW w:w="1988" w:type="dxa"/>
            <w:vAlign w:val="top"/>
          </w:tcPr>
          <w:p>
            <w:pPr>
              <w:pStyle w:val="TableText"/>
              <w:ind w:left="664"/>
              <w:spacing w:before="194" w:line="220" w:lineRule="auto"/>
              <w:rPr>
                <w:sz w:val="22"/>
                <w:szCs w:val="22"/>
              </w:rPr>
            </w:pPr>
            <w:r>
              <w:rPr>
                <w:sz w:val="22"/>
                <w:szCs w:val="22"/>
                <w:spacing w:val="4"/>
              </w:rPr>
              <w:t>立案号</w:t>
            </w:r>
          </w:p>
        </w:tc>
        <w:tc>
          <w:tcPr>
            <w:tcW w:w="2792" w:type="dxa"/>
            <w:vAlign w:val="top"/>
            <w:gridSpan w:val="2"/>
          </w:tcPr>
          <w:p>
            <w:pPr>
              <w:rPr>
                <w:rFonts w:ascii="Arial"/>
                <w:sz w:val="21"/>
              </w:rPr>
            </w:pPr>
            <w:r/>
          </w:p>
        </w:tc>
      </w:tr>
      <w:tr>
        <w:trPr>
          <w:trHeight w:val="639" w:hRule="atLeast"/>
        </w:trPr>
        <w:tc>
          <w:tcPr>
            <w:tcW w:w="1793" w:type="dxa"/>
            <w:vAlign w:val="top"/>
          </w:tcPr>
          <w:p>
            <w:pPr>
              <w:pStyle w:val="TableText"/>
              <w:ind w:left="664"/>
              <w:spacing w:before="210" w:line="220" w:lineRule="auto"/>
              <w:rPr>
                <w:sz w:val="22"/>
                <w:szCs w:val="22"/>
              </w:rPr>
            </w:pPr>
            <w:r>
              <w:rPr>
                <w:sz w:val="22"/>
                <w:szCs w:val="22"/>
                <w:spacing w:val="-3"/>
              </w:rPr>
              <w:t>案源</w:t>
            </w:r>
          </w:p>
        </w:tc>
        <w:tc>
          <w:tcPr>
            <w:tcW w:w="7107" w:type="dxa"/>
            <w:vAlign w:val="top"/>
            <w:gridSpan w:val="4"/>
          </w:tcPr>
          <w:p>
            <w:pPr>
              <w:pStyle w:val="TableText"/>
              <w:ind w:left="81"/>
              <w:spacing w:before="58" w:line="219" w:lineRule="auto"/>
              <w:rPr>
                <w:sz w:val="22"/>
                <w:szCs w:val="22"/>
              </w:rPr>
            </w:pPr>
            <w:r>
              <w:rPr>
                <w:sz w:val="22"/>
                <w:szCs w:val="22"/>
              </w:rPr>
              <w:t>□现场检查口非现场检</w:t>
            </w:r>
            <w:r>
              <w:rPr>
                <w:sz w:val="22"/>
                <w:szCs w:val="22"/>
                <w:u w:val="single" w:color="auto"/>
              </w:rPr>
              <w:t>查</w:t>
            </w:r>
            <w:r>
              <w:rPr>
                <w:sz w:val="22"/>
                <w:szCs w:val="22"/>
              </w:rPr>
              <w:t>口投诉举报口媒体披露□上级交办</w:t>
            </w:r>
          </w:p>
          <w:p>
            <w:pPr>
              <w:pStyle w:val="TableText"/>
              <w:ind w:left="81"/>
              <w:spacing w:before="32" w:line="213" w:lineRule="auto"/>
              <w:rPr>
                <w:sz w:val="22"/>
                <w:szCs w:val="22"/>
              </w:rPr>
            </w:pPr>
            <w:r>
              <w:rPr>
                <w:sz w:val="22"/>
                <w:szCs w:val="22"/>
              </w:rPr>
              <w:t>□有关部门移送口其他_</w:t>
            </w:r>
          </w:p>
        </w:tc>
      </w:tr>
      <w:tr>
        <w:trPr>
          <w:trHeight w:val="490" w:hRule="atLeast"/>
        </w:trPr>
        <w:tc>
          <w:tcPr>
            <w:tcW w:w="1793" w:type="dxa"/>
            <w:vAlign w:val="top"/>
            <w:vMerge w:val="restart"/>
            <w:textDirection w:val="tbRlV"/>
            <w:tcBorders>
              <w:bottom w:val="nil"/>
            </w:tcBorders>
          </w:tcPr>
          <w:p>
            <w:pPr>
              <w:spacing w:line="350" w:lineRule="auto"/>
              <w:rPr>
                <w:rFonts w:ascii="Arial"/>
                <w:sz w:val="21"/>
              </w:rPr>
            </w:pPr>
            <w:r/>
          </w:p>
          <w:p>
            <w:pPr>
              <w:spacing w:line="351" w:lineRule="auto"/>
              <w:rPr>
                <w:rFonts w:ascii="Arial"/>
                <w:sz w:val="21"/>
              </w:rPr>
            </w:pPr>
            <w:r/>
          </w:p>
          <w:p>
            <w:pPr>
              <w:pStyle w:val="TableText"/>
              <w:ind w:left="398"/>
              <w:spacing w:before="74" w:line="201" w:lineRule="auto"/>
              <w:rPr>
                <w:sz w:val="22"/>
                <w:szCs w:val="22"/>
              </w:rPr>
            </w:pPr>
            <w:r>
              <w:rPr>
                <w:sz w:val="22"/>
                <w:szCs w:val="22"/>
              </w:rPr>
              <w:t>当 事 人</w:t>
            </w:r>
          </w:p>
        </w:tc>
        <w:tc>
          <w:tcPr>
            <w:tcW w:w="2327" w:type="dxa"/>
            <w:vAlign w:val="top"/>
          </w:tcPr>
          <w:p>
            <w:pPr>
              <w:pStyle w:val="TableText"/>
              <w:ind w:left="661"/>
              <w:spacing w:before="141" w:line="219" w:lineRule="auto"/>
              <w:rPr>
                <w:sz w:val="22"/>
                <w:szCs w:val="22"/>
              </w:rPr>
            </w:pPr>
            <w:r>
              <w:rPr>
                <w:sz w:val="22"/>
                <w:szCs w:val="22"/>
                <w:spacing w:val="5"/>
              </w:rPr>
              <w:t>名称/姓名</w:t>
            </w:r>
          </w:p>
        </w:tc>
        <w:tc>
          <w:tcPr>
            <w:tcW w:w="4780" w:type="dxa"/>
            <w:vAlign w:val="top"/>
            <w:gridSpan w:val="3"/>
          </w:tcPr>
          <w:p>
            <w:pPr>
              <w:rPr>
                <w:rFonts w:ascii="Arial"/>
                <w:sz w:val="21"/>
              </w:rPr>
            </w:pPr>
            <w:r/>
          </w:p>
        </w:tc>
      </w:tr>
      <w:tr>
        <w:trPr>
          <w:trHeight w:val="629" w:hRule="atLeast"/>
        </w:trPr>
        <w:tc>
          <w:tcPr>
            <w:tcW w:w="1793" w:type="dxa"/>
            <w:vAlign w:val="top"/>
            <w:vMerge w:val="continue"/>
            <w:textDirection w:val="tbRlV"/>
            <w:tcBorders>
              <w:top w:val="nil"/>
              <w:bottom w:val="nil"/>
            </w:tcBorders>
          </w:tcPr>
          <w:p>
            <w:pPr>
              <w:rPr>
                <w:rFonts w:ascii="Arial"/>
                <w:sz w:val="21"/>
              </w:rPr>
            </w:pPr>
            <w:r/>
          </w:p>
        </w:tc>
        <w:tc>
          <w:tcPr>
            <w:tcW w:w="2327" w:type="dxa"/>
            <w:vAlign w:val="top"/>
          </w:tcPr>
          <w:p>
            <w:pPr>
              <w:pStyle w:val="TableText"/>
              <w:ind w:left="442" w:right="273" w:hanging="170"/>
              <w:spacing w:before="79" w:line="221" w:lineRule="auto"/>
              <w:rPr>
                <w:sz w:val="22"/>
                <w:szCs w:val="22"/>
              </w:rPr>
            </w:pPr>
            <w:r>
              <w:rPr>
                <w:sz w:val="22"/>
                <w:szCs w:val="22"/>
                <w:spacing w:val="1"/>
              </w:rPr>
              <w:t>统一社会信用代码</w:t>
            </w:r>
            <w:r>
              <w:rPr>
                <w:sz w:val="22"/>
                <w:szCs w:val="22"/>
                <w:spacing w:val="2"/>
              </w:rPr>
              <w:t xml:space="preserve"> </w:t>
            </w:r>
            <w:r>
              <w:rPr>
                <w:sz w:val="22"/>
                <w:szCs w:val="22"/>
                <w:spacing w:val="-1"/>
              </w:rPr>
              <w:t>/身份证件号码</w:t>
            </w:r>
          </w:p>
        </w:tc>
        <w:tc>
          <w:tcPr>
            <w:tcW w:w="1988" w:type="dxa"/>
            <w:vAlign w:val="top"/>
          </w:tcPr>
          <w:p>
            <w:pPr>
              <w:rPr>
                <w:rFonts w:ascii="Arial"/>
                <w:sz w:val="21"/>
              </w:rPr>
            </w:pPr>
            <w:r/>
          </w:p>
        </w:tc>
        <w:tc>
          <w:tcPr>
            <w:tcW w:w="1748" w:type="dxa"/>
            <w:vAlign w:val="top"/>
          </w:tcPr>
          <w:p>
            <w:pPr>
              <w:pStyle w:val="TableText"/>
              <w:ind w:left="317"/>
              <w:spacing w:before="51" w:line="219" w:lineRule="auto"/>
              <w:rPr>
                <w:sz w:val="22"/>
                <w:szCs w:val="22"/>
              </w:rPr>
            </w:pPr>
            <w:r>
              <w:rPr>
                <w:sz w:val="22"/>
                <w:szCs w:val="22"/>
                <w:spacing w:val="-2"/>
              </w:rPr>
              <w:t>法定代表人</w:t>
            </w:r>
          </w:p>
          <w:p>
            <w:pPr>
              <w:pStyle w:val="TableText"/>
              <w:ind w:left="97"/>
              <w:spacing w:before="29" w:line="219" w:lineRule="auto"/>
              <w:rPr>
                <w:sz w:val="22"/>
                <w:szCs w:val="22"/>
              </w:rPr>
            </w:pPr>
            <w:r>
              <w:rPr>
                <w:sz w:val="22"/>
                <w:szCs w:val="22"/>
                <w:spacing w:val="-1"/>
              </w:rPr>
              <w:t>/负责人/经营者</w:t>
            </w:r>
          </w:p>
        </w:tc>
        <w:tc>
          <w:tcPr>
            <w:tcW w:w="1044" w:type="dxa"/>
            <w:vAlign w:val="top"/>
          </w:tcPr>
          <w:p>
            <w:pPr>
              <w:rPr>
                <w:rFonts w:ascii="Arial"/>
                <w:sz w:val="21"/>
              </w:rPr>
            </w:pPr>
            <w:r/>
          </w:p>
        </w:tc>
      </w:tr>
      <w:tr>
        <w:trPr>
          <w:trHeight w:val="559" w:hRule="atLeast"/>
        </w:trPr>
        <w:tc>
          <w:tcPr>
            <w:tcW w:w="1793" w:type="dxa"/>
            <w:vAlign w:val="top"/>
            <w:vMerge w:val="continue"/>
            <w:textDirection w:val="tbRlV"/>
            <w:tcBorders>
              <w:top w:val="nil"/>
            </w:tcBorders>
          </w:tcPr>
          <w:p>
            <w:pPr>
              <w:rPr>
                <w:rFonts w:ascii="Arial"/>
                <w:sz w:val="21"/>
              </w:rPr>
            </w:pPr>
            <w:r/>
          </w:p>
        </w:tc>
        <w:tc>
          <w:tcPr>
            <w:tcW w:w="2327" w:type="dxa"/>
            <w:vAlign w:val="top"/>
          </w:tcPr>
          <w:p>
            <w:pPr>
              <w:pStyle w:val="TableText"/>
              <w:ind w:left="661"/>
              <w:spacing w:before="173" w:line="221" w:lineRule="auto"/>
              <w:rPr>
                <w:sz w:val="22"/>
                <w:szCs w:val="22"/>
              </w:rPr>
            </w:pPr>
            <w:r>
              <w:rPr>
                <w:sz w:val="22"/>
                <w:szCs w:val="22"/>
                <w:spacing w:val="-2"/>
              </w:rPr>
              <w:t>地址/住址</w:t>
            </w:r>
          </w:p>
        </w:tc>
        <w:tc>
          <w:tcPr>
            <w:tcW w:w="4780" w:type="dxa"/>
            <w:vAlign w:val="top"/>
            <w:gridSpan w:val="3"/>
          </w:tcPr>
          <w:p>
            <w:pPr>
              <w:rPr>
                <w:rFonts w:ascii="Arial"/>
                <w:sz w:val="21"/>
              </w:rPr>
            </w:pPr>
            <w:r/>
          </w:p>
        </w:tc>
      </w:tr>
      <w:tr>
        <w:trPr>
          <w:trHeight w:val="1668" w:hRule="atLeast"/>
        </w:trPr>
        <w:tc>
          <w:tcPr>
            <w:tcW w:w="1793" w:type="dxa"/>
            <w:vAlign w:val="top"/>
          </w:tcPr>
          <w:p>
            <w:pPr>
              <w:spacing w:line="263" w:lineRule="auto"/>
              <w:rPr>
                <w:rFonts w:ascii="Arial"/>
                <w:sz w:val="21"/>
              </w:rPr>
            </w:pPr>
            <w:r/>
          </w:p>
          <w:p>
            <w:pPr>
              <w:spacing w:line="263" w:lineRule="auto"/>
              <w:rPr>
                <w:rFonts w:ascii="Arial"/>
                <w:sz w:val="21"/>
              </w:rPr>
            </w:pPr>
            <w:r/>
          </w:p>
          <w:p>
            <w:pPr>
              <w:pStyle w:val="TableText"/>
              <w:ind w:left="434" w:right="120" w:hanging="320"/>
              <w:spacing w:before="71" w:line="216" w:lineRule="auto"/>
              <w:rPr>
                <w:sz w:val="22"/>
                <w:szCs w:val="22"/>
              </w:rPr>
            </w:pPr>
            <w:r>
              <w:rPr>
                <w:sz w:val="22"/>
                <w:szCs w:val="22"/>
                <w:spacing w:val="1"/>
              </w:rPr>
              <w:t>简要案情及处理</w:t>
            </w:r>
            <w:r>
              <w:rPr>
                <w:sz w:val="22"/>
                <w:szCs w:val="22"/>
              </w:rPr>
              <w:t xml:space="preserve"> </w:t>
            </w:r>
            <w:r>
              <w:rPr>
                <w:sz w:val="22"/>
                <w:szCs w:val="22"/>
                <w:spacing w:val="2"/>
              </w:rPr>
              <w:t>处罚建议</w:t>
            </w:r>
          </w:p>
        </w:tc>
        <w:tc>
          <w:tcPr>
            <w:tcW w:w="7107" w:type="dxa"/>
            <w:vAlign w:val="top"/>
            <w:gridSpan w:val="4"/>
          </w:tcPr>
          <w:p>
            <w:pPr>
              <w:rPr>
                <w:rFonts w:ascii="Arial"/>
                <w:sz w:val="21"/>
              </w:rPr>
            </w:pPr>
            <w:r/>
          </w:p>
        </w:tc>
      </w:tr>
      <w:tr>
        <w:trPr>
          <w:trHeight w:val="1978" w:hRule="atLeast"/>
        </w:trPr>
        <w:tc>
          <w:tcPr>
            <w:tcW w:w="1793" w:type="dxa"/>
            <w:vAlign w:val="top"/>
          </w:tcPr>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pStyle w:val="TableText"/>
              <w:ind w:left="445"/>
              <w:spacing w:before="72" w:line="219" w:lineRule="auto"/>
              <w:rPr>
                <w:sz w:val="22"/>
                <w:szCs w:val="22"/>
              </w:rPr>
            </w:pPr>
            <w:r>
              <w:rPr>
                <w:sz w:val="22"/>
                <w:szCs w:val="22"/>
                <w:spacing w:val="2"/>
              </w:rPr>
              <w:t>审查内容</w:t>
            </w:r>
          </w:p>
        </w:tc>
        <w:tc>
          <w:tcPr>
            <w:tcW w:w="7107" w:type="dxa"/>
            <w:vAlign w:val="top"/>
            <w:gridSpan w:val="4"/>
          </w:tcPr>
          <w:p>
            <w:pPr>
              <w:pStyle w:val="TableText"/>
              <w:ind w:left="81"/>
              <w:spacing w:before="215" w:line="226" w:lineRule="auto"/>
              <w:rPr>
                <w:sz w:val="22"/>
                <w:szCs w:val="22"/>
              </w:rPr>
            </w:pPr>
            <w:r>
              <w:rPr>
                <w:sz w:val="22"/>
                <w:szCs w:val="22"/>
              </w:rPr>
              <w:t>本机关是否有管辖权</w:t>
            </w:r>
            <w:r>
              <w:rPr>
                <w:sz w:val="22"/>
                <w:szCs w:val="22"/>
                <w:spacing w:val="3"/>
              </w:rPr>
              <w:t xml:space="preserve">                                    </w:t>
            </w:r>
            <w:r>
              <w:rPr>
                <w:sz w:val="22"/>
                <w:szCs w:val="22"/>
                <w:position w:val="1"/>
              </w:rPr>
              <w:t>口是口否</w:t>
            </w:r>
          </w:p>
          <w:p>
            <w:pPr>
              <w:pStyle w:val="TableText"/>
              <w:ind w:left="81"/>
              <w:spacing w:line="210" w:lineRule="auto"/>
              <w:rPr>
                <w:sz w:val="22"/>
                <w:szCs w:val="22"/>
              </w:rPr>
            </w:pPr>
            <w:r>
              <w:rPr>
                <w:sz w:val="22"/>
                <w:szCs w:val="22"/>
              </w:rPr>
              <w:t>违法事实是否清楚</w:t>
            </w:r>
            <w:r>
              <w:rPr>
                <w:sz w:val="22"/>
                <w:szCs w:val="22"/>
                <w:spacing w:val="3"/>
              </w:rPr>
              <w:t xml:space="preserve">                                      </w:t>
            </w:r>
            <w:r>
              <w:rPr>
                <w:sz w:val="22"/>
                <w:szCs w:val="22"/>
              </w:rPr>
              <w:t>口是口否</w:t>
            </w:r>
          </w:p>
          <w:p>
            <w:pPr>
              <w:pStyle w:val="TableText"/>
              <w:ind w:left="81"/>
              <w:spacing w:line="227" w:lineRule="auto"/>
              <w:rPr>
                <w:sz w:val="22"/>
                <w:szCs w:val="22"/>
              </w:rPr>
            </w:pPr>
            <w:r>
              <w:rPr>
                <w:sz w:val="22"/>
                <w:szCs w:val="22"/>
              </w:rPr>
              <w:t>证据是否合法充分</w:t>
            </w:r>
            <w:r>
              <w:rPr>
                <w:sz w:val="22"/>
                <w:szCs w:val="22"/>
                <w:spacing w:val="3"/>
              </w:rPr>
              <w:t xml:space="preserve">                                      </w:t>
            </w:r>
            <w:r>
              <w:rPr>
                <w:sz w:val="22"/>
                <w:szCs w:val="22"/>
              </w:rPr>
              <w:t>□是口否</w:t>
            </w:r>
          </w:p>
          <w:p>
            <w:pPr>
              <w:pStyle w:val="TableText"/>
              <w:ind w:left="81"/>
              <w:spacing w:before="19" w:line="227" w:lineRule="auto"/>
              <w:rPr>
                <w:sz w:val="22"/>
                <w:szCs w:val="22"/>
              </w:rPr>
            </w:pPr>
            <w:r>
              <w:rPr>
                <w:sz w:val="22"/>
                <w:szCs w:val="22"/>
                <w:spacing w:val="2"/>
              </w:rPr>
              <w:t>调查取证是否符合法定程序                              口是口否</w:t>
            </w:r>
          </w:p>
          <w:p>
            <w:pPr>
              <w:pStyle w:val="TableText"/>
              <w:ind w:left="81"/>
              <w:spacing w:before="9" w:line="210" w:lineRule="auto"/>
              <w:rPr>
                <w:sz w:val="22"/>
                <w:szCs w:val="22"/>
              </w:rPr>
            </w:pPr>
            <w:r>
              <w:rPr>
                <w:sz w:val="22"/>
                <w:szCs w:val="22"/>
                <w:spacing w:val="3"/>
              </w:rPr>
              <w:t>是否超过行政处罚追责期限           </w:t>
            </w:r>
            <w:r>
              <w:rPr>
                <w:sz w:val="22"/>
                <w:szCs w:val="22"/>
                <w:spacing w:val="2"/>
              </w:rPr>
              <w:t xml:space="preserve">                   口是口否</w:t>
            </w:r>
          </w:p>
          <w:p>
            <w:pPr>
              <w:pStyle w:val="TableText"/>
              <w:ind w:left="81"/>
              <w:spacing w:line="225" w:lineRule="auto"/>
              <w:rPr>
                <w:sz w:val="22"/>
                <w:szCs w:val="22"/>
              </w:rPr>
            </w:pPr>
            <w:r>
              <w:rPr>
                <w:sz w:val="22"/>
                <w:szCs w:val="22"/>
                <w:spacing w:val="1"/>
              </w:rPr>
              <w:t>适用法律、法规、规章是否准确，裁量基准运用是否适当</w:t>
            </w:r>
            <w:r>
              <w:rPr>
                <w:sz w:val="22"/>
                <w:szCs w:val="22"/>
                <w:spacing w:val="21"/>
              </w:rPr>
              <w:t xml:space="preserve">    </w:t>
            </w:r>
            <w:r>
              <w:rPr>
                <w:sz w:val="22"/>
                <w:szCs w:val="22"/>
                <w:spacing w:val="1"/>
                <w:position w:val="2"/>
              </w:rPr>
              <w:t>□是口否</w:t>
            </w:r>
          </w:p>
        </w:tc>
      </w:tr>
      <w:tr>
        <w:trPr>
          <w:trHeight w:val="1299" w:hRule="atLeast"/>
        </w:trPr>
        <w:tc>
          <w:tcPr>
            <w:tcW w:w="1793" w:type="dxa"/>
            <w:vAlign w:val="top"/>
          </w:tcPr>
          <w:p>
            <w:pPr>
              <w:spacing w:line="343" w:lineRule="auto"/>
              <w:rPr>
                <w:rFonts w:ascii="Arial"/>
                <w:sz w:val="21"/>
              </w:rPr>
            </w:pPr>
            <w:r/>
          </w:p>
          <w:p>
            <w:pPr>
              <w:pStyle w:val="TableText"/>
              <w:ind w:left="663" w:right="358" w:hanging="329"/>
              <w:spacing w:before="71" w:line="237" w:lineRule="auto"/>
              <w:rPr>
                <w:sz w:val="22"/>
                <w:szCs w:val="22"/>
              </w:rPr>
            </w:pPr>
            <w:r>
              <w:rPr>
                <w:sz w:val="22"/>
                <w:szCs w:val="22"/>
                <w:spacing w:val="-3"/>
              </w:rPr>
              <w:t>案件审查人</w:t>
            </w:r>
            <w:r>
              <w:rPr>
                <w:sz w:val="22"/>
                <w:szCs w:val="22"/>
                <w:spacing w:val="3"/>
              </w:rPr>
              <w:t xml:space="preserve"> </w:t>
            </w:r>
            <w:r>
              <w:rPr>
                <w:sz w:val="22"/>
                <w:szCs w:val="22"/>
                <w:spacing w:val="5"/>
              </w:rPr>
              <w:t>意见</w:t>
            </w:r>
          </w:p>
        </w:tc>
        <w:tc>
          <w:tcPr>
            <w:tcW w:w="7107" w:type="dxa"/>
            <w:vAlign w:val="top"/>
            <w:gridSpan w:val="4"/>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81"/>
              <w:spacing w:before="71" w:line="220" w:lineRule="auto"/>
              <w:rPr>
                <w:sz w:val="22"/>
                <w:szCs w:val="22"/>
              </w:rPr>
            </w:pPr>
            <w:r>
              <w:rPr>
                <w:sz w:val="22"/>
                <w:szCs w:val="22"/>
                <w:spacing w:val="-4"/>
              </w:rPr>
              <w:t>签名：</w:t>
            </w:r>
            <w:r>
              <w:rPr>
                <w:sz w:val="22"/>
                <w:szCs w:val="22"/>
                <w:spacing w:val="1"/>
              </w:rPr>
              <w:t xml:space="preserve">                   </w:t>
            </w:r>
            <w:r>
              <w:rPr>
                <w:sz w:val="22"/>
                <w:szCs w:val="22"/>
              </w:rPr>
              <w:t xml:space="preserve">                   </w:t>
            </w:r>
            <w:r>
              <w:rPr>
                <w:sz w:val="22"/>
                <w:szCs w:val="22"/>
                <w:spacing w:val="-4"/>
              </w:rPr>
              <w:t>年</w:t>
            </w:r>
            <w:r>
              <w:rPr>
                <w:sz w:val="22"/>
                <w:szCs w:val="22"/>
                <w:spacing w:val="15"/>
              </w:rPr>
              <w:t xml:space="preserve">  </w:t>
            </w:r>
            <w:r>
              <w:rPr>
                <w:sz w:val="22"/>
                <w:szCs w:val="22"/>
                <w:spacing w:val="-4"/>
              </w:rPr>
              <w:t>月</w:t>
            </w:r>
            <w:r>
              <w:rPr>
                <w:sz w:val="22"/>
                <w:szCs w:val="22"/>
                <w:spacing w:val="13"/>
              </w:rPr>
              <w:t xml:space="preserve">      </w:t>
            </w:r>
            <w:r>
              <w:rPr>
                <w:sz w:val="22"/>
                <w:szCs w:val="22"/>
                <w:spacing w:val="-4"/>
              </w:rPr>
              <w:t>日</w:t>
            </w:r>
          </w:p>
        </w:tc>
      </w:tr>
      <w:tr>
        <w:trPr>
          <w:trHeight w:val="1603" w:hRule="atLeast"/>
        </w:trPr>
        <w:tc>
          <w:tcPr>
            <w:tcW w:w="1793" w:type="dxa"/>
            <w:vAlign w:val="top"/>
          </w:tcPr>
          <w:p>
            <w:pPr>
              <w:spacing w:line="261" w:lineRule="auto"/>
              <w:rPr>
                <w:rFonts w:ascii="Arial"/>
                <w:sz w:val="21"/>
              </w:rPr>
            </w:pPr>
            <w:r/>
          </w:p>
          <w:p>
            <w:pPr>
              <w:spacing w:line="261" w:lineRule="auto"/>
              <w:rPr>
                <w:rFonts w:ascii="Arial"/>
                <w:sz w:val="21"/>
              </w:rPr>
            </w:pPr>
            <w:r/>
          </w:p>
          <w:p>
            <w:pPr>
              <w:pStyle w:val="TableText"/>
              <w:ind w:left="334" w:right="223" w:hanging="109"/>
              <w:spacing w:before="71" w:line="221" w:lineRule="auto"/>
              <w:rPr>
                <w:sz w:val="22"/>
                <w:szCs w:val="22"/>
              </w:rPr>
            </w:pPr>
            <w:r>
              <w:rPr>
                <w:sz w:val="22"/>
                <w:szCs w:val="22"/>
                <w:spacing w:val="2"/>
              </w:rPr>
              <w:t>案件审查机构</w:t>
            </w:r>
            <w:r>
              <w:rPr>
                <w:sz w:val="22"/>
                <w:szCs w:val="22"/>
                <w:spacing w:val="1"/>
              </w:rPr>
              <w:t xml:space="preserve"> </w:t>
            </w:r>
            <w:r>
              <w:rPr>
                <w:sz w:val="22"/>
                <w:szCs w:val="22"/>
                <w:spacing w:val="2"/>
              </w:rPr>
              <w:t>负责人意见</w:t>
            </w:r>
          </w:p>
        </w:tc>
        <w:tc>
          <w:tcPr>
            <w:tcW w:w="7107" w:type="dxa"/>
            <w:vAlign w:val="top"/>
            <w:gridSpan w:val="4"/>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pStyle w:val="TableText"/>
              <w:ind w:left="81"/>
              <w:spacing w:before="72" w:line="185" w:lineRule="auto"/>
              <w:rPr>
                <w:sz w:val="22"/>
                <w:szCs w:val="22"/>
              </w:rPr>
            </w:pPr>
            <w:r>
              <w:rPr>
                <w:sz w:val="22"/>
                <w:szCs w:val="22"/>
                <w:spacing w:val="2"/>
              </w:rPr>
              <w:t>(注：若无独立的案件审查机构，建议删除此项)</w:t>
            </w:r>
          </w:p>
          <w:p>
            <w:pPr>
              <w:pStyle w:val="TableText"/>
              <w:ind w:left="81"/>
              <w:spacing w:line="214" w:lineRule="auto"/>
              <w:rPr>
                <w:sz w:val="22"/>
                <w:szCs w:val="22"/>
              </w:rPr>
            </w:pPr>
            <w:r>
              <w:rPr>
                <w:sz w:val="22"/>
                <w:szCs w:val="22"/>
                <w:spacing w:val="2"/>
              </w:rPr>
              <w:t>签名(盖章):</w:t>
            </w:r>
            <w:r>
              <w:rPr>
                <w:sz w:val="22"/>
                <w:szCs w:val="22"/>
                <w:spacing w:val="3"/>
              </w:rPr>
              <w:t xml:space="preserve">                              </w:t>
            </w:r>
            <w:r>
              <w:rPr>
                <w:sz w:val="22"/>
                <w:szCs w:val="22"/>
                <w:spacing w:val="2"/>
              </w:rPr>
              <w:t xml:space="preserve">  </w:t>
            </w:r>
            <w:r>
              <w:rPr>
                <w:sz w:val="22"/>
                <w:szCs w:val="22"/>
                <w:spacing w:val="2"/>
                <w:position w:val="1"/>
              </w:rPr>
              <w:t>年</w:t>
            </w:r>
            <w:r>
              <w:rPr>
                <w:sz w:val="22"/>
                <w:szCs w:val="22"/>
                <w:spacing w:val="17"/>
                <w:position w:val="1"/>
              </w:rPr>
              <w:t xml:space="preserve">   </w:t>
            </w:r>
            <w:r>
              <w:rPr>
                <w:sz w:val="22"/>
                <w:szCs w:val="22"/>
                <w:spacing w:val="2"/>
                <w:position w:val="1"/>
              </w:rPr>
              <w:t>月</w:t>
            </w:r>
            <w:r>
              <w:rPr>
                <w:sz w:val="22"/>
                <w:szCs w:val="22"/>
                <w:spacing w:val="26"/>
                <w:position w:val="1"/>
              </w:rPr>
              <w:t xml:space="preserve">    </w:t>
            </w:r>
            <w:r>
              <w:rPr>
                <w:sz w:val="22"/>
                <w:szCs w:val="22"/>
                <w:spacing w:val="2"/>
                <w:position w:val="1"/>
              </w:rPr>
              <w:t>日</w:t>
            </w:r>
          </w:p>
        </w:tc>
      </w:tr>
    </w:tbl>
    <w:p>
      <w:pPr>
        <w:pStyle w:val="BodyText"/>
        <w:rPr/>
      </w:pPr>
      <w:r/>
    </w:p>
    <w:p>
      <w:pPr>
        <w:sectPr>
          <w:footerReference w:type="default" r:id="rId55"/>
          <w:pgSz w:w="11900" w:h="16830"/>
          <w:pgMar w:top="400" w:right="1494" w:bottom="1161" w:left="1480" w:header="0" w:footer="902" w:gutter="0"/>
        </w:sectPr>
        <w:rPr/>
      </w:pPr>
    </w:p>
    <w:p>
      <w:pPr>
        <w:pStyle w:val="BodyText"/>
        <w:spacing w:line="292" w:lineRule="auto"/>
        <w:rPr/>
      </w:pPr>
      <w:r/>
    </w:p>
    <w:p>
      <w:pPr>
        <w:ind w:left="1925"/>
        <w:spacing w:before="126" w:line="219" w:lineRule="auto"/>
        <w:rPr>
          <w:rFonts w:ascii="SimSun" w:hAnsi="SimSun" w:eastAsia="SimSun" w:cs="SimSun"/>
          <w:sz w:val="39"/>
          <w:szCs w:val="39"/>
        </w:rPr>
      </w:pPr>
      <w:r>
        <w:rPr>
          <w:rFonts w:ascii="SimSun" w:hAnsi="SimSun" w:eastAsia="SimSun" w:cs="SimSun"/>
          <w:sz w:val="39"/>
          <w:szCs w:val="39"/>
          <w:b/>
          <w:bCs/>
          <w:spacing w:val="-32"/>
        </w:rPr>
        <w:t>案件审查表制作要求及注意事项</w:t>
      </w:r>
    </w:p>
    <w:p>
      <w:pPr>
        <w:pStyle w:val="BodyText"/>
        <w:spacing w:line="268" w:lineRule="auto"/>
        <w:rPr/>
      </w:pPr>
      <w:r/>
    </w:p>
    <w:p>
      <w:pPr>
        <w:pStyle w:val="BodyText"/>
        <w:spacing w:line="268" w:lineRule="auto"/>
        <w:rPr/>
      </w:pPr>
      <w:r/>
    </w:p>
    <w:p>
      <w:pPr>
        <w:ind w:left="754"/>
        <w:spacing w:before="97" w:line="222" w:lineRule="auto"/>
        <w:rPr>
          <w:rFonts w:ascii="SimHei" w:hAnsi="SimHei" w:eastAsia="SimHei" w:cs="SimHei"/>
          <w:sz w:val="30"/>
          <w:szCs w:val="30"/>
        </w:rPr>
      </w:pPr>
      <w:r>
        <w:rPr>
          <w:rFonts w:ascii="SimHei" w:hAnsi="SimHei" w:eastAsia="SimHei" w:cs="SimHei"/>
          <w:sz w:val="30"/>
          <w:szCs w:val="30"/>
          <w:b/>
          <w:bCs/>
          <w:spacing w:val="-15"/>
        </w:rPr>
        <w:t>一</w:t>
      </w:r>
      <w:r>
        <w:rPr>
          <w:rFonts w:ascii="SimHei" w:hAnsi="SimHei" w:eastAsia="SimHei" w:cs="SimHei"/>
          <w:sz w:val="30"/>
          <w:szCs w:val="30"/>
          <w:spacing w:val="-15"/>
        </w:rPr>
        <w:t>、制作要求</w:t>
      </w:r>
    </w:p>
    <w:p>
      <w:pPr>
        <w:ind w:left="750"/>
        <w:spacing w:before="166" w:line="222" w:lineRule="auto"/>
        <w:rPr>
          <w:rFonts w:ascii="FangSong" w:hAnsi="FangSong" w:eastAsia="FangSong" w:cs="FangSong"/>
          <w:sz w:val="30"/>
          <w:szCs w:val="30"/>
        </w:rPr>
      </w:pPr>
      <w:r>
        <w:rPr>
          <w:rFonts w:ascii="FangSong" w:hAnsi="FangSong" w:eastAsia="FangSong" w:cs="FangSong"/>
          <w:sz w:val="30"/>
          <w:szCs w:val="30"/>
        </w:rPr>
        <w:t>(一)生态环境主管部门内部文书。</w:t>
      </w:r>
    </w:p>
    <w:p>
      <w:pPr>
        <w:ind w:left="750"/>
        <w:spacing w:before="212" w:line="222" w:lineRule="auto"/>
        <w:rPr>
          <w:rFonts w:ascii="FangSong" w:hAnsi="FangSong" w:eastAsia="FangSong" w:cs="FangSong"/>
          <w:sz w:val="30"/>
          <w:szCs w:val="30"/>
        </w:rPr>
      </w:pPr>
      <w:r>
        <w:rPr>
          <w:rFonts w:ascii="FangSong" w:hAnsi="FangSong" w:eastAsia="FangSong" w:cs="FangSong"/>
          <w:sz w:val="30"/>
          <w:szCs w:val="30"/>
          <w:spacing w:val="-1"/>
        </w:rPr>
        <w:t>(二)用于案件调查终结后的审查。</w:t>
      </w:r>
    </w:p>
    <w:p>
      <w:pPr>
        <w:ind w:left="750"/>
        <w:spacing w:before="206" w:line="221" w:lineRule="auto"/>
        <w:rPr>
          <w:rFonts w:ascii="FangSong" w:hAnsi="FangSong" w:eastAsia="FangSong" w:cs="FangSong"/>
          <w:sz w:val="30"/>
          <w:szCs w:val="30"/>
        </w:rPr>
      </w:pPr>
      <w:r>
        <w:rPr>
          <w:rFonts w:ascii="FangSong" w:hAnsi="FangSong" w:eastAsia="FangSong" w:cs="FangSong"/>
          <w:sz w:val="30"/>
          <w:szCs w:val="30"/>
          <w:spacing w:val="-2"/>
        </w:rPr>
        <w:t>(三)有案件名称、立案号。</w:t>
      </w:r>
    </w:p>
    <w:p>
      <w:pPr>
        <w:ind w:left="170" w:right="160" w:firstLine="580"/>
        <w:spacing w:before="240" w:line="250" w:lineRule="auto"/>
        <w:rPr>
          <w:rFonts w:ascii="FangSong" w:hAnsi="FangSong" w:eastAsia="FangSong" w:cs="FangSong"/>
          <w:sz w:val="30"/>
          <w:szCs w:val="30"/>
        </w:rPr>
      </w:pPr>
      <w:r>
        <w:rPr>
          <w:rFonts w:ascii="FangSong" w:hAnsi="FangSong" w:eastAsia="FangSong" w:cs="FangSong"/>
          <w:sz w:val="30"/>
          <w:szCs w:val="30"/>
          <w:spacing w:val="6"/>
        </w:rPr>
        <w:t>(四)有案源信息。如现场检查、非现场检查、投</w:t>
      </w:r>
      <w:r>
        <w:rPr>
          <w:rFonts w:ascii="FangSong" w:hAnsi="FangSong" w:eastAsia="FangSong" w:cs="FangSong"/>
          <w:sz w:val="30"/>
          <w:szCs w:val="30"/>
          <w:spacing w:val="5"/>
        </w:rPr>
        <w:t>诉举报、媒</w:t>
      </w:r>
      <w:r>
        <w:rPr>
          <w:rFonts w:ascii="FangSong" w:hAnsi="FangSong" w:eastAsia="FangSong" w:cs="FangSong"/>
          <w:sz w:val="30"/>
          <w:szCs w:val="30"/>
        </w:rPr>
        <w:t xml:space="preserve"> </w:t>
      </w:r>
      <w:r>
        <w:rPr>
          <w:rFonts w:ascii="FangSong" w:hAnsi="FangSong" w:eastAsia="FangSong" w:cs="FangSong"/>
          <w:sz w:val="30"/>
          <w:szCs w:val="30"/>
          <w:spacing w:val="-1"/>
        </w:rPr>
        <w:t>体披露、上级交办、有关部门移送等途径。</w:t>
      </w:r>
    </w:p>
    <w:p>
      <w:pPr>
        <w:pStyle w:val="BodyText"/>
        <w:spacing w:line="253" w:lineRule="auto"/>
        <w:rPr/>
      </w:pPr>
      <w:r/>
    </w:p>
    <w:p>
      <w:pPr>
        <w:ind w:left="19" w:firstLine="730"/>
        <w:spacing w:before="94" w:line="314" w:lineRule="auto"/>
        <w:rPr>
          <w:rFonts w:ascii="FangSong" w:hAnsi="FangSong" w:eastAsia="FangSong" w:cs="FangSong"/>
          <w:sz w:val="29"/>
          <w:szCs w:val="29"/>
        </w:rPr>
      </w:pPr>
      <w:r>
        <w:rPr>
          <w:rFonts w:ascii="FangSong" w:hAnsi="FangSong" w:eastAsia="FangSong" w:cs="FangSong"/>
          <w:sz w:val="29"/>
          <w:szCs w:val="29"/>
          <w:spacing w:val="19"/>
        </w:rPr>
        <w:t>(五)有当事人信息。当事人为法人或非法人组织的，写明名</w:t>
      </w:r>
      <w:r>
        <w:rPr>
          <w:rFonts w:ascii="FangSong" w:hAnsi="FangSong" w:eastAsia="FangSong" w:cs="FangSong"/>
          <w:sz w:val="29"/>
          <w:szCs w:val="29"/>
          <w:spacing w:val="14"/>
        </w:rPr>
        <w:t xml:space="preserve"> </w:t>
      </w:r>
      <w:r>
        <w:rPr>
          <w:rFonts w:ascii="FangSong" w:hAnsi="FangSong" w:eastAsia="FangSong" w:cs="FangSong"/>
          <w:sz w:val="29"/>
          <w:szCs w:val="29"/>
          <w:spacing w:val="24"/>
        </w:rPr>
        <w:t>称(与营业执照一致)、住址(与营业执照一致)、统一社会信用代</w:t>
      </w:r>
      <w:r>
        <w:rPr>
          <w:rFonts w:ascii="FangSong" w:hAnsi="FangSong" w:eastAsia="FangSong" w:cs="FangSong"/>
          <w:sz w:val="29"/>
          <w:szCs w:val="29"/>
          <w:spacing w:val="8"/>
        </w:rPr>
        <w:t xml:space="preserve"> </w:t>
      </w:r>
      <w:r>
        <w:rPr>
          <w:rFonts w:ascii="FangSong" w:hAnsi="FangSong" w:eastAsia="FangSong" w:cs="FangSong"/>
          <w:sz w:val="29"/>
          <w:szCs w:val="29"/>
          <w:spacing w:val="29"/>
        </w:rPr>
        <w:t>码、</w:t>
      </w:r>
      <w:r>
        <w:rPr>
          <w:rFonts w:ascii="FangSong" w:hAnsi="FangSong" w:eastAsia="FangSong" w:cs="FangSong"/>
          <w:sz w:val="29"/>
          <w:szCs w:val="29"/>
          <w:spacing w:val="29"/>
        </w:rPr>
        <w:t xml:space="preserve"> </w:t>
      </w:r>
      <w:r>
        <w:rPr>
          <w:rFonts w:ascii="FangSong" w:hAnsi="FangSong" w:eastAsia="FangSong" w:cs="FangSong"/>
          <w:sz w:val="29"/>
          <w:szCs w:val="29"/>
          <w:spacing w:val="29"/>
        </w:rPr>
        <w:t>法定代表人(负责人)姓名；当事人为自</w:t>
      </w:r>
      <w:r>
        <w:rPr>
          <w:rFonts w:ascii="FangSong" w:hAnsi="FangSong" w:eastAsia="FangSong" w:cs="FangSong"/>
          <w:sz w:val="29"/>
          <w:szCs w:val="29"/>
          <w:spacing w:val="28"/>
        </w:rPr>
        <w:t>然人的，写明自然</w:t>
      </w:r>
      <w:r>
        <w:rPr>
          <w:rFonts w:ascii="FangSong" w:hAnsi="FangSong" w:eastAsia="FangSong" w:cs="FangSong"/>
          <w:sz w:val="29"/>
          <w:szCs w:val="29"/>
        </w:rPr>
        <w:t xml:space="preserve"> </w:t>
      </w:r>
      <w:r>
        <w:rPr>
          <w:rFonts w:ascii="FangSong" w:hAnsi="FangSong" w:eastAsia="FangSong" w:cs="FangSong"/>
          <w:sz w:val="29"/>
          <w:szCs w:val="29"/>
          <w:spacing w:val="38"/>
        </w:rPr>
        <w:t>人姓名、</w:t>
      </w:r>
      <w:r>
        <w:rPr>
          <w:rFonts w:ascii="FangSong" w:hAnsi="FangSong" w:eastAsia="FangSong" w:cs="FangSong"/>
          <w:sz w:val="29"/>
          <w:szCs w:val="29"/>
          <w:spacing w:val="95"/>
        </w:rPr>
        <w:t xml:space="preserve"> </w:t>
      </w:r>
      <w:r>
        <w:rPr>
          <w:rFonts w:ascii="FangSong" w:hAnsi="FangSong" w:eastAsia="FangSong" w:cs="FangSong"/>
          <w:sz w:val="29"/>
          <w:szCs w:val="29"/>
          <w:spacing w:val="38"/>
        </w:rPr>
        <w:t>身份证件号码、地址(与实际生产地址</w:t>
      </w:r>
      <w:r>
        <w:rPr>
          <w:rFonts w:ascii="FangSong" w:hAnsi="FangSong" w:eastAsia="FangSong" w:cs="FangSong"/>
          <w:sz w:val="29"/>
          <w:szCs w:val="29"/>
          <w:spacing w:val="-67"/>
        </w:rPr>
        <w:t xml:space="preserve"> </w:t>
      </w:r>
      <w:r>
        <w:rPr>
          <w:rFonts w:ascii="FangSong" w:hAnsi="FangSong" w:eastAsia="FangSong" w:cs="FangSong"/>
          <w:sz w:val="29"/>
          <w:szCs w:val="29"/>
          <w:spacing w:val="38"/>
        </w:rPr>
        <w:t>一</w:t>
      </w:r>
      <w:r>
        <w:rPr>
          <w:rFonts w:ascii="FangSong" w:hAnsi="FangSong" w:eastAsia="FangSong" w:cs="FangSong"/>
          <w:sz w:val="29"/>
          <w:szCs w:val="29"/>
          <w:spacing w:val="-68"/>
        </w:rPr>
        <w:t xml:space="preserve"> </w:t>
      </w:r>
      <w:r>
        <w:rPr>
          <w:rFonts w:ascii="FangSong" w:hAnsi="FangSong" w:eastAsia="FangSong" w:cs="FangSong"/>
          <w:sz w:val="29"/>
          <w:szCs w:val="29"/>
          <w:spacing w:val="38"/>
        </w:rPr>
        <w:t>致)</w:t>
      </w:r>
      <w:r>
        <w:rPr>
          <w:rFonts w:ascii="FangSong" w:hAnsi="FangSong" w:eastAsia="FangSong" w:cs="FangSong"/>
          <w:sz w:val="29"/>
          <w:szCs w:val="29"/>
          <w:spacing w:val="37"/>
        </w:rPr>
        <w:t>;当事</w:t>
      </w:r>
      <w:r>
        <w:rPr>
          <w:rFonts w:ascii="FangSong" w:hAnsi="FangSong" w:eastAsia="FangSong" w:cs="FangSong"/>
          <w:sz w:val="29"/>
          <w:szCs w:val="29"/>
        </w:rPr>
        <w:t xml:space="preserve"> </w:t>
      </w:r>
      <w:r>
        <w:rPr>
          <w:rFonts w:ascii="FangSong" w:hAnsi="FangSong" w:eastAsia="FangSong" w:cs="FangSong"/>
          <w:sz w:val="29"/>
          <w:szCs w:val="29"/>
          <w:spacing w:val="36"/>
        </w:rPr>
        <w:t>人为个体工商户的，有字号的，写明字号名称、经营场所、统</w:t>
      </w:r>
    </w:p>
    <w:p>
      <w:pPr>
        <w:ind w:left="19" w:right="93"/>
        <w:spacing w:before="177" w:line="352" w:lineRule="auto"/>
        <w:rPr>
          <w:rFonts w:ascii="FangSong" w:hAnsi="FangSong" w:eastAsia="FangSong" w:cs="FangSong"/>
          <w:sz w:val="30"/>
          <w:szCs w:val="30"/>
        </w:rPr>
      </w:pPr>
      <w:r>
        <w:rPr>
          <w:rFonts w:ascii="FangSong" w:hAnsi="FangSong" w:eastAsia="FangSong" w:cs="FangSong"/>
          <w:sz w:val="29"/>
          <w:szCs w:val="29"/>
          <w:spacing w:val="12"/>
        </w:rPr>
        <w:t>一社会信用代码、经营者，</w:t>
      </w:r>
      <w:r>
        <w:rPr>
          <w:rFonts w:ascii="KaiTi" w:hAnsi="KaiTi" w:eastAsia="KaiTi" w:cs="KaiTi"/>
          <w:sz w:val="29"/>
          <w:szCs w:val="29"/>
          <w:spacing w:val="12"/>
        </w:rPr>
        <w:t>无字号的，写明经营者、经营</w:t>
      </w:r>
      <w:r>
        <w:rPr>
          <w:rFonts w:ascii="KaiTi" w:hAnsi="KaiTi" w:eastAsia="KaiTi" w:cs="KaiTi"/>
          <w:sz w:val="29"/>
          <w:szCs w:val="29"/>
          <w:spacing w:val="11"/>
        </w:rPr>
        <w:t>场所、统</w:t>
      </w:r>
      <w:r>
        <w:rPr>
          <w:rFonts w:ascii="KaiTi" w:hAnsi="KaiTi" w:eastAsia="KaiTi" w:cs="KaiTi"/>
          <w:sz w:val="29"/>
          <w:szCs w:val="29"/>
        </w:rPr>
        <w:t xml:space="preserve"> </w:t>
      </w:r>
      <w:r>
        <w:rPr>
          <w:rFonts w:ascii="FangSong" w:hAnsi="FangSong" w:eastAsia="FangSong" w:cs="FangSong"/>
          <w:sz w:val="30"/>
          <w:szCs w:val="30"/>
          <w:spacing w:val="-5"/>
        </w:rPr>
        <w:t>一社会信用代码。</w:t>
      </w:r>
    </w:p>
    <w:p>
      <w:pPr>
        <w:ind w:left="170" w:right="29" w:firstLine="580"/>
        <w:spacing w:before="190" w:line="276" w:lineRule="auto"/>
        <w:rPr>
          <w:rFonts w:ascii="FangSong" w:hAnsi="FangSong" w:eastAsia="FangSong" w:cs="FangSong"/>
          <w:sz w:val="30"/>
          <w:szCs w:val="30"/>
        </w:rPr>
      </w:pPr>
      <w:r>
        <w:rPr>
          <w:rFonts w:ascii="FangSong" w:hAnsi="FangSong" w:eastAsia="FangSong" w:cs="FangSong"/>
          <w:sz w:val="30"/>
          <w:szCs w:val="30"/>
          <w:spacing w:val="-1"/>
        </w:rPr>
        <w:t>(六)有简要案情及处理处罚建议，包括违法行为发生的时间、</w:t>
      </w:r>
      <w:r>
        <w:rPr>
          <w:rFonts w:ascii="FangSong" w:hAnsi="FangSong" w:eastAsia="FangSong" w:cs="FangSong"/>
          <w:sz w:val="30"/>
          <w:szCs w:val="30"/>
          <w:spacing w:val="16"/>
        </w:rPr>
        <w:t xml:space="preserve"> </w:t>
      </w:r>
      <w:r>
        <w:rPr>
          <w:rFonts w:ascii="FangSong" w:hAnsi="FangSong" w:eastAsia="FangSong" w:cs="FangSong"/>
          <w:sz w:val="30"/>
          <w:szCs w:val="30"/>
          <w:spacing w:val="-1"/>
        </w:rPr>
        <w:t>地点、情节等简要情况；拟作出处理处罚的具体内容、</w:t>
      </w:r>
      <w:r>
        <w:rPr>
          <w:rFonts w:ascii="FangSong" w:hAnsi="FangSong" w:eastAsia="FangSong" w:cs="FangSong"/>
          <w:sz w:val="30"/>
          <w:szCs w:val="30"/>
          <w:spacing w:val="-1"/>
        </w:rPr>
        <w:t xml:space="preserve"> </w:t>
      </w:r>
      <w:r>
        <w:rPr>
          <w:rFonts w:ascii="KaiTi" w:hAnsi="KaiTi" w:eastAsia="KaiTi" w:cs="KaiTi"/>
          <w:sz w:val="30"/>
          <w:szCs w:val="30"/>
          <w:spacing w:val="-1"/>
        </w:rPr>
        <w:t>理由和法</w:t>
      </w:r>
      <w:r>
        <w:rPr>
          <w:rFonts w:ascii="KaiTi" w:hAnsi="KaiTi" w:eastAsia="KaiTi" w:cs="KaiTi"/>
          <w:sz w:val="30"/>
          <w:szCs w:val="30"/>
          <w:spacing w:val="4"/>
        </w:rPr>
        <w:t xml:space="preserve">  </w:t>
      </w:r>
      <w:r>
        <w:rPr>
          <w:rFonts w:ascii="FangSong" w:hAnsi="FangSong" w:eastAsia="FangSong" w:cs="FangSong"/>
          <w:sz w:val="30"/>
          <w:szCs w:val="30"/>
          <w:spacing w:val="22"/>
        </w:rPr>
        <w:t>律依据。</w:t>
      </w:r>
    </w:p>
    <w:p>
      <w:pPr>
        <w:pStyle w:val="BodyText"/>
        <w:spacing w:line="250" w:lineRule="auto"/>
        <w:rPr/>
      </w:pPr>
      <w:r/>
    </w:p>
    <w:p>
      <w:pPr>
        <w:ind w:left="750"/>
        <w:spacing w:before="98" w:line="222" w:lineRule="auto"/>
        <w:rPr>
          <w:rFonts w:ascii="FangSong" w:hAnsi="FangSong" w:eastAsia="FangSong" w:cs="FangSong"/>
          <w:sz w:val="30"/>
          <w:szCs w:val="30"/>
        </w:rPr>
      </w:pPr>
      <w:r>
        <w:rPr>
          <w:rFonts w:ascii="FangSong" w:hAnsi="FangSong" w:eastAsia="FangSong" w:cs="FangSong"/>
          <w:sz w:val="30"/>
          <w:szCs w:val="30"/>
          <w:spacing w:val="1"/>
        </w:rPr>
        <w:t>(七)有案件审查内容，对各项审查内容逐一明</w:t>
      </w:r>
      <w:r>
        <w:rPr>
          <w:rFonts w:ascii="FangSong" w:hAnsi="FangSong" w:eastAsia="FangSong" w:cs="FangSong"/>
          <w:sz w:val="30"/>
          <w:szCs w:val="30"/>
        </w:rPr>
        <w:t>确结论。</w:t>
      </w:r>
    </w:p>
    <w:p>
      <w:pPr>
        <w:ind w:left="170" w:right="159" w:firstLine="580"/>
        <w:spacing w:before="177" w:line="277" w:lineRule="auto"/>
        <w:rPr>
          <w:rFonts w:ascii="FangSong" w:hAnsi="FangSong" w:eastAsia="FangSong" w:cs="FangSong"/>
          <w:sz w:val="30"/>
          <w:szCs w:val="30"/>
        </w:rPr>
      </w:pPr>
      <w:r>
        <w:rPr>
          <w:rFonts w:ascii="FangSong" w:hAnsi="FangSong" w:eastAsia="FangSong" w:cs="FangSong"/>
          <w:sz w:val="30"/>
          <w:szCs w:val="30"/>
          <w:spacing w:val="6"/>
        </w:rPr>
        <w:t>(八)有案件审查人意见、签名及日期。审查意见应当</w:t>
      </w:r>
      <w:r>
        <w:rPr>
          <w:rFonts w:ascii="FangSong" w:hAnsi="FangSong" w:eastAsia="FangSong" w:cs="FangSong"/>
          <w:sz w:val="30"/>
          <w:szCs w:val="30"/>
          <w:spacing w:val="5"/>
        </w:rPr>
        <w:t>明确同</w:t>
      </w:r>
      <w:r>
        <w:rPr>
          <w:rFonts w:ascii="FangSong" w:hAnsi="FangSong" w:eastAsia="FangSong" w:cs="FangSong"/>
          <w:sz w:val="30"/>
          <w:szCs w:val="30"/>
        </w:rPr>
        <w:t xml:space="preserve"> </w:t>
      </w:r>
      <w:r>
        <w:rPr>
          <w:rFonts w:ascii="FangSong" w:hAnsi="FangSong" w:eastAsia="FangSong" w:cs="FangSong"/>
          <w:sz w:val="30"/>
          <w:szCs w:val="30"/>
          <w:spacing w:val="-3"/>
        </w:rPr>
        <w:t>意或退回补充调查、重新取证。</w:t>
      </w:r>
    </w:p>
    <w:p>
      <w:pPr>
        <w:pStyle w:val="BodyText"/>
        <w:spacing w:line="265" w:lineRule="auto"/>
        <w:rPr/>
      </w:pPr>
      <w:r/>
    </w:p>
    <w:p>
      <w:pPr>
        <w:ind w:left="750"/>
        <w:spacing w:before="94" w:line="222" w:lineRule="auto"/>
        <w:rPr>
          <w:rFonts w:ascii="SimHei" w:hAnsi="SimHei" w:eastAsia="SimHei" w:cs="SimHei"/>
          <w:sz w:val="29"/>
          <w:szCs w:val="29"/>
        </w:rPr>
      </w:pPr>
      <w:r>
        <w:rPr>
          <w:rFonts w:ascii="SimHei" w:hAnsi="SimHei" w:eastAsia="SimHei" w:cs="SimHei"/>
          <w:sz w:val="29"/>
          <w:szCs w:val="29"/>
          <w:spacing w:val="2"/>
        </w:rPr>
        <w:t>二、注意事项</w:t>
      </w:r>
    </w:p>
    <w:p>
      <w:pPr>
        <w:ind w:left="19" w:right="40" w:firstLine="730"/>
        <w:spacing w:before="181" w:line="241" w:lineRule="auto"/>
        <w:rPr>
          <w:rFonts w:ascii="FangSong" w:hAnsi="FangSong" w:eastAsia="FangSong" w:cs="FangSong"/>
          <w:sz w:val="30"/>
          <w:szCs w:val="30"/>
        </w:rPr>
      </w:pPr>
      <w:r>
        <w:rPr>
          <w:rFonts w:ascii="FangSong" w:hAnsi="FangSong" w:eastAsia="FangSong" w:cs="FangSong"/>
          <w:sz w:val="30"/>
          <w:szCs w:val="30"/>
          <w:spacing w:val="-1"/>
        </w:rPr>
        <w:t>(一)本文书为案件审查而专门设计。填写的内容应当准确、清</w:t>
      </w:r>
      <w:r>
        <w:rPr>
          <w:rFonts w:ascii="FangSong" w:hAnsi="FangSong" w:eastAsia="FangSong" w:cs="FangSong"/>
          <w:sz w:val="30"/>
          <w:szCs w:val="30"/>
          <w:spacing w:val="5"/>
        </w:rPr>
        <w:t xml:space="preserve"> </w:t>
      </w:r>
      <w:r>
        <w:rPr>
          <w:rFonts w:ascii="FangSong" w:hAnsi="FangSong" w:eastAsia="FangSong" w:cs="FangSong"/>
          <w:sz w:val="30"/>
          <w:szCs w:val="30"/>
          <w:spacing w:val="-15"/>
        </w:rPr>
        <w:t>楚。</w:t>
      </w:r>
    </w:p>
    <w:p>
      <w:pPr>
        <w:ind w:left="750"/>
        <w:spacing w:before="34" w:line="220" w:lineRule="auto"/>
        <w:rPr>
          <w:rFonts w:ascii="FangSong" w:hAnsi="FangSong" w:eastAsia="FangSong" w:cs="FangSong"/>
          <w:sz w:val="30"/>
          <w:szCs w:val="30"/>
        </w:rPr>
      </w:pPr>
      <w:r>
        <w:rPr>
          <w:rFonts w:ascii="FangSong" w:hAnsi="FangSong" w:eastAsia="FangSong" w:cs="FangSong"/>
          <w:sz w:val="30"/>
          <w:szCs w:val="30"/>
          <w:spacing w:val="-2"/>
        </w:rPr>
        <w:t>(二)被审查案件的调查人员不得作为该案的审查人员。</w:t>
      </w:r>
    </w:p>
    <w:p>
      <w:pPr>
        <w:spacing w:line="220" w:lineRule="auto"/>
        <w:sectPr>
          <w:footerReference w:type="default" r:id="rId56"/>
          <w:pgSz w:w="11900" w:h="16830"/>
          <w:pgMar w:top="400" w:right="1520" w:bottom="1159" w:left="1509" w:header="0" w:footer="964" w:gutter="0"/>
        </w:sectPr>
        <w:rPr>
          <w:rFonts w:ascii="FangSong" w:hAnsi="FangSong" w:eastAsia="FangSong" w:cs="FangSong"/>
          <w:sz w:val="30"/>
          <w:szCs w:val="30"/>
        </w:rPr>
      </w:pPr>
    </w:p>
    <w:p>
      <w:pPr>
        <w:ind w:left="2815"/>
        <w:spacing w:before="1" w:line="217" w:lineRule="auto"/>
        <w:outlineLvl w:val="0"/>
        <w:rPr>
          <w:rFonts w:ascii="SimSun" w:hAnsi="SimSun" w:eastAsia="SimSun" w:cs="SimSun"/>
          <w:sz w:val="39"/>
          <w:szCs w:val="39"/>
        </w:rPr>
      </w:pPr>
      <w:bookmarkStart w:name="bookmark102" w:id="34"/>
      <w:bookmarkEnd w:id="34"/>
      <w:bookmarkStart w:name="bookmark21" w:id="35"/>
      <w:bookmarkEnd w:id="35"/>
      <w:r>
        <w:rPr>
          <w:rFonts w:ascii="SimSun" w:hAnsi="SimSun" w:eastAsia="SimSun" w:cs="SimSun"/>
          <w:sz w:val="39"/>
          <w:szCs w:val="39"/>
          <w:b/>
          <w:bCs/>
          <w:spacing w:val="-32"/>
        </w:rPr>
        <w:t>行政处罚事先告知书</w:t>
      </w:r>
    </w:p>
    <w:p>
      <w:pPr>
        <w:ind w:left="5359"/>
        <w:spacing w:before="150" w:line="222" w:lineRule="auto"/>
        <w:tabs>
          <w:tab w:val="left" w:pos="6080"/>
        </w:tabs>
        <w:rPr>
          <w:rFonts w:ascii="FangSong" w:hAnsi="FangSong" w:eastAsia="FangSong" w:cs="FangSong"/>
          <w:sz w:val="23"/>
          <w:szCs w:val="23"/>
        </w:rPr>
      </w:pPr>
      <w:r>
        <w:rPr>
          <w:rFonts w:ascii="FangSong" w:hAnsi="FangSong" w:eastAsia="FangSong" w:cs="FangSong"/>
          <w:sz w:val="23"/>
          <w:szCs w:val="23"/>
          <w:u w:val="single" w:color="auto"/>
        </w:rPr>
        <w:tab/>
      </w:r>
      <w:r>
        <w:rPr>
          <w:rFonts w:ascii="FangSong" w:hAnsi="FangSong" w:eastAsia="FangSong" w:cs="FangSong"/>
          <w:sz w:val="23"/>
          <w:szCs w:val="23"/>
          <w:u w:val="single" w:color="auto"/>
          <w:spacing w:val="-1"/>
        </w:rPr>
        <w:t>环</w:t>
      </w:r>
      <w:r>
        <w:rPr>
          <w:rFonts w:ascii="FangSong" w:hAnsi="FangSong" w:eastAsia="FangSong" w:cs="FangSong"/>
          <w:sz w:val="23"/>
          <w:szCs w:val="23"/>
          <w:spacing w:val="-1"/>
        </w:rPr>
        <w:t>罚告字</w:t>
      </w:r>
      <w:r>
        <w:rPr>
          <w:rFonts w:ascii="FangSong" w:hAnsi="FangSong" w:eastAsia="FangSong" w:cs="FangSong"/>
          <w:sz w:val="23"/>
          <w:szCs w:val="23"/>
          <w:spacing w:val="-13"/>
        </w:rPr>
        <w:t xml:space="preserve"> </w:t>
      </w:r>
      <w:r>
        <w:rPr>
          <w:rFonts w:ascii="FangSong" w:hAnsi="FangSong" w:eastAsia="FangSong" w:cs="FangSong"/>
          <w:sz w:val="23"/>
          <w:szCs w:val="23"/>
          <w:spacing w:val="-1"/>
        </w:rPr>
        <w:t>(</w:t>
      </w:r>
      <w:r>
        <w:rPr>
          <w:rFonts w:ascii="FangSong" w:hAnsi="FangSong" w:eastAsia="FangSong" w:cs="FangSong"/>
          <w:sz w:val="23"/>
          <w:szCs w:val="23"/>
          <w:spacing w:val="17"/>
        </w:rPr>
        <w:t xml:space="preserve">     </w:t>
      </w:r>
      <w:r>
        <w:rPr>
          <w:rFonts w:ascii="FangSong" w:hAnsi="FangSong" w:eastAsia="FangSong" w:cs="FangSong"/>
          <w:sz w:val="23"/>
          <w:szCs w:val="23"/>
          <w:color w:val="405050"/>
          <w:spacing w:val="-1"/>
        </w:rPr>
        <w:t>)</w:t>
      </w:r>
      <w:r>
        <w:rPr>
          <w:rFonts w:ascii="FangSong" w:hAnsi="FangSong" w:eastAsia="FangSong" w:cs="FangSong"/>
          <w:sz w:val="23"/>
          <w:szCs w:val="23"/>
          <w:color w:val="405050"/>
          <w:spacing w:val="-1"/>
        </w:rPr>
        <w:t xml:space="preserve">     </w:t>
      </w:r>
      <w:r>
        <w:rPr>
          <w:rFonts w:ascii="FangSong" w:hAnsi="FangSong" w:eastAsia="FangSong" w:cs="FangSong"/>
          <w:sz w:val="23"/>
          <w:szCs w:val="23"/>
          <w:color w:val="405050"/>
          <w:spacing w:val="-1"/>
        </w:rPr>
        <w:t>号</w:t>
      </w:r>
    </w:p>
    <w:p>
      <w:pPr>
        <w:spacing w:before="121" w:line="221" w:lineRule="auto"/>
        <w:rPr>
          <w:rFonts w:ascii="FangSong" w:hAnsi="FangSong" w:eastAsia="FangSong" w:cs="FangSong"/>
          <w:sz w:val="24"/>
          <w:szCs w:val="24"/>
        </w:rPr>
      </w:pPr>
      <w:r>
        <w:rPr>
          <w:rFonts w:ascii="FangSong" w:hAnsi="FangSong" w:eastAsia="FangSong" w:cs="FangSong"/>
          <w:sz w:val="24"/>
          <w:szCs w:val="24"/>
          <w:spacing w:val="-5"/>
        </w:rPr>
        <w:t>当事人名称/姓名：</w:t>
      </w:r>
      <w:r>
        <w:rPr>
          <w:rFonts w:ascii="FangSong" w:hAnsi="FangSong" w:eastAsia="FangSong" w:cs="FangSong"/>
          <w:sz w:val="24"/>
          <w:szCs w:val="24"/>
          <w:spacing w:val="-96"/>
        </w:rPr>
        <w:t xml:space="preserve"> </w:t>
      </w:r>
      <w:r>
        <w:rPr>
          <w:rFonts w:ascii="FangSong" w:hAnsi="FangSong" w:eastAsia="FangSong" w:cs="FangSong"/>
          <w:sz w:val="24"/>
          <w:szCs w:val="24"/>
          <w:u w:val="single" w:color="auto"/>
        </w:rPr>
        <w:t xml:space="preserve">              </w:t>
      </w:r>
    </w:p>
    <w:p>
      <w:pPr>
        <w:spacing w:before="165" w:line="223" w:lineRule="auto"/>
        <w:rPr>
          <w:rFonts w:ascii="FangSong" w:hAnsi="FangSong" w:eastAsia="FangSong" w:cs="FangSong"/>
          <w:sz w:val="24"/>
          <w:szCs w:val="24"/>
        </w:rPr>
      </w:pPr>
      <w:r>
        <w:rPr>
          <w:rFonts w:ascii="FangSong" w:hAnsi="FangSong" w:eastAsia="FangSong" w:cs="FangSong"/>
          <w:sz w:val="24"/>
          <w:szCs w:val="24"/>
          <w:spacing w:val="-1"/>
        </w:rPr>
        <w:t>法定代表人/负责人/经营者：</w:t>
      </w:r>
      <w:r>
        <w:rPr>
          <w:rFonts w:ascii="FangSong" w:hAnsi="FangSong" w:eastAsia="FangSong" w:cs="FangSong"/>
          <w:sz w:val="24"/>
          <w:szCs w:val="24"/>
          <w:u w:val="single" w:color="auto"/>
        </w:rPr>
        <w:t xml:space="preserve">              </w:t>
      </w:r>
    </w:p>
    <w:p>
      <w:pPr>
        <w:spacing w:before="147" w:line="222" w:lineRule="auto"/>
        <w:rPr>
          <w:rFonts w:ascii="FangSong" w:hAnsi="FangSong" w:eastAsia="FangSong" w:cs="FangSong"/>
          <w:sz w:val="24"/>
          <w:szCs w:val="24"/>
        </w:rPr>
      </w:pPr>
      <w:r>
        <w:rPr>
          <w:rFonts w:ascii="FangSong" w:hAnsi="FangSong" w:eastAsia="FangSong" w:cs="FangSong"/>
          <w:sz w:val="24"/>
          <w:szCs w:val="24"/>
          <w:spacing w:val="-2"/>
        </w:rPr>
        <w:t>统一社会信用代码/公民身份号码：</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3"/>
        </w:rPr>
        <w:t xml:space="preserve">             </w:t>
      </w:r>
    </w:p>
    <w:p>
      <w:pPr>
        <w:spacing w:before="142" w:line="222" w:lineRule="auto"/>
        <w:rPr>
          <w:rFonts w:ascii="FangSong" w:hAnsi="FangSong" w:eastAsia="FangSong" w:cs="FangSong"/>
          <w:sz w:val="23"/>
          <w:szCs w:val="23"/>
        </w:rPr>
      </w:pPr>
      <w:r>
        <w:rPr>
          <w:rFonts w:ascii="FangSong" w:hAnsi="FangSong" w:eastAsia="FangSong" w:cs="FangSong"/>
          <w:sz w:val="23"/>
          <w:szCs w:val="23"/>
        </w:rPr>
        <w:t>地址/住址：</w:t>
      </w:r>
      <w:r>
        <w:rPr>
          <w:rFonts w:ascii="FangSong" w:hAnsi="FangSong" w:eastAsia="FangSong" w:cs="FangSong"/>
          <w:sz w:val="23"/>
          <w:szCs w:val="23"/>
          <w:spacing w:val="-81"/>
        </w:rPr>
        <w:t xml:space="preserve"> </w:t>
      </w:r>
      <w:r>
        <w:rPr>
          <w:rFonts w:ascii="FangSong" w:hAnsi="FangSong" w:eastAsia="FangSong" w:cs="FangSong"/>
          <w:sz w:val="23"/>
          <w:szCs w:val="23"/>
          <w:u w:val="single" w:color="auto"/>
        </w:rPr>
        <w:t xml:space="preserve">                                      </w:t>
      </w:r>
    </w:p>
    <w:p>
      <w:pPr>
        <w:ind w:right="115" w:firstLine="500"/>
        <w:spacing w:before="192" w:line="311" w:lineRule="auto"/>
        <w:rPr>
          <w:rFonts w:ascii="FangSong" w:hAnsi="FangSong" w:eastAsia="FangSong" w:cs="FangSong"/>
          <w:sz w:val="24"/>
          <w:szCs w:val="24"/>
        </w:rPr>
      </w:pPr>
      <w:r>
        <w:rPr>
          <w:rFonts w:ascii="FangSong" w:hAnsi="FangSong" w:eastAsia="FangSong" w:cs="FangSong"/>
          <w:sz w:val="24"/>
          <w:szCs w:val="24"/>
          <w:spacing w:val="-1"/>
        </w:rPr>
        <w:t>根据《中华人民共和国行政处罚法》第四十四条，现将本机关拟作出的行政处罚</w:t>
      </w:r>
      <w:r>
        <w:rPr>
          <w:rFonts w:ascii="FangSong" w:hAnsi="FangSong" w:eastAsia="FangSong" w:cs="FangSong"/>
          <w:sz w:val="24"/>
          <w:szCs w:val="24"/>
          <w:spacing w:val="17"/>
        </w:rPr>
        <w:t xml:space="preserve"> </w:t>
      </w:r>
      <w:r>
        <w:rPr>
          <w:rFonts w:ascii="FangSong" w:hAnsi="FangSong" w:eastAsia="FangSong" w:cs="FangSong"/>
          <w:sz w:val="24"/>
          <w:szCs w:val="24"/>
          <w:spacing w:val="-2"/>
        </w:rPr>
        <w:t>的事实、理由、依据及处罚内容告知如下：</w:t>
      </w:r>
    </w:p>
    <w:p>
      <w:pPr>
        <w:ind w:firstLine="599"/>
        <w:spacing w:before="51" w:line="339" w:lineRule="auto"/>
        <w:rPr>
          <w:rFonts w:ascii="FangSong" w:hAnsi="FangSong" w:eastAsia="FangSong" w:cs="FangSong"/>
          <w:sz w:val="24"/>
          <w:szCs w:val="24"/>
        </w:rPr>
      </w:pPr>
      <w:r>
        <w:rPr>
          <w:rFonts w:ascii="FangSong" w:hAnsi="FangSong" w:eastAsia="FangSong" w:cs="FangSong"/>
          <w:sz w:val="24"/>
          <w:szCs w:val="24"/>
          <w:spacing w:val="15"/>
        </w:rPr>
        <w:t>(违法事实和证据)我局(分局)于××××年××月××日对你(单位)进行</w:t>
      </w:r>
      <w:r>
        <w:rPr>
          <w:rFonts w:ascii="FangSong" w:hAnsi="FangSong" w:eastAsia="FangSong" w:cs="FangSong"/>
          <w:sz w:val="24"/>
          <w:szCs w:val="24"/>
          <w:spacing w:val="5"/>
        </w:rPr>
        <w:t xml:space="preserve">  </w:t>
      </w:r>
      <w:r>
        <w:rPr>
          <w:rFonts w:ascii="FangSong" w:hAnsi="FangSong" w:eastAsia="FangSong" w:cs="FangSong"/>
          <w:sz w:val="24"/>
          <w:szCs w:val="24"/>
          <w:spacing w:val="-1"/>
        </w:rPr>
        <w:t>了调查，发现你单位实施了</w:t>
      </w:r>
      <w:r>
        <w:rPr>
          <w:rFonts w:ascii="FangSong" w:hAnsi="FangSong" w:eastAsia="FangSong" w:cs="FangSong"/>
          <w:sz w:val="24"/>
          <w:szCs w:val="24"/>
          <w:spacing w:val="-1"/>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1"/>
        </w:rPr>
        <w:t>(陈述违法事实，如违</w:t>
      </w:r>
      <w:r>
        <w:rPr>
          <w:rFonts w:ascii="FangSong" w:hAnsi="FangSong" w:eastAsia="FangSong" w:cs="FangSong"/>
          <w:sz w:val="24"/>
          <w:szCs w:val="24"/>
          <w:u w:val="single" w:color="auto"/>
          <w:spacing w:val="-2"/>
        </w:rPr>
        <w:t>法行为发生的时间、地点、情节、</w:t>
      </w:r>
      <w:r>
        <w:rPr>
          <w:rFonts w:ascii="FangSong" w:hAnsi="FangSong" w:eastAsia="FangSong" w:cs="FangSong"/>
          <w:sz w:val="24"/>
          <w:szCs w:val="24"/>
        </w:rPr>
        <w:t xml:space="preserve"> </w:t>
      </w:r>
      <w:r>
        <w:rPr>
          <w:rFonts w:ascii="FangSong" w:hAnsi="FangSong" w:eastAsia="FangSong" w:cs="FangSong"/>
          <w:sz w:val="24"/>
          <w:szCs w:val="24"/>
          <w:u w:val="single" w:color="auto"/>
          <w:spacing w:val="-3"/>
        </w:rPr>
        <w:t>动机、危害后果等内容)</w:t>
      </w:r>
      <w:r>
        <w:rPr>
          <w:rFonts w:ascii="FangSong" w:hAnsi="FangSong" w:eastAsia="FangSong" w:cs="FangSong"/>
          <w:sz w:val="24"/>
          <w:szCs w:val="24"/>
          <w:spacing w:val="59"/>
        </w:rPr>
        <w:t xml:space="preserve"> </w:t>
      </w:r>
      <w:r>
        <w:rPr>
          <w:rFonts w:ascii="FangSong" w:hAnsi="FangSong" w:eastAsia="FangSong" w:cs="FangSong"/>
          <w:sz w:val="24"/>
          <w:szCs w:val="24"/>
          <w:spacing w:val="-3"/>
        </w:rPr>
        <w:t>环境违法行为。以上事实有</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3"/>
        </w:rPr>
        <w:t>等证据为凭。</w:t>
      </w:r>
    </w:p>
    <w:p>
      <w:pPr>
        <w:ind w:right="58" w:firstLine="590"/>
        <w:spacing w:before="9" w:line="337" w:lineRule="auto"/>
        <w:rPr>
          <w:rFonts w:ascii="FangSong" w:hAnsi="FangSong" w:eastAsia="FangSong" w:cs="FangSong"/>
          <w:sz w:val="24"/>
          <w:szCs w:val="24"/>
        </w:rPr>
      </w:pPr>
      <w:r>
        <w:rPr>
          <w:rFonts w:ascii="FangSong" w:hAnsi="FangSong" w:eastAsia="FangSong" w:cs="FangSong"/>
          <w:sz w:val="24"/>
          <w:szCs w:val="24"/>
          <w:spacing w:val="14"/>
        </w:rPr>
        <w:t>(处罚理由和依据)你(单位)的上述行为违反了</w:t>
      </w:r>
      <w:r>
        <w:rPr>
          <w:rFonts w:ascii="FangSong" w:hAnsi="FangSong" w:eastAsia="FangSong" w:cs="FangSong"/>
          <w:sz w:val="24"/>
          <w:szCs w:val="24"/>
          <w:spacing w:val="82"/>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14"/>
        </w:rPr>
        <w:t>(相关法律、法规、规章名</w:t>
      </w:r>
      <w:r>
        <w:rPr>
          <w:rFonts w:ascii="FangSong" w:hAnsi="FangSong" w:eastAsia="FangSong" w:cs="FangSong"/>
          <w:sz w:val="24"/>
          <w:szCs w:val="24"/>
        </w:rPr>
        <w:t xml:space="preserve"> </w:t>
      </w:r>
      <w:r>
        <w:rPr>
          <w:rFonts w:ascii="FangSong" w:hAnsi="FangSong" w:eastAsia="FangSong" w:cs="FangSong"/>
          <w:sz w:val="24"/>
          <w:szCs w:val="24"/>
          <w:u w:val="single" w:color="auto"/>
          <w:spacing w:val="-1"/>
        </w:rPr>
        <w:t>称及条款序号)</w:t>
      </w:r>
      <w:r>
        <w:rPr>
          <w:rFonts w:ascii="FangSong" w:hAnsi="FangSong" w:eastAsia="FangSong" w:cs="FangSong"/>
          <w:sz w:val="24"/>
          <w:szCs w:val="24"/>
          <w:spacing w:val="88"/>
        </w:rPr>
        <w:t xml:space="preserve"> </w:t>
      </w:r>
      <w:r>
        <w:rPr>
          <w:rFonts w:ascii="FangSong" w:hAnsi="FangSong" w:eastAsia="FangSong" w:cs="FangSong"/>
          <w:sz w:val="24"/>
          <w:szCs w:val="24"/>
          <w:spacing w:val="-1"/>
        </w:rPr>
        <w:t>的规定，依据</w:t>
      </w:r>
      <w:r>
        <w:rPr>
          <w:rFonts w:ascii="FangSong" w:hAnsi="FangSong" w:eastAsia="FangSong" w:cs="FangSong"/>
          <w:sz w:val="24"/>
          <w:szCs w:val="24"/>
          <w:spacing w:val="110"/>
        </w:rPr>
        <w:t xml:space="preserve"> </w:t>
      </w:r>
      <w:r>
        <w:rPr>
          <w:rFonts w:ascii="FangSong" w:hAnsi="FangSong" w:eastAsia="FangSong" w:cs="FangSong"/>
          <w:sz w:val="24"/>
          <w:szCs w:val="24"/>
          <w:u w:val="single" w:color="auto"/>
          <w:spacing w:val="-70"/>
        </w:rPr>
        <w:t xml:space="preserve"> </w:t>
      </w:r>
      <w:r>
        <w:rPr>
          <w:rFonts w:ascii="FangSong" w:hAnsi="FangSong" w:eastAsia="FangSong" w:cs="FangSong"/>
          <w:sz w:val="24"/>
          <w:szCs w:val="24"/>
          <w:u w:val="single" w:color="auto"/>
          <w:spacing w:val="-1"/>
        </w:rPr>
        <w:t>(相关法律、法规、规章名称及条款序号)</w:t>
      </w:r>
      <w:r>
        <w:rPr>
          <w:rFonts w:ascii="FangSong" w:hAnsi="FangSong" w:eastAsia="FangSong" w:cs="FangSong"/>
          <w:sz w:val="24"/>
          <w:szCs w:val="24"/>
          <w:spacing w:val="87"/>
        </w:rPr>
        <w:t xml:space="preserve"> </w:t>
      </w:r>
      <w:r>
        <w:rPr>
          <w:rFonts w:ascii="FangSong" w:hAnsi="FangSong" w:eastAsia="FangSong" w:cs="FangSong"/>
          <w:sz w:val="24"/>
          <w:szCs w:val="24"/>
          <w:spacing w:val="-1"/>
        </w:rPr>
        <w:t>的规定，</w:t>
      </w:r>
      <w:r>
        <w:rPr>
          <w:rFonts w:ascii="FangSong" w:hAnsi="FangSong" w:eastAsia="FangSong" w:cs="FangSong"/>
          <w:sz w:val="24"/>
          <w:szCs w:val="24"/>
        </w:rPr>
        <w:t xml:space="preserve"> </w:t>
      </w:r>
      <w:r>
        <w:rPr>
          <w:rFonts w:ascii="FangSong" w:hAnsi="FangSong" w:eastAsia="FangSong" w:cs="FangSong"/>
          <w:sz w:val="24"/>
          <w:szCs w:val="24"/>
          <w:spacing w:val="26"/>
        </w:rPr>
        <w:t>参照</w:t>
      </w:r>
      <w:r>
        <w:rPr>
          <w:rFonts w:ascii="FangSong" w:hAnsi="FangSong" w:eastAsia="FangSong" w:cs="FangSong"/>
          <w:sz w:val="24"/>
          <w:szCs w:val="24"/>
          <w:u w:val="single" w:color="auto"/>
          <w:spacing w:val="91"/>
        </w:rPr>
        <w:t xml:space="preserve"> </w:t>
      </w:r>
      <w:r>
        <w:rPr>
          <w:rFonts w:ascii="FangSong" w:hAnsi="FangSong" w:eastAsia="FangSong" w:cs="FangSong"/>
          <w:sz w:val="24"/>
          <w:szCs w:val="24"/>
          <w:u w:val="single" w:color="auto"/>
          <w:spacing w:val="26"/>
        </w:rPr>
        <w:t>(阐述适用行政处罚裁量基准的内容及相关情节描述)</w:t>
      </w:r>
      <w:r>
        <w:rPr>
          <w:rFonts w:ascii="FangSong" w:hAnsi="FangSong" w:eastAsia="FangSong" w:cs="FangSong"/>
          <w:sz w:val="24"/>
          <w:szCs w:val="24"/>
          <w:u w:val="single" w:color="auto"/>
          <w:spacing w:val="26"/>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26"/>
        </w:rPr>
        <w:t>_,综合考虑</w:t>
      </w:r>
      <w:r>
        <w:rPr>
          <w:rFonts w:ascii="FangSong" w:hAnsi="FangSong" w:eastAsia="FangSong" w:cs="FangSong"/>
          <w:sz w:val="24"/>
          <w:szCs w:val="24"/>
          <w:color w:val="301000"/>
          <w:spacing w:val="26"/>
        </w:rPr>
        <w:t>上</w:t>
      </w:r>
      <w:r>
        <w:rPr>
          <w:rFonts w:ascii="FangSong" w:hAnsi="FangSong" w:eastAsia="FangSong" w:cs="FangSong"/>
          <w:sz w:val="24"/>
          <w:szCs w:val="24"/>
          <w:color w:val="301000"/>
        </w:rPr>
        <w:t xml:space="preserve">  </w:t>
      </w:r>
      <w:r>
        <w:rPr>
          <w:rFonts w:ascii="FangSong" w:hAnsi="FangSong" w:eastAsia="FangSong" w:cs="FangSong"/>
          <w:sz w:val="24"/>
          <w:szCs w:val="24"/>
          <w:spacing w:val="17"/>
        </w:rPr>
        <w:t>述情节，我局(分局)拟对你(单位)作出如下行政</w:t>
      </w:r>
      <w:r>
        <w:rPr>
          <w:rFonts w:ascii="FangSong" w:hAnsi="FangSong" w:eastAsia="FangSong" w:cs="FangSong"/>
          <w:sz w:val="24"/>
          <w:szCs w:val="24"/>
          <w:spacing w:val="16"/>
        </w:rPr>
        <w:t>处罚：</w:t>
      </w:r>
    </w:p>
    <w:p>
      <w:pPr>
        <w:spacing w:line="222" w:lineRule="auto"/>
        <w:tabs>
          <w:tab w:val="left" w:pos="2890"/>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33"/>
        </w:rPr>
        <w:t xml:space="preserve"> </w:t>
      </w:r>
      <w:r>
        <w:rPr>
          <w:rFonts w:ascii="FangSong" w:hAnsi="FangSong" w:eastAsia="FangSong" w:cs="FangSong"/>
          <w:sz w:val="24"/>
          <w:szCs w:val="24"/>
          <w:spacing w:val="3"/>
        </w:rPr>
        <w:t>(其中为罚款的，罚款数额大写)</w:t>
      </w:r>
      <w:r>
        <w:rPr>
          <w:rFonts w:ascii="FangSong" w:hAnsi="FangSong" w:eastAsia="FangSong" w:cs="FangSong"/>
          <w:sz w:val="24"/>
          <w:szCs w:val="24"/>
          <w:u w:val="single" w:color="auto"/>
        </w:rPr>
        <w:t xml:space="preserve">                    </w:t>
      </w:r>
    </w:p>
    <w:p>
      <w:pPr>
        <w:ind w:right="142" w:firstLine="639"/>
        <w:spacing w:before="159" w:line="331" w:lineRule="auto"/>
        <w:jc w:val="both"/>
        <w:rPr>
          <w:rFonts w:ascii="FangSong" w:hAnsi="FangSong" w:eastAsia="FangSong" w:cs="FangSong"/>
          <w:sz w:val="24"/>
          <w:szCs w:val="24"/>
        </w:rPr>
      </w:pPr>
      <w:r>
        <w:rPr>
          <w:rFonts w:ascii="FangSong" w:hAnsi="FangSong" w:eastAsia="FangSong" w:cs="FangSong"/>
          <w:sz w:val="24"/>
          <w:szCs w:val="24"/>
          <w:spacing w:val="1"/>
        </w:rPr>
        <w:t>依据《中华人民共和国行政处罚法》第四十四条、第四十五条和《生态环境行</w:t>
      </w:r>
      <w:r>
        <w:rPr>
          <w:rFonts w:ascii="FangSong" w:hAnsi="FangSong" w:eastAsia="FangSong" w:cs="FangSong"/>
          <w:sz w:val="24"/>
          <w:szCs w:val="24"/>
          <w:spacing w:val="1"/>
        </w:rPr>
        <w:t xml:space="preserve"> </w:t>
      </w:r>
      <w:r>
        <w:rPr>
          <w:rFonts w:ascii="FangSong" w:hAnsi="FangSong" w:eastAsia="FangSong" w:cs="FangSong"/>
          <w:sz w:val="24"/>
          <w:szCs w:val="24"/>
          <w:spacing w:val="5"/>
        </w:rPr>
        <w:t>政处罚办法》第四十四条的规定，你(单位)如对该处罚意见有异议，可在接到本告</w:t>
      </w:r>
      <w:r>
        <w:rPr>
          <w:rFonts w:ascii="FangSong" w:hAnsi="FangSong" w:eastAsia="FangSong" w:cs="FangSong"/>
          <w:sz w:val="24"/>
          <w:szCs w:val="24"/>
          <w:spacing w:val="11"/>
        </w:rPr>
        <w:t xml:space="preserve"> </w:t>
      </w:r>
      <w:r>
        <w:rPr>
          <w:rFonts w:ascii="FangSong" w:hAnsi="FangSong" w:eastAsia="FangSong" w:cs="FangSong"/>
          <w:sz w:val="24"/>
          <w:szCs w:val="24"/>
          <w:spacing w:val="6"/>
        </w:rPr>
        <w:t>知书后五个工作日内向我局(分局)提出陈述和申辩；逾期未提出</w:t>
      </w:r>
      <w:r>
        <w:rPr>
          <w:rFonts w:ascii="FangSong" w:hAnsi="FangSong" w:eastAsia="FangSong" w:cs="FangSong"/>
          <w:sz w:val="24"/>
          <w:szCs w:val="24"/>
          <w:spacing w:val="5"/>
        </w:rPr>
        <w:t>陈述和申辩，视为</w:t>
      </w:r>
      <w:r>
        <w:rPr>
          <w:rFonts w:ascii="FangSong" w:hAnsi="FangSong" w:eastAsia="FangSong" w:cs="FangSong"/>
          <w:sz w:val="24"/>
          <w:szCs w:val="24"/>
        </w:rPr>
        <w:t xml:space="preserve"> </w:t>
      </w:r>
      <w:r>
        <w:rPr>
          <w:rFonts w:ascii="FangSong" w:hAnsi="FangSong" w:eastAsia="FangSong" w:cs="FangSong"/>
          <w:sz w:val="24"/>
          <w:szCs w:val="24"/>
          <w:spacing w:val="11"/>
        </w:rPr>
        <w:t>你(单位)放弃陈述和申辩的权利。</w:t>
      </w:r>
    </w:p>
    <w:p>
      <w:pPr>
        <w:ind w:left="639"/>
        <w:spacing w:before="28" w:line="222" w:lineRule="auto"/>
        <w:rPr>
          <w:rFonts w:ascii="FangSong" w:hAnsi="FangSong" w:eastAsia="FangSong" w:cs="FangSong"/>
          <w:sz w:val="24"/>
          <w:szCs w:val="24"/>
        </w:rPr>
      </w:pPr>
      <w:r>
        <w:rPr>
          <w:rFonts w:ascii="FangSong" w:hAnsi="FangSong" w:eastAsia="FangSong" w:cs="FangSong"/>
          <w:sz w:val="24"/>
          <w:szCs w:val="24"/>
          <w:spacing w:val="-4"/>
        </w:rPr>
        <w:t>单位地址：</w:t>
      </w:r>
      <w:r>
        <w:rPr>
          <w:rFonts w:ascii="FangSong" w:hAnsi="FangSong" w:eastAsia="FangSong" w:cs="FangSong"/>
          <w:sz w:val="24"/>
          <w:szCs w:val="24"/>
          <w:u w:val="single" w:color="auto"/>
        </w:rPr>
        <w:t xml:space="preserve">                       </w:t>
      </w:r>
      <w:r>
        <w:rPr>
          <w:rFonts w:ascii="FangSong" w:hAnsi="FangSong" w:eastAsia="FangSong" w:cs="FangSong"/>
          <w:sz w:val="24"/>
          <w:szCs w:val="24"/>
          <w:spacing w:val="-111"/>
        </w:rPr>
        <w:t xml:space="preserve"> </w:t>
      </w:r>
      <w:r>
        <w:rPr>
          <w:rFonts w:ascii="FangSong" w:hAnsi="FangSong" w:eastAsia="FangSong" w:cs="FangSong"/>
          <w:sz w:val="24"/>
          <w:szCs w:val="24"/>
          <w:spacing w:val="-4"/>
        </w:rPr>
        <w:t>邮政编码：</w:t>
      </w:r>
      <w:r>
        <w:rPr>
          <w:rFonts w:ascii="FangSong" w:hAnsi="FangSong" w:eastAsia="FangSong" w:cs="FangSong"/>
          <w:sz w:val="24"/>
          <w:szCs w:val="24"/>
          <w:u w:val="single" w:color="auto"/>
        </w:rPr>
        <w:t xml:space="preserve">                </w:t>
      </w:r>
    </w:p>
    <w:p>
      <w:pPr>
        <w:ind w:left="639"/>
        <w:spacing w:before="138" w:line="229" w:lineRule="auto"/>
        <w:rPr>
          <w:rFonts w:ascii="FangSong" w:hAnsi="FangSong" w:eastAsia="FangSong" w:cs="FangSong"/>
          <w:sz w:val="26"/>
          <w:szCs w:val="26"/>
        </w:rPr>
      </w:pPr>
      <w:r>
        <w:rPr>
          <w:rFonts w:ascii="FangSong" w:hAnsi="FangSong" w:eastAsia="FangSong" w:cs="FangSong"/>
          <w:sz w:val="26"/>
          <w:szCs w:val="26"/>
          <w:spacing w:val="-12"/>
        </w:rPr>
        <w:t>联</w:t>
      </w:r>
      <w:r>
        <w:rPr>
          <w:rFonts w:ascii="FangSong" w:hAnsi="FangSong" w:eastAsia="FangSong" w:cs="FangSong"/>
          <w:sz w:val="26"/>
          <w:szCs w:val="26"/>
          <w:spacing w:val="-45"/>
        </w:rPr>
        <w:t xml:space="preserve"> </w:t>
      </w:r>
      <w:r>
        <w:rPr>
          <w:rFonts w:ascii="FangSong" w:hAnsi="FangSong" w:eastAsia="FangSong" w:cs="FangSong"/>
          <w:sz w:val="26"/>
          <w:szCs w:val="26"/>
          <w:spacing w:val="-12"/>
        </w:rPr>
        <w:t>系</w:t>
      </w:r>
      <w:r>
        <w:rPr>
          <w:rFonts w:ascii="FangSong" w:hAnsi="FangSong" w:eastAsia="FangSong" w:cs="FangSong"/>
          <w:sz w:val="26"/>
          <w:szCs w:val="26"/>
          <w:spacing w:val="-12"/>
        </w:rPr>
        <w:t xml:space="preserve"> </w:t>
      </w:r>
      <w:r>
        <w:rPr>
          <w:rFonts w:ascii="FangSong" w:hAnsi="FangSong" w:eastAsia="FangSong" w:cs="FangSong"/>
          <w:sz w:val="26"/>
          <w:szCs w:val="26"/>
          <w:color w:val="405050"/>
          <w:spacing w:val="-12"/>
        </w:rPr>
        <w:t>人：</w:t>
      </w:r>
      <w:r>
        <w:rPr>
          <w:rFonts w:ascii="FangSong" w:hAnsi="FangSong" w:eastAsia="FangSong" w:cs="FangSong"/>
          <w:sz w:val="26"/>
          <w:szCs w:val="26"/>
          <w:u w:val="single" w:color="000000"/>
          <w:color w:val="405050"/>
          <w:spacing w:val="-12"/>
        </w:rPr>
        <w:t xml:space="preserve">                       </w:t>
      </w:r>
      <w:r>
        <w:rPr>
          <w:rFonts w:ascii="FangSong" w:hAnsi="FangSong" w:eastAsia="FangSong" w:cs="FangSong"/>
          <w:sz w:val="26"/>
          <w:szCs w:val="26"/>
          <w:color w:val="405050"/>
          <w:spacing w:val="-130"/>
        </w:rPr>
        <w:t xml:space="preserve"> </w:t>
      </w:r>
      <w:r>
        <w:rPr>
          <w:rFonts w:ascii="FangSong" w:hAnsi="FangSong" w:eastAsia="FangSong" w:cs="FangSong"/>
          <w:sz w:val="26"/>
          <w:szCs w:val="26"/>
          <w:spacing w:val="-12"/>
        </w:rPr>
        <w:t>联系电话：</w:t>
      </w:r>
      <w:r>
        <w:rPr>
          <w:rFonts w:ascii="FangSong" w:hAnsi="FangSong" w:eastAsia="FangSong" w:cs="FangSong"/>
          <w:sz w:val="26"/>
          <w:szCs w:val="26"/>
          <w:u w:val="single" w:color="auto"/>
        </w:rPr>
        <w:t xml:space="preserve">              </w:t>
      </w:r>
    </w:p>
    <w:p>
      <w:pPr>
        <w:pStyle w:val="BodyText"/>
        <w:spacing w:line="250" w:lineRule="auto"/>
        <w:rPr/>
      </w:pPr>
      <w:r/>
    </w:p>
    <w:p>
      <w:pPr>
        <w:pStyle w:val="BodyText"/>
        <w:spacing w:line="251" w:lineRule="auto"/>
        <w:rPr/>
      </w:pPr>
      <w:r/>
    </w:p>
    <w:p>
      <w:pPr>
        <w:ind w:left="4559"/>
        <w:spacing w:before="78"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6"/>
        </w:rPr>
        <w:t xml:space="preserve"> </w:t>
      </w:r>
      <w:r>
        <w:rPr>
          <w:rFonts w:ascii="FangSong" w:hAnsi="FangSong" w:eastAsia="FangSong" w:cs="FangSong"/>
          <w:sz w:val="24"/>
          <w:szCs w:val="24"/>
          <w:spacing w:val="16"/>
        </w:rPr>
        <w:t>市生态环境局(</w:t>
      </w:r>
      <w:r>
        <w:rPr>
          <w:rFonts w:ascii="FangSong" w:hAnsi="FangSong" w:eastAsia="FangSong" w:cs="FangSong"/>
          <w:sz w:val="24"/>
          <w:szCs w:val="24"/>
          <w:spacing w:val="-67"/>
        </w:rPr>
        <w:t xml:space="preserve"> </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6"/>
        </w:rPr>
        <w:t xml:space="preserve"> </w:t>
      </w:r>
      <w:r>
        <w:rPr>
          <w:rFonts w:ascii="FangSong" w:hAnsi="FangSong" w:eastAsia="FangSong" w:cs="FangSong"/>
          <w:sz w:val="24"/>
          <w:szCs w:val="24"/>
          <w:spacing w:val="16"/>
        </w:rPr>
        <w:t>分局)(印章)</w:t>
      </w:r>
    </w:p>
    <w:p>
      <w:pPr>
        <w:ind w:left="6460"/>
        <w:spacing w:before="144"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5"/>
        </w:rPr>
        <w:t xml:space="preserve">  </w:t>
      </w:r>
      <w:r>
        <w:rPr>
          <w:rFonts w:ascii="FangSong" w:hAnsi="FangSong" w:eastAsia="FangSong" w:cs="FangSong"/>
          <w:sz w:val="24"/>
          <w:szCs w:val="24"/>
          <w:spacing w:val="-16"/>
        </w:rPr>
        <w:t>月</w:t>
      </w:r>
      <w:r>
        <w:rPr>
          <w:rFonts w:ascii="FangSong" w:hAnsi="FangSong" w:eastAsia="FangSong" w:cs="FangSong"/>
          <w:sz w:val="24"/>
          <w:szCs w:val="24"/>
          <w:spacing w:val="23"/>
        </w:rPr>
        <w:t xml:space="preserve">  </w:t>
      </w:r>
      <w:r>
        <w:rPr>
          <w:rFonts w:ascii="FangSong" w:hAnsi="FangSong" w:eastAsia="FangSong" w:cs="FangSong"/>
          <w:sz w:val="24"/>
          <w:szCs w:val="24"/>
          <w:spacing w:val="-16"/>
        </w:rPr>
        <w:t>日</w:t>
      </w:r>
    </w:p>
    <w:p>
      <w:pPr>
        <w:spacing w:line="222" w:lineRule="auto"/>
        <w:sectPr>
          <w:headerReference w:type="default" r:id="rId57"/>
          <w:footerReference w:type="default" r:id="rId58"/>
          <w:pgSz w:w="11900" w:h="16830"/>
          <w:pgMar w:top="1897" w:right="1381" w:bottom="1181" w:left="1519" w:header="497" w:footer="922" w:gutter="0"/>
        </w:sectPr>
        <w:rPr>
          <w:rFonts w:ascii="FangSong" w:hAnsi="FangSong" w:eastAsia="FangSong" w:cs="FangSong"/>
          <w:sz w:val="24"/>
          <w:szCs w:val="24"/>
        </w:rPr>
      </w:pPr>
    </w:p>
    <w:p>
      <w:pPr>
        <w:ind w:left="2815" w:right="2153" w:hanging="805"/>
        <w:spacing w:before="337" w:line="223" w:lineRule="auto"/>
        <w:rPr>
          <w:rFonts w:ascii="SimSun" w:hAnsi="SimSun" w:eastAsia="SimSun" w:cs="SimSun"/>
          <w:sz w:val="39"/>
          <w:szCs w:val="39"/>
        </w:rPr>
      </w:pPr>
      <w:bookmarkStart w:name="bookmark103" w:id="36"/>
      <w:bookmarkEnd w:id="36"/>
      <w:r>
        <w:rPr>
          <w:rFonts w:ascii="Times New Roman" w:hAnsi="Times New Roman" w:eastAsia="Times New Roman" w:cs="Times New Roman"/>
          <w:sz w:val="39"/>
          <w:szCs w:val="39"/>
          <w:b/>
          <w:bCs/>
          <w:spacing w:val="-8"/>
        </w:rPr>
        <w:t>XX</w:t>
      </w:r>
      <w:r>
        <w:rPr>
          <w:rFonts w:ascii="SimSun" w:hAnsi="SimSun" w:eastAsia="SimSun" w:cs="SimSun"/>
          <w:sz w:val="39"/>
          <w:szCs w:val="39"/>
          <w:b/>
          <w:bCs/>
          <w:spacing w:val="-8"/>
        </w:rPr>
        <w:t>市生态环境局(</w:t>
      </w:r>
      <w:r>
        <w:rPr>
          <w:rFonts w:ascii="SimSun" w:hAnsi="SimSun" w:eastAsia="SimSun" w:cs="SimSun"/>
          <w:sz w:val="39"/>
          <w:szCs w:val="39"/>
          <w:spacing w:val="-87"/>
        </w:rPr>
        <w:t xml:space="preserve"> </w:t>
      </w:r>
      <w:r>
        <w:rPr>
          <w:rFonts w:ascii="Times New Roman" w:hAnsi="Times New Roman" w:eastAsia="Times New Roman" w:cs="Times New Roman"/>
          <w:sz w:val="39"/>
          <w:szCs w:val="39"/>
          <w:b/>
          <w:bCs/>
          <w:spacing w:val="-8"/>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8"/>
        </w:rPr>
        <w:t>分局)</w:t>
      </w:r>
      <w:r>
        <w:rPr>
          <w:rFonts w:ascii="SimSun" w:hAnsi="SimSun" w:eastAsia="SimSun" w:cs="SimSun"/>
          <w:sz w:val="39"/>
          <w:szCs w:val="39"/>
        </w:rPr>
        <w:t xml:space="preserve"> </w:t>
      </w:r>
      <w:r>
        <w:rPr>
          <w:rFonts w:ascii="SimSun" w:hAnsi="SimSun" w:eastAsia="SimSun" w:cs="SimSun"/>
          <w:sz w:val="39"/>
          <w:szCs w:val="39"/>
          <w:b/>
          <w:bCs/>
          <w:spacing w:val="-32"/>
        </w:rPr>
        <w:t>行政处罚听证告知书</w:t>
      </w:r>
    </w:p>
    <w:p>
      <w:pPr>
        <w:ind w:left="5099"/>
        <w:spacing w:before="139" w:line="229" w:lineRule="auto"/>
        <w:tabs>
          <w:tab w:val="left" w:pos="5830"/>
        </w:tabs>
        <w:rPr>
          <w:rFonts w:ascii="FangSong" w:hAnsi="FangSong" w:eastAsia="FangSong" w:cs="FangSong"/>
          <w:sz w:val="23"/>
          <w:szCs w:val="23"/>
        </w:rPr>
      </w:pPr>
      <w:r>
        <w:rPr>
          <w:rFonts w:ascii="FangSong" w:hAnsi="FangSong" w:eastAsia="FangSong" w:cs="FangSong"/>
          <w:sz w:val="23"/>
          <w:szCs w:val="23"/>
          <w:u w:val="single" w:color="auto"/>
        </w:rPr>
        <w:tab/>
      </w:r>
      <w:r>
        <w:rPr>
          <w:rFonts w:ascii="FangSong" w:hAnsi="FangSong" w:eastAsia="FangSong" w:cs="FangSong"/>
          <w:sz w:val="23"/>
          <w:szCs w:val="23"/>
          <w:u w:val="single" w:color="auto"/>
          <w:spacing w:val="6"/>
        </w:rPr>
        <w:t>环</w:t>
      </w:r>
      <w:r>
        <w:rPr>
          <w:rFonts w:ascii="FangSong" w:hAnsi="FangSong" w:eastAsia="FangSong" w:cs="FangSong"/>
          <w:sz w:val="23"/>
          <w:szCs w:val="23"/>
          <w:spacing w:val="6"/>
        </w:rPr>
        <w:t>罚听告字〔</w:t>
      </w:r>
      <w:r>
        <w:rPr>
          <w:rFonts w:ascii="FangSong" w:hAnsi="FangSong" w:eastAsia="FangSong" w:cs="FangSong"/>
          <w:sz w:val="23"/>
          <w:szCs w:val="23"/>
          <w:spacing w:val="28"/>
        </w:rPr>
        <w:t xml:space="preserve">    </w:t>
      </w:r>
      <w:r>
        <w:rPr>
          <w:rFonts w:ascii="FangSong" w:hAnsi="FangSong" w:eastAsia="FangSong" w:cs="FangSong"/>
          <w:sz w:val="23"/>
          <w:szCs w:val="23"/>
          <w:color w:val="B06050"/>
          <w:spacing w:val="6"/>
        </w:rPr>
        <w:t>〕</w:t>
      </w:r>
      <w:r>
        <w:rPr>
          <w:rFonts w:ascii="FangSong" w:hAnsi="FangSong" w:eastAsia="FangSong" w:cs="FangSong"/>
          <w:sz w:val="23"/>
          <w:szCs w:val="23"/>
          <w:color w:val="B06050"/>
          <w:spacing w:val="14"/>
        </w:rPr>
        <w:t xml:space="preserve">    </w:t>
      </w:r>
      <w:r>
        <w:rPr>
          <w:rFonts w:ascii="FangSong" w:hAnsi="FangSong" w:eastAsia="FangSong" w:cs="FangSong"/>
          <w:sz w:val="23"/>
          <w:szCs w:val="23"/>
          <w:spacing w:val="6"/>
          <w:position w:val="3"/>
        </w:rPr>
        <w:t>号</w:t>
      </w:r>
    </w:p>
    <w:p>
      <w:pPr>
        <w:spacing w:before="221" w:line="221" w:lineRule="auto"/>
        <w:rPr>
          <w:rFonts w:ascii="FangSong" w:hAnsi="FangSong" w:eastAsia="FangSong" w:cs="FangSong"/>
          <w:sz w:val="24"/>
          <w:szCs w:val="24"/>
        </w:rPr>
      </w:pPr>
      <w:r>
        <w:rPr>
          <w:rFonts w:ascii="FangSong" w:hAnsi="FangSong" w:eastAsia="FangSong" w:cs="FangSong"/>
          <w:sz w:val="24"/>
          <w:szCs w:val="24"/>
          <w:spacing w:val="-3"/>
        </w:rPr>
        <w:t>当事人名称/姓名：</w:t>
      </w:r>
      <w:r>
        <w:rPr>
          <w:rFonts w:ascii="FangSong" w:hAnsi="FangSong" w:eastAsia="FangSong" w:cs="FangSong"/>
          <w:sz w:val="24"/>
          <w:szCs w:val="24"/>
          <w:u w:val="single" w:color="auto"/>
        </w:rPr>
        <w:t xml:space="preserve">              </w:t>
      </w:r>
    </w:p>
    <w:p>
      <w:pPr>
        <w:spacing w:before="205" w:line="223" w:lineRule="auto"/>
        <w:rPr>
          <w:rFonts w:ascii="FangSong" w:hAnsi="FangSong" w:eastAsia="FangSong" w:cs="FangSong"/>
          <w:sz w:val="24"/>
          <w:szCs w:val="24"/>
        </w:rPr>
      </w:pPr>
      <w:r>
        <w:rPr>
          <w:rFonts w:ascii="FangSong" w:hAnsi="FangSong" w:eastAsia="FangSong" w:cs="FangSong"/>
          <w:sz w:val="24"/>
          <w:szCs w:val="24"/>
        </w:rPr>
        <w:t>法定代表人/负责人/经营者：</w:t>
      </w:r>
      <w:r>
        <w:rPr>
          <w:rFonts w:ascii="FangSong" w:hAnsi="FangSong" w:eastAsia="FangSong" w:cs="FangSong"/>
          <w:sz w:val="24"/>
          <w:szCs w:val="24"/>
          <w:u w:val="single" w:color="auto"/>
        </w:rPr>
        <w:t xml:space="preserve">              </w:t>
      </w:r>
    </w:p>
    <w:p>
      <w:pPr>
        <w:spacing w:before="187" w:line="222" w:lineRule="auto"/>
        <w:rPr>
          <w:rFonts w:ascii="FangSong" w:hAnsi="FangSong" w:eastAsia="FangSong" w:cs="FangSong"/>
          <w:sz w:val="24"/>
          <w:szCs w:val="24"/>
        </w:rPr>
      </w:pPr>
      <w:r>
        <w:rPr>
          <w:rFonts w:ascii="FangSong" w:hAnsi="FangSong" w:eastAsia="FangSong" w:cs="FangSong"/>
          <w:sz w:val="24"/>
          <w:szCs w:val="24"/>
          <w:spacing w:val="-2"/>
        </w:rPr>
        <w:t>统一社会信用代码/公民身份号码：</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3"/>
        </w:rPr>
        <w:t xml:space="preserve">             </w:t>
      </w:r>
    </w:p>
    <w:p>
      <w:pPr>
        <w:spacing w:before="241" w:line="222" w:lineRule="auto"/>
        <w:rPr>
          <w:rFonts w:ascii="FangSong" w:hAnsi="FangSong" w:eastAsia="FangSong" w:cs="FangSong"/>
          <w:sz w:val="23"/>
          <w:szCs w:val="23"/>
        </w:rPr>
      </w:pPr>
      <w:r>
        <w:rPr>
          <w:rFonts w:ascii="FangSong" w:hAnsi="FangSong" w:eastAsia="FangSong" w:cs="FangSong"/>
          <w:sz w:val="23"/>
          <w:szCs w:val="23"/>
        </w:rPr>
        <w:t>地址/住址：</w:t>
      </w:r>
      <w:r>
        <w:rPr>
          <w:rFonts w:ascii="FangSong" w:hAnsi="FangSong" w:eastAsia="FangSong" w:cs="FangSong"/>
          <w:sz w:val="23"/>
          <w:szCs w:val="23"/>
          <w:spacing w:val="-91"/>
        </w:rPr>
        <w:t xml:space="preserve"> </w:t>
      </w:r>
      <w:r>
        <w:rPr>
          <w:rFonts w:ascii="FangSong" w:hAnsi="FangSong" w:eastAsia="FangSong" w:cs="FangSong"/>
          <w:sz w:val="23"/>
          <w:szCs w:val="23"/>
          <w:u w:val="single" w:color="auto"/>
        </w:rPr>
        <w:t xml:space="preserve">                                      </w:t>
      </w:r>
    </w:p>
    <w:p>
      <w:pPr>
        <w:ind w:right="50" w:firstLine="510"/>
        <w:spacing w:before="203" w:line="380" w:lineRule="auto"/>
        <w:rPr>
          <w:rFonts w:ascii="FangSong" w:hAnsi="FangSong" w:eastAsia="FangSong" w:cs="FangSong"/>
          <w:sz w:val="24"/>
          <w:szCs w:val="24"/>
        </w:rPr>
      </w:pPr>
      <w:r>
        <w:rPr>
          <w:rFonts w:ascii="FangSong" w:hAnsi="FangSong" w:eastAsia="FangSong" w:cs="FangSong"/>
          <w:sz w:val="24"/>
          <w:szCs w:val="24"/>
          <w:spacing w:val="-1"/>
        </w:rPr>
        <w:t>根据《中华人民共和国行政处罚法》第四十四条，</w:t>
      </w:r>
      <w:r>
        <w:rPr>
          <w:rFonts w:ascii="FangSong" w:hAnsi="FangSong" w:eastAsia="FangSong" w:cs="FangSong"/>
          <w:sz w:val="24"/>
          <w:szCs w:val="24"/>
          <w:spacing w:val="-2"/>
        </w:rPr>
        <w:t>现将本机关拟作出的行政处罚</w:t>
      </w:r>
      <w:r>
        <w:rPr>
          <w:rFonts w:ascii="FangSong" w:hAnsi="FangSong" w:eastAsia="FangSong" w:cs="FangSong"/>
          <w:sz w:val="24"/>
          <w:szCs w:val="24"/>
        </w:rPr>
        <w:t xml:space="preserve"> </w:t>
      </w:r>
      <w:r>
        <w:rPr>
          <w:rFonts w:ascii="FangSong" w:hAnsi="FangSong" w:eastAsia="FangSong" w:cs="FangSong"/>
          <w:sz w:val="24"/>
          <w:szCs w:val="24"/>
          <w:spacing w:val="-3"/>
        </w:rPr>
        <w:t>的事实、理由、依据及处罚内容告知如下：</w:t>
      </w:r>
    </w:p>
    <w:p>
      <w:pPr>
        <w:ind w:right="27" w:firstLine="590"/>
        <w:spacing w:before="21" w:line="385" w:lineRule="auto"/>
        <w:jc w:val="both"/>
        <w:rPr>
          <w:rFonts w:ascii="FangSong" w:hAnsi="FangSong" w:eastAsia="FangSong" w:cs="FangSong"/>
          <w:sz w:val="24"/>
          <w:szCs w:val="24"/>
        </w:rPr>
      </w:pPr>
      <w:r>
        <w:rPr>
          <w:rFonts w:ascii="FangSong" w:hAnsi="FangSong" w:eastAsia="FangSong" w:cs="FangSong"/>
          <w:sz w:val="24"/>
          <w:szCs w:val="24"/>
          <w:spacing w:val="17"/>
        </w:rPr>
        <w:t>(违法事实和证据)我局(分局)于××××年××月××</w:t>
      </w:r>
      <w:r>
        <w:rPr>
          <w:rFonts w:ascii="FangSong" w:hAnsi="FangSong" w:eastAsia="FangSong" w:cs="FangSong"/>
          <w:sz w:val="24"/>
          <w:szCs w:val="24"/>
          <w:spacing w:val="16"/>
        </w:rPr>
        <w:t>对你(单位)进行了</w:t>
      </w:r>
      <w:r>
        <w:rPr>
          <w:rFonts w:ascii="FangSong" w:hAnsi="FangSong" w:eastAsia="FangSong" w:cs="FangSong"/>
          <w:sz w:val="24"/>
          <w:szCs w:val="24"/>
        </w:rPr>
        <w:t xml:space="preserve"> </w:t>
      </w:r>
      <w:r>
        <w:rPr>
          <w:rFonts w:ascii="FangSong" w:hAnsi="FangSong" w:eastAsia="FangSong" w:cs="FangSong"/>
          <w:sz w:val="24"/>
          <w:szCs w:val="24"/>
          <w:spacing w:val="12"/>
        </w:rPr>
        <w:t>调查，发现你(单位)实施了</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12"/>
        </w:rPr>
        <w:t>(陈述违法事实，如违法行为</w:t>
      </w:r>
      <w:r>
        <w:rPr>
          <w:rFonts w:ascii="FangSong" w:hAnsi="FangSong" w:eastAsia="FangSong" w:cs="FangSong"/>
          <w:sz w:val="24"/>
          <w:szCs w:val="24"/>
          <w:u w:val="single" w:color="auto"/>
          <w:spacing w:val="11"/>
        </w:rPr>
        <w:t>发生的时间、地点、情</w:t>
      </w:r>
      <w:r>
        <w:rPr>
          <w:rFonts w:ascii="FangSong" w:hAnsi="FangSong" w:eastAsia="FangSong" w:cs="FangSong"/>
          <w:sz w:val="24"/>
          <w:szCs w:val="24"/>
        </w:rPr>
        <w:t xml:space="preserve"> </w:t>
      </w:r>
      <w:r>
        <w:rPr>
          <w:rFonts w:ascii="FangSong" w:hAnsi="FangSong" w:eastAsia="FangSong" w:cs="FangSong"/>
          <w:sz w:val="24"/>
          <w:szCs w:val="24"/>
          <w:u w:val="single" w:color="auto"/>
          <w:spacing w:val="11"/>
        </w:rPr>
        <w:t>节、动机、危害后果等内容)</w:t>
      </w:r>
      <w:r>
        <w:rPr>
          <w:rFonts w:ascii="FangSong" w:hAnsi="FangSong" w:eastAsia="FangSong" w:cs="FangSong"/>
          <w:sz w:val="24"/>
          <w:szCs w:val="24"/>
          <w:u w:val="single" w:color="auto"/>
          <w:spacing w:val="11"/>
        </w:rPr>
        <w:t xml:space="preserve"> </w:t>
      </w:r>
      <w:r>
        <w:rPr>
          <w:rFonts w:ascii="FangSong" w:hAnsi="FangSong" w:eastAsia="FangSong" w:cs="FangSong"/>
          <w:sz w:val="24"/>
          <w:szCs w:val="24"/>
          <w:spacing w:val="11"/>
        </w:rPr>
        <w:t>环境违法行为。以上事实有</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98"/>
        </w:rPr>
        <w:t xml:space="preserve"> </w:t>
      </w:r>
      <w:r>
        <w:rPr>
          <w:rFonts w:ascii="FangSong" w:hAnsi="FangSong" w:eastAsia="FangSong" w:cs="FangSong"/>
          <w:sz w:val="24"/>
          <w:szCs w:val="24"/>
          <w:spacing w:val="11"/>
        </w:rPr>
        <w:t>等证</w:t>
      </w:r>
      <w:r>
        <w:rPr>
          <w:rFonts w:ascii="FangSong" w:hAnsi="FangSong" w:eastAsia="FangSong" w:cs="FangSong"/>
          <w:sz w:val="24"/>
          <w:szCs w:val="24"/>
        </w:rPr>
        <w:t xml:space="preserve"> </w:t>
      </w:r>
      <w:r>
        <w:rPr>
          <w:rFonts w:ascii="FangSong" w:hAnsi="FangSong" w:eastAsia="FangSong" w:cs="FangSong"/>
          <w:sz w:val="24"/>
          <w:szCs w:val="24"/>
          <w:spacing w:val="-4"/>
        </w:rPr>
        <w:t>据为凭。</w:t>
      </w:r>
    </w:p>
    <w:p>
      <w:pPr>
        <w:ind w:right="33" w:firstLine="609"/>
        <w:spacing w:before="3" w:line="376" w:lineRule="auto"/>
        <w:rPr>
          <w:rFonts w:ascii="FangSong" w:hAnsi="FangSong" w:eastAsia="FangSong" w:cs="FangSong"/>
          <w:sz w:val="24"/>
          <w:szCs w:val="24"/>
        </w:rPr>
      </w:pPr>
      <w:r>
        <w:rPr>
          <w:rFonts w:ascii="FangSong" w:hAnsi="FangSong" w:eastAsia="FangSong" w:cs="FangSong"/>
          <w:sz w:val="24"/>
          <w:szCs w:val="24"/>
          <w:spacing w:val="14"/>
        </w:rPr>
        <w:t>(处罚理由和依据)你(单位)的上述行为违反了</w:t>
      </w:r>
      <w:r>
        <w:rPr>
          <w:rFonts w:ascii="FangSong" w:hAnsi="FangSong" w:eastAsia="FangSong" w:cs="FangSong"/>
          <w:sz w:val="24"/>
          <w:szCs w:val="24"/>
          <w:spacing w:val="62"/>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14"/>
        </w:rPr>
        <w:t>(相关法律、法规、规章名</w:t>
      </w:r>
      <w:r>
        <w:rPr>
          <w:rFonts w:ascii="FangSong" w:hAnsi="FangSong" w:eastAsia="FangSong" w:cs="FangSong"/>
          <w:sz w:val="24"/>
          <w:szCs w:val="24"/>
        </w:rPr>
        <w:t xml:space="preserve"> </w:t>
      </w:r>
      <w:r>
        <w:rPr>
          <w:rFonts w:ascii="FangSong" w:hAnsi="FangSong" w:eastAsia="FangSong" w:cs="FangSong"/>
          <w:sz w:val="24"/>
          <w:szCs w:val="24"/>
          <w:u w:val="single" w:color="auto"/>
          <w:spacing w:val="2"/>
        </w:rPr>
        <w:t>称及条款序号)</w:t>
      </w:r>
      <w:r>
        <w:rPr>
          <w:rFonts w:ascii="FangSong" w:hAnsi="FangSong" w:eastAsia="FangSong" w:cs="FangSong"/>
          <w:sz w:val="24"/>
          <w:szCs w:val="24"/>
          <w:spacing w:val="97"/>
        </w:rPr>
        <w:t xml:space="preserve"> </w:t>
      </w:r>
      <w:r>
        <w:rPr>
          <w:rFonts w:ascii="FangSong" w:hAnsi="FangSong" w:eastAsia="FangSong" w:cs="FangSong"/>
          <w:sz w:val="24"/>
          <w:szCs w:val="24"/>
          <w:spacing w:val="2"/>
        </w:rPr>
        <w:t>的规定，依据</w:t>
      </w:r>
      <w:r>
        <w:rPr>
          <w:rFonts w:ascii="FangSong" w:hAnsi="FangSong" w:eastAsia="FangSong" w:cs="FangSong"/>
          <w:sz w:val="24"/>
          <w:szCs w:val="24"/>
          <w:spacing w:val="103"/>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2"/>
        </w:rPr>
        <w:t>(相关法律、法规、规章名称</w:t>
      </w:r>
      <w:r>
        <w:rPr>
          <w:rFonts w:ascii="FangSong" w:hAnsi="FangSong" w:eastAsia="FangSong" w:cs="FangSong"/>
          <w:sz w:val="24"/>
          <w:szCs w:val="24"/>
          <w:u w:val="single" w:color="auto"/>
          <w:spacing w:val="1"/>
        </w:rPr>
        <w:t>及条款序号)</w:t>
      </w:r>
      <w:r>
        <w:rPr>
          <w:rFonts w:ascii="FangSong" w:hAnsi="FangSong" w:eastAsia="FangSong" w:cs="FangSong"/>
          <w:sz w:val="24"/>
          <w:szCs w:val="24"/>
          <w:spacing w:val="86"/>
        </w:rPr>
        <w:t xml:space="preserve"> </w:t>
      </w:r>
      <w:r>
        <w:rPr>
          <w:rFonts w:ascii="FangSong" w:hAnsi="FangSong" w:eastAsia="FangSong" w:cs="FangSong"/>
          <w:sz w:val="24"/>
          <w:szCs w:val="24"/>
          <w:spacing w:val="1"/>
        </w:rPr>
        <w:t>的规定</w:t>
      </w:r>
      <w:r>
        <w:rPr>
          <w:rFonts w:ascii="FangSong" w:hAnsi="FangSong" w:eastAsia="FangSong" w:cs="FangSong"/>
          <w:sz w:val="24"/>
          <w:szCs w:val="24"/>
        </w:rPr>
        <w:t xml:space="preserve"> </w:t>
      </w:r>
      <w:r>
        <w:rPr>
          <w:rFonts w:ascii="FangSong" w:hAnsi="FangSong" w:eastAsia="FangSong" w:cs="FangSong"/>
          <w:sz w:val="24"/>
          <w:szCs w:val="24"/>
          <w:spacing w:val="-17"/>
        </w:rPr>
        <w:t>进行处罚。参照</w:t>
      </w:r>
      <w:r>
        <w:rPr>
          <w:rFonts w:ascii="FangSong" w:hAnsi="FangSong" w:eastAsia="FangSong" w:cs="FangSong"/>
          <w:sz w:val="24"/>
          <w:szCs w:val="24"/>
          <w:u w:val="single" w:color="auto"/>
          <w:spacing w:val="-17"/>
        </w:rPr>
        <w:t xml:space="preserve">  </w:t>
      </w:r>
      <w:r>
        <w:rPr>
          <w:rFonts w:ascii="FangSong" w:hAnsi="FangSong" w:eastAsia="FangSong" w:cs="FangSong"/>
          <w:sz w:val="24"/>
          <w:szCs w:val="24"/>
          <w:u w:val="single" w:color="auto"/>
          <w:spacing w:val="-17"/>
        </w:rPr>
        <w:t>(</w:t>
      </w:r>
      <w:r>
        <w:rPr>
          <w:rFonts w:ascii="FangSong" w:hAnsi="FangSong" w:eastAsia="FangSong" w:cs="FangSong"/>
          <w:sz w:val="24"/>
          <w:szCs w:val="24"/>
          <w:u w:val="single" w:color="auto"/>
          <w:spacing w:val="-20"/>
        </w:rPr>
        <w:t xml:space="preserve"> </w:t>
      </w:r>
      <w:r>
        <w:rPr>
          <w:rFonts w:ascii="FangSong" w:hAnsi="FangSong" w:eastAsia="FangSong" w:cs="FangSong"/>
          <w:sz w:val="24"/>
          <w:szCs w:val="24"/>
          <w:u w:val="single" w:color="auto"/>
          <w:spacing w:val="-17"/>
        </w:rPr>
        <w:t>裁</w:t>
      </w:r>
      <w:r>
        <w:rPr>
          <w:rFonts w:ascii="FangSong" w:hAnsi="FangSong" w:eastAsia="FangSong" w:cs="FangSong"/>
          <w:sz w:val="24"/>
          <w:szCs w:val="24"/>
          <w:u w:val="single" w:color="auto"/>
          <w:spacing w:val="-30"/>
        </w:rPr>
        <w:t xml:space="preserve"> </w:t>
      </w:r>
      <w:r>
        <w:rPr>
          <w:rFonts w:ascii="FangSong" w:hAnsi="FangSong" w:eastAsia="FangSong" w:cs="FangSong"/>
          <w:sz w:val="24"/>
          <w:szCs w:val="24"/>
          <w:u w:val="single" w:color="auto"/>
          <w:spacing w:val="-17"/>
        </w:rPr>
        <w:t>量</w:t>
      </w:r>
      <w:r>
        <w:rPr>
          <w:rFonts w:ascii="FangSong" w:hAnsi="FangSong" w:eastAsia="FangSong" w:cs="FangSong"/>
          <w:sz w:val="24"/>
          <w:szCs w:val="24"/>
          <w:u w:val="single" w:color="auto"/>
          <w:spacing w:val="-35"/>
        </w:rPr>
        <w:t xml:space="preserve"> </w:t>
      </w:r>
      <w:r>
        <w:rPr>
          <w:rFonts w:ascii="FangSong" w:hAnsi="FangSong" w:eastAsia="FangSong" w:cs="FangSong"/>
          <w:sz w:val="24"/>
          <w:szCs w:val="24"/>
          <w:u w:val="single" w:color="auto"/>
          <w:spacing w:val="-17"/>
        </w:rPr>
        <w:t>标</w:t>
      </w:r>
      <w:r>
        <w:rPr>
          <w:rFonts w:ascii="FangSong" w:hAnsi="FangSong" w:eastAsia="FangSong" w:cs="FangSong"/>
          <w:sz w:val="24"/>
          <w:szCs w:val="24"/>
          <w:u w:val="single" w:color="auto"/>
          <w:spacing w:val="-31"/>
        </w:rPr>
        <w:t xml:space="preserve"> </w:t>
      </w:r>
      <w:r>
        <w:rPr>
          <w:rFonts w:ascii="FangSong" w:hAnsi="FangSong" w:eastAsia="FangSong" w:cs="FangSong"/>
          <w:sz w:val="24"/>
          <w:szCs w:val="24"/>
          <w:u w:val="single" w:color="auto"/>
          <w:spacing w:val="-17"/>
        </w:rPr>
        <w:t>准</w:t>
      </w:r>
      <w:r>
        <w:rPr>
          <w:rFonts w:ascii="FangSong" w:hAnsi="FangSong" w:eastAsia="FangSong" w:cs="FangSong"/>
          <w:sz w:val="24"/>
          <w:szCs w:val="24"/>
          <w:u w:val="single" w:color="auto"/>
          <w:spacing w:val="-41"/>
        </w:rPr>
        <w:t xml:space="preserve"> </w:t>
      </w:r>
      <w:r>
        <w:rPr>
          <w:rFonts w:ascii="FangSong" w:hAnsi="FangSong" w:eastAsia="FangSong" w:cs="FangSong"/>
          <w:sz w:val="24"/>
          <w:szCs w:val="24"/>
          <w:u w:val="single" w:color="auto"/>
          <w:spacing w:val="-17"/>
        </w:rPr>
        <w:t>)</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17"/>
        </w:rPr>
        <w:t>的规定，</w:t>
      </w:r>
      <w:r>
        <w:rPr>
          <w:rFonts w:ascii="FangSong" w:hAnsi="FangSong" w:eastAsia="FangSong" w:cs="FangSong"/>
          <w:sz w:val="24"/>
          <w:szCs w:val="24"/>
          <w:u w:val="single" w:color="auto"/>
          <w:spacing w:val="20"/>
        </w:rPr>
        <w:t xml:space="preserve">   </w:t>
      </w:r>
      <w:r>
        <w:rPr>
          <w:rFonts w:ascii="FangSong" w:hAnsi="FangSong" w:eastAsia="FangSong" w:cs="FangSong"/>
          <w:sz w:val="24"/>
          <w:szCs w:val="24"/>
          <w:u w:val="single" w:color="auto"/>
          <w:spacing w:val="-17"/>
        </w:rPr>
        <w:t>(</w:t>
      </w:r>
      <w:r>
        <w:rPr>
          <w:rFonts w:ascii="FangSong" w:hAnsi="FangSong" w:eastAsia="FangSong" w:cs="FangSong"/>
          <w:sz w:val="24"/>
          <w:szCs w:val="24"/>
          <w:u w:val="single" w:color="auto"/>
          <w:spacing w:val="-17"/>
        </w:rPr>
        <w:t xml:space="preserve"> </w:t>
      </w:r>
      <w:r>
        <w:rPr>
          <w:rFonts w:ascii="FangSong" w:hAnsi="FangSong" w:eastAsia="FangSong" w:cs="FangSong"/>
          <w:sz w:val="24"/>
          <w:szCs w:val="24"/>
          <w:u w:val="single" w:color="auto"/>
          <w:spacing w:val="-17"/>
        </w:rPr>
        <w:t>自</w:t>
      </w:r>
      <w:r>
        <w:rPr>
          <w:rFonts w:ascii="FangSong" w:hAnsi="FangSong" w:eastAsia="FangSong" w:cs="FangSong"/>
          <w:sz w:val="24"/>
          <w:szCs w:val="24"/>
          <w:u w:val="single" w:color="auto"/>
          <w:spacing w:val="-17"/>
        </w:rPr>
        <w:t xml:space="preserve"> </w:t>
      </w:r>
      <w:r>
        <w:rPr>
          <w:rFonts w:ascii="FangSong" w:hAnsi="FangSong" w:eastAsia="FangSong" w:cs="FangSong"/>
          <w:sz w:val="24"/>
          <w:szCs w:val="24"/>
          <w:u w:val="single" w:color="auto"/>
          <w:spacing w:val="-17"/>
        </w:rPr>
        <w:t>由</w:t>
      </w:r>
      <w:r>
        <w:rPr>
          <w:rFonts w:ascii="FangSong" w:hAnsi="FangSong" w:eastAsia="FangSong" w:cs="FangSong"/>
          <w:sz w:val="24"/>
          <w:szCs w:val="24"/>
          <w:u w:val="single" w:color="auto"/>
          <w:spacing w:val="-36"/>
        </w:rPr>
        <w:t xml:space="preserve"> </w:t>
      </w:r>
      <w:r>
        <w:rPr>
          <w:rFonts w:ascii="FangSong" w:hAnsi="FangSong" w:eastAsia="FangSong" w:cs="FangSong"/>
          <w:sz w:val="24"/>
          <w:szCs w:val="24"/>
          <w:u w:val="single" w:color="auto"/>
          <w:spacing w:val="-17"/>
        </w:rPr>
        <w:t>裁</w:t>
      </w:r>
      <w:r>
        <w:rPr>
          <w:rFonts w:ascii="FangSong" w:hAnsi="FangSong" w:eastAsia="FangSong" w:cs="FangSong"/>
          <w:sz w:val="24"/>
          <w:szCs w:val="24"/>
          <w:u w:val="single" w:color="auto"/>
          <w:spacing w:val="-35"/>
        </w:rPr>
        <w:t xml:space="preserve"> </w:t>
      </w:r>
      <w:r>
        <w:rPr>
          <w:rFonts w:ascii="FangSong" w:hAnsi="FangSong" w:eastAsia="FangSong" w:cs="FangSong"/>
          <w:sz w:val="24"/>
          <w:szCs w:val="24"/>
          <w:u w:val="single" w:color="auto"/>
          <w:spacing w:val="-17"/>
        </w:rPr>
        <w:t>量</w:t>
      </w:r>
      <w:r>
        <w:rPr>
          <w:rFonts w:ascii="FangSong" w:hAnsi="FangSong" w:eastAsia="FangSong" w:cs="FangSong"/>
          <w:sz w:val="24"/>
          <w:szCs w:val="24"/>
          <w:u w:val="single" w:color="auto"/>
          <w:spacing w:val="-38"/>
        </w:rPr>
        <w:t xml:space="preserve"> </w:t>
      </w:r>
      <w:r>
        <w:rPr>
          <w:rFonts w:ascii="FangSong" w:hAnsi="FangSong" w:eastAsia="FangSong" w:cs="FangSong"/>
          <w:sz w:val="24"/>
          <w:szCs w:val="24"/>
          <w:u w:val="single" w:color="auto"/>
          <w:spacing w:val="-17"/>
        </w:rPr>
        <w:t>相</w:t>
      </w:r>
      <w:r>
        <w:rPr>
          <w:rFonts w:ascii="FangSong" w:hAnsi="FangSong" w:eastAsia="FangSong" w:cs="FangSong"/>
          <w:sz w:val="24"/>
          <w:szCs w:val="24"/>
          <w:u w:val="single" w:color="auto"/>
          <w:spacing w:val="-33"/>
        </w:rPr>
        <w:t xml:space="preserve"> </w:t>
      </w:r>
      <w:r>
        <w:rPr>
          <w:rFonts w:ascii="FangSong" w:hAnsi="FangSong" w:eastAsia="FangSong" w:cs="FangSong"/>
          <w:sz w:val="24"/>
          <w:szCs w:val="24"/>
          <w:u w:val="single" w:color="auto"/>
          <w:spacing w:val="-17"/>
        </w:rPr>
        <w:t>关</w:t>
      </w:r>
      <w:r>
        <w:rPr>
          <w:rFonts w:ascii="FangSong" w:hAnsi="FangSong" w:eastAsia="FangSong" w:cs="FangSong"/>
          <w:sz w:val="24"/>
          <w:szCs w:val="24"/>
          <w:u w:val="single" w:color="auto"/>
          <w:spacing w:val="-34"/>
        </w:rPr>
        <w:t xml:space="preserve"> </w:t>
      </w:r>
      <w:r>
        <w:rPr>
          <w:rFonts w:ascii="FangSong" w:hAnsi="FangSong" w:eastAsia="FangSong" w:cs="FangSong"/>
          <w:sz w:val="24"/>
          <w:szCs w:val="24"/>
          <w:u w:val="single" w:color="auto"/>
          <w:spacing w:val="-17"/>
        </w:rPr>
        <w:t>情</w:t>
      </w:r>
      <w:r>
        <w:rPr>
          <w:rFonts w:ascii="FangSong" w:hAnsi="FangSong" w:eastAsia="FangSong" w:cs="FangSong"/>
          <w:sz w:val="24"/>
          <w:szCs w:val="24"/>
          <w:u w:val="single" w:color="auto"/>
          <w:spacing w:val="-33"/>
        </w:rPr>
        <w:t xml:space="preserve"> </w:t>
      </w:r>
      <w:r>
        <w:rPr>
          <w:rFonts w:ascii="FangSong" w:hAnsi="FangSong" w:eastAsia="FangSong" w:cs="FangSong"/>
          <w:sz w:val="24"/>
          <w:szCs w:val="24"/>
          <w:u w:val="single" w:color="auto"/>
          <w:spacing w:val="-17"/>
        </w:rPr>
        <w:t>节</w:t>
      </w:r>
      <w:r>
        <w:rPr>
          <w:rFonts w:ascii="FangSong" w:hAnsi="FangSong" w:eastAsia="FangSong" w:cs="FangSong"/>
          <w:sz w:val="24"/>
          <w:szCs w:val="24"/>
          <w:u w:val="single" w:color="auto"/>
          <w:spacing w:val="-40"/>
        </w:rPr>
        <w:t xml:space="preserve"> </w:t>
      </w:r>
      <w:r>
        <w:rPr>
          <w:rFonts w:ascii="FangSong" w:hAnsi="FangSong" w:eastAsia="FangSong" w:cs="FangSong"/>
          <w:sz w:val="24"/>
          <w:szCs w:val="24"/>
          <w:u w:val="single" w:color="auto"/>
          <w:spacing w:val="-17"/>
        </w:rPr>
        <w:t>描</w:t>
      </w:r>
      <w:r>
        <w:rPr>
          <w:rFonts w:ascii="FangSong" w:hAnsi="FangSong" w:eastAsia="FangSong" w:cs="FangSong"/>
          <w:sz w:val="24"/>
          <w:szCs w:val="24"/>
          <w:u w:val="single" w:color="auto"/>
          <w:spacing w:val="-39"/>
        </w:rPr>
        <w:t xml:space="preserve"> </w:t>
      </w:r>
      <w:r>
        <w:rPr>
          <w:rFonts w:ascii="FangSong" w:hAnsi="FangSong" w:eastAsia="FangSong" w:cs="FangSong"/>
          <w:sz w:val="24"/>
          <w:szCs w:val="24"/>
          <w:u w:val="single" w:color="auto"/>
          <w:spacing w:val="-17"/>
        </w:rPr>
        <w:t>述</w:t>
      </w:r>
      <w:r>
        <w:rPr>
          <w:rFonts w:ascii="FangSong" w:hAnsi="FangSong" w:eastAsia="FangSong" w:cs="FangSong"/>
          <w:sz w:val="24"/>
          <w:szCs w:val="24"/>
          <w:u w:val="single" w:color="auto"/>
          <w:spacing w:val="-46"/>
        </w:rPr>
        <w:t xml:space="preserve"> </w:t>
      </w:r>
      <w:r>
        <w:rPr>
          <w:rFonts w:ascii="FangSong" w:hAnsi="FangSong" w:eastAsia="FangSong" w:cs="FangSong"/>
          <w:sz w:val="24"/>
          <w:szCs w:val="24"/>
          <w:u w:val="single" w:color="auto"/>
          <w:spacing w:val="-17"/>
        </w:rPr>
        <w:t>)</w:t>
      </w:r>
      <w:r>
        <w:rPr>
          <w:rFonts w:ascii="FangSong" w:hAnsi="FangSong" w:eastAsia="FangSong" w:cs="FangSong"/>
          <w:sz w:val="24"/>
          <w:szCs w:val="24"/>
          <w:u w:val="single" w:color="auto"/>
          <w:spacing w:val="-17"/>
        </w:rPr>
        <w:t xml:space="preserve">   </w:t>
      </w:r>
      <w:r>
        <w:rPr>
          <w:rFonts w:ascii="SimSun" w:hAnsi="SimSun" w:eastAsia="SimSun" w:cs="SimSun"/>
          <w:sz w:val="24"/>
          <w:szCs w:val="24"/>
          <w:spacing w:val="-17"/>
        </w:rPr>
        <w:t>_,</w:t>
      </w:r>
      <w:r>
        <w:rPr>
          <w:rFonts w:ascii="SimSun" w:hAnsi="SimSun" w:eastAsia="SimSun" w:cs="SimSun"/>
          <w:sz w:val="24"/>
          <w:szCs w:val="24"/>
        </w:rPr>
        <w:t xml:space="preserve">  </w:t>
      </w:r>
      <w:r>
        <w:rPr>
          <w:rFonts w:ascii="FangSong" w:hAnsi="FangSong" w:eastAsia="FangSong" w:cs="FangSong"/>
          <w:sz w:val="24"/>
          <w:szCs w:val="24"/>
          <w:spacing w:val="14"/>
        </w:rPr>
        <w:t>综合考虑上述情节，我局(分局)拟对你(单位)作出如下行政处罚：</w:t>
      </w:r>
    </w:p>
    <w:p>
      <w:pPr>
        <w:spacing w:before="24" w:line="222" w:lineRule="auto"/>
        <w:tabs>
          <w:tab w:val="left" w:pos="609"/>
        </w:tabs>
        <w:rPr>
          <w:rFonts w:ascii="FangSong" w:hAnsi="FangSong" w:eastAsia="FangSong" w:cs="FangSong"/>
          <w:sz w:val="25"/>
          <w:szCs w:val="25"/>
        </w:rPr>
      </w:pPr>
      <w:r>
        <w:rPr>
          <w:rFonts w:ascii="FangSong" w:hAnsi="FangSong" w:eastAsia="FangSong" w:cs="FangSong"/>
          <w:sz w:val="25"/>
          <w:szCs w:val="25"/>
          <w:u w:val="single" w:color="auto"/>
        </w:rPr>
        <w:tab/>
      </w:r>
      <w:r>
        <w:rPr>
          <w:rFonts w:ascii="FangSong" w:hAnsi="FangSong" w:eastAsia="FangSong" w:cs="FangSong"/>
          <w:sz w:val="25"/>
          <w:szCs w:val="25"/>
          <w:spacing w:val="-35"/>
        </w:rPr>
        <w:t xml:space="preserve"> </w:t>
      </w:r>
      <w:r>
        <w:rPr>
          <w:rFonts w:ascii="FangSong" w:hAnsi="FangSong" w:eastAsia="FangSong" w:cs="FangSong"/>
          <w:sz w:val="25"/>
          <w:szCs w:val="25"/>
          <w:spacing w:val="3"/>
        </w:rPr>
        <w:t>(其中为罚款的，罚款数额大写)</w:t>
      </w:r>
      <w:r>
        <w:rPr>
          <w:rFonts w:ascii="FangSong" w:hAnsi="FangSong" w:eastAsia="FangSong" w:cs="FangSong"/>
          <w:sz w:val="25"/>
          <w:szCs w:val="25"/>
          <w:u w:val="single" w:color="auto"/>
        </w:rPr>
        <w:t xml:space="preserve">                              </w:t>
      </w:r>
    </w:p>
    <w:p>
      <w:pPr>
        <w:ind w:left="639"/>
        <w:spacing w:before="207" w:line="221" w:lineRule="auto"/>
        <w:rPr>
          <w:rFonts w:ascii="FangSong" w:hAnsi="FangSong" w:eastAsia="FangSong" w:cs="FangSong"/>
          <w:sz w:val="24"/>
          <w:szCs w:val="24"/>
        </w:rPr>
      </w:pPr>
      <w:r>
        <w:rPr>
          <w:rFonts w:ascii="FangSong" w:hAnsi="FangSong" w:eastAsia="FangSong" w:cs="FangSong"/>
          <w:sz w:val="24"/>
          <w:szCs w:val="24"/>
        </w:rPr>
        <w:t>依据《中华人民共和国行政处罚法》第六十三条、第六十四条第一项的规定，</w:t>
      </w:r>
    </w:p>
    <w:p>
      <w:pPr>
        <w:spacing w:before="202" w:line="381" w:lineRule="auto"/>
        <w:jc w:val="both"/>
        <w:rPr>
          <w:rFonts w:ascii="FangSong" w:hAnsi="FangSong" w:eastAsia="FangSong" w:cs="FangSong"/>
          <w:sz w:val="24"/>
          <w:szCs w:val="24"/>
        </w:rPr>
      </w:pPr>
      <w:r>
        <w:rPr>
          <w:rFonts w:ascii="FangSong" w:hAnsi="FangSong" w:eastAsia="FangSong" w:cs="FangSong"/>
          <w:sz w:val="24"/>
          <w:szCs w:val="24"/>
          <w:spacing w:val="5"/>
        </w:rPr>
        <w:t>你(单位)有权要求听证。依照《中华人民共和国行政处罚法》第六十四条第</w:t>
      </w:r>
      <w:r>
        <w:rPr>
          <w:rFonts w:ascii="FangSong" w:hAnsi="FangSong" w:eastAsia="FangSong" w:cs="FangSong"/>
          <w:sz w:val="24"/>
          <w:szCs w:val="24"/>
          <w:spacing w:val="4"/>
        </w:rPr>
        <w:t>一项的</w:t>
      </w:r>
      <w:r>
        <w:rPr>
          <w:rFonts w:ascii="FangSong" w:hAnsi="FangSong" w:eastAsia="FangSong" w:cs="FangSong"/>
          <w:sz w:val="24"/>
          <w:szCs w:val="24"/>
        </w:rPr>
        <w:t xml:space="preserve"> </w:t>
      </w:r>
      <w:r>
        <w:rPr>
          <w:rFonts w:ascii="FangSong" w:hAnsi="FangSong" w:eastAsia="FangSong" w:cs="FangSong"/>
          <w:sz w:val="24"/>
          <w:szCs w:val="24"/>
          <w:spacing w:val="7"/>
        </w:rPr>
        <w:t>规定，你(单位)如果要求听证，应当在收到本告知书后五个工作日内向我局(分局)</w:t>
      </w:r>
      <w:r>
        <w:rPr>
          <w:rFonts w:ascii="FangSong" w:hAnsi="FangSong" w:eastAsia="FangSong" w:cs="FangSong"/>
          <w:sz w:val="24"/>
          <w:szCs w:val="24"/>
          <w:spacing w:val="6"/>
        </w:rPr>
        <w:t xml:space="preserve"> </w:t>
      </w:r>
      <w:r>
        <w:rPr>
          <w:rFonts w:ascii="FangSong" w:hAnsi="FangSong" w:eastAsia="FangSong" w:cs="FangSong"/>
          <w:sz w:val="24"/>
          <w:szCs w:val="24"/>
          <w:spacing w:val="9"/>
        </w:rPr>
        <w:t>提出；逾期未提出的，视为你(单位)放弃听证。</w:t>
      </w:r>
    </w:p>
    <w:p>
      <w:pPr>
        <w:ind w:left="639"/>
        <w:spacing w:before="25" w:line="228" w:lineRule="auto"/>
        <w:rPr>
          <w:rFonts w:ascii="FangSong" w:hAnsi="FangSong" w:eastAsia="FangSong" w:cs="FangSong"/>
          <w:sz w:val="24"/>
          <w:szCs w:val="24"/>
        </w:rPr>
      </w:pPr>
      <w:r>
        <w:rPr>
          <w:rFonts w:ascii="FangSong" w:hAnsi="FangSong" w:eastAsia="FangSong" w:cs="FangSong"/>
          <w:sz w:val="22"/>
          <w:szCs w:val="22"/>
          <w:spacing w:val="-3"/>
        </w:rPr>
        <w:t>单位地址：</w:t>
      </w:r>
      <w:r>
        <w:rPr>
          <w:rFonts w:ascii="FangSong" w:hAnsi="FangSong" w:eastAsia="FangSong" w:cs="FangSong"/>
          <w:sz w:val="22"/>
          <w:szCs w:val="22"/>
          <w:spacing w:val="-30"/>
        </w:rPr>
        <w:t xml:space="preserve"> </w:t>
      </w:r>
      <w:r>
        <w:rPr>
          <w:rFonts w:ascii="FangSong" w:hAnsi="FangSong" w:eastAsia="FangSong" w:cs="FangSong"/>
          <w:sz w:val="22"/>
          <w:szCs w:val="22"/>
          <w:u w:val="single" w:color="auto"/>
          <w:spacing w:val="1"/>
        </w:rPr>
        <w:t xml:space="preserve">                   </w:t>
      </w:r>
      <w:r>
        <w:rPr>
          <w:rFonts w:ascii="FangSong" w:hAnsi="FangSong" w:eastAsia="FangSong" w:cs="FangSong"/>
          <w:sz w:val="22"/>
          <w:szCs w:val="22"/>
          <w:u w:val="single" w:color="auto"/>
        </w:rPr>
        <w:t xml:space="preserve">      </w:t>
      </w:r>
      <w:r>
        <w:rPr>
          <w:rFonts w:ascii="FangSong" w:hAnsi="FangSong" w:eastAsia="FangSong" w:cs="FangSong"/>
          <w:sz w:val="22"/>
          <w:szCs w:val="22"/>
          <w:spacing w:val="-100"/>
        </w:rPr>
        <w:t xml:space="preserve"> </w:t>
      </w:r>
      <w:r>
        <w:rPr>
          <w:rFonts w:ascii="FangSong" w:hAnsi="FangSong" w:eastAsia="FangSong" w:cs="FangSong"/>
          <w:sz w:val="24"/>
          <w:szCs w:val="24"/>
          <w:spacing w:val="-3"/>
        </w:rPr>
        <w:t>邮政编码：</w:t>
      </w:r>
      <w:r>
        <w:rPr>
          <w:rFonts w:ascii="FangSong" w:hAnsi="FangSong" w:eastAsia="FangSong" w:cs="FangSong"/>
          <w:sz w:val="24"/>
          <w:szCs w:val="24"/>
          <w:u w:val="single" w:color="auto"/>
        </w:rPr>
        <w:t xml:space="preserve">                </w:t>
      </w:r>
    </w:p>
    <w:p>
      <w:pPr>
        <w:ind w:left="639"/>
        <w:spacing w:before="188" w:line="230" w:lineRule="auto"/>
        <w:rPr>
          <w:rFonts w:ascii="FangSong" w:hAnsi="FangSong" w:eastAsia="FangSong" w:cs="FangSong"/>
          <w:sz w:val="24"/>
          <w:szCs w:val="24"/>
        </w:rPr>
      </w:pPr>
      <w:r>
        <w:rPr>
          <w:rFonts w:ascii="FangSong" w:hAnsi="FangSong" w:eastAsia="FangSong" w:cs="FangSong"/>
          <w:sz w:val="26"/>
          <w:szCs w:val="26"/>
          <w:spacing w:val="-5"/>
          <w:position w:val="1"/>
        </w:rPr>
        <w:t>联</w:t>
      </w:r>
      <w:r>
        <w:rPr>
          <w:rFonts w:ascii="FangSong" w:hAnsi="FangSong" w:eastAsia="FangSong" w:cs="FangSong"/>
          <w:sz w:val="26"/>
          <w:szCs w:val="26"/>
          <w:spacing w:val="-55"/>
          <w:position w:val="1"/>
        </w:rPr>
        <w:t xml:space="preserve"> </w:t>
      </w:r>
      <w:r>
        <w:rPr>
          <w:rFonts w:ascii="FangSong" w:hAnsi="FangSong" w:eastAsia="FangSong" w:cs="FangSong"/>
          <w:sz w:val="26"/>
          <w:szCs w:val="26"/>
          <w:spacing w:val="-5"/>
          <w:position w:val="1"/>
        </w:rPr>
        <w:t>系</w:t>
      </w:r>
      <w:r>
        <w:rPr>
          <w:rFonts w:ascii="FangSong" w:hAnsi="FangSong" w:eastAsia="FangSong" w:cs="FangSong"/>
          <w:sz w:val="26"/>
          <w:szCs w:val="26"/>
          <w:spacing w:val="-5"/>
          <w:position w:val="1"/>
        </w:rPr>
        <w:t xml:space="preserve"> </w:t>
      </w:r>
      <w:r>
        <w:rPr>
          <w:rFonts w:ascii="FangSong" w:hAnsi="FangSong" w:eastAsia="FangSong" w:cs="FangSong"/>
          <w:sz w:val="26"/>
          <w:szCs w:val="26"/>
          <w:color w:val="305040"/>
          <w:spacing w:val="-5"/>
          <w:position w:val="1"/>
        </w:rPr>
        <w:t>人：</w:t>
      </w:r>
      <w:r>
        <w:rPr>
          <w:rFonts w:ascii="FangSong" w:hAnsi="FangSong" w:eastAsia="FangSong" w:cs="FangSong"/>
          <w:sz w:val="26"/>
          <w:szCs w:val="26"/>
          <w:u w:val="single" w:color="000000"/>
          <w:color w:val="305040"/>
          <w:spacing w:val="-5"/>
          <w:position w:val="1"/>
        </w:rPr>
        <w:t xml:space="preserve">                 </w:t>
      </w:r>
      <w:r>
        <w:rPr>
          <w:rFonts w:ascii="FangSong" w:hAnsi="FangSong" w:eastAsia="FangSong" w:cs="FangSong"/>
          <w:sz w:val="26"/>
          <w:szCs w:val="26"/>
          <w:u w:val="single" w:color="000000"/>
          <w:color w:val="305040"/>
          <w:spacing w:val="-6"/>
          <w:position w:val="1"/>
        </w:rPr>
        <w:t xml:space="preserve">     </w:t>
      </w:r>
      <w:r>
        <w:rPr>
          <w:rFonts w:ascii="FangSong" w:hAnsi="FangSong" w:eastAsia="FangSong" w:cs="FangSong"/>
          <w:sz w:val="24"/>
          <w:szCs w:val="24"/>
          <w:spacing w:val="-6"/>
        </w:rPr>
        <w:t>联系电话：</w:t>
      </w:r>
      <w:r>
        <w:rPr>
          <w:rFonts w:ascii="FangSong" w:hAnsi="FangSong" w:eastAsia="FangSong" w:cs="FangSong"/>
          <w:sz w:val="24"/>
          <w:szCs w:val="24"/>
          <w:u w:val="single" w:color="auto"/>
          <w:spacing w:val="-6"/>
        </w:rPr>
        <w:t xml:space="preserve">                </w:t>
      </w:r>
    </w:p>
    <w:p>
      <w:pPr>
        <w:pStyle w:val="BodyText"/>
        <w:spacing w:line="297" w:lineRule="auto"/>
        <w:rPr/>
      </w:pPr>
      <w:r/>
    </w:p>
    <w:p>
      <w:pPr>
        <w:pStyle w:val="BodyText"/>
        <w:spacing w:line="298" w:lineRule="auto"/>
        <w:rPr/>
      </w:pPr>
      <w:r/>
    </w:p>
    <w:p>
      <w:pPr>
        <w:ind w:left="4320"/>
        <w:spacing w:before="79"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25"/>
        </w:rPr>
        <w:t>市生态环境局(</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44"/>
        </w:rPr>
        <w:t xml:space="preserve"> </w:t>
      </w:r>
      <w:r>
        <w:rPr>
          <w:rFonts w:ascii="FangSong" w:hAnsi="FangSong" w:eastAsia="FangSong" w:cs="FangSong"/>
          <w:sz w:val="24"/>
          <w:szCs w:val="24"/>
          <w:spacing w:val="25"/>
        </w:rPr>
        <w:t>分局)(印章)</w:t>
      </w:r>
    </w:p>
    <w:p>
      <w:pPr>
        <w:ind w:left="6460"/>
        <w:spacing w:before="233"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rPr>
        <w:t xml:space="preserve">  </w:t>
      </w:r>
      <w:r>
        <w:rPr>
          <w:rFonts w:ascii="FangSong" w:hAnsi="FangSong" w:eastAsia="FangSong" w:cs="FangSong"/>
          <w:sz w:val="24"/>
          <w:szCs w:val="24"/>
          <w:spacing w:val="-16"/>
        </w:rPr>
        <w:t>月</w:t>
      </w:r>
      <w:r>
        <w:rPr>
          <w:rFonts w:ascii="FangSong" w:hAnsi="FangSong" w:eastAsia="FangSong" w:cs="FangSong"/>
          <w:sz w:val="24"/>
          <w:szCs w:val="24"/>
          <w:spacing w:val="8"/>
        </w:rPr>
        <w:t xml:space="preserve">  </w:t>
      </w:r>
      <w:r>
        <w:rPr>
          <w:rFonts w:ascii="FangSong" w:hAnsi="FangSong" w:eastAsia="FangSong" w:cs="FangSong"/>
          <w:sz w:val="24"/>
          <w:szCs w:val="24"/>
          <w:spacing w:val="-16"/>
        </w:rPr>
        <w:t>日</w:t>
      </w:r>
    </w:p>
    <w:p>
      <w:pPr>
        <w:spacing w:line="222" w:lineRule="auto"/>
        <w:sectPr>
          <w:headerReference w:type="default" r:id="rId31"/>
          <w:footerReference w:type="default" r:id="rId59"/>
          <w:pgSz w:w="11900" w:h="16830"/>
          <w:pgMar w:top="400" w:right="1466" w:bottom="1181" w:left="1519" w:header="0" w:footer="922" w:gutter="0"/>
        </w:sectPr>
        <w:rPr>
          <w:rFonts w:ascii="FangSong" w:hAnsi="FangSong" w:eastAsia="FangSong" w:cs="FangSong"/>
          <w:sz w:val="24"/>
          <w:szCs w:val="24"/>
        </w:rPr>
      </w:pPr>
    </w:p>
    <w:p>
      <w:pPr>
        <w:ind w:left="485"/>
        <w:spacing w:before="347" w:line="218" w:lineRule="auto"/>
        <w:rPr>
          <w:rFonts w:ascii="SimSun" w:hAnsi="SimSun" w:eastAsia="SimSun" w:cs="SimSun"/>
          <w:sz w:val="39"/>
          <w:szCs w:val="39"/>
        </w:rPr>
      </w:pPr>
      <w:r>
        <w:rPr>
          <w:rFonts w:ascii="SimSun" w:hAnsi="SimSun" w:eastAsia="SimSun" w:cs="SimSun"/>
          <w:sz w:val="39"/>
          <w:szCs w:val="39"/>
          <w:b/>
          <w:bCs/>
          <w:spacing w:val="-17"/>
        </w:rPr>
        <w:t>行政处罚事先(听证)告知书制作要求及注意事项</w:t>
      </w:r>
    </w:p>
    <w:p>
      <w:pPr>
        <w:pStyle w:val="BodyText"/>
        <w:spacing w:line="354" w:lineRule="auto"/>
        <w:rPr/>
      </w:pPr>
      <w:r/>
    </w:p>
    <w:p>
      <w:pPr>
        <w:pStyle w:val="BodyText"/>
        <w:spacing w:line="355" w:lineRule="auto"/>
        <w:rPr/>
      </w:pPr>
      <w:r/>
    </w:p>
    <w:p>
      <w:pPr>
        <w:ind w:left="530"/>
        <w:spacing w:before="88" w:line="222" w:lineRule="auto"/>
        <w:rPr>
          <w:rFonts w:ascii="SimHei" w:hAnsi="SimHei" w:eastAsia="SimHei" w:cs="SimHei"/>
          <w:sz w:val="27"/>
          <w:szCs w:val="27"/>
        </w:rPr>
      </w:pPr>
      <w:r>
        <w:rPr>
          <w:rFonts w:ascii="SimHei" w:hAnsi="SimHei" w:eastAsia="SimHei" w:cs="SimHei"/>
          <w:sz w:val="27"/>
          <w:szCs w:val="27"/>
          <w:spacing w:val="-1"/>
        </w:rPr>
        <w:t>一</w:t>
      </w:r>
      <w:r>
        <w:rPr>
          <w:rFonts w:ascii="SimHei" w:hAnsi="SimHei" w:eastAsia="SimHei" w:cs="SimHei"/>
          <w:sz w:val="27"/>
          <w:szCs w:val="27"/>
          <w:spacing w:val="-46"/>
        </w:rPr>
        <w:t xml:space="preserve"> </w:t>
      </w:r>
      <w:r>
        <w:rPr>
          <w:rFonts w:ascii="SimHei" w:hAnsi="SimHei" w:eastAsia="SimHei" w:cs="SimHei"/>
          <w:sz w:val="27"/>
          <w:szCs w:val="27"/>
          <w:spacing w:val="-1"/>
        </w:rPr>
        <w:t>、制作要求</w:t>
      </w:r>
    </w:p>
    <w:p>
      <w:pPr>
        <w:ind w:left="590"/>
        <w:spacing w:before="211" w:line="221" w:lineRule="auto"/>
        <w:rPr>
          <w:rFonts w:ascii="FangSong" w:hAnsi="FangSong" w:eastAsia="FangSong" w:cs="FangSong"/>
          <w:sz w:val="24"/>
          <w:szCs w:val="24"/>
        </w:rPr>
      </w:pPr>
      <w:r>
        <w:rPr>
          <w:rFonts w:ascii="FangSong" w:hAnsi="FangSong" w:eastAsia="FangSong" w:cs="FangSong"/>
          <w:sz w:val="24"/>
          <w:szCs w:val="24"/>
          <w:spacing w:val="14"/>
        </w:rPr>
        <w:t>(一)有相应文号和当事人单位名称(或者个人姓名</w:t>
      </w:r>
      <w:r>
        <w:rPr>
          <w:rFonts w:ascii="FangSong" w:hAnsi="FangSong" w:eastAsia="FangSong" w:cs="FangSong"/>
          <w:sz w:val="24"/>
          <w:szCs w:val="24"/>
          <w:spacing w:val="13"/>
        </w:rPr>
        <w:t>)。</w:t>
      </w:r>
    </w:p>
    <w:p>
      <w:pPr>
        <w:ind w:firstLine="590"/>
        <w:spacing w:before="222" w:line="340" w:lineRule="auto"/>
        <w:rPr>
          <w:rFonts w:ascii="FangSong" w:hAnsi="FangSong" w:eastAsia="FangSong" w:cs="FangSong"/>
          <w:sz w:val="24"/>
          <w:szCs w:val="24"/>
        </w:rPr>
      </w:pPr>
      <w:r>
        <w:rPr>
          <w:rFonts w:ascii="FangSong" w:hAnsi="FangSong" w:eastAsia="FangSong" w:cs="FangSong"/>
          <w:sz w:val="24"/>
          <w:szCs w:val="24"/>
          <w:spacing w:val="3"/>
        </w:rPr>
        <w:t>(二)有认定违法行为的事实、理由和依据。主要包括：违法行为发生的时间、</w:t>
      </w:r>
      <w:r>
        <w:rPr>
          <w:rFonts w:ascii="FangSong" w:hAnsi="FangSong" w:eastAsia="FangSong" w:cs="FangSong"/>
          <w:sz w:val="24"/>
          <w:szCs w:val="24"/>
          <w:spacing w:val="14"/>
        </w:rPr>
        <w:t xml:space="preserve"> </w:t>
      </w:r>
      <w:r>
        <w:rPr>
          <w:rFonts w:ascii="FangSong" w:hAnsi="FangSong" w:eastAsia="FangSong" w:cs="FangSong"/>
          <w:sz w:val="24"/>
          <w:szCs w:val="24"/>
          <w:spacing w:val="-1"/>
        </w:rPr>
        <w:t>地点、情节、后果及证据，其违反的相关法律</w:t>
      </w:r>
      <w:r>
        <w:rPr>
          <w:rFonts w:ascii="FangSong" w:hAnsi="FangSong" w:eastAsia="FangSong" w:cs="FangSong"/>
          <w:sz w:val="24"/>
          <w:szCs w:val="24"/>
          <w:spacing w:val="-2"/>
        </w:rPr>
        <w:t>、法规、规章的条、款、项内容；有说</w:t>
      </w:r>
      <w:r>
        <w:rPr>
          <w:rFonts w:ascii="FangSong" w:hAnsi="FangSong" w:eastAsia="FangSong" w:cs="FangSong"/>
          <w:sz w:val="24"/>
          <w:szCs w:val="24"/>
        </w:rPr>
        <w:t xml:space="preserve"> </w:t>
      </w:r>
      <w:r>
        <w:rPr>
          <w:rFonts w:ascii="FangSong" w:hAnsi="FangSong" w:eastAsia="FangSong" w:cs="FangSong"/>
          <w:sz w:val="24"/>
          <w:szCs w:val="24"/>
          <w:spacing w:val="-8"/>
        </w:rPr>
        <w:t>理性内容。</w:t>
      </w:r>
    </w:p>
    <w:p>
      <w:pPr>
        <w:ind w:right="65" w:firstLine="590"/>
        <w:spacing w:before="232" w:line="305" w:lineRule="auto"/>
        <w:rPr>
          <w:rFonts w:ascii="FangSong" w:hAnsi="FangSong" w:eastAsia="FangSong" w:cs="FangSong"/>
          <w:sz w:val="24"/>
          <w:szCs w:val="24"/>
        </w:rPr>
      </w:pPr>
      <w:r>
        <w:rPr>
          <w:rFonts w:ascii="FangSong" w:hAnsi="FangSong" w:eastAsia="FangSong" w:cs="FangSong"/>
          <w:sz w:val="24"/>
          <w:szCs w:val="24"/>
          <w:spacing w:val="1"/>
        </w:rPr>
        <w:t>(三)有拟作出行政处罚的法律、法规、规章依据和拟作出行政处罚的种类、数</w:t>
      </w:r>
      <w:r>
        <w:rPr>
          <w:rFonts w:ascii="FangSong" w:hAnsi="FangSong" w:eastAsia="FangSong" w:cs="FangSong"/>
          <w:sz w:val="24"/>
          <w:szCs w:val="24"/>
          <w:spacing w:val="18"/>
        </w:rPr>
        <w:t xml:space="preserve"> </w:t>
      </w:r>
      <w:r>
        <w:rPr>
          <w:rFonts w:ascii="FangSong" w:hAnsi="FangSong" w:eastAsia="FangSong" w:cs="FangSong"/>
          <w:sz w:val="24"/>
          <w:szCs w:val="24"/>
          <w:spacing w:val="-5"/>
        </w:rPr>
        <w:t>额、期限等处罚内容。</w:t>
      </w:r>
    </w:p>
    <w:p>
      <w:pPr>
        <w:ind w:right="42" w:firstLine="590"/>
        <w:spacing w:before="228" w:line="316" w:lineRule="auto"/>
        <w:rPr>
          <w:rFonts w:ascii="FangSong" w:hAnsi="FangSong" w:eastAsia="FangSong" w:cs="FangSong"/>
          <w:sz w:val="24"/>
          <w:szCs w:val="24"/>
        </w:rPr>
      </w:pPr>
      <w:r>
        <w:rPr>
          <w:rFonts w:ascii="FangSong" w:hAnsi="FangSong" w:eastAsia="FangSong" w:cs="FangSong"/>
          <w:sz w:val="24"/>
          <w:szCs w:val="24"/>
          <w:spacing w:val="2"/>
        </w:rPr>
        <w:t>(四)应告知当事人陈述、申辩的权利及陈述、申辩的时间、地点。符合听证条</w:t>
      </w:r>
      <w:r>
        <w:rPr>
          <w:rFonts w:ascii="FangSong" w:hAnsi="FangSong" w:eastAsia="FangSong" w:cs="FangSong"/>
          <w:sz w:val="24"/>
          <w:szCs w:val="24"/>
          <w:spacing w:val="6"/>
        </w:rPr>
        <w:t xml:space="preserve"> </w:t>
      </w:r>
      <w:r>
        <w:rPr>
          <w:rFonts w:ascii="FangSong" w:hAnsi="FangSong" w:eastAsia="FangSong" w:cs="FangSong"/>
          <w:sz w:val="24"/>
          <w:szCs w:val="24"/>
          <w:spacing w:val="-3"/>
        </w:rPr>
        <w:t>件的，应告知当事人有要求听证的权利和期限。</w:t>
      </w:r>
    </w:p>
    <w:p>
      <w:pPr>
        <w:ind w:left="590"/>
        <w:spacing w:before="229" w:line="221" w:lineRule="auto"/>
        <w:rPr>
          <w:rFonts w:ascii="FangSong" w:hAnsi="FangSong" w:eastAsia="FangSong" w:cs="FangSong"/>
          <w:sz w:val="24"/>
          <w:szCs w:val="24"/>
        </w:rPr>
      </w:pPr>
      <w:r>
        <w:rPr>
          <w:rFonts w:ascii="FangSong" w:hAnsi="FangSong" w:eastAsia="FangSong" w:cs="FangSong"/>
          <w:sz w:val="24"/>
          <w:szCs w:val="24"/>
          <w:spacing w:val="11"/>
        </w:rPr>
        <w:t>(五)有行政执法机关的联系人(案件承办人)、电话、地址、邮编等。</w:t>
      </w:r>
    </w:p>
    <w:p>
      <w:pPr>
        <w:ind w:left="590"/>
        <w:spacing w:before="223" w:line="221" w:lineRule="auto"/>
        <w:rPr>
          <w:rFonts w:ascii="FangSong" w:hAnsi="FangSong" w:eastAsia="FangSong" w:cs="FangSong"/>
          <w:sz w:val="24"/>
          <w:szCs w:val="24"/>
        </w:rPr>
      </w:pPr>
      <w:r>
        <w:rPr>
          <w:rFonts w:ascii="FangSong" w:hAnsi="FangSong" w:eastAsia="FangSong" w:cs="FangSong"/>
          <w:sz w:val="24"/>
          <w:szCs w:val="24"/>
          <w:spacing w:val="5"/>
        </w:rPr>
        <w:t>(六)有行政执法机关名称、印章及日期。</w:t>
      </w:r>
    </w:p>
    <w:p>
      <w:pPr>
        <w:ind w:left="560"/>
        <w:spacing w:before="226"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37" w:firstLine="590"/>
        <w:spacing w:before="198" w:line="337" w:lineRule="auto"/>
        <w:rPr>
          <w:rFonts w:ascii="FangSong" w:hAnsi="FangSong" w:eastAsia="FangSong" w:cs="FangSong"/>
          <w:sz w:val="24"/>
          <w:szCs w:val="24"/>
        </w:rPr>
      </w:pPr>
      <w:r>
        <w:rPr>
          <w:rFonts w:ascii="FangSong" w:hAnsi="FangSong" w:eastAsia="FangSong" w:cs="FangSong"/>
          <w:sz w:val="24"/>
          <w:szCs w:val="24"/>
          <w:spacing w:val="2"/>
        </w:rPr>
        <w:t>(一)行政处罚事先告知是作出行政处罚决定之前必须履行的一项法定程序，如</w:t>
      </w:r>
      <w:r>
        <w:rPr>
          <w:rFonts w:ascii="FangSong" w:hAnsi="FangSong" w:eastAsia="FangSong" w:cs="FangSong"/>
          <w:sz w:val="24"/>
          <w:szCs w:val="24"/>
          <w:spacing w:val="11"/>
        </w:rPr>
        <w:t xml:space="preserve"> </w:t>
      </w:r>
      <w:r>
        <w:rPr>
          <w:rFonts w:ascii="FangSong" w:hAnsi="FangSong" w:eastAsia="FangSong" w:cs="FangSong"/>
          <w:sz w:val="24"/>
          <w:szCs w:val="24"/>
          <w:spacing w:val="-1"/>
        </w:rPr>
        <w:t>果行政机关下达行政处罚决定前没有履行告</w:t>
      </w:r>
      <w:r>
        <w:rPr>
          <w:rFonts w:ascii="FangSong" w:hAnsi="FangSong" w:eastAsia="FangSong" w:cs="FangSong"/>
          <w:sz w:val="24"/>
          <w:szCs w:val="24"/>
          <w:spacing w:val="-2"/>
        </w:rPr>
        <w:t>知义务，则属于违反法定程序，其行政处</w:t>
      </w:r>
      <w:r>
        <w:rPr>
          <w:rFonts w:ascii="FangSong" w:hAnsi="FangSong" w:eastAsia="FangSong" w:cs="FangSong"/>
          <w:sz w:val="24"/>
          <w:szCs w:val="24"/>
        </w:rPr>
        <w:t xml:space="preserve"> </w:t>
      </w:r>
      <w:r>
        <w:rPr>
          <w:rFonts w:ascii="FangSong" w:hAnsi="FangSong" w:eastAsia="FangSong" w:cs="FangSong"/>
          <w:sz w:val="24"/>
          <w:szCs w:val="24"/>
          <w:spacing w:val="-11"/>
        </w:rPr>
        <w:t>罚无效。</w:t>
      </w:r>
    </w:p>
    <w:p>
      <w:pPr>
        <w:ind w:left="590"/>
        <w:spacing w:before="247" w:line="221" w:lineRule="auto"/>
        <w:rPr>
          <w:rFonts w:ascii="FangSong" w:hAnsi="FangSong" w:eastAsia="FangSong" w:cs="FangSong"/>
          <w:sz w:val="24"/>
          <w:szCs w:val="24"/>
        </w:rPr>
      </w:pPr>
      <w:r>
        <w:rPr>
          <w:rFonts w:ascii="FangSong" w:hAnsi="FangSong" w:eastAsia="FangSong" w:cs="FangSong"/>
          <w:sz w:val="24"/>
          <w:szCs w:val="24"/>
          <w:spacing w:val="4"/>
        </w:rPr>
        <w:t>(二)告知之前必须填写《案件内部审批表》</w:t>
      </w:r>
      <w:r>
        <w:rPr>
          <w:rFonts w:ascii="FangSong" w:hAnsi="FangSong" w:eastAsia="FangSong" w:cs="FangSong"/>
          <w:sz w:val="24"/>
          <w:szCs w:val="24"/>
          <w:spacing w:val="3"/>
        </w:rPr>
        <w:t>报行政执法机关负责人批准。</w:t>
      </w:r>
    </w:p>
    <w:p>
      <w:pPr>
        <w:ind w:left="590"/>
        <w:spacing w:before="132" w:line="220" w:lineRule="auto"/>
        <w:rPr>
          <w:rFonts w:ascii="FangSong" w:hAnsi="FangSong" w:eastAsia="FangSong" w:cs="FangSong"/>
          <w:sz w:val="24"/>
          <w:szCs w:val="24"/>
        </w:rPr>
      </w:pPr>
      <w:r>
        <w:rPr>
          <w:rFonts w:ascii="FangSong" w:hAnsi="FangSong" w:eastAsia="FangSong" w:cs="FangSong"/>
          <w:sz w:val="24"/>
          <w:szCs w:val="24"/>
          <w:spacing w:val="3"/>
        </w:rPr>
        <w:t>(三)应当采取书面形式告知，并有当事人签</w:t>
      </w:r>
      <w:r>
        <w:rPr>
          <w:rFonts w:ascii="FangSong" w:hAnsi="FangSong" w:eastAsia="FangSong" w:cs="FangSong"/>
          <w:sz w:val="24"/>
          <w:szCs w:val="24"/>
          <w:spacing w:val="2"/>
        </w:rPr>
        <w:t>字的《送达回证》。</w:t>
      </w:r>
    </w:p>
    <w:p>
      <w:pPr>
        <w:ind w:left="590"/>
        <w:spacing w:before="137" w:line="222" w:lineRule="auto"/>
        <w:rPr>
          <w:rFonts w:ascii="FangSong" w:hAnsi="FangSong" w:eastAsia="FangSong" w:cs="FangSong"/>
          <w:sz w:val="24"/>
          <w:szCs w:val="24"/>
        </w:rPr>
      </w:pPr>
      <w:r>
        <w:rPr>
          <w:rFonts w:ascii="FangSong" w:hAnsi="FangSong" w:eastAsia="FangSong" w:cs="FangSong"/>
          <w:sz w:val="24"/>
          <w:szCs w:val="24"/>
          <w:spacing w:val="-2"/>
        </w:rPr>
        <w:t>(四)本文书一式两份，</w:t>
      </w:r>
      <w:r>
        <w:rPr>
          <w:rFonts w:ascii="FangSong" w:hAnsi="FangSong" w:eastAsia="FangSong" w:cs="FangSong"/>
          <w:sz w:val="24"/>
          <w:szCs w:val="24"/>
          <w:spacing w:val="-50"/>
        </w:rPr>
        <w:t xml:space="preserve"> </w:t>
      </w:r>
      <w:r>
        <w:rPr>
          <w:rFonts w:ascii="FangSong" w:hAnsi="FangSong" w:eastAsia="FangSong" w:cs="FangSong"/>
          <w:sz w:val="24"/>
          <w:szCs w:val="24"/>
          <w:spacing w:val="-2"/>
        </w:rPr>
        <w:t>一份送达当事人，</w:t>
      </w:r>
      <w:r>
        <w:rPr>
          <w:rFonts w:ascii="FangSong" w:hAnsi="FangSong" w:eastAsia="FangSong" w:cs="FangSong"/>
          <w:sz w:val="24"/>
          <w:szCs w:val="24"/>
          <w:spacing w:val="-33"/>
        </w:rPr>
        <w:t xml:space="preserve"> </w:t>
      </w:r>
      <w:r>
        <w:rPr>
          <w:rFonts w:ascii="FangSong" w:hAnsi="FangSong" w:eastAsia="FangSong" w:cs="FangSong"/>
          <w:sz w:val="24"/>
          <w:szCs w:val="24"/>
          <w:spacing w:val="-2"/>
        </w:rPr>
        <w:t>一份随卷。</w:t>
      </w:r>
    </w:p>
    <w:p>
      <w:pPr>
        <w:spacing w:line="222" w:lineRule="auto"/>
        <w:sectPr>
          <w:footerReference w:type="default" r:id="rId60"/>
          <w:pgSz w:w="11900" w:h="16830"/>
          <w:pgMar w:top="400" w:right="1499" w:bottom="1190" w:left="1529" w:header="0" w:footer="916" w:gutter="0"/>
        </w:sectPr>
        <w:rPr>
          <w:rFonts w:ascii="FangSong" w:hAnsi="FangSong" w:eastAsia="FangSong" w:cs="FangSong"/>
          <w:sz w:val="24"/>
          <w:szCs w:val="24"/>
        </w:rPr>
      </w:pPr>
    </w:p>
    <w:p>
      <w:pPr>
        <w:pStyle w:val="BodyText"/>
        <w:spacing w:line="257"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参考文书样式十七</w:t>
      </w:r>
    </w:p>
    <w:p>
      <w:pPr>
        <w:ind w:left="2815" w:right="2353" w:hanging="795"/>
        <w:spacing w:before="341" w:line="223" w:lineRule="auto"/>
        <w:rPr>
          <w:rFonts w:ascii="SimSun" w:hAnsi="SimSun" w:eastAsia="SimSun" w:cs="SimSun"/>
          <w:sz w:val="39"/>
          <w:szCs w:val="39"/>
        </w:rPr>
      </w:pPr>
      <w:r>
        <w:rPr>
          <w:rFonts w:ascii="Times New Roman" w:hAnsi="Times New Roman" w:eastAsia="Times New Roman" w:cs="Times New Roman"/>
          <w:sz w:val="39"/>
          <w:szCs w:val="39"/>
          <w:b/>
          <w:bCs/>
          <w:spacing w:val="-7"/>
        </w:rPr>
        <w:t>XX</w:t>
      </w:r>
      <w:r>
        <w:rPr>
          <w:rFonts w:ascii="SimSun" w:hAnsi="SimSun" w:eastAsia="SimSun" w:cs="SimSun"/>
          <w:sz w:val="39"/>
          <w:szCs w:val="39"/>
          <w:b/>
          <w:bCs/>
          <w:spacing w:val="-7"/>
        </w:rPr>
        <w:t>市生态环境局(</w:t>
      </w:r>
      <w:r>
        <w:rPr>
          <w:rFonts w:ascii="SimSun" w:hAnsi="SimSun" w:eastAsia="SimSun" w:cs="SimSun"/>
          <w:sz w:val="39"/>
          <w:szCs w:val="39"/>
          <w:spacing w:val="-91"/>
        </w:rPr>
        <w:t xml:space="preserve"> </w:t>
      </w:r>
      <w:r>
        <w:rPr>
          <w:rFonts w:ascii="Times New Roman" w:hAnsi="Times New Roman" w:eastAsia="Times New Roman" w:cs="Times New Roman"/>
          <w:sz w:val="39"/>
          <w:szCs w:val="39"/>
          <w:b/>
          <w:bCs/>
          <w:spacing w:val="-7"/>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7"/>
        </w:rPr>
        <w:t>分局)</w:t>
      </w:r>
      <w:r>
        <w:rPr>
          <w:rFonts w:ascii="SimSun" w:hAnsi="SimSun" w:eastAsia="SimSun" w:cs="SimSun"/>
          <w:sz w:val="39"/>
          <w:szCs w:val="39"/>
        </w:rPr>
        <w:t xml:space="preserve"> </w:t>
      </w:r>
      <w:r>
        <w:rPr>
          <w:rFonts w:ascii="SimSun" w:hAnsi="SimSun" w:eastAsia="SimSun" w:cs="SimSun"/>
          <w:sz w:val="39"/>
          <w:szCs w:val="39"/>
          <w:b/>
          <w:bCs/>
          <w:spacing w:val="-30"/>
        </w:rPr>
        <w:t>不予行政处罚告知书</w:t>
      </w:r>
    </w:p>
    <w:p>
      <w:pPr>
        <w:ind w:left="5340"/>
        <w:spacing w:before="190" w:line="230" w:lineRule="auto"/>
        <w:tabs>
          <w:tab w:val="left" w:pos="6339"/>
        </w:tabs>
        <w:rPr>
          <w:rFonts w:ascii="FangSong" w:hAnsi="FangSong" w:eastAsia="FangSong" w:cs="FangSong"/>
          <w:sz w:val="24"/>
          <w:szCs w:val="24"/>
        </w:rPr>
      </w:pPr>
      <w:r>
        <w:rPr>
          <w:rFonts w:ascii="FangSong" w:hAnsi="FangSong" w:eastAsia="FangSong" w:cs="FangSong"/>
          <w:sz w:val="23"/>
          <w:szCs w:val="23"/>
          <w:u w:val="single" w:color="auto"/>
        </w:rPr>
        <w:tab/>
      </w:r>
      <w:r>
        <w:rPr>
          <w:rFonts w:ascii="FangSong" w:hAnsi="FangSong" w:eastAsia="FangSong" w:cs="FangSong"/>
          <w:sz w:val="23"/>
          <w:szCs w:val="23"/>
          <w:spacing w:val="-95"/>
        </w:rPr>
        <w:t xml:space="preserve"> </w:t>
      </w:r>
      <w:r>
        <w:rPr>
          <w:rFonts w:ascii="FangSong" w:hAnsi="FangSong" w:eastAsia="FangSong" w:cs="FangSong"/>
          <w:sz w:val="23"/>
          <w:szCs w:val="23"/>
          <w:spacing w:val="-10"/>
        </w:rPr>
        <w:t>不罚告</w:t>
      </w:r>
      <w:r>
        <w:rPr>
          <w:rFonts w:ascii="SimSun" w:hAnsi="SimSun" w:eastAsia="SimSun" w:cs="SimSun"/>
          <w:sz w:val="23"/>
          <w:szCs w:val="23"/>
          <w:spacing w:val="-10"/>
        </w:rPr>
        <w:t>〔</w:t>
      </w:r>
      <w:r>
        <w:rPr>
          <w:rFonts w:ascii="SimSun" w:hAnsi="SimSun" w:eastAsia="SimSun" w:cs="SimSun"/>
          <w:sz w:val="23"/>
          <w:szCs w:val="23"/>
          <w:spacing w:val="9"/>
        </w:rPr>
        <w:t xml:space="preserve">     </w:t>
      </w:r>
      <w:r>
        <w:rPr>
          <w:rFonts w:ascii="SimSun" w:hAnsi="SimSun" w:eastAsia="SimSun" w:cs="SimSun"/>
          <w:sz w:val="23"/>
          <w:szCs w:val="23"/>
          <w:color w:val="C0A0A0"/>
          <w:spacing w:val="-10"/>
        </w:rPr>
        <w:t>〕</w:t>
      </w:r>
      <w:r>
        <w:rPr>
          <w:rFonts w:ascii="SimSun" w:hAnsi="SimSun" w:eastAsia="SimSun" w:cs="SimSun"/>
          <w:sz w:val="23"/>
          <w:szCs w:val="23"/>
          <w:color w:val="C0A0A0"/>
          <w:spacing w:val="22"/>
        </w:rPr>
        <w:t xml:space="preserve">    </w:t>
      </w:r>
      <w:r>
        <w:rPr>
          <w:rFonts w:ascii="FangSong" w:hAnsi="FangSong" w:eastAsia="FangSong" w:cs="FangSong"/>
          <w:sz w:val="24"/>
          <w:szCs w:val="24"/>
          <w:spacing w:val="-10"/>
          <w:position w:val="1"/>
        </w:rPr>
        <w:t>号</w:t>
      </w:r>
    </w:p>
    <w:p>
      <w:pPr>
        <w:spacing w:before="79" w:line="221" w:lineRule="auto"/>
        <w:tabs>
          <w:tab w:val="left" w:pos="247"/>
        </w:tabs>
        <w:rPr>
          <w:rFonts w:ascii="SimSun" w:hAnsi="SimSun" w:eastAsia="SimSun" w:cs="SimSun"/>
          <w:sz w:val="24"/>
          <w:szCs w:val="24"/>
        </w:rPr>
      </w:pPr>
      <w:r>
        <w:rPr>
          <w:rFonts w:ascii="FangSong" w:hAnsi="FangSong" w:eastAsia="FangSong" w:cs="FangSong"/>
          <w:sz w:val="24"/>
          <w:szCs w:val="24"/>
          <w:u w:val="single" w:color="auto"/>
        </w:rPr>
        <w:tab/>
      </w:r>
      <w:r>
        <w:rPr>
          <w:rFonts w:ascii="FangSong" w:hAnsi="FangSong" w:eastAsia="FangSong" w:cs="FangSong"/>
          <w:sz w:val="24"/>
          <w:szCs w:val="24"/>
          <w:u w:val="single" w:color="auto"/>
          <w:spacing w:val="-19"/>
        </w:rPr>
        <w:t>(</w:t>
      </w:r>
      <w:r>
        <w:rPr>
          <w:rFonts w:ascii="FangSong" w:hAnsi="FangSong" w:eastAsia="FangSong" w:cs="FangSong"/>
          <w:sz w:val="24"/>
          <w:szCs w:val="24"/>
          <w:u w:val="single" w:color="auto"/>
          <w:spacing w:val="-19"/>
        </w:rPr>
        <w:t xml:space="preserve"> </w:t>
      </w:r>
      <w:r>
        <w:rPr>
          <w:rFonts w:ascii="FangSong" w:hAnsi="FangSong" w:eastAsia="FangSong" w:cs="FangSong"/>
          <w:sz w:val="24"/>
          <w:szCs w:val="24"/>
          <w:u w:val="single" w:color="auto"/>
          <w:spacing w:val="-19"/>
        </w:rPr>
        <w:t>当</w:t>
      </w:r>
      <w:r>
        <w:rPr>
          <w:rFonts w:ascii="FangSong" w:hAnsi="FangSong" w:eastAsia="FangSong" w:cs="FangSong"/>
          <w:sz w:val="24"/>
          <w:szCs w:val="24"/>
          <w:u w:val="single" w:color="auto"/>
          <w:spacing w:val="-19"/>
        </w:rPr>
        <w:t xml:space="preserve"> </w:t>
      </w:r>
      <w:r>
        <w:rPr>
          <w:rFonts w:ascii="FangSong" w:hAnsi="FangSong" w:eastAsia="FangSong" w:cs="FangSong"/>
          <w:sz w:val="24"/>
          <w:szCs w:val="24"/>
          <w:u w:val="single" w:color="auto"/>
          <w:spacing w:val="-19"/>
        </w:rPr>
        <w:t>事</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19"/>
        </w:rPr>
        <w:t>人</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19"/>
        </w:rPr>
        <w:t>名</w:t>
      </w:r>
      <w:r>
        <w:rPr>
          <w:rFonts w:ascii="FangSong" w:hAnsi="FangSong" w:eastAsia="FangSong" w:cs="FangSong"/>
          <w:sz w:val="24"/>
          <w:szCs w:val="24"/>
          <w:u w:val="single" w:color="auto"/>
          <w:spacing w:val="-27"/>
        </w:rPr>
        <w:t xml:space="preserve"> </w:t>
      </w:r>
      <w:r>
        <w:rPr>
          <w:rFonts w:ascii="FangSong" w:hAnsi="FangSong" w:eastAsia="FangSong" w:cs="FangSong"/>
          <w:sz w:val="24"/>
          <w:szCs w:val="24"/>
          <w:u w:val="single" w:color="auto"/>
          <w:spacing w:val="-19"/>
        </w:rPr>
        <w:t>称</w:t>
      </w:r>
      <w:r>
        <w:rPr>
          <w:rFonts w:ascii="FangSong" w:hAnsi="FangSong" w:eastAsia="FangSong" w:cs="FangSong"/>
          <w:sz w:val="24"/>
          <w:szCs w:val="24"/>
          <w:u w:val="single" w:color="auto"/>
          <w:spacing w:val="-23"/>
        </w:rPr>
        <w:t xml:space="preserve"> </w:t>
      </w:r>
      <w:r>
        <w:rPr>
          <w:rFonts w:ascii="FangSong" w:hAnsi="FangSong" w:eastAsia="FangSong" w:cs="FangSong"/>
          <w:sz w:val="24"/>
          <w:szCs w:val="24"/>
          <w:u w:val="single" w:color="auto"/>
          <w:spacing w:val="-19"/>
        </w:rPr>
        <w:t>或</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19"/>
        </w:rPr>
        <w:t>姓</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19"/>
        </w:rPr>
        <w:t>名</w:t>
      </w:r>
      <w:r>
        <w:rPr>
          <w:rFonts w:ascii="FangSong" w:hAnsi="FangSong" w:eastAsia="FangSong" w:cs="FangSong"/>
          <w:sz w:val="24"/>
          <w:szCs w:val="24"/>
          <w:u w:val="single" w:color="auto"/>
          <w:spacing w:val="-34"/>
        </w:rPr>
        <w:t xml:space="preserve"> </w:t>
      </w:r>
      <w:r>
        <w:rPr>
          <w:rFonts w:ascii="FangSong" w:hAnsi="FangSong" w:eastAsia="FangSong" w:cs="FangSong"/>
          <w:sz w:val="24"/>
          <w:szCs w:val="24"/>
          <w:u w:val="single" w:color="auto"/>
          <w:spacing w:val="-19"/>
        </w:rPr>
        <w:t>)</w:t>
      </w:r>
      <w:r>
        <w:rPr>
          <w:rFonts w:ascii="FangSong" w:hAnsi="FangSong" w:eastAsia="FangSong" w:cs="FangSong"/>
          <w:sz w:val="24"/>
          <w:szCs w:val="24"/>
          <w:u w:val="single" w:color="auto"/>
          <w:spacing w:val="77"/>
        </w:rPr>
        <w:t xml:space="preserve"> </w:t>
      </w:r>
      <w:r>
        <w:rPr>
          <w:rFonts w:ascii="FangSong" w:hAnsi="FangSong" w:eastAsia="FangSong" w:cs="FangSong"/>
          <w:sz w:val="24"/>
          <w:szCs w:val="24"/>
          <w:spacing w:val="-19"/>
        </w:rPr>
        <w:t xml:space="preserve"> </w:t>
      </w:r>
      <w:r>
        <w:rPr>
          <w:rFonts w:ascii="SimSun" w:hAnsi="SimSun" w:eastAsia="SimSun" w:cs="SimSun"/>
          <w:sz w:val="24"/>
          <w:szCs w:val="24"/>
          <w:spacing w:val="-19"/>
        </w:rPr>
        <w:t>:</w:t>
      </w:r>
    </w:p>
    <w:p>
      <w:pPr>
        <w:ind w:left="490"/>
        <w:spacing w:before="162" w:line="221" w:lineRule="auto"/>
        <w:rPr>
          <w:rFonts w:ascii="FangSong" w:hAnsi="FangSong" w:eastAsia="FangSong" w:cs="FangSong"/>
          <w:sz w:val="24"/>
          <w:szCs w:val="24"/>
        </w:rPr>
      </w:pPr>
      <w:r>
        <w:rPr>
          <w:rFonts w:ascii="FangSong" w:hAnsi="FangSong" w:eastAsia="FangSong" w:cs="FangSong"/>
          <w:sz w:val="24"/>
          <w:szCs w:val="24"/>
          <w:spacing w:val="-5"/>
        </w:rPr>
        <w:t>本机关于</w:t>
      </w:r>
      <w:r>
        <w:rPr>
          <w:rFonts w:ascii="FangSong" w:hAnsi="FangSong" w:eastAsia="FangSong" w:cs="FangSong"/>
          <w:sz w:val="24"/>
          <w:szCs w:val="24"/>
          <w:u w:val="single" w:color="auto"/>
          <w:spacing w:val="14"/>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spacing w:val="-5"/>
        </w:rPr>
        <w:t>年</w:t>
      </w:r>
      <w:r>
        <w:rPr>
          <w:rFonts w:ascii="FangSong" w:hAnsi="FangSong" w:eastAsia="FangSong" w:cs="FangSong"/>
          <w:sz w:val="24"/>
          <w:szCs w:val="24"/>
          <w:spacing w:val="-112"/>
        </w:rPr>
        <w:t xml:space="preserve"> </w:t>
      </w:r>
      <w:r>
        <w:rPr>
          <w:rFonts w:ascii="FangSong" w:hAnsi="FangSong" w:eastAsia="FangSong" w:cs="FangSong"/>
          <w:sz w:val="24"/>
          <w:szCs w:val="24"/>
          <w:u w:val="single" w:color="auto"/>
          <w:spacing w:val="23"/>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u w:val="single" w:color="auto"/>
          <w:color w:val="405020"/>
          <w:spacing w:val="-5"/>
        </w:rPr>
        <w:t>月</w:t>
      </w:r>
      <w:r>
        <w:rPr>
          <w:rFonts w:ascii="FangSong" w:hAnsi="FangSong" w:eastAsia="FangSong" w:cs="FangSong"/>
          <w:sz w:val="24"/>
          <w:szCs w:val="24"/>
          <w:u w:val="single" w:color="000000"/>
          <w:color w:val="405020"/>
          <w:spacing w:val="-5"/>
        </w:rPr>
        <w:t xml:space="preserve">   </w:t>
      </w:r>
      <w:r>
        <w:rPr>
          <w:rFonts w:ascii="FangSong" w:hAnsi="FangSong" w:eastAsia="FangSong" w:cs="FangSong"/>
          <w:sz w:val="24"/>
          <w:szCs w:val="24"/>
          <w:spacing w:val="-5"/>
        </w:rPr>
        <w:t>日对你(单位)</w:t>
      </w:r>
      <w:r>
        <w:rPr>
          <w:rFonts w:ascii="FangSong" w:hAnsi="FangSong" w:eastAsia="FangSong" w:cs="FangSong"/>
          <w:sz w:val="24"/>
          <w:szCs w:val="24"/>
          <w:spacing w:val="-83"/>
        </w:rPr>
        <w:t xml:space="preserve"> </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5"/>
        </w:rPr>
        <w:t>(</w:t>
      </w:r>
      <w:r>
        <w:rPr>
          <w:rFonts w:ascii="FangSong" w:hAnsi="FangSong" w:eastAsia="FangSong" w:cs="FangSong"/>
          <w:sz w:val="24"/>
          <w:szCs w:val="24"/>
          <w:u w:val="single" w:color="auto"/>
          <w:spacing w:val="45"/>
        </w:rPr>
        <w:t xml:space="preserve"> </w:t>
      </w:r>
      <w:r>
        <w:rPr>
          <w:rFonts w:ascii="FangSong" w:hAnsi="FangSong" w:eastAsia="FangSong" w:cs="FangSong"/>
          <w:sz w:val="24"/>
          <w:szCs w:val="24"/>
          <w:u w:val="single" w:color="auto"/>
          <w:spacing w:val="-5"/>
        </w:rPr>
        <w:t>案</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5"/>
        </w:rPr>
        <w:t>由</w:t>
      </w:r>
      <w:r>
        <w:rPr>
          <w:rFonts w:ascii="FangSong" w:hAnsi="FangSong" w:eastAsia="FangSong" w:cs="FangSong"/>
          <w:sz w:val="24"/>
          <w:szCs w:val="24"/>
          <w:u w:val="single" w:color="auto"/>
          <w:spacing w:val="37"/>
        </w:rPr>
        <w:t xml:space="preserve"> </w:t>
      </w:r>
      <w:r>
        <w:rPr>
          <w:rFonts w:ascii="FangSong" w:hAnsi="FangSong" w:eastAsia="FangSong" w:cs="FangSong"/>
          <w:sz w:val="24"/>
          <w:szCs w:val="24"/>
          <w:u w:val="single" w:color="auto"/>
          <w:spacing w:val="-5"/>
        </w:rPr>
        <w:t>)</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80"/>
        </w:rPr>
        <w:t xml:space="preserve"> </w:t>
      </w:r>
      <w:r>
        <w:rPr>
          <w:rFonts w:ascii="FangSong" w:hAnsi="FangSong" w:eastAsia="FangSong" w:cs="FangSong"/>
          <w:sz w:val="24"/>
          <w:szCs w:val="24"/>
          <w:spacing w:val="-6"/>
        </w:rPr>
        <w:t>立案调查。</w:t>
      </w:r>
    </w:p>
    <w:p>
      <w:pPr>
        <w:spacing w:before="281" w:line="439" w:lineRule="auto"/>
        <w:rPr>
          <w:rFonts w:ascii="FangSong" w:hAnsi="FangSong" w:eastAsia="FangSong" w:cs="FangSong"/>
          <w:sz w:val="24"/>
          <w:szCs w:val="24"/>
        </w:rPr>
      </w:pPr>
      <w:r>
        <w:rPr>
          <w:rFonts w:ascii="FangSong" w:hAnsi="FangSong" w:eastAsia="FangSong" w:cs="FangSong"/>
          <w:sz w:val="24"/>
          <w:szCs w:val="24"/>
          <w:spacing w:val="-1"/>
        </w:rPr>
        <w:t>经调查，你(单位)</w:t>
      </w:r>
      <w:r>
        <w:rPr>
          <w:rFonts w:ascii="FangSong" w:hAnsi="FangSong" w:eastAsia="FangSong" w:cs="FangSong"/>
          <w:sz w:val="24"/>
          <w:szCs w:val="24"/>
          <w:spacing w:val="-76"/>
        </w:rPr>
        <w:t xml:space="preserve"> </w:t>
      </w:r>
      <w:r>
        <w:rPr>
          <w:rFonts w:ascii="FangSong" w:hAnsi="FangSong" w:eastAsia="FangSong" w:cs="FangSong"/>
          <w:sz w:val="24"/>
          <w:szCs w:val="24"/>
          <w:u w:val="single" w:color="auto"/>
          <w:spacing w:val="10"/>
        </w:rPr>
        <w:t xml:space="preserve">        </w:t>
      </w:r>
      <w:r>
        <w:rPr>
          <w:rFonts w:ascii="FangSong" w:hAnsi="FangSong" w:eastAsia="FangSong" w:cs="FangSong"/>
          <w:sz w:val="24"/>
          <w:szCs w:val="24"/>
          <w:u w:val="single" w:color="auto"/>
          <w:spacing w:val="-1"/>
        </w:rPr>
        <w:t>(</w:t>
      </w:r>
      <w:r>
        <w:rPr>
          <w:rFonts w:ascii="FangSong" w:hAnsi="FangSong" w:eastAsia="FangSong" w:cs="FangSong"/>
          <w:sz w:val="24"/>
          <w:szCs w:val="24"/>
          <w:u w:val="single" w:color="auto"/>
          <w:spacing w:val="43"/>
        </w:rPr>
        <w:t xml:space="preserve"> </w:t>
      </w:r>
      <w:r>
        <w:rPr>
          <w:rFonts w:ascii="FangSong" w:hAnsi="FangSong" w:eastAsia="FangSong" w:cs="FangSong"/>
          <w:sz w:val="24"/>
          <w:szCs w:val="24"/>
          <w:u w:val="single" w:color="auto"/>
          <w:spacing w:val="-1"/>
        </w:rPr>
        <w:t>陈</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述</w:t>
      </w:r>
      <w:r>
        <w:rPr>
          <w:rFonts w:ascii="FangSong" w:hAnsi="FangSong" w:eastAsia="FangSong" w:cs="FangSong"/>
          <w:sz w:val="24"/>
          <w:szCs w:val="24"/>
          <w:u w:val="single" w:color="auto"/>
          <w:spacing w:val="27"/>
        </w:rPr>
        <w:t xml:space="preserve"> </w:t>
      </w:r>
      <w:r>
        <w:rPr>
          <w:rFonts w:ascii="FangSong" w:hAnsi="FangSong" w:eastAsia="FangSong" w:cs="FangSong"/>
          <w:sz w:val="24"/>
          <w:szCs w:val="24"/>
          <w:u w:val="single" w:color="auto"/>
          <w:spacing w:val="-1"/>
        </w:rPr>
        <w:t>违</w:t>
      </w:r>
      <w:r>
        <w:rPr>
          <w:rFonts w:ascii="FangSong" w:hAnsi="FangSong" w:eastAsia="FangSong" w:cs="FangSong"/>
          <w:sz w:val="24"/>
          <w:szCs w:val="24"/>
          <w:u w:val="single" w:color="auto"/>
          <w:spacing w:val="32"/>
        </w:rPr>
        <w:t xml:space="preserve"> </w:t>
      </w:r>
      <w:r>
        <w:rPr>
          <w:rFonts w:ascii="FangSong" w:hAnsi="FangSong" w:eastAsia="FangSong" w:cs="FangSong"/>
          <w:sz w:val="24"/>
          <w:szCs w:val="24"/>
          <w:u w:val="single" w:color="auto"/>
          <w:spacing w:val="-1"/>
        </w:rPr>
        <w:t>法</w:t>
      </w:r>
      <w:r>
        <w:rPr>
          <w:rFonts w:ascii="FangSong" w:hAnsi="FangSong" w:eastAsia="FangSong" w:cs="FangSong"/>
          <w:sz w:val="24"/>
          <w:szCs w:val="24"/>
          <w:u w:val="single" w:color="auto"/>
          <w:spacing w:val="25"/>
        </w:rPr>
        <w:t xml:space="preserve"> </w:t>
      </w:r>
      <w:r>
        <w:rPr>
          <w:rFonts w:ascii="FangSong" w:hAnsi="FangSong" w:eastAsia="FangSong" w:cs="FangSong"/>
          <w:sz w:val="24"/>
          <w:szCs w:val="24"/>
          <w:u w:val="single" w:color="auto"/>
          <w:spacing w:val="-1"/>
        </w:rPr>
        <w:t>事</w:t>
      </w:r>
      <w:r>
        <w:rPr>
          <w:rFonts w:ascii="FangSong" w:hAnsi="FangSong" w:eastAsia="FangSong" w:cs="FangSong"/>
          <w:sz w:val="24"/>
          <w:szCs w:val="24"/>
          <w:u w:val="single" w:color="auto"/>
          <w:spacing w:val="29"/>
        </w:rPr>
        <w:t xml:space="preserve"> </w:t>
      </w:r>
      <w:r>
        <w:rPr>
          <w:rFonts w:ascii="FangSong" w:hAnsi="FangSong" w:eastAsia="FangSong" w:cs="FangSong"/>
          <w:sz w:val="24"/>
          <w:szCs w:val="24"/>
          <w:u w:val="single" w:color="auto"/>
          <w:spacing w:val="-1"/>
        </w:rPr>
        <w:t>实</w:t>
      </w:r>
      <w:r>
        <w:rPr>
          <w:rFonts w:ascii="FangSong" w:hAnsi="FangSong" w:eastAsia="FangSong" w:cs="FangSong"/>
          <w:sz w:val="24"/>
          <w:szCs w:val="24"/>
          <w:u w:val="single" w:color="auto"/>
          <w:spacing w:val="42"/>
        </w:rPr>
        <w:t xml:space="preserve"> </w:t>
      </w:r>
      <w:r>
        <w:rPr>
          <w:rFonts w:ascii="FangSong" w:hAnsi="FangSong" w:eastAsia="FangSong" w:cs="FangSong"/>
          <w:sz w:val="24"/>
          <w:szCs w:val="24"/>
          <w:u w:val="single" w:color="auto"/>
          <w:spacing w:val="-1"/>
        </w:rPr>
        <w:t>。</w:t>
      </w:r>
      <w:r>
        <w:rPr>
          <w:rFonts w:ascii="FangSong" w:hAnsi="FangSong" w:eastAsia="FangSong" w:cs="FangSong"/>
          <w:sz w:val="24"/>
          <w:szCs w:val="24"/>
          <w:u w:val="single" w:color="auto"/>
          <w:spacing w:val="19"/>
        </w:rPr>
        <w:t xml:space="preserve"> </w:t>
      </w:r>
      <w:r>
        <w:rPr>
          <w:rFonts w:ascii="FangSong" w:hAnsi="FangSong" w:eastAsia="FangSong" w:cs="FangSong"/>
          <w:sz w:val="24"/>
          <w:szCs w:val="24"/>
          <w:u w:val="single" w:color="auto"/>
          <w:spacing w:val="-1"/>
        </w:rPr>
        <w:t>)</w:t>
      </w:r>
      <w:r>
        <w:rPr>
          <w:rFonts w:ascii="FangSong" w:hAnsi="FangSong" w:eastAsia="FangSong" w:cs="FangSong"/>
          <w:sz w:val="24"/>
          <w:szCs w:val="24"/>
          <w:u w:val="single" w:color="auto"/>
          <w:spacing w:val="-1"/>
        </w:rPr>
        <w:t xml:space="preserve">                       </w:t>
      </w:r>
      <w:r>
        <w:rPr>
          <w:rFonts w:ascii="FangSong" w:hAnsi="FangSong" w:eastAsia="FangSong" w:cs="FangSong"/>
          <w:sz w:val="24"/>
          <w:szCs w:val="24"/>
        </w:rPr>
        <w:t xml:space="preserve">   </w:t>
      </w:r>
      <w:r>
        <w:rPr>
          <w:rFonts w:ascii="FangSong" w:hAnsi="FangSong" w:eastAsia="FangSong" w:cs="FangSong"/>
          <w:sz w:val="24"/>
          <w:szCs w:val="24"/>
          <w:u w:val="single" w:color="000000"/>
          <w:color w:val="604020"/>
          <w:spacing w:val="11"/>
        </w:rPr>
        <w:t>以上</w:t>
      </w:r>
      <w:r>
        <w:rPr>
          <w:rFonts w:ascii="FangSong" w:hAnsi="FangSong" w:eastAsia="FangSong" w:cs="FangSong"/>
          <w:sz w:val="24"/>
          <w:szCs w:val="24"/>
          <w:u w:val="single" w:color="auto"/>
          <w:spacing w:val="11"/>
        </w:rPr>
        <w:t>事实有</w:t>
      </w:r>
      <w:r>
        <w:rPr>
          <w:rFonts w:ascii="FangSong" w:hAnsi="FangSong" w:eastAsia="FangSong" w:cs="FangSong"/>
          <w:sz w:val="24"/>
          <w:szCs w:val="24"/>
          <w:u w:val="double" w:color="auto"/>
          <w:spacing w:val="11"/>
        </w:rPr>
        <w:t xml:space="preserve">   </w:t>
      </w:r>
      <w:r>
        <w:rPr>
          <w:rFonts w:ascii="FangSong" w:hAnsi="FangSong" w:eastAsia="FangSong" w:cs="FangSong"/>
          <w:sz w:val="24"/>
          <w:szCs w:val="24"/>
          <w:u w:val="double" w:color="auto"/>
          <w:spacing w:val="11"/>
        </w:rPr>
        <w:t>(《现场检查(勘验)笔录》、《询问笔录》</w:t>
      </w:r>
      <w:r>
        <w:rPr>
          <w:rFonts w:ascii="FangSong" w:hAnsi="FangSong" w:eastAsia="FangSong" w:cs="FangSong"/>
          <w:sz w:val="24"/>
          <w:szCs w:val="24"/>
          <w:u w:val="double" w:color="auto"/>
          <w:spacing w:val="71"/>
        </w:rPr>
        <w:t xml:space="preserve"> </w:t>
      </w:r>
      <w:r>
        <w:rPr>
          <w:rFonts w:ascii="FangSong" w:hAnsi="FangSong" w:eastAsia="FangSong" w:cs="FangSong"/>
          <w:sz w:val="24"/>
          <w:szCs w:val="24"/>
          <w:u w:val="double" w:color="auto"/>
          <w:spacing w:val="11"/>
        </w:rPr>
        <w:t>…</w:t>
      </w:r>
      <w:r>
        <w:rPr>
          <w:rFonts w:ascii="FangSong" w:hAnsi="FangSong" w:eastAsia="FangSong" w:cs="FangSong"/>
          <w:sz w:val="24"/>
          <w:szCs w:val="24"/>
          <w:u w:val="double" w:color="auto"/>
          <w:spacing w:val="-58"/>
        </w:rPr>
        <w:t xml:space="preserve"> </w:t>
      </w:r>
      <w:r>
        <w:rPr>
          <w:rFonts w:ascii="FangSong" w:hAnsi="FangSong" w:eastAsia="FangSong" w:cs="FangSong"/>
          <w:sz w:val="24"/>
          <w:szCs w:val="24"/>
          <w:u w:val="double" w:color="auto"/>
          <w:spacing w:val="11"/>
        </w:rPr>
        <w:t>…</w:t>
      </w:r>
      <w:r>
        <w:rPr>
          <w:rFonts w:ascii="FangSong" w:hAnsi="FangSong" w:eastAsia="FangSong" w:cs="FangSong"/>
          <w:sz w:val="24"/>
          <w:szCs w:val="24"/>
          <w:u w:val="double" w:color="auto"/>
          <w:spacing w:val="-74"/>
        </w:rPr>
        <w:t xml:space="preserve"> </w:t>
      </w:r>
      <w:r>
        <w:rPr>
          <w:rFonts w:ascii="FangSong" w:hAnsi="FangSong" w:eastAsia="FangSong" w:cs="FangSong"/>
          <w:sz w:val="24"/>
          <w:szCs w:val="24"/>
          <w:u w:val="double" w:color="auto"/>
          <w:spacing w:val="11"/>
        </w:rPr>
        <w:t>)</w:t>
      </w:r>
      <w:r>
        <w:rPr>
          <w:rFonts w:ascii="FangSong" w:hAnsi="FangSong" w:eastAsia="FangSong" w:cs="FangSong"/>
          <w:sz w:val="24"/>
          <w:szCs w:val="24"/>
          <w:u w:val="single" w:color="auto"/>
          <w:spacing w:val="11"/>
        </w:rPr>
        <w:t xml:space="preserve">  </w:t>
      </w:r>
      <w:r>
        <w:rPr>
          <w:rFonts w:ascii="FangSong" w:hAnsi="FangSong" w:eastAsia="FangSong" w:cs="FangSong"/>
          <w:sz w:val="24"/>
          <w:szCs w:val="24"/>
          <w:u w:val="single" w:color="auto"/>
          <w:spacing w:val="10"/>
        </w:rPr>
        <w:t xml:space="preserve"> </w:t>
      </w:r>
      <w:r>
        <w:rPr>
          <w:rFonts w:ascii="FangSong" w:hAnsi="FangSong" w:eastAsia="FangSong" w:cs="FangSong"/>
          <w:sz w:val="24"/>
          <w:szCs w:val="24"/>
          <w:u w:val="single" w:color="auto"/>
          <w:spacing w:val="10"/>
        </w:rPr>
        <w:t>等证据证</w:t>
      </w:r>
      <w:r>
        <w:rPr>
          <w:rFonts w:ascii="FangSong" w:hAnsi="FangSong" w:eastAsia="FangSong" w:cs="FangSong"/>
          <w:sz w:val="24"/>
          <w:szCs w:val="24"/>
          <w:spacing w:val="10"/>
        </w:rPr>
        <w:t>实。</w:t>
      </w:r>
      <w:r>
        <w:rPr>
          <w:rFonts w:ascii="FangSong" w:hAnsi="FangSong" w:eastAsia="FangSong" w:cs="FangSong"/>
          <w:sz w:val="24"/>
          <w:szCs w:val="24"/>
        </w:rPr>
        <w:t xml:space="preserve"> </w:t>
      </w:r>
      <w:r>
        <w:rPr>
          <w:rFonts w:ascii="FangSong" w:hAnsi="FangSong" w:eastAsia="FangSong" w:cs="FangSong"/>
          <w:sz w:val="24"/>
          <w:szCs w:val="24"/>
          <w:spacing w:val="7"/>
        </w:rPr>
        <w:t>上述行为违反</w:t>
      </w:r>
      <w:r>
        <w:rPr>
          <w:rFonts w:ascii="FangSong" w:hAnsi="FangSong" w:eastAsia="FangSong" w:cs="FangSong"/>
          <w:sz w:val="24"/>
          <w:szCs w:val="24"/>
          <w:spacing w:val="-47"/>
        </w:rPr>
        <w:t xml:space="preserve"> </w:t>
      </w:r>
      <w:r>
        <w:rPr>
          <w:rFonts w:ascii="FangSong" w:hAnsi="FangSong" w:eastAsia="FangSong" w:cs="FangSong"/>
          <w:sz w:val="24"/>
          <w:szCs w:val="24"/>
          <w:spacing w:val="7"/>
        </w:rPr>
        <w:t>了</w:t>
      </w:r>
      <w:r>
        <w:rPr>
          <w:rFonts w:ascii="FangSong" w:hAnsi="FangSong" w:eastAsia="FangSong" w:cs="FangSong"/>
          <w:sz w:val="24"/>
          <w:szCs w:val="24"/>
          <w:u w:val="single" w:color="auto"/>
          <w:spacing w:val="7"/>
        </w:rPr>
        <w:t>(法律依据名称及条、款、项具体内容)</w:t>
      </w:r>
      <w:r>
        <w:rPr>
          <w:rFonts w:ascii="FangSong" w:hAnsi="FangSong" w:eastAsia="FangSong" w:cs="FangSong"/>
          <w:sz w:val="24"/>
          <w:szCs w:val="24"/>
          <w:spacing w:val="97"/>
        </w:rPr>
        <w:t xml:space="preserve"> </w:t>
      </w:r>
      <w:r>
        <w:rPr>
          <w:rFonts w:ascii="FangSong" w:hAnsi="FangSong" w:eastAsia="FangSong" w:cs="FangSong"/>
          <w:sz w:val="24"/>
          <w:szCs w:val="24"/>
          <w:spacing w:val="7"/>
        </w:rPr>
        <w:t>的规定，根据你(单位)</w:t>
      </w:r>
    </w:p>
    <w:p>
      <w:pPr>
        <w:spacing w:before="8" w:line="220" w:lineRule="auto"/>
        <w:rPr>
          <w:rFonts w:ascii="FangSong" w:hAnsi="FangSong" w:eastAsia="FangSong" w:cs="FangSong"/>
          <w:sz w:val="24"/>
          <w:szCs w:val="24"/>
        </w:rPr>
      </w:pPr>
      <w:r>
        <w:rPr>
          <w:rFonts w:ascii="FangSong" w:hAnsi="FangSong" w:eastAsia="FangSong" w:cs="FangSong"/>
          <w:sz w:val="24"/>
          <w:szCs w:val="24"/>
          <w:spacing w:val="-3"/>
        </w:rPr>
        <w:t>违法行为的事实、性质、情节、社会危害程度和相关证据，按照</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39"/>
        </w:rPr>
        <w:t xml:space="preserve"> </w:t>
      </w:r>
      <w:r>
        <w:rPr>
          <w:rFonts w:ascii="FangSong" w:hAnsi="FangSong" w:eastAsia="FangSong" w:cs="FangSong"/>
          <w:sz w:val="24"/>
          <w:szCs w:val="24"/>
          <w:u w:val="single" w:color="auto"/>
          <w:spacing w:val="-3"/>
        </w:rPr>
        <w:t>行</w:t>
      </w:r>
      <w:r>
        <w:rPr>
          <w:rFonts w:ascii="FangSong" w:hAnsi="FangSong" w:eastAsia="FangSong" w:cs="FangSong"/>
          <w:sz w:val="24"/>
          <w:szCs w:val="24"/>
          <w:u w:val="single" w:color="auto"/>
          <w:spacing w:val="-47"/>
        </w:rPr>
        <w:t xml:space="preserve"> </w:t>
      </w:r>
      <w:r>
        <w:rPr>
          <w:rFonts w:ascii="FangSong" w:hAnsi="FangSong" w:eastAsia="FangSong" w:cs="FangSong"/>
          <w:sz w:val="24"/>
          <w:szCs w:val="24"/>
          <w:u w:val="single" w:color="auto"/>
          <w:spacing w:val="-3"/>
        </w:rPr>
        <w:t>政</w:t>
      </w:r>
      <w:r>
        <w:rPr>
          <w:rFonts w:ascii="FangSong" w:hAnsi="FangSong" w:eastAsia="FangSong" w:cs="FangSong"/>
          <w:sz w:val="24"/>
          <w:szCs w:val="24"/>
          <w:u w:val="single" w:color="auto"/>
          <w:spacing w:val="-47"/>
        </w:rPr>
        <w:t xml:space="preserve"> </w:t>
      </w:r>
      <w:r>
        <w:rPr>
          <w:rFonts w:ascii="FangSong" w:hAnsi="FangSong" w:eastAsia="FangSong" w:cs="FangSong"/>
          <w:sz w:val="24"/>
          <w:szCs w:val="24"/>
          <w:u w:val="single" w:color="auto"/>
          <w:spacing w:val="-3"/>
        </w:rPr>
        <w:t>处</w:t>
      </w:r>
      <w:r>
        <w:rPr>
          <w:rFonts w:ascii="FangSong" w:hAnsi="FangSong" w:eastAsia="FangSong" w:cs="FangSong"/>
          <w:sz w:val="24"/>
          <w:szCs w:val="24"/>
          <w:u w:val="single" w:color="auto"/>
          <w:spacing w:val="-42"/>
        </w:rPr>
        <w:t xml:space="preserve"> </w:t>
      </w:r>
      <w:r>
        <w:rPr>
          <w:rFonts w:ascii="FangSong" w:hAnsi="FangSong" w:eastAsia="FangSong" w:cs="FangSong"/>
          <w:sz w:val="24"/>
          <w:szCs w:val="24"/>
          <w:u w:val="single" w:color="auto"/>
          <w:spacing w:val="-3"/>
        </w:rPr>
        <w:t>罚</w:t>
      </w:r>
      <w:r>
        <w:rPr>
          <w:rFonts w:ascii="FangSong" w:hAnsi="FangSong" w:eastAsia="FangSong" w:cs="FangSong"/>
          <w:sz w:val="24"/>
          <w:szCs w:val="24"/>
          <w:u w:val="single" w:color="auto"/>
          <w:spacing w:val="-44"/>
        </w:rPr>
        <w:t xml:space="preserve"> </w:t>
      </w:r>
      <w:r>
        <w:rPr>
          <w:rFonts w:ascii="FangSong" w:hAnsi="FangSong" w:eastAsia="FangSong" w:cs="FangSong"/>
          <w:sz w:val="24"/>
          <w:szCs w:val="24"/>
          <w:u w:val="single" w:color="auto"/>
          <w:spacing w:val="-3"/>
        </w:rPr>
        <w:t>裁</w:t>
      </w:r>
    </w:p>
    <w:p>
      <w:pPr>
        <w:ind w:right="116"/>
        <w:spacing w:before="281" w:line="440" w:lineRule="auto"/>
        <w:rPr>
          <w:rFonts w:ascii="FangSong" w:hAnsi="FangSong" w:eastAsia="FangSong" w:cs="FangSong"/>
          <w:sz w:val="24"/>
          <w:szCs w:val="24"/>
        </w:rPr>
      </w:pPr>
      <w:r>
        <w:rPr>
          <w:rFonts w:ascii="FangSong" w:hAnsi="FangSong" w:eastAsia="FangSong" w:cs="FangSong"/>
          <w:sz w:val="24"/>
          <w:szCs w:val="24"/>
          <w:u w:val="single" w:color="auto"/>
        </w:rPr>
        <w:t>量</w:t>
      </w:r>
      <w:r>
        <w:rPr>
          <w:rFonts w:ascii="FangSong" w:hAnsi="FangSong" w:eastAsia="FangSong" w:cs="FangSong"/>
          <w:sz w:val="24"/>
          <w:szCs w:val="24"/>
          <w:u w:val="single" w:color="auto"/>
          <w:spacing w:val="67"/>
        </w:rPr>
        <w:t xml:space="preserve"> </w:t>
      </w:r>
      <w:r>
        <w:rPr>
          <w:rFonts w:ascii="FangSong" w:hAnsi="FangSong" w:eastAsia="FangSong" w:cs="FangSong"/>
          <w:sz w:val="24"/>
          <w:szCs w:val="24"/>
          <w:u w:val="single" w:color="auto"/>
        </w:rPr>
        <w:t>)</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rPr>
        <w:t>_</w:t>
      </w:r>
      <w:r>
        <w:rPr>
          <w:rFonts w:ascii="FangSong" w:hAnsi="FangSong" w:eastAsia="FangSong" w:cs="FangSong"/>
          <w:sz w:val="24"/>
          <w:szCs w:val="24"/>
          <w:spacing w:val="-64"/>
        </w:rPr>
        <w:t xml:space="preserve"> </w:t>
      </w:r>
      <w:r>
        <w:rPr>
          <w:rFonts w:ascii="FangSong" w:hAnsi="FangSong" w:eastAsia="FangSong" w:cs="FangSong"/>
          <w:sz w:val="24"/>
          <w:szCs w:val="24"/>
        </w:rPr>
        <w:t>,你(单位)的违法行为为</w:t>
      </w:r>
      <w:r>
        <w:rPr>
          <w:rFonts w:ascii="FangSong" w:hAnsi="FangSong" w:eastAsia="FangSong" w:cs="FangSong"/>
          <w:sz w:val="24"/>
          <w:szCs w:val="24"/>
          <w:u w:val="single" w:color="auto"/>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轻</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微</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情</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形</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
        </w:rPr>
        <w:t>_。根据</w:t>
      </w:r>
      <w:r>
        <w:rPr>
          <w:rFonts w:ascii="FangSong" w:hAnsi="FangSong" w:eastAsia="FangSong" w:cs="FangSong"/>
          <w:sz w:val="24"/>
          <w:szCs w:val="24"/>
          <w:u w:val="single" w:color="auto"/>
          <w:spacing w:val="-1"/>
        </w:rPr>
        <w:t>(</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法</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律</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1"/>
        </w:rPr>
        <w:t>依</w:t>
      </w:r>
      <w:r>
        <w:rPr>
          <w:rFonts w:ascii="FangSong" w:hAnsi="FangSong" w:eastAsia="FangSong" w:cs="FangSong"/>
          <w:sz w:val="24"/>
          <w:szCs w:val="24"/>
        </w:rPr>
        <w:t xml:space="preserve"> </w:t>
      </w:r>
      <w:r>
        <w:rPr>
          <w:rFonts w:ascii="FangSong" w:hAnsi="FangSong" w:eastAsia="FangSong" w:cs="FangSong"/>
          <w:sz w:val="24"/>
          <w:szCs w:val="24"/>
          <w:u w:val="single" w:color="auto"/>
          <w:spacing w:val="10"/>
        </w:rPr>
        <w:t>据名称及条、款、项具体内容)</w:t>
      </w:r>
      <w:r>
        <w:rPr>
          <w:rFonts w:ascii="FangSong" w:hAnsi="FangSong" w:eastAsia="FangSong" w:cs="FangSong"/>
          <w:sz w:val="24"/>
          <w:szCs w:val="24"/>
          <w:spacing w:val="10"/>
        </w:rPr>
        <w:t>的规定，本机关拟对你(单</w:t>
      </w:r>
      <w:r>
        <w:rPr>
          <w:rFonts w:ascii="FangSong" w:hAnsi="FangSong" w:eastAsia="FangSong" w:cs="FangSong"/>
          <w:sz w:val="24"/>
          <w:szCs w:val="24"/>
          <w:spacing w:val="9"/>
        </w:rPr>
        <w:t>位)不予作出行政处罚。</w:t>
      </w:r>
    </w:p>
    <w:p>
      <w:pPr>
        <w:ind w:right="310" w:firstLine="490"/>
        <w:spacing w:before="4" w:line="433" w:lineRule="auto"/>
        <w:tabs>
          <w:tab w:val="left" w:pos="120"/>
        </w:tabs>
        <w:jc w:val="both"/>
        <w:rPr>
          <w:rFonts w:ascii="FangSong" w:hAnsi="FangSong" w:eastAsia="FangSong" w:cs="FangSong"/>
          <w:sz w:val="24"/>
          <w:szCs w:val="24"/>
        </w:rPr>
      </w:pPr>
      <w:r>
        <w:rPr>
          <w:rFonts w:ascii="FangSong" w:hAnsi="FangSong" w:eastAsia="FangSong" w:cs="FangSong"/>
          <w:sz w:val="24"/>
          <w:szCs w:val="24"/>
          <w:spacing w:val="-2"/>
        </w:rPr>
        <w:t>依据《中华人民共和国行政处罚法》第四十四条、第四十五条和《生态</w:t>
      </w:r>
      <w:r>
        <w:rPr>
          <w:rFonts w:ascii="FangSong" w:hAnsi="FangSong" w:eastAsia="FangSong" w:cs="FangSong"/>
          <w:sz w:val="24"/>
          <w:szCs w:val="24"/>
          <w:spacing w:val="-3"/>
        </w:rPr>
        <w:t>环境行政</w:t>
      </w:r>
      <w:r>
        <w:rPr>
          <w:rFonts w:ascii="FangSong" w:hAnsi="FangSong" w:eastAsia="FangSong" w:cs="FangSong"/>
          <w:sz w:val="24"/>
          <w:szCs w:val="24"/>
        </w:rPr>
        <w:t xml:space="preserve"> </w:t>
      </w:r>
      <w:r>
        <w:rPr>
          <w:rFonts w:ascii="FangSong" w:hAnsi="FangSong" w:eastAsia="FangSong" w:cs="FangSong"/>
          <w:sz w:val="24"/>
          <w:szCs w:val="24"/>
          <w:spacing w:val="5"/>
        </w:rPr>
        <w:t>处罚办法》第四十四条的规定，你(单位)如对该处罚意见有异议，可在接到</w:t>
      </w:r>
      <w:r>
        <w:rPr>
          <w:rFonts w:ascii="FangSong" w:hAnsi="FangSong" w:eastAsia="FangSong" w:cs="FangSong"/>
          <w:sz w:val="24"/>
          <w:szCs w:val="24"/>
          <w:spacing w:val="4"/>
        </w:rPr>
        <w:t>本告知</w:t>
      </w:r>
      <w:r>
        <w:rPr>
          <w:rFonts w:ascii="FangSong" w:hAnsi="FangSong" w:eastAsia="FangSong" w:cs="FangSong"/>
          <w:sz w:val="24"/>
          <w:szCs w:val="24"/>
        </w:rPr>
        <w:t xml:space="preserve"> </w:t>
      </w:r>
      <w:r>
        <w:rPr>
          <w:rFonts w:ascii="FangSong" w:hAnsi="FangSong" w:eastAsia="FangSong" w:cs="FangSong"/>
          <w:sz w:val="24"/>
          <w:szCs w:val="24"/>
          <w:spacing w:val="5"/>
        </w:rPr>
        <w:t>书后五个工作日内向我局(分局)提出陈述和申辩；逾期未提出陈述和申辩</w:t>
      </w:r>
      <w:r>
        <w:rPr>
          <w:rFonts w:ascii="FangSong" w:hAnsi="FangSong" w:eastAsia="FangSong" w:cs="FangSong"/>
          <w:sz w:val="24"/>
          <w:szCs w:val="24"/>
          <w:spacing w:val="4"/>
        </w:rPr>
        <w:t>，视为你</w:t>
      </w:r>
      <w:r>
        <w:rPr>
          <w:rFonts w:ascii="FangSong" w:hAnsi="FangSong" w:eastAsia="FangSong" w:cs="FangSong"/>
          <w:sz w:val="24"/>
          <w:szCs w:val="24"/>
        </w:rPr>
        <w:t xml:space="preserve"> </w:t>
      </w:r>
      <w:r>
        <w:rPr>
          <w:rFonts w:ascii="FangSong" w:hAnsi="FangSong" w:eastAsia="FangSong" w:cs="FangSong"/>
          <w:sz w:val="24"/>
          <w:szCs w:val="24"/>
        </w:rPr>
        <w:tab/>
      </w:r>
      <w:r>
        <w:rPr>
          <w:rFonts w:ascii="FangSong" w:hAnsi="FangSong" w:eastAsia="FangSong" w:cs="FangSong"/>
          <w:sz w:val="24"/>
          <w:szCs w:val="24"/>
          <w:spacing w:val="7"/>
        </w:rPr>
        <w:t>(单位)放弃陈</w:t>
      </w:r>
      <w:r>
        <w:rPr>
          <w:rFonts w:ascii="FangSong" w:hAnsi="FangSong" w:eastAsia="FangSong" w:cs="FangSong"/>
          <w:sz w:val="24"/>
          <w:szCs w:val="24"/>
          <w:spacing w:val="105"/>
        </w:rPr>
        <w:t xml:space="preserve"> </w:t>
      </w:r>
      <w:r>
        <w:rPr>
          <w:rFonts w:ascii="FangSong" w:hAnsi="FangSong" w:eastAsia="FangSong" w:cs="FangSong"/>
          <w:sz w:val="24"/>
          <w:szCs w:val="24"/>
          <w:spacing w:val="7"/>
        </w:rPr>
        <w:t>述和申辩的权利。</w:t>
      </w:r>
    </w:p>
    <w:p>
      <w:pPr>
        <w:ind w:left="490"/>
        <w:spacing w:line="224" w:lineRule="auto"/>
        <w:rPr>
          <w:rFonts w:ascii="FangSong" w:hAnsi="FangSong" w:eastAsia="FangSong" w:cs="FangSong"/>
          <w:sz w:val="25"/>
          <w:szCs w:val="25"/>
        </w:rPr>
      </w:pPr>
      <w:r>
        <w:rPr>
          <w:rFonts w:ascii="FangSong" w:hAnsi="FangSong" w:eastAsia="FangSong" w:cs="FangSong"/>
          <w:sz w:val="25"/>
          <w:szCs w:val="25"/>
          <w:spacing w:val="-13"/>
        </w:rPr>
        <w:t>联系</w:t>
      </w:r>
      <w:r>
        <w:rPr>
          <w:rFonts w:ascii="FangSong" w:hAnsi="FangSong" w:eastAsia="FangSong" w:cs="FangSong"/>
          <w:sz w:val="25"/>
          <w:szCs w:val="25"/>
          <w:color w:val="205070"/>
          <w:spacing w:val="-13"/>
        </w:rPr>
        <w:t>人：</w:t>
      </w:r>
      <w:r>
        <w:rPr>
          <w:rFonts w:ascii="FangSong" w:hAnsi="FangSong" w:eastAsia="FangSong" w:cs="FangSong"/>
          <w:sz w:val="25"/>
          <w:szCs w:val="25"/>
          <w:u w:val="single" w:color="000000"/>
          <w:color w:val="205070"/>
        </w:rPr>
        <w:t xml:space="preserve">                                                         </w:t>
      </w:r>
    </w:p>
    <w:p>
      <w:pPr>
        <w:ind w:left="490"/>
        <w:spacing w:before="224" w:line="223" w:lineRule="auto"/>
        <w:rPr>
          <w:rFonts w:ascii="FangSong" w:hAnsi="FangSong" w:eastAsia="FangSong" w:cs="FangSong"/>
          <w:sz w:val="24"/>
          <w:szCs w:val="24"/>
        </w:rPr>
      </w:pPr>
      <w:r>
        <w:rPr>
          <w:rFonts w:ascii="FangSong" w:hAnsi="FangSong" w:eastAsia="FangSong" w:cs="FangSong"/>
          <w:sz w:val="24"/>
          <w:szCs w:val="24"/>
          <w:spacing w:val="-2"/>
        </w:rPr>
        <w:t>联系电话：</w:t>
      </w:r>
      <w:r>
        <w:rPr>
          <w:rFonts w:ascii="FangSong" w:hAnsi="FangSong" w:eastAsia="FangSong" w:cs="FangSong"/>
          <w:sz w:val="24"/>
          <w:szCs w:val="24"/>
          <w:u w:val="single" w:color="auto"/>
          <w:spacing w:val="-2"/>
        </w:rPr>
        <w:t xml:space="preserve">                                                          </w:t>
      </w:r>
    </w:p>
    <w:p>
      <w:pPr>
        <w:ind w:left="490"/>
        <w:spacing w:before="208" w:line="221" w:lineRule="auto"/>
        <w:rPr>
          <w:rFonts w:ascii="FangSong" w:hAnsi="FangSong" w:eastAsia="FangSong" w:cs="FangSong"/>
          <w:sz w:val="26"/>
          <w:szCs w:val="26"/>
        </w:rPr>
      </w:pPr>
      <w:r>
        <w:rPr>
          <w:rFonts w:ascii="FangSong" w:hAnsi="FangSong" w:eastAsia="FangSong" w:cs="FangSong"/>
          <w:sz w:val="26"/>
          <w:szCs w:val="26"/>
          <w:spacing w:val="-26"/>
        </w:rPr>
        <w:t>单位地址：</w:t>
      </w:r>
      <w:r>
        <w:rPr>
          <w:rFonts w:ascii="FangSong" w:hAnsi="FangSong" w:eastAsia="FangSong" w:cs="FangSong"/>
          <w:sz w:val="26"/>
          <w:szCs w:val="26"/>
          <w:u w:val="single" w:color="auto"/>
        </w:rPr>
        <w:t xml:space="preserve">                                                     </w:t>
      </w:r>
    </w:p>
    <w:p>
      <w:pPr>
        <w:pStyle w:val="BodyText"/>
        <w:spacing w:line="279" w:lineRule="auto"/>
        <w:rPr/>
      </w:pPr>
      <w:r/>
    </w:p>
    <w:p>
      <w:pPr>
        <w:pStyle w:val="BodyText"/>
        <w:spacing w:line="280" w:lineRule="auto"/>
        <w:rPr/>
      </w:pPr>
      <w:r/>
    </w:p>
    <w:p>
      <w:pPr>
        <w:pStyle w:val="BodyText"/>
        <w:spacing w:line="280" w:lineRule="auto"/>
        <w:rPr/>
      </w:pPr>
      <w:r/>
    </w:p>
    <w:p>
      <w:pPr>
        <w:pStyle w:val="BodyText"/>
        <w:spacing w:line="280" w:lineRule="auto"/>
        <w:rPr/>
      </w:pPr>
      <w:r/>
    </w:p>
    <w:p>
      <w:pPr>
        <w:pStyle w:val="BodyText"/>
        <w:spacing w:line="280" w:lineRule="auto"/>
        <w:rPr/>
      </w:pPr>
      <w:r/>
    </w:p>
    <w:p>
      <w:pPr>
        <w:pStyle w:val="BodyText"/>
        <w:spacing w:line="280" w:lineRule="auto"/>
        <w:rPr/>
      </w:pPr>
      <w:r/>
    </w:p>
    <w:p>
      <w:pPr>
        <w:ind w:left="5280"/>
        <w:spacing w:before="82" w:line="222" w:lineRule="auto"/>
        <w:rPr>
          <w:rFonts w:ascii="FangSong" w:hAnsi="FangSong" w:eastAsia="FangSong" w:cs="FangSong"/>
          <w:sz w:val="25"/>
          <w:szCs w:val="25"/>
        </w:rPr>
      </w:pPr>
      <w:r>
        <w:rPr>
          <w:rFonts w:ascii="Times New Roman" w:hAnsi="Times New Roman" w:eastAsia="Times New Roman" w:cs="Times New Roman"/>
          <w:sz w:val="25"/>
          <w:szCs w:val="25"/>
          <w:spacing w:val="-10"/>
        </w:rPr>
        <w:t>XX </w:t>
      </w:r>
      <w:r>
        <w:rPr>
          <w:rFonts w:ascii="FangSong" w:hAnsi="FangSong" w:eastAsia="FangSong" w:cs="FangSong"/>
          <w:sz w:val="25"/>
          <w:szCs w:val="25"/>
          <w:spacing w:val="-10"/>
        </w:rPr>
        <w:t>市生态环境局(</w:t>
      </w:r>
      <w:r>
        <w:rPr>
          <w:rFonts w:ascii="Times New Roman" w:hAnsi="Times New Roman" w:eastAsia="Times New Roman" w:cs="Times New Roman"/>
          <w:sz w:val="25"/>
          <w:szCs w:val="25"/>
          <w:spacing w:val="-10"/>
        </w:rPr>
        <w:t>XX</w:t>
      </w:r>
      <w:r>
        <w:rPr>
          <w:rFonts w:ascii="Times New Roman" w:hAnsi="Times New Roman" w:eastAsia="Times New Roman" w:cs="Times New Roman"/>
          <w:sz w:val="25"/>
          <w:szCs w:val="25"/>
          <w:spacing w:val="-13"/>
        </w:rPr>
        <w:t xml:space="preserve"> </w:t>
      </w:r>
      <w:r>
        <w:rPr>
          <w:rFonts w:ascii="FangSong" w:hAnsi="FangSong" w:eastAsia="FangSong" w:cs="FangSong"/>
          <w:sz w:val="25"/>
          <w:szCs w:val="25"/>
          <w:spacing w:val="-10"/>
        </w:rPr>
        <w:t>分局)</w:t>
      </w:r>
    </w:p>
    <w:p>
      <w:pPr>
        <w:ind w:left="5790"/>
        <w:spacing w:before="228" w:line="225" w:lineRule="auto"/>
        <w:rPr>
          <w:rFonts w:ascii="FangSong" w:hAnsi="FangSong" w:eastAsia="FangSong" w:cs="FangSong"/>
          <w:sz w:val="25"/>
          <w:szCs w:val="25"/>
        </w:rPr>
      </w:pPr>
      <w:r>
        <w:rPr>
          <w:rFonts w:ascii="KaiTi" w:hAnsi="KaiTi" w:eastAsia="KaiTi" w:cs="KaiTi"/>
          <w:sz w:val="25"/>
          <w:szCs w:val="25"/>
          <w:spacing w:val="-23"/>
        </w:rPr>
        <w:t>年</w:t>
      </w:r>
      <w:r>
        <w:rPr>
          <w:rFonts w:ascii="KaiTi" w:hAnsi="KaiTi" w:eastAsia="KaiTi" w:cs="KaiTi"/>
          <w:sz w:val="25"/>
          <w:szCs w:val="25"/>
          <w:spacing w:val="114"/>
        </w:rPr>
        <w:t xml:space="preserve"> </w:t>
      </w:r>
      <w:r>
        <w:rPr>
          <w:rFonts w:ascii="FangSong" w:hAnsi="FangSong" w:eastAsia="FangSong" w:cs="FangSong"/>
          <w:sz w:val="25"/>
          <w:szCs w:val="25"/>
          <w:spacing w:val="-23"/>
        </w:rPr>
        <w:t>月</w:t>
      </w:r>
      <w:r>
        <w:rPr>
          <w:rFonts w:ascii="FangSong" w:hAnsi="FangSong" w:eastAsia="FangSong" w:cs="FangSong"/>
          <w:sz w:val="25"/>
          <w:szCs w:val="25"/>
          <w:spacing w:val="4"/>
        </w:rPr>
        <w:t xml:space="preserve">  </w:t>
      </w:r>
      <w:r>
        <w:rPr>
          <w:rFonts w:ascii="FangSong" w:hAnsi="FangSong" w:eastAsia="FangSong" w:cs="FangSong"/>
          <w:sz w:val="25"/>
          <w:szCs w:val="25"/>
          <w:spacing w:val="-23"/>
        </w:rPr>
        <w:t>日</w:t>
      </w:r>
    </w:p>
    <w:p>
      <w:pPr>
        <w:spacing w:line="225" w:lineRule="auto"/>
        <w:sectPr>
          <w:footerReference w:type="default" r:id="rId61"/>
          <w:pgSz w:w="11900" w:h="16830"/>
          <w:pgMar w:top="400" w:right="1246" w:bottom="1190" w:left="1519" w:header="0" w:footer="916" w:gutter="0"/>
        </w:sectPr>
        <w:rPr>
          <w:rFonts w:ascii="FangSong" w:hAnsi="FangSong" w:eastAsia="FangSong" w:cs="FangSong"/>
          <w:sz w:val="25"/>
          <w:szCs w:val="25"/>
        </w:rPr>
      </w:pPr>
    </w:p>
    <w:p>
      <w:pPr>
        <w:pStyle w:val="BodyText"/>
        <w:spacing w:line="248" w:lineRule="auto"/>
        <w:rPr/>
      </w:pPr>
      <w:r/>
    </w:p>
    <w:p>
      <w:pPr>
        <w:pStyle w:val="BodyText"/>
        <w:spacing w:line="249" w:lineRule="auto"/>
        <w:rPr/>
      </w:pPr>
      <w:r/>
    </w:p>
    <w:p>
      <w:pPr>
        <w:ind w:left="1185"/>
        <w:spacing w:before="127" w:line="218" w:lineRule="auto"/>
        <w:rPr>
          <w:rFonts w:ascii="SimSun" w:hAnsi="SimSun" w:eastAsia="SimSun" w:cs="SimSun"/>
          <w:sz w:val="39"/>
          <w:szCs w:val="39"/>
        </w:rPr>
      </w:pPr>
      <w:r>
        <w:rPr>
          <w:rFonts w:ascii="SimSun" w:hAnsi="SimSun" w:eastAsia="SimSun" w:cs="SimSun"/>
          <w:sz w:val="39"/>
          <w:szCs w:val="39"/>
          <w:b/>
          <w:bCs/>
          <w:spacing w:val="-33"/>
        </w:rPr>
        <w:t>不予行政处罚告知书制作要求及注意事项</w:t>
      </w:r>
    </w:p>
    <w:p>
      <w:pPr>
        <w:pStyle w:val="BodyText"/>
        <w:spacing w:line="338" w:lineRule="auto"/>
        <w:rPr/>
      </w:pPr>
      <w:r/>
    </w:p>
    <w:p>
      <w:pPr>
        <w:pStyle w:val="BodyText"/>
        <w:spacing w:line="338" w:lineRule="auto"/>
        <w:rPr/>
      </w:pPr>
      <w:r/>
    </w:p>
    <w:p>
      <w:pPr>
        <w:ind w:left="550"/>
        <w:spacing w:before="91" w:line="222" w:lineRule="auto"/>
        <w:rPr>
          <w:rFonts w:ascii="SimHei" w:hAnsi="SimHei" w:eastAsia="SimHei" w:cs="SimHei"/>
          <w:sz w:val="28"/>
          <w:szCs w:val="28"/>
        </w:rPr>
      </w:pPr>
      <w:r>
        <w:rPr>
          <w:rFonts w:ascii="SimHei" w:hAnsi="SimHei" w:eastAsia="SimHei" w:cs="SimHei"/>
          <w:sz w:val="28"/>
          <w:szCs w:val="28"/>
          <w:spacing w:val="-1"/>
        </w:rPr>
        <w:t>一、制作要求</w:t>
      </w:r>
    </w:p>
    <w:p>
      <w:pPr>
        <w:ind w:left="550"/>
        <w:spacing w:before="239" w:line="221" w:lineRule="auto"/>
        <w:rPr>
          <w:rFonts w:ascii="FangSong" w:hAnsi="FangSong" w:eastAsia="FangSong" w:cs="FangSong"/>
          <w:sz w:val="24"/>
          <w:szCs w:val="24"/>
        </w:rPr>
      </w:pPr>
      <w:r>
        <w:rPr>
          <w:rFonts w:ascii="FangSong" w:hAnsi="FangSong" w:eastAsia="FangSong" w:cs="FangSong"/>
          <w:sz w:val="24"/>
          <w:szCs w:val="24"/>
          <w:spacing w:val="14"/>
        </w:rPr>
        <w:t>(一)有相应文号和当事人单位名称(或者个人姓名</w:t>
      </w:r>
      <w:r>
        <w:rPr>
          <w:rFonts w:ascii="FangSong" w:hAnsi="FangSong" w:eastAsia="FangSong" w:cs="FangSong"/>
          <w:sz w:val="24"/>
          <w:szCs w:val="24"/>
          <w:spacing w:val="13"/>
        </w:rPr>
        <w:t>)。</w:t>
      </w:r>
    </w:p>
    <w:p>
      <w:pPr>
        <w:ind w:firstLine="550"/>
        <w:spacing w:before="202" w:line="340" w:lineRule="auto"/>
        <w:rPr>
          <w:rFonts w:ascii="FangSong" w:hAnsi="FangSong" w:eastAsia="FangSong" w:cs="FangSong"/>
          <w:sz w:val="24"/>
          <w:szCs w:val="24"/>
        </w:rPr>
      </w:pPr>
      <w:r>
        <w:rPr>
          <w:rFonts w:ascii="FangSong" w:hAnsi="FangSong" w:eastAsia="FangSong" w:cs="FangSong"/>
          <w:sz w:val="24"/>
          <w:szCs w:val="24"/>
          <w:spacing w:val="4"/>
        </w:rPr>
        <w:t>(二)有认定违法行为的事实、理由和依据。主要包括：违法行为发生的时间、</w:t>
      </w:r>
      <w:r>
        <w:rPr>
          <w:rFonts w:ascii="FangSong" w:hAnsi="FangSong" w:eastAsia="FangSong" w:cs="FangSong"/>
          <w:sz w:val="24"/>
          <w:szCs w:val="24"/>
        </w:rPr>
        <w:t xml:space="preserve"> </w:t>
      </w:r>
      <w:r>
        <w:rPr>
          <w:rFonts w:ascii="FangSong" w:hAnsi="FangSong" w:eastAsia="FangSong" w:cs="FangSong"/>
          <w:sz w:val="24"/>
          <w:szCs w:val="24"/>
          <w:spacing w:val="-1"/>
        </w:rPr>
        <w:t>地点、情节、后果及证据，其违反的相关法律</w:t>
      </w:r>
      <w:r>
        <w:rPr>
          <w:rFonts w:ascii="FangSong" w:hAnsi="FangSong" w:eastAsia="FangSong" w:cs="FangSong"/>
          <w:sz w:val="24"/>
          <w:szCs w:val="24"/>
          <w:spacing w:val="-2"/>
        </w:rPr>
        <w:t>、法规、规章的条、款、项内容；有说</w:t>
      </w:r>
      <w:r>
        <w:rPr>
          <w:rFonts w:ascii="FangSong" w:hAnsi="FangSong" w:eastAsia="FangSong" w:cs="FangSong"/>
          <w:sz w:val="24"/>
          <w:szCs w:val="24"/>
        </w:rPr>
        <w:t xml:space="preserve"> </w:t>
      </w:r>
      <w:r>
        <w:rPr>
          <w:rFonts w:ascii="FangSong" w:hAnsi="FangSong" w:eastAsia="FangSong" w:cs="FangSong"/>
          <w:sz w:val="24"/>
          <w:szCs w:val="24"/>
          <w:spacing w:val="-4"/>
        </w:rPr>
        <w:t>理性内容。</w:t>
      </w:r>
    </w:p>
    <w:p>
      <w:pPr>
        <w:ind w:left="550"/>
        <w:spacing w:before="234" w:line="220" w:lineRule="auto"/>
        <w:rPr>
          <w:rFonts w:ascii="FangSong" w:hAnsi="FangSong" w:eastAsia="FangSong" w:cs="FangSong"/>
          <w:sz w:val="24"/>
          <w:szCs w:val="24"/>
        </w:rPr>
      </w:pPr>
      <w:r>
        <w:rPr>
          <w:rFonts w:ascii="FangSong" w:hAnsi="FangSong" w:eastAsia="FangSong" w:cs="FangSong"/>
          <w:sz w:val="24"/>
          <w:szCs w:val="24"/>
          <w:spacing w:val="6"/>
        </w:rPr>
        <w:t>(三)有拟作出不予行政处罚的依据。</w:t>
      </w:r>
    </w:p>
    <w:p>
      <w:pPr>
        <w:ind w:left="550"/>
        <w:spacing w:before="267" w:line="222" w:lineRule="auto"/>
        <w:rPr>
          <w:rFonts w:ascii="FangSong" w:hAnsi="FangSong" w:eastAsia="FangSong" w:cs="FangSong"/>
          <w:sz w:val="24"/>
          <w:szCs w:val="24"/>
        </w:rPr>
      </w:pPr>
      <w:r>
        <w:rPr>
          <w:rFonts w:ascii="FangSong" w:hAnsi="FangSong" w:eastAsia="FangSong" w:cs="FangSong"/>
          <w:sz w:val="24"/>
          <w:szCs w:val="24"/>
          <w:spacing w:val="4"/>
        </w:rPr>
        <w:t>(四)应告知当事人陈述、申辩的权利及陈述、申辩的时间、地</w:t>
      </w:r>
      <w:r>
        <w:rPr>
          <w:rFonts w:ascii="FangSong" w:hAnsi="FangSong" w:eastAsia="FangSong" w:cs="FangSong"/>
          <w:sz w:val="24"/>
          <w:szCs w:val="24"/>
          <w:spacing w:val="3"/>
        </w:rPr>
        <w:t>点。</w:t>
      </w:r>
    </w:p>
    <w:p>
      <w:pPr>
        <w:ind w:left="550"/>
        <w:spacing w:before="208" w:line="221" w:lineRule="auto"/>
        <w:rPr>
          <w:rFonts w:ascii="FangSong" w:hAnsi="FangSong" w:eastAsia="FangSong" w:cs="FangSong"/>
          <w:sz w:val="24"/>
          <w:szCs w:val="24"/>
        </w:rPr>
      </w:pPr>
      <w:r>
        <w:rPr>
          <w:rFonts w:ascii="FangSong" w:hAnsi="FangSong" w:eastAsia="FangSong" w:cs="FangSong"/>
          <w:sz w:val="24"/>
          <w:szCs w:val="24"/>
          <w:spacing w:val="12"/>
        </w:rPr>
        <w:t>(五)有行政执法机关的联系人(案件承办人)、电话、地</w:t>
      </w:r>
      <w:r>
        <w:rPr>
          <w:rFonts w:ascii="FangSong" w:hAnsi="FangSong" w:eastAsia="FangSong" w:cs="FangSong"/>
          <w:sz w:val="24"/>
          <w:szCs w:val="24"/>
          <w:spacing w:val="11"/>
        </w:rPr>
        <w:t>址、邮编等。</w:t>
      </w:r>
    </w:p>
    <w:p>
      <w:pPr>
        <w:ind w:left="550"/>
        <w:spacing w:before="213" w:line="221" w:lineRule="auto"/>
        <w:rPr>
          <w:rFonts w:ascii="FangSong" w:hAnsi="FangSong" w:eastAsia="FangSong" w:cs="FangSong"/>
          <w:sz w:val="24"/>
          <w:szCs w:val="24"/>
        </w:rPr>
      </w:pPr>
      <w:r>
        <w:rPr>
          <w:rFonts w:ascii="FangSong" w:hAnsi="FangSong" w:eastAsia="FangSong" w:cs="FangSong"/>
          <w:sz w:val="24"/>
          <w:szCs w:val="24"/>
          <w:spacing w:val="5"/>
        </w:rPr>
        <w:t>(六)有行政执法机关名称、印章及日期。</w:t>
      </w:r>
    </w:p>
    <w:p>
      <w:pPr>
        <w:ind w:left="550"/>
        <w:spacing w:before="217" w:line="222" w:lineRule="auto"/>
        <w:rPr>
          <w:rFonts w:ascii="SimHei" w:hAnsi="SimHei" w:eastAsia="SimHei" w:cs="SimHei"/>
          <w:sz w:val="29"/>
          <w:szCs w:val="29"/>
        </w:rPr>
      </w:pPr>
      <w:r>
        <w:rPr>
          <w:rFonts w:ascii="SimHei" w:hAnsi="SimHei" w:eastAsia="SimHei" w:cs="SimHei"/>
          <w:sz w:val="29"/>
          <w:szCs w:val="29"/>
          <w:spacing w:val="-11"/>
        </w:rPr>
        <w:t>二、注意事项</w:t>
      </w:r>
    </w:p>
    <w:p>
      <w:pPr>
        <w:ind w:right="23" w:firstLine="550"/>
        <w:spacing w:before="166" w:line="342" w:lineRule="auto"/>
        <w:rPr>
          <w:rFonts w:ascii="FangSong" w:hAnsi="FangSong" w:eastAsia="FangSong" w:cs="FangSong"/>
          <w:sz w:val="24"/>
          <w:szCs w:val="24"/>
        </w:rPr>
      </w:pPr>
      <w:r>
        <w:rPr>
          <w:rFonts w:ascii="FangSong" w:hAnsi="FangSong" w:eastAsia="FangSong" w:cs="FangSong"/>
          <w:sz w:val="24"/>
          <w:szCs w:val="24"/>
          <w:spacing w:val="2"/>
        </w:rPr>
        <w:t>(一)行政处罚事先告知是作出行政处罚决定之前必须履行的一项法定程序，如</w:t>
      </w:r>
      <w:r>
        <w:rPr>
          <w:rFonts w:ascii="FangSong" w:hAnsi="FangSong" w:eastAsia="FangSong" w:cs="FangSong"/>
          <w:sz w:val="24"/>
          <w:szCs w:val="24"/>
          <w:spacing w:val="11"/>
        </w:rPr>
        <w:t xml:space="preserve"> </w:t>
      </w:r>
      <w:r>
        <w:rPr>
          <w:rFonts w:ascii="FangSong" w:hAnsi="FangSong" w:eastAsia="FangSong" w:cs="FangSong"/>
          <w:sz w:val="24"/>
          <w:szCs w:val="24"/>
          <w:spacing w:val="-1"/>
        </w:rPr>
        <w:t>果行政机关下达行政处罚决定前没有履行告</w:t>
      </w:r>
      <w:r>
        <w:rPr>
          <w:rFonts w:ascii="FangSong" w:hAnsi="FangSong" w:eastAsia="FangSong" w:cs="FangSong"/>
          <w:sz w:val="24"/>
          <w:szCs w:val="24"/>
          <w:spacing w:val="-2"/>
        </w:rPr>
        <w:t>知义务，则属于违反法定程序，其行政处</w:t>
      </w:r>
      <w:r>
        <w:rPr>
          <w:rFonts w:ascii="FangSong" w:hAnsi="FangSong" w:eastAsia="FangSong" w:cs="FangSong"/>
          <w:sz w:val="24"/>
          <w:szCs w:val="24"/>
        </w:rPr>
        <w:t xml:space="preserve"> </w:t>
      </w:r>
      <w:r>
        <w:rPr>
          <w:rFonts w:ascii="FangSong" w:hAnsi="FangSong" w:eastAsia="FangSong" w:cs="FangSong"/>
          <w:sz w:val="24"/>
          <w:szCs w:val="24"/>
          <w:spacing w:val="-6"/>
        </w:rPr>
        <w:t>罚无效。</w:t>
      </w:r>
    </w:p>
    <w:p>
      <w:pPr>
        <w:ind w:left="550"/>
        <w:spacing w:before="277" w:line="221" w:lineRule="auto"/>
        <w:rPr>
          <w:rFonts w:ascii="FangSong" w:hAnsi="FangSong" w:eastAsia="FangSong" w:cs="FangSong"/>
          <w:sz w:val="24"/>
          <w:szCs w:val="24"/>
        </w:rPr>
      </w:pPr>
      <w:r>
        <w:rPr>
          <w:rFonts w:ascii="FangSong" w:hAnsi="FangSong" w:eastAsia="FangSong" w:cs="FangSong"/>
          <w:sz w:val="24"/>
          <w:szCs w:val="24"/>
          <w:spacing w:val="4"/>
        </w:rPr>
        <w:t>(二)告知之前必须填写《案件内部审批表》</w:t>
      </w:r>
      <w:r>
        <w:rPr>
          <w:rFonts w:ascii="FangSong" w:hAnsi="FangSong" w:eastAsia="FangSong" w:cs="FangSong"/>
          <w:sz w:val="24"/>
          <w:szCs w:val="24"/>
          <w:spacing w:val="3"/>
        </w:rPr>
        <w:t>报行政执法机关负责人批准。</w:t>
      </w:r>
    </w:p>
    <w:p>
      <w:pPr>
        <w:ind w:left="550"/>
        <w:spacing w:before="112" w:line="220" w:lineRule="auto"/>
        <w:rPr>
          <w:rFonts w:ascii="FangSong" w:hAnsi="FangSong" w:eastAsia="FangSong" w:cs="FangSong"/>
          <w:sz w:val="24"/>
          <w:szCs w:val="24"/>
        </w:rPr>
      </w:pPr>
      <w:r>
        <w:rPr>
          <w:rFonts w:ascii="FangSong" w:hAnsi="FangSong" w:eastAsia="FangSong" w:cs="FangSong"/>
          <w:sz w:val="24"/>
          <w:szCs w:val="24"/>
          <w:spacing w:val="4"/>
        </w:rPr>
        <w:t>(三)应当采取书面形式告知，并有当事人签字的《送达回证》。</w:t>
      </w:r>
    </w:p>
    <w:p>
      <w:pPr>
        <w:ind w:left="550"/>
        <w:spacing w:before="117" w:line="222" w:lineRule="auto"/>
        <w:rPr>
          <w:rFonts w:ascii="FangSong" w:hAnsi="FangSong" w:eastAsia="FangSong" w:cs="FangSong"/>
          <w:sz w:val="24"/>
          <w:szCs w:val="24"/>
        </w:rPr>
      </w:pPr>
      <w:r>
        <w:rPr>
          <w:rFonts w:ascii="FangSong" w:hAnsi="FangSong" w:eastAsia="FangSong" w:cs="FangSong"/>
          <w:sz w:val="24"/>
          <w:szCs w:val="24"/>
          <w:spacing w:val="-2"/>
        </w:rPr>
        <w:t>(四)本文书一式两份，</w:t>
      </w:r>
      <w:r>
        <w:rPr>
          <w:rFonts w:ascii="FangSong" w:hAnsi="FangSong" w:eastAsia="FangSong" w:cs="FangSong"/>
          <w:sz w:val="24"/>
          <w:szCs w:val="24"/>
          <w:spacing w:val="-50"/>
        </w:rPr>
        <w:t xml:space="preserve"> </w:t>
      </w:r>
      <w:r>
        <w:rPr>
          <w:rFonts w:ascii="FangSong" w:hAnsi="FangSong" w:eastAsia="FangSong" w:cs="FangSong"/>
          <w:sz w:val="24"/>
          <w:szCs w:val="24"/>
          <w:spacing w:val="-2"/>
        </w:rPr>
        <w:t>一份送达当事人，</w:t>
      </w:r>
      <w:r>
        <w:rPr>
          <w:rFonts w:ascii="FangSong" w:hAnsi="FangSong" w:eastAsia="FangSong" w:cs="FangSong"/>
          <w:sz w:val="24"/>
          <w:szCs w:val="24"/>
          <w:spacing w:val="-33"/>
        </w:rPr>
        <w:t xml:space="preserve"> </w:t>
      </w:r>
      <w:r>
        <w:rPr>
          <w:rFonts w:ascii="FangSong" w:hAnsi="FangSong" w:eastAsia="FangSong" w:cs="FangSong"/>
          <w:sz w:val="24"/>
          <w:szCs w:val="24"/>
          <w:spacing w:val="-2"/>
        </w:rPr>
        <w:t>一份随卷。</w:t>
      </w:r>
    </w:p>
    <w:p>
      <w:pPr>
        <w:spacing w:line="222" w:lineRule="auto"/>
        <w:sectPr>
          <w:footerReference w:type="default" r:id="rId62"/>
          <w:pgSz w:w="11900" w:h="16830"/>
          <w:pgMar w:top="400" w:right="1519" w:bottom="1189" w:left="1529" w:header="0" w:footer="903" w:gutter="0"/>
        </w:sectPr>
        <w:rPr>
          <w:rFonts w:ascii="FangSong" w:hAnsi="FangSong" w:eastAsia="FangSong" w:cs="FangSong"/>
          <w:sz w:val="24"/>
          <w:szCs w:val="24"/>
        </w:rPr>
      </w:pPr>
    </w:p>
    <w:p>
      <w:pPr>
        <w:pStyle w:val="BodyText"/>
        <w:spacing w:line="302" w:lineRule="auto"/>
        <w:rPr/>
      </w:pPr>
      <w:r/>
    </w:p>
    <w:p>
      <w:pPr>
        <w:pStyle w:val="BodyText"/>
        <w:spacing w:line="302" w:lineRule="auto"/>
        <w:rPr/>
      </w:pPr>
      <w:r/>
    </w:p>
    <w:p>
      <w:pPr>
        <w:ind w:left="19"/>
        <w:spacing w:before="91" w:line="222" w:lineRule="auto"/>
        <w:rPr>
          <w:rFonts w:ascii="SimHei" w:hAnsi="SimHei" w:eastAsia="SimHei" w:cs="SimHei"/>
          <w:sz w:val="28"/>
          <w:szCs w:val="28"/>
        </w:rPr>
      </w:pPr>
      <w:r>
        <w:rPr>
          <w:rFonts w:ascii="SimHei" w:hAnsi="SimHei" w:eastAsia="SimHei" w:cs="SimHei"/>
          <w:sz w:val="28"/>
          <w:szCs w:val="28"/>
          <w:spacing w:val="-2"/>
        </w:rPr>
        <w:t>参考文书样式十八</w:t>
      </w:r>
    </w:p>
    <w:p>
      <w:pPr>
        <w:pStyle w:val="BodyText"/>
        <w:spacing w:line="432" w:lineRule="auto"/>
        <w:rPr/>
      </w:pPr>
      <w:r/>
    </w:p>
    <w:p>
      <w:pPr>
        <w:ind w:left="2785"/>
        <w:spacing w:before="126" w:line="219" w:lineRule="auto"/>
        <w:outlineLvl w:val="0"/>
        <w:rPr>
          <w:rFonts w:ascii="SimSun" w:hAnsi="SimSun" w:eastAsia="SimSun" w:cs="SimSun"/>
          <w:sz w:val="39"/>
          <w:szCs w:val="39"/>
        </w:rPr>
      </w:pPr>
      <w:bookmarkStart w:name="bookmark104" w:id="37"/>
      <w:bookmarkEnd w:id="37"/>
      <w:bookmarkStart w:name="bookmark23" w:id="38"/>
      <w:bookmarkEnd w:id="38"/>
      <w:r>
        <w:rPr>
          <w:rFonts w:ascii="SimSun" w:hAnsi="SimSun" w:eastAsia="SimSun" w:cs="SimSun"/>
          <w:sz w:val="39"/>
          <w:szCs w:val="39"/>
          <w:b/>
          <w:bCs/>
          <w:spacing w:val="-36"/>
        </w:rPr>
        <w:t>履行/放弃权利申请书</w:t>
      </w:r>
    </w:p>
    <w:p>
      <w:pPr>
        <w:pStyle w:val="BodyText"/>
        <w:spacing w:line="260" w:lineRule="auto"/>
        <w:rPr/>
      </w:pPr>
      <w:r>
        <w:drawing>
          <wp:anchor distT="0" distB="0" distL="0" distR="0" simplePos="0" relativeHeight="251791360" behindDoc="0" locked="0" layoutInCell="1" allowOverlap="1">
            <wp:simplePos x="0" y="0"/>
            <wp:positionH relativeFrom="column">
              <wp:posOffset>0</wp:posOffset>
            </wp:positionH>
            <wp:positionV relativeFrom="paragraph">
              <wp:posOffset>88438</wp:posOffset>
            </wp:positionV>
            <wp:extent cx="5632463" cy="6350"/>
            <wp:effectExtent l="0" t="0" r="0" b="0"/>
            <wp:wrapNone/>
            <wp:docPr id="32" name="IM 32"/>
            <wp:cNvGraphicFramePr/>
            <a:graphic>
              <a:graphicData uri="http://schemas.openxmlformats.org/drawingml/2006/picture">
                <pic:pic>
                  <pic:nvPicPr>
                    <pic:cNvPr id="32" name="IM 32"/>
                    <pic:cNvPicPr/>
                  </pic:nvPicPr>
                  <pic:blipFill>
                    <a:blip r:embed="rId64"/>
                    <a:stretch>
                      <a:fillRect/>
                    </a:stretch>
                  </pic:blipFill>
                  <pic:spPr>
                    <a:xfrm rot="0">
                      <a:off x="0" y="0"/>
                      <a:ext cx="5632463" cy="6350"/>
                    </a:xfrm>
                    <a:prstGeom prst="rect">
                      <a:avLst/>
                    </a:prstGeom>
                  </pic:spPr>
                </pic:pic>
              </a:graphicData>
            </a:graphic>
          </wp:anchor>
        </w:drawing>
      </w:r>
      <w:r/>
    </w:p>
    <w:p>
      <w:pPr>
        <w:pStyle w:val="BodyText"/>
        <w:spacing w:line="261" w:lineRule="auto"/>
        <w:rPr/>
      </w:pPr>
      <w:r/>
    </w:p>
    <w:p>
      <w:pPr>
        <w:pStyle w:val="BodyText"/>
        <w:spacing w:line="261" w:lineRule="auto"/>
        <w:rPr/>
      </w:pPr>
      <w:r/>
    </w:p>
    <w:p>
      <w:pPr>
        <w:ind w:left="140"/>
        <w:spacing w:before="78" w:line="221" w:lineRule="auto"/>
        <w:rPr>
          <w:rFonts w:ascii="FangSong" w:hAnsi="FangSong" w:eastAsia="FangSong" w:cs="FangSong"/>
          <w:sz w:val="24"/>
          <w:szCs w:val="24"/>
        </w:rPr>
      </w:pPr>
      <w:r>
        <w:rPr>
          <w:rFonts w:ascii="FangSong" w:hAnsi="FangSong" w:eastAsia="FangSong" w:cs="FangSong"/>
          <w:sz w:val="24"/>
          <w:szCs w:val="24"/>
          <w:spacing w:val="10"/>
        </w:rPr>
        <w:t>(行政机关名称)</w:t>
      </w:r>
      <w:r>
        <w:rPr>
          <w:rFonts w:ascii="FangSong" w:hAnsi="FangSong" w:eastAsia="FangSong" w:cs="FangSong"/>
          <w:sz w:val="24"/>
          <w:szCs w:val="24"/>
          <w:spacing w:val="-82"/>
        </w:rPr>
        <w:t xml:space="preserve"> </w:t>
      </w:r>
      <w:r>
        <w:rPr>
          <w:rFonts w:ascii="FangSong" w:hAnsi="FangSong" w:eastAsia="FangSong" w:cs="FangSong"/>
          <w:sz w:val="24"/>
          <w:szCs w:val="24"/>
          <w:u w:val="single" w:color="auto"/>
        </w:rPr>
        <w:t xml:space="preserve">                    </w:t>
      </w:r>
    </w:p>
    <w:p>
      <w:pPr>
        <w:ind w:left="19" w:right="35" w:firstLine="490"/>
        <w:spacing w:before="201" w:line="355" w:lineRule="auto"/>
        <w:jc w:val="both"/>
        <w:rPr>
          <w:rFonts w:ascii="FangSong" w:hAnsi="FangSong" w:eastAsia="FangSong" w:cs="FangSong"/>
          <w:sz w:val="24"/>
          <w:szCs w:val="24"/>
        </w:rPr>
      </w:pPr>
      <w:r>
        <w:rPr>
          <w:rFonts w:ascii="FangSong" w:hAnsi="FangSong" w:eastAsia="FangSong" w:cs="FangSong"/>
          <w:sz w:val="24"/>
          <w:szCs w:val="24"/>
          <w:spacing w:val="4"/>
        </w:rPr>
        <w:t>贵单位出具的《行政处罚事先告知书》(</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101"/>
        </w:rPr>
        <w:t xml:space="preserve"> </w:t>
      </w:r>
      <w:r>
        <w:rPr>
          <w:rFonts w:ascii="FangSong" w:hAnsi="FangSong" w:eastAsia="FangSong" w:cs="FangSong"/>
          <w:sz w:val="24"/>
          <w:szCs w:val="24"/>
          <w:spacing w:val="4"/>
        </w:rPr>
        <w:t>罚告</w:t>
      </w:r>
      <w:r>
        <w:rPr>
          <w:rFonts w:ascii="SimSun" w:hAnsi="SimSun" w:eastAsia="SimSun" w:cs="SimSun"/>
          <w:sz w:val="24"/>
          <w:szCs w:val="24"/>
          <w:spacing w:val="4"/>
        </w:rPr>
        <w:t>〔     </w:t>
      </w:r>
      <w:r>
        <w:rPr>
          <w:rFonts w:ascii="FangSong" w:hAnsi="FangSong" w:eastAsia="FangSong" w:cs="FangSong"/>
          <w:sz w:val="24"/>
          <w:szCs w:val="24"/>
          <w:color w:val="904030"/>
          <w:spacing w:val="4"/>
        </w:rPr>
        <w:t>〕</w:t>
      </w:r>
      <w:r>
        <w:rPr>
          <w:rFonts w:ascii="FangSong" w:hAnsi="FangSong" w:eastAsia="FangSong" w:cs="FangSong"/>
          <w:sz w:val="24"/>
          <w:szCs w:val="24"/>
          <w:color w:val="904030"/>
          <w:spacing w:val="4"/>
        </w:rPr>
        <w:t xml:space="preserve">  </w:t>
      </w:r>
      <w:r>
        <w:rPr>
          <w:rFonts w:ascii="FangSong" w:hAnsi="FangSong" w:eastAsia="FangSong" w:cs="FangSong"/>
          <w:sz w:val="24"/>
          <w:szCs w:val="24"/>
          <w:spacing w:val="4"/>
        </w:rPr>
        <w:t>号〕收悉，已</w:t>
      </w:r>
      <w:r>
        <w:rPr>
          <w:rFonts w:ascii="FangSong" w:hAnsi="FangSong" w:eastAsia="FangSong" w:cs="FangSong"/>
          <w:sz w:val="24"/>
          <w:szCs w:val="24"/>
        </w:rPr>
        <w:t xml:space="preserve"> </w:t>
      </w:r>
      <w:r>
        <w:rPr>
          <w:rFonts w:ascii="FangSong" w:hAnsi="FangSong" w:eastAsia="FangSong" w:cs="FangSong"/>
          <w:sz w:val="24"/>
          <w:szCs w:val="24"/>
          <w:spacing w:val="5"/>
        </w:rPr>
        <w:t>告知了拟作出的行政处罚的事实、理由、依据及处罚内容，并告知了我(单位)依法</w:t>
      </w:r>
      <w:r>
        <w:rPr>
          <w:rFonts w:ascii="FangSong" w:hAnsi="FangSong" w:eastAsia="FangSong" w:cs="FangSong"/>
          <w:sz w:val="24"/>
          <w:szCs w:val="24"/>
        </w:rPr>
        <w:t xml:space="preserve"> </w:t>
      </w:r>
      <w:r>
        <w:rPr>
          <w:rFonts w:ascii="FangSong" w:hAnsi="FangSong" w:eastAsia="FangSong" w:cs="FangSong"/>
          <w:sz w:val="24"/>
          <w:szCs w:val="24"/>
          <w:spacing w:val="-5"/>
        </w:rPr>
        <w:t>享有的相关权利事项。</w:t>
      </w:r>
    </w:p>
    <w:p>
      <w:pPr>
        <w:ind w:left="510"/>
        <w:spacing w:before="16" w:line="220" w:lineRule="auto"/>
        <w:rPr>
          <w:rFonts w:ascii="FangSong" w:hAnsi="FangSong" w:eastAsia="FangSong" w:cs="FangSong"/>
          <w:sz w:val="24"/>
          <w:szCs w:val="24"/>
        </w:rPr>
      </w:pPr>
      <w:r>
        <w:rPr>
          <w:rFonts w:ascii="FangSong" w:hAnsi="FangSong" w:eastAsia="FangSong" w:cs="FangSong"/>
          <w:sz w:val="24"/>
          <w:szCs w:val="24"/>
          <w:spacing w:val="11"/>
        </w:rPr>
        <w:t>我(单位)现自愿提出如下申请：</w:t>
      </w:r>
    </w:p>
    <w:p>
      <w:pPr>
        <w:ind w:left="510"/>
        <w:spacing w:before="204" w:line="220" w:lineRule="auto"/>
        <w:rPr>
          <w:rFonts w:ascii="FangSong" w:hAnsi="FangSong" w:eastAsia="FangSong" w:cs="FangSong"/>
          <w:sz w:val="24"/>
          <w:szCs w:val="24"/>
        </w:rPr>
      </w:pPr>
      <w:r>
        <w:drawing>
          <wp:anchor distT="0" distB="0" distL="0" distR="0" simplePos="0" relativeHeight="251792384" behindDoc="0" locked="0" layoutInCell="1" allowOverlap="1">
            <wp:simplePos x="0" y="0"/>
            <wp:positionH relativeFrom="column">
              <wp:posOffset>314271</wp:posOffset>
            </wp:positionH>
            <wp:positionV relativeFrom="paragraph">
              <wp:posOffset>274118</wp:posOffset>
            </wp:positionV>
            <wp:extent cx="4848254" cy="7619"/>
            <wp:effectExtent l="0" t="0" r="0" b="0"/>
            <wp:wrapNone/>
            <wp:docPr id="34" name="IM 34"/>
            <wp:cNvGraphicFramePr/>
            <a:graphic>
              <a:graphicData uri="http://schemas.openxmlformats.org/drawingml/2006/picture">
                <pic:pic>
                  <pic:nvPicPr>
                    <pic:cNvPr id="34" name="IM 34"/>
                    <pic:cNvPicPr/>
                  </pic:nvPicPr>
                  <pic:blipFill>
                    <a:blip r:embed="rId65"/>
                    <a:stretch>
                      <a:fillRect/>
                    </a:stretch>
                  </pic:blipFill>
                  <pic:spPr>
                    <a:xfrm rot="0">
                      <a:off x="0" y="0"/>
                      <a:ext cx="4848254" cy="7619"/>
                    </a:xfrm>
                    <a:prstGeom prst="rect">
                      <a:avLst/>
                    </a:prstGeom>
                  </pic:spPr>
                </pic:pic>
              </a:graphicData>
            </a:graphic>
          </wp:anchor>
        </w:drawing>
      </w:r>
      <w:r>
        <w:rPr>
          <w:rFonts w:ascii="FangSong" w:hAnsi="FangSong" w:eastAsia="FangSong" w:cs="FangSong"/>
          <w:sz w:val="24"/>
          <w:szCs w:val="24"/>
          <w:spacing w:val="-19"/>
        </w:rPr>
        <w:t>例</w:t>
      </w:r>
      <w:r>
        <w:rPr>
          <w:rFonts w:ascii="FangSong" w:hAnsi="FangSong" w:eastAsia="FangSong" w:cs="FangSong"/>
          <w:sz w:val="24"/>
          <w:szCs w:val="24"/>
          <w:spacing w:val="-19"/>
        </w:rPr>
        <w:t xml:space="preserve"> </w:t>
      </w:r>
      <w:r>
        <w:rPr>
          <w:rFonts w:ascii="FangSong" w:hAnsi="FangSong" w:eastAsia="FangSong" w:cs="FangSong"/>
          <w:sz w:val="24"/>
          <w:szCs w:val="24"/>
          <w:spacing w:val="-19"/>
        </w:rPr>
        <w:t>：</w:t>
      </w:r>
      <w:r>
        <w:rPr>
          <w:rFonts w:ascii="FangSong" w:hAnsi="FangSong" w:eastAsia="FangSong" w:cs="FangSong"/>
          <w:sz w:val="24"/>
          <w:szCs w:val="24"/>
          <w:spacing w:val="-19"/>
        </w:rPr>
        <w:t xml:space="preserve"> </w:t>
      </w:r>
      <w:r>
        <w:rPr>
          <w:rFonts w:ascii="FangSong" w:hAnsi="FangSong" w:eastAsia="FangSong" w:cs="FangSong"/>
          <w:sz w:val="24"/>
          <w:szCs w:val="24"/>
          <w:spacing w:val="-19"/>
        </w:rPr>
        <w:t>1</w:t>
      </w:r>
      <w:r>
        <w:rPr>
          <w:rFonts w:ascii="FangSong" w:hAnsi="FangSong" w:eastAsia="FangSong" w:cs="FangSong"/>
          <w:sz w:val="24"/>
          <w:szCs w:val="24"/>
          <w:spacing w:val="-19"/>
        </w:rPr>
        <w:t xml:space="preserve"> </w:t>
      </w:r>
      <w:r>
        <w:rPr>
          <w:rFonts w:ascii="FangSong" w:hAnsi="FangSong" w:eastAsia="FangSong" w:cs="FangSong"/>
          <w:sz w:val="24"/>
          <w:szCs w:val="24"/>
          <w:spacing w:val="-19"/>
        </w:rPr>
        <w:t>.</w:t>
      </w:r>
      <w:r>
        <w:rPr>
          <w:rFonts w:ascii="FangSong" w:hAnsi="FangSong" w:eastAsia="FangSong" w:cs="FangSong"/>
          <w:sz w:val="24"/>
          <w:szCs w:val="24"/>
          <w:spacing w:val="-19"/>
        </w:rPr>
        <w:t xml:space="preserve"> </w:t>
      </w:r>
      <w:r>
        <w:rPr>
          <w:rFonts w:ascii="FangSong" w:hAnsi="FangSong" w:eastAsia="FangSong" w:cs="FangSong"/>
          <w:sz w:val="24"/>
          <w:szCs w:val="24"/>
          <w:spacing w:val="-19"/>
        </w:rPr>
        <w:t>申</w:t>
      </w:r>
      <w:r>
        <w:rPr>
          <w:rFonts w:ascii="FangSong" w:hAnsi="FangSong" w:eastAsia="FangSong" w:cs="FangSong"/>
          <w:sz w:val="24"/>
          <w:szCs w:val="24"/>
          <w:spacing w:val="-19"/>
        </w:rPr>
        <w:t xml:space="preserve"> </w:t>
      </w:r>
      <w:r>
        <w:rPr>
          <w:rFonts w:ascii="FangSong" w:hAnsi="FangSong" w:eastAsia="FangSong" w:cs="FangSong"/>
          <w:sz w:val="24"/>
          <w:szCs w:val="24"/>
          <w:spacing w:val="-19"/>
        </w:rPr>
        <w:t>请</w:t>
      </w:r>
      <w:r>
        <w:rPr>
          <w:rFonts w:ascii="FangSong" w:hAnsi="FangSong" w:eastAsia="FangSong" w:cs="FangSong"/>
          <w:sz w:val="24"/>
          <w:szCs w:val="24"/>
          <w:spacing w:val="-19"/>
        </w:rPr>
        <w:t xml:space="preserve"> </w:t>
      </w:r>
      <w:r>
        <w:rPr>
          <w:rFonts w:ascii="FangSong" w:hAnsi="FangSong" w:eastAsia="FangSong" w:cs="FangSong"/>
          <w:sz w:val="24"/>
          <w:szCs w:val="24"/>
          <w:spacing w:val="-19"/>
        </w:rPr>
        <w:t>履</w:t>
      </w:r>
      <w:r>
        <w:rPr>
          <w:rFonts w:ascii="FangSong" w:hAnsi="FangSong" w:eastAsia="FangSong" w:cs="FangSong"/>
          <w:sz w:val="24"/>
          <w:szCs w:val="24"/>
          <w:spacing w:val="-19"/>
        </w:rPr>
        <w:t xml:space="preserve"> </w:t>
      </w:r>
      <w:r>
        <w:rPr>
          <w:rFonts w:ascii="FangSong" w:hAnsi="FangSong" w:eastAsia="FangSong" w:cs="FangSong"/>
          <w:sz w:val="24"/>
          <w:szCs w:val="24"/>
          <w:spacing w:val="-19"/>
        </w:rPr>
        <w:t>行</w:t>
      </w:r>
      <w:r>
        <w:rPr>
          <w:rFonts w:ascii="FangSong" w:hAnsi="FangSong" w:eastAsia="FangSong" w:cs="FangSong"/>
          <w:sz w:val="24"/>
          <w:szCs w:val="24"/>
          <w:spacing w:val="-19"/>
        </w:rPr>
        <w:t xml:space="preserve"> </w:t>
      </w:r>
      <w:r>
        <w:rPr>
          <w:rFonts w:ascii="FangSong" w:hAnsi="FangSong" w:eastAsia="FangSong" w:cs="FangSong"/>
          <w:sz w:val="24"/>
          <w:szCs w:val="24"/>
          <w:spacing w:val="-19"/>
        </w:rPr>
        <w:t>陈</w:t>
      </w:r>
      <w:r>
        <w:rPr>
          <w:rFonts w:ascii="FangSong" w:hAnsi="FangSong" w:eastAsia="FangSong" w:cs="FangSong"/>
          <w:sz w:val="24"/>
          <w:szCs w:val="24"/>
          <w:spacing w:val="-19"/>
        </w:rPr>
        <w:t xml:space="preserve"> </w:t>
      </w:r>
      <w:r>
        <w:rPr>
          <w:rFonts w:ascii="FangSong" w:hAnsi="FangSong" w:eastAsia="FangSong" w:cs="FangSong"/>
          <w:sz w:val="24"/>
          <w:szCs w:val="24"/>
          <w:spacing w:val="-19"/>
        </w:rPr>
        <w:t>述</w:t>
      </w:r>
      <w:r>
        <w:rPr>
          <w:rFonts w:ascii="FangSong" w:hAnsi="FangSong" w:eastAsia="FangSong" w:cs="FangSong"/>
          <w:sz w:val="24"/>
          <w:szCs w:val="24"/>
          <w:spacing w:val="-19"/>
        </w:rPr>
        <w:t xml:space="preserve"> </w:t>
      </w:r>
      <w:r>
        <w:rPr>
          <w:rFonts w:ascii="FangSong" w:hAnsi="FangSong" w:eastAsia="FangSong" w:cs="FangSong"/>
          <w:sz w:val="24"/>
          <w:szCs w:val="24"/>
          <w:spacing w:val="-19"/>
        </w:rPr>
        <w:t>、</w:t>
      </w:r>
      <w:r>
        <w:rPr>
          <w:rFonts w:ascii="FangSong" w:hAnsi="FangSong" w:eastAsia="FangSong" w:cs="FangSong"/>
          <w:sz w:val="24"/>
          <w:szCs w:val="24"/>
          <w:spacing w:val="-19"/>
        </w:rPr>
        <w:t xml:space="preserve"> </w:t>
      </w:r>
      <w:r>
        <w:rPr>
          <w:rFonts w:ascii="FangSong" w:hAnsi="FangSong" w:eastAsia="FangSong" w:cs="FangSong"/>
          <w:sz w:val="24"/>
          <w:szCs w:val="24"/>
          <w:spacing w:val="-19"/>
        </w:rPr>
        <w:t>申</w:t>
      </w:r>
      <w:r>
        <w:rPr>
          <w:rFonts w:ascii="FangSong" w:hAnsi="FangSong" w:eastAsia="FangSong" w:cs="FangSong"/>
          <w:sz w:val="24"/>
          <w:szCs w:val="24"/>
          <w:spacing w:val="-19"/>
        </w:rPr>
        <w:t xml:space="preserve"> </w:t>
      </w:r>
      <w:r>
        <w:rPr>
          <w:rFonts w:ascii="FangSong" w:hAnsi="FangSong" w:eastAsia="FangSong" w:cs="FangSong"/>
          <w:sz w:val="24"/>
          <w:szCs w:val="24"/>
          <w:spacing w:val="-19"/>
        </w:rPr>
        <w:t>辩</w:t>
      </w:r>
      <w:r>
        <w:rPr>
          <w:rFonts w:ascii="FangSong" w:hAnsi="FangSong" w:eastAsia="FangSong" w:cs="FangSong"/>
          <w:sz w:val="24"/>
          <w:szCs w:val="24"/>
          <w:spacing w:val="-19"/>
        </w:rPr>
        <w:t xml:space="preserve"> </w:t>
      </w:r>
      <w:r>
        <w:rPr>
          <w:rFonts w:ascii="FangSong" w:hAnsi="FangSong" w:eastAsia="FangSong" w:cs="FangSong"/>
          <w:sz w:val="24"/>
          <w:szCs w:val="24"/>
          <w:spacing w:val="-19"/>
        </w:rPr>
        <w:t>权</w:t>
      </w:r>
      <w:r>
        <w:rPr>
          <w:rFonts w:ascii="FangSong" w:hAnsi="FangSong" w:eastAsia="FangSong" w:cs="FangSong"/>
          <w:sz w:val="24"/>
          <w:szCs w:val="24"/>
          <w:spacing w:val="-9"/>
        </w:rPr>
        <w:t xml:space="preserve"> </w:t>
      </w:r>
      <w:r>
        <w:rPr>
          <w:rFonts w:ascii="FangSong" w:hAnsi="FangSong" w:eastAsia="FangSong" w:cs="FangSong"/>
          <w:sz w:val="24"/>
          <w:szCs w:val="24"/>
          <w:spacing w:val="-19"/>
        </w:rPr>
        <w:t>利</w:t>
      </w:r>
      <w:r>
        <w:rPr>
          <w:rFonts w:ascii="FangSong" w:hAnsi="FangSong" w:eastAsia="FangSong" w:cs="FangSong"/>
          <w:sz w:val="24"/>
          <w:szCs w:val="24"/>
          <w:spacing w:val="-39"/>
        </w:rPr>
        <w:t xml:space="preserve"> </w:t>
      </w:r>
      <w:r>
        <w:rPr>
          <w:rFonts w:ascii="FangSong" w:hAnsi="FangSong" w:eastAsia="FangSong" w:cs="FangSong"/>
          <w:sz w:val="24"/>
          <w:szCs w:val="24"/>
          <w:spacing w:val="-19"/>
        </w:rPr>
        <w:t>。</w:t>
      </w:r>
    </w:p>
    <w:p>
      <w:pPr>
        <w:ind w:left="19"/>
        <w:spacing w:before="188" w:line="222" w:lineRule="auto"/>
        <w:tabs>
          <w:tab w:val="left" w:pos="470"/>
        </w:tabs>
        <w:rPr>
          <w:rFonts w:ascii="FangSong" w:hAnsi="FangSong" w:eastAsia="FangSong" w:cs="FangSong"/>
          <w:sz w:val="25"/>
          <w:szCs w:val="25"/>
        </w:rPr>
      </w:pPr>
      <w:r>
        <w:rPr>
          <w:rFonts w:ascii="FangSong" w:hAnsi="FangSong" w:eastAsia="FangSong" w:cs="FangSong"/>
          <w:sz w:val="25"/>
          <w:szCs w:val="25"/>
          <w:u w:val="single" w:color="auto"/>
        </w:rPr>
        <w:tab/>
      </w:r>
      <w:r>
        <w:rPr>
          <w:rFonts w:ascii="FangSong" w:hAnsi="FangSong" w:eastAsia="FangSong" w:cs="FangSong"/>
          <w:sz w:val="25"/>
          <w:szCs w:val="25"/>
          <w:u w:val="single" w:color="auto"/>
          <w:spacing w:val="7"/>
        </w:rPr>
        <w:t>2.</w:t>
      </w:r>
      <w:r>
        <w:rPr>
          <w:rFonts w:ascii="FangSong" w:hAnsi="FangSong" w:eastAsia="FangSong" w:cs="FangSong"/>
          <w:sz w:val="25"/>
          <w:szCs w:val="25"/>
          <w:u w:val="single" w:color="auto"/>
          <w:spacing w:val="-44"/>
        </w:rPr>
        <w:t xml:space="preserve"> </w:t>
      </w:r>
      <w:r>
        <w:rPr>
          <w:rFonts w:ascii="FangSong" w:hAnsi="FangSong" w:eastAsia="FangSong" w:cs="FangSong"/>
          <w:sz w:val="25"/>
          <w:szCs w:val="25"/>
          <w:u w:val="single" w:color="auto"/>
          <w:spacing w:val="7"/>
        </w:rPr>
        <w:t>已确认无异议，放弃陈述、申辩权利。</w:t>
      </w:r>
      <w:r>
        <w:rPr>
          <w:rFonts w:ascii="FangSong" w:hAnsi="FangSong" w:eastAsia="FangSong" w:cs="FangSong"/>
          <w:sz w:val="25"/>
          <w:szCs w:val="25"/>
          <w:u w:val="single" w:color="auto"/>
        </w:rPr>
        <w:t xml:space="preserve">   </w:t>
      </w:r>
    </w:p>
    <w:p>
      <w:pPr>
        <w:pStyle w:val="BodyText"/>
        <w:ind w:left="9"/>
        <w:spacing w:before="219"/>
        <w:tabs>
          <w:tab w:val="left" w:pos="8890"/>
        </w:tabs>
        <w:rPr/>
      </w:pPr>
      <w:r>
        <w:rPr>
          <w:u w:val="single" w:color="auto"/>
        </w:rPr>
        <w:tab/>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4849"/>
        <w:spacing w:before="78" w:line="220" w:lineRule="auto"/>
        <w:rPr>
          <w:rFonts w:ascii="FangSong" w:hAnsi="FangSong" w:eastAsia="FangSong" w:cs="FangSong"/>
          <w:sz w:val="24"/>
          <w:szCs w:val="24"/>
        </w:rPr>
      </w:pPr>
      <w:r>
        <w:rPr>
          <w:rFonts w:ascii="FangSong" w:hAnsi="FangSong" w:eastAsia="FangSong" w:cs="FangSong"/>
          <w:sz w:val="24"/>
          <w:szCs w:val="24"/>
          <w:spacing w:val="-26"/>
        </w:rPr>
        <w:t>申</w:t>
      </w:r>
      <w:r>
        <w:rPr>
          <w:rFonts w:ascii="FangSong" w:hAnsi="FangSong" w:eastAsia="FangSong" w:cs="FangSong"/>
          <w:sz w:val="24"/>
          <w:szCs w:val="24"/>
          <w:spacing w:val="-34"/>
        </w:rPr>
        <w:t xml:space="preserve"> </w:t>
      </w:r>
      <w:r>
        <w:rPr>
          <w:rFonts w:ascii="FangSong" w:hAnsi="FangSong" w:eastAsia="FangSong" w:cs="FangSong"/>
          <w:sz w:val="24"/>
          <w:szCs w:val="24"/>
          <w:spacing w:val="-26"/>
        </w:rPr>
        <w:t>请</w:t>
      </w:r>
      <w:r>
        <w:rPr>
          <w:rFonts w:ascii="FangSong" w:hAnsi="FangSong" w:eastAsia="FangSong" w:cs="FangSong"/>
          <w:sz w:val="24"/>
          <w:szCs w:val="24"/>
          <w:spacing w:val="-39"/>
        </w:rPr>
        <w:t xml:space="preserve"> </w:t>
      </w:r>
      <w:r>
        <w:rPr>
          <w:rFonts w:ascii="FangSong" w:hAnsi="FangSong" w:eastAsia="FangSong" w:cs="FangSong"/>
          <w:sz w:val="24"/>
          <w:szCs w:val="24"/>
          <w:spacing w:val="-26"/>
        </w:rPr>
        <w:t>人</w:t>
      </w:r>
      <w:r>
        <w:rPr>
          <w:rFonts w:ascii="FangSong" w:hAnsi="FangSong" w:eastAsia="FangSong" w:cs="FangSong"/>
          <w:sz w:val="24"/>
          <w:szCs w:val="24"/>
          <w:spacing w:val="-26"/>
        </w:rPr>
        <w:t xml:space="preserve"> </w:t>
      </w:r>
      <w:r>
        <w:rPr>
          <w:rFonts w:ascii="FangSong" w:hAnsi="FangSong" w:eastAsia="FangSong" w:cs="FangSong"/>
          <w:sz w:val="24"/>
          <w:szCs w:val="24"/>
          <w:spacing w:val="-26"/>
        </w:rPr>
        <w:t>(</w:t>
      </w:r>
      <w:r>
        <w:rPr>
          <w:rFonts w:ascii="FangSong" w:hAnsi="FangSong" w:eastAsia="FangSong" w:cs="FangSong"/>
          <w:sz w:val="24"/>
          <w:szCs w:val="24"/>
          <w:spacing w:val="-37"/>
        </w:rPr>
        <w:t xml:space="preserve"> </w:t>
      </w:r>
      <w:r>
        <w:rPr>
          <w:rFonts w:ascii="FangSong" w:hAnsi="FangSong" w:eastAsia="FangSong" w:cs="FangSong"/>
          <w:sz w:val="24"/>
          <w:szCs w:val="24"/>
          <w:spacing w:val="-26"/>
        </w:rPr>
        <w:t>签</w:t>
      </w:r>
      <w:r>
        <w:rPr>
          <w:rFonts w:ascii="FangSong" w:hAnsi="FangSong" w:eastAsia="FangSong" w:cs="FangSong"/>
          <w:sz w:val="24"/>
          <w:szCs w:val="24"/>
          <w:spacing w:val="-42"/>
        </w:rPr>
        <w:t xml:space="preserve"> </w:t>
      </w:r>
      <w:r>
        <w:rPr>
          <w:rFonts w:ascii="FangSong" w:hAnsi="FangSong" w:eastAsia="FangSong" w:cs="FangSong"/>
          <w:sz w:val="24"/>
          <w:szCs w:val="24"/>
          <w:spacing w:val="-26"/>
        </w:rPr>
        <w:t>名</w:t>
      </w:r>
      <w:r>
        <w:rPr>
          <w:rFonts w:ascii="FangSong" w:hAnsi="FangSong" w:eastAsia="FangSong" w:cs="FangSong"/>
          <w:sz w:val="24"/>
          <w:szCs w:val="24"/>
          <w:spacing w:val="-49"/>
        </w:rPr>
        <w:t xml:space="preserve"> </w:t>
      </w:r>
      <w:r>
        <w:rPr>
          <w:rFonts w:ascii="FangSong" w:hAnsi="FangSong" w:eastAsia="FangSong" w:cs="FangSong"/>
          <w:sz w:val="24"/>
          <w:szCs w:val="24"/>
          <w:spacing w:val="-26"/>
        </w:rPr>
        <w:t>)</w:t>
      </w:r>
      <w:r>
        <w:rPr>
          <w:rFonts w:ascii="FangSong" w:hAnsi="FangSong" w:eastAsia="FangSong" w:cs="FangSong"/>
          <w:sz w:val="24"/>
          <w:szCs w:val="24"/>
          <w:spacing w:val="-26"/>
        </w:rPr>
        <w:t xml:space="preserve"> </w:t>
      </w:r>
      <w:r>
        <w:rPr>
          <w:rFonts w:ascii="FangSong" w:hAnsi="FangSong" w:eastAsia="FangSong" w:cs="FangSong"/>
          <w:sz w:val="24"/>
          <w:szCs w:val="24"/>
          <w:spacing w:val="-26"/>
        </w:rPr>
        <w:t>:</w:t>
      </w:r>
      <w:r>
        <w:rPr>
          <w:rFonts w:ascii="FangSong" w:hAnsi="FangSong" w:eastAsia="FangSong" w:cs="FangSong"/>
          <w:sz w:val="24"/>
          <w:szCs w:val="24"/>
          <w:u w:val="single" w:color="auto"/>
        </w:rPr>
        <w:t xml:space="preserve">              </w:t>
      </w:r>
    </w:p>
    <w:p>
      <w:pPr>
        <w:ind w:left="5179"/>
        <w:spacing w:before="187" w:line="222" w:lineRule="auto"/>
        <w:tabs>
          <w:tab w:val="left" w:pos="6269"/>
        </w:tabs>
        <w:rPr>
          <w:rFonts w:ascii="SimHei" w:hAnsi="SimHei" w:eastAsia="SimHei" w:cs="SimHei"/>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29"/>
        </w:rPr>
        <w:t>年.</w:t>
      </w:r>
      <w:r>
        <w:rPr>
          <w:rFonts w:ascii="FangSong" w:hAnsi="FangSong" w:eastAsia="FangSong" w:cs="FangSong"/>
          <w:sz w:val="24"/>
          <w:szCs w:val="24"/>
          <w:u w:val="single" w:color="auto"/>
          <w:spacing w:val="13"/>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29"/>
        </w:rPr>
        <w:t>月</w:t>
      </w:r>
      <w:r>
        <w:rPr>
          <w:rFonts w:ascii="FangSong" w:hAnsi="FangSong" w:eastAsia="FangSong" w:cs="FangSong"/>
          <w:sz w:val="24"/>
          <w:szCs w:val="24"/>
          <w:spacing w:val="-113"/>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69"/>
        </w:rPr>
        <w:t xml:space="preserve"> </w:t>
      </w:r>
      <w:r>
        <w:rPr>
          <w:rFonts w:ascii="SimHei" w:hAnsi="SimHei" w:eastAsia="SimHei" w:cs="SimHei"/>
          <w:sz w:val="24"/>
          <w:szCs w:val="24"/>
          <w:color w:val="205060"/>
          <w:spacing w:val="-29"/>
        </w:rPr>
        <w:t>日</w:t>
      </w:r>
    </w:p>
    <w:p>
      <w:pPr>
        <w:spacing w:line="222" w:lineRule="auto"/>
        <w:sectPr>
          <w:footerReference w:type="default" r:id="rId63"/>
          <w:pgSz w:w="11900" w:h="16830"/>
          <w:pgMar w:top="400" w:right="1509" w:bottom="1200" w:left="1499" w:header="0" w:footer="926" w:gutter="0"/>
        </w:sectPr>
        <w:rPr>
          <w:rFonts w:ascii="SimHei" w:hAnsi="SimHei" w:eastAsia="SimHei" w:cs="SimHei"/>
          <w:sz w:val="24"/>
          <w:szCs w:val="24"/>
        </w:rPr>
      </w:pPr>
    </w:p>
    <w:p>
      <w:pPr>
        <w:pStyle w:val="BodyText"/>
        <w:spacing w:line="282" w:lineRule="auto"/>
        <w:rPr/>
      </w:pPr>
      <w:r/>
    </w:p>
    <w:p>
      <w:pPr>
        <w:pStyle w:val="BodyText"/>
        <w:spacing w:line="283" w:lineRule="auto"/>
        <w:rPr/>
      </w:pPr>
      <w:r/>
    </w:p>
    <w:p>
      <w:pPr>
        <w:ind w:left="19"/>
        <w:spacing w:before="91" w:line="222" w:lineRule="auto"/>
        <w:rPr>
          <w:rFonts w:ascii="SimHei" w:hAnsi="SimHei" w:eastAsia="SimHei" w:cs="SimHei"/>
          <w:sz w:val="28"/>
          <w:szCs w:val="28"/>
        </w:rPr>
      </w:pPr>
      <w:r>
        <w:rPr>
          <w:rFonts w:ascii="SimHei" w:hAnsi="SimHei" w:eastAsia="SimHei" w:cs="SimHei"/>
          <w:sz w:val="28"/>
          <w:szCs w:val="28"/>
          <w:spacing w:val="-2"/>
        </w:rPr>
        <w:t>参考文书样式十九</w:t>
      </w:r>
    </w:p>
    <w:p>
      <w:pPr>
        <w:ind w:left="2050"/>
        <w:spacing w:before="24" w:line="219" w:lineRule="auto"/>
        <w:rPr>
          <w:rFonts w:ascii="SimSun" w:hAnsi="SimSun" w:eastAsia="SimSun" w:cs="SimSun"/>
          <w:sz w:val="39"/>
          <w:szCs w:val="39"/>
        </w:rPr>
      </w:pPr>
      <w:r>
        <w:rPr>
          <w:rFonts w:ascii="Times New Roman" w:hAnsi="Times New Roman" w:eastAsia="Times New Roman" w:cs="Times New Roman"/>
          <w:sz w:val="39"/>
          <w:szCs w:val="39"/>
          <w:spacing w:val="-8"/>
        </w:rPr>
        <w:t>XX</w:t>
      </w:r>
      <w:r>
        <w:rPr>
          <w:rFonts w:ascii="SimSun" w:hAnsi="SimSun" w:eastAsia="SimSun" w:cs="SimSun"/>
          <w:sz w:val="39"/>
          <w:szCs w:val="39"/>
          <w:b/>
          <w:bCs/>
          <w:spacing w:val="-8"/>
        </w:rPr>
        <w:t>市生态环境局(</w:t>
      </w:r>
      <w:r>
        <w:rPr>
          <w:rFonts w:ascii="SimSun" w:hAnsi="SimSun" w:eastAsia="SimSun" w:cs="SimSun"/>
          <w:sz w:val="39"/>
          <w:szCs w:val="39"/>
          <w:spacing w:val="-92"/>
        </w:rPr>
        <w:t xml:space="preserve"> </w:t>
      </w:r>
      <w:r>
        <w:rPr>
          <w:rFonts w:ascii="Times New Roman" w:hAnsi="Times New Roman" w:eastAsia="Times New Roman" w:cs="Times New Roman"/>
          <w:sz w:val="39"/>
          <w:szCs w:val="39"/>
          <w:b/>
          <w:bCs/>
          <w:spacing w:val="-8"/>
        </w:rPr>
        <w:t>XX </w:t>
      </w:r>
      <w:r>
        <w:rPr>
          <w:rFonts w:ascii="SimSun" w:hAnsi="SimSun" w:eastAsia="SimSun" w:cs="SimSun"/>
          <w:sz w:val="39"/>
          <w:szCs w:val="39"/>
          <w:b/>
          <w:bCs/>
          <w:spacing w:val="-8"/>
        </w:rPr>
        <w:t>分局)</w:t>
      </w:r>
    </w:p>
    <w:p>
      <w:pPr>
        <w:pStyle w:val="BodyText"/>
        <w:spacing w:line="404" w:lineRule="auto"/>
        <w:rPr/>
      </w:pPr>
      <w:r/>
    </w:p>
    <w:p>
      <w:pPr>
        <w:ind w:left="3015"/>
        <w:spacing w:before="117" w:line="219" w:lineRule="auto"/>
        <w:outlineLvl w:val="0"/>
        <w:rPr>
          <w:rFonts w:ascii="SimSun" w:hAnsi="SimSun" w:eastAsia="SimSun" w:cs="SimSun"/>
          <w:sz w:val="36"/>
          <w:szCs w:val="36"/>
        </w:rPr>
      </w:pPr>
      <w:bookmarkStart w:name="bookmark24" w:id="39"/>
      <w:bookmarkEnd w:id="39"/>
      <w:r>
        <w:rPr>
          <w:rFonts w:ascii="SimSun" w:hAnsi="SimSun" w:eastAsia="SimSun" w:cs="SimSun"/>
          <w:sz w:val="36"/>
          <w:szCs w:val="36"/>
          <w:b/>
          <w:bCs/>
          <w:spacing w:val="40"/>
        </w:rPr>
        <w:t>陈述(申辩)笔录</w:t>
      </w:r>
    </w:p>
    <w:p>
      <w:pPr>
        <w:pStyle w:val="BodyText"/>
        <w:spacing w:line="242" w:lineRule="auto"/>
        <w:rPr/>
      </w:pPr>
      <w:r>
        <w:drawing>
          <wp:anchor distT="0" distB="0" distL="0" distR="0" simplePos="0" relativeHeight="251795456" behindDoc="0" locked="0" layoutInCell="1" allowOverlap="1">
            <wp:simplePos x="0" y="0"/>
            <wp:positionH relativeFrom="column">
              <wp:posOffset>12694</wp:posOffset>
            </wp:positionH>
            <wp:positionV relativeFrom="paragraph">
              <wp:posOffset>79548</wp:posOffset>
            </wp:positionV>
            <wp:extent cx="5626116" cy="6350"/>
            <wp:effectExtent l="0" t="0" r="0" b="0"/>
            <wp:wrapNone/>
            <wp:docPr id="36" name="IM 36"/>
            <wp:cNvGraphicFramePr/>
            <a:graphic>
              <a:graphicData uri="http://schemas.openxmlformats.org/drawingml/2006/picture">
                <pic:pic>
                  <pic:nvPicPr>
                    <pic:cNvPr id="36" name="IM 36"/>
                    <pic:cNvPicPr/>
                  </pic:nvPicPr>
                  <pic:blipFill>
                    <a:blip r:embed="rId67"/>
                    <a:stretch>
                      <a:fillRect/>
                    </a:stretch>
                  </pic:blipFill>
                  <pic:spPr>
                    <a:xfrm rot="0">
                      <a:off x="0" y="0"/>
                      <a:ext cx="5626116" cy="6350"/>
                    </a:xfrm>
                    <a:prstGeom prst="rect">
                      <a:avLst/>
                    </a:prstGeom>
                  </pic:spPr>
                </pic:pic>
              </a:graphicData>
            </a:graphic>
          </wp:anchor>
        </w:drawing>
      </w:r>
      <w:r/>
    </w:p>
    <w:p>
      <w:pPr>
        <w:pStyle w:val="BodyText"/>
        <w:spacing w:line="242" w:lineRule="auto"/>
        <w:rPr/>
      </w:pPr>
      <w:r/>
    </w:p>
    <w:p>
      <w:pPr>
        <w:pStyle w:val="BodyText"/>
        <w:spacing w:line="242" w:lineRule="auto"/>
        <w:rPr/>
      </w:pPr>
      <w:r/>
    </w:p>
    <w:p>
      <w:pPr>
        <w:ind w:left="19"/>
        <w:spacing w:before="85" w:line="224" w:lineRule="auto"/>
        <w:rPr>
          <w:rFonts w:ascii="FangSong" w:hAnsi="FangSong" w:eastAsia="FangSong" w:cs="FangSong"/>
          <w:sz w:val="26"/>
          <w:szCs w:val="26"/>
        </w:rPr>
      </w:pPr>
      <w:r>
        <w:rPr>
          <w:rFonts w:ascii="FangSong" w:hAnsi="FangSong" w:eastAsia="FangSong" w:cs="FangSong"/>
          <w:sz w:val="25"/>
          <w:szCs w:val="25"/>
          <w:spacing w:val="-23"/>
        </w:rPr>
        <w:t>时间：</w:t>
      </w:r>
      <w:r>
        <w:rPr>
          <w:rFonts w:ascii="FangSong" w:hAnsi="FangSong" w:eastAsia="FangSong" w:cs="FangSong"/>
          <w:sz w:val="25"/>
          <w:szCs w:val="25"/>
          <w:u w:val="single" w:color="auto"/>
          <w:spacing w:val="31"/>
        </w:rPr>
        <w:t xml:space="preserve">    </w:t>
      </w:r>
      <w:r>
        <w:rPr>
          <w:rFonts w:ascii="FangSong" w:hAnsi="FangSong" w:eastAsia="FangSong" w:cs="FangSong"/>
          <w:sz w:val="25"/>
          <w:szCs w:val="25"/>
          <w:spacing w:val="-105"/>
        </w:rPr>
        <w:t xml:space="preserve"> </w:t>
      </w:r>
      <w:r>
        <w:rPr>
          <w:rFonts w:ascii="FangSong" w:hAnsi="FangSong" w:eastAsia="FangSong" w:cs="FangSong"/>
          <w:sz w:val="24"/>
          <w:szCs w:val="24"/>
          <w:color w:val="604040"/>
          <w:spacing w:val="-23"/>
        </w:rPr>
        <w:t>年</w:t>
      </w:r>
      <w:r>
        <w:rPr>
          <w:rFonts w:ascii="FangSong" w:hAnsi="FangSong" w:eastAsia="FangSong" w:cs="FangSong"/>
          <w:sz w:val="24"/>
          <w:szCs w:val="24"/>
          <w:color w:val="604040"/>
          <w:spacing w:val="-103"/>
        </w:rPr>
        <w:t xml:space="preserve"> </w:t>
      </w:r>
      <w:r>
        <w:rPr>
          <w:rFonts w:ascii="FangSong" w:hAnsi="FangSong" w:eastAsia="FangSong" w:cs="FangSong"/>
          <w:sz w:val="24"/>
          <w:szCs w:val="24"/>
          <w:u w:val="single" w:color="000000"/>
          <w:color w:val="604040"/>
          <w:spacing w:val="10"/>
        </w:rPr>
        <w:t xml:space="preserve">   </w:t>
      </w:r>
      <w:r>
        <w:rPr>
          <w:rFonts w:ascii="FangSong" w:hAnsi="FangSong" w:eastAsia="FangSong" w:cs="FangSong"/>
          <w:sz w:val="23"/>
          <w:szCs w:val="23"/>
          <w:color w:val="304010"/>
          <w:spacing w:val="-23"/>
        </w:rPr>
        <w:t>月</w:t>
      </w:r>
      <w:r>
        <w:rPr>
          <w:rFonts w:ascii="FangSong" w:hAnsi="FangSong" w:eastAsia="FangSong" w:cs="FangSong"/>
          <w:sz w:val="23"/>
          <w:szCs w:val="23"/>
          <w:u w:val="single" w:color="000000"/>
          <w:color w:val="304010"/>
          <w:spacing w:val="-23"/>
        </w:rPr>
        <w:t xml:space="preserve"> </w:t>
      </w:r>
      <w:r>
        <w:rPr>
          <w:sz w:val="23"/>
          <w:szCs w:val="23"/>
          <w:position w:val="7"/>
        </w:rPr>
        <w:drawing>
          <wp:inline distT="0" distB="0" distL="0" distR="0">
            <wp:extent cx="114254" cy="25434"/>
            <wp:effectExtent l="0" t="0" r="0" b="0"/>
            <wp:docPr id="38" name="IM 38"/>
            <wp:cNvGraphicFramePr/>
            <a:graphic>
              <a:graphicData uri="http://schemas.openxmlformats.org/drawingml/2006/picture">
                <pic:pic>
                  <pic:nvPicPr>
                    <pic:cNvPr id="38" name="IM 38"/>
                    <pic:cNvPicPr/>
                  </pic:nvPicPr>
                  <pic:blipFill>
                    <a:blip r:embed="rId68"/>
                    <a:stretch>
                      <a:fillRect/>
                    </a:stretch>
                  </pic:blipFill>
                  <pic:spPr>
                    <a:xfrm rot="0">
                      <a:off x="0" y="0"/>
                      <a:ext cx="114254" cy="25434"/>
                    </a:xfrm>
                    <a:prstGeom prst="rect">
                      <a:avLst/>
                    </a:prstGeom>
                  </pic:spPr>
                </pic:pic>
              </a:graphicData>
            </a:graphic>
          </wp:inline>
        </w:drawing>
      </w:r>
      <w:r>
        <w:rPr>
          <w:rFonts w:ascii="FangSong" w:hAnsi="FangSong" w:eastAsia="FangSong" w:cs="FangSong"/>
          <w:sz w:val="23"/>
          <w:szCs w:val="23"/>
          <w:u w:val="single" w:color="000000"/>
          <w:color w:val="304010"/>
          <w:spacing w:val="25"/>
        </w:rPr>
        <w:t xml:space="preserve"> </w:t>
      </w:r>
      <w:r>
        <w:rPr>
          <w:rFonts w:ascii="SimHei" w:hAnsi="SimHei" w:eastAsia="SimHei" w:cs="SimHei"/>
          <w:sz w:val="23"/>
          <w:szCs w:val="23"/>
          <w:color w:val="104060"/>
          <w:spacing w:val="-23"/>
          <w:position w:val="1"/>
        </w:rPr>
        <w:t>日</w:t>
      </w:r>
      <w:r>
        <w:rPr>
          <w:rFonts w:ascii="SimHei" w:hAnsi="SimHei" w:eastAsia="SimHei" w:cs="SimHei"/>
          <w:sz w:val="23"/>
          <w:szCs w:val="23"/>
          <w:u w:val="single" w:color="000000"/>
          <w:color w:val="104060"/>
          <w:spacing w:val="-23"/>
          <w:position w:val="1"/>
        </w:rPr>
        <w:t xml:space="preserve">     </w:t>
      </w:r>
      <w:r>
        <w:rPr>
          <w:rFonts w:ascii="SimHei" w:hAnsi="SimHei" w:eastAsia="SimHei" w:cs="SimHei"/>
          <w:sz w:val="23"/>
          <w:szCs w:val="23"/>
          <w:color w:val="104060"/>
          <w:spacing w:val="-105"/>
          <w:position w:val="1"/>
        </w:rPr>
        <w:t xml:space="preserve"> </w:t>
      </w:r>
      <w:r>
        <w:rPr>
          <w:rFonts w:ascii="FangSong" w:hAnsi="FangSong" w:eastAsia="FangSong" w:cs="FangSong"/>
          <w:sz w:val="25"/>
          <w:szCs w:val="25"/>
          <w:color w:val="104040"/>
          <w:spacing w:val="-23"/>
        </w:rPr>
        <w:t>时</w:t>
      </w:r>
      <w:r>
        <w:rPr>
          <w:rFonts w:ascii="FangSong" w:hAnsi="FangSong" w:eastAsia="FangSong" w:cs="FangSong"/>
          <w:sz w:val="25"/>
          <w:szCs w:val="25"/>
          <w:u w:val="single" w:color="auto"/>
          <w:color w:val="104040"/>
          <w:spacing w:val="1"/>
        </w:rPr>
        <w:t xml:space="preserve">    </w:t>
      </w:r>
      <w:r>
        <w:rPr>
          <w:rFonts w:ascii="FangSong" w:hAnsi="FangSong" w:eastAsia="FangSong" w:cs="FangSong"/>
          <w:sz w:val="25"/>
          <w:szCs w:val="25"/>
          <w:spacing w:val="-23"/>
        </w:rPr>
        <w:t>分</w:t>
      </w:r>
      <w:r>
        <w:rPr>
          <w:rFonts w:ascii="FangSong" w:hAnsi="FangSong" w:eastAsia="FangSong" w:cs="FangSong"/>
          <w:sz w:val="25"/>
          <w:szCs w:val="25"/>
          <w:u w:val="single" w:color="auto"/>
          <w:spacing w:val="-23"/>
        </w:rPr>
        <w:t>至</w:t>
      </w:r>
      <w:r>
        <w:rPr>
          <w:rFonts w:ascii="FangSong" w:hAnsi="FangSong" w:eastAsia="FangSong" w:cs="FangSong"/>
          <w:sz w:val="25"/>
          <w:szCs w:val="25"/>
          <w:u w:val="single" w:color="auto"/>
          <w:spacing w:val="40"/>
        </w:rPr>
        <w:t xml:space="preserve">   </w:t>
      </w:r>
      <w:r>
        <w:rPr>
          <w:rFonts w:ascii="SimSun" w:hAnsi="SimSun" w:eastAsia="SimSun" w:cs="SimSun"/>
          <w:sz w:val="25"/>
          <w:szCs w:val="25"/>
          <w:spacing w:val="-23"/>
        </w:rPr>
        <w:t>时</w:t>
      </w:r>
      <w:r>
        <w:rPr>
          <w:rFonts w:ascii="SimSun" w:hAnsi="SimSun" w:eastAsia="SimSun" w:cs="SimSun"/>
          <w:sz w:val="25"/>
          <w:szCs w:val="25"/>
          <w:spacing w:val="-115"/>
        </w:rPr>
        <w:t xml:space="preserve"> </w:t>
      </w:r>
      <w:r>
        <w:rPr>
          <w:rFonts w:ascii="SimSun" w:hAnsi="SimSun" w:eastAsia="SimSun" w:cs="SimSun"/>
          <w:sz w:val="25"/>
          <w:szCs w:val="25"/>
          <w:u w:val="single" w:color="auto"/>
          <w:spacing w:val="11"/>
        </w:rPr>
        <w:t xml:space="preserve">   </w:t>
      </w:r>
      <w:r>
        <w:rPr>
          <w:rFonts w:ascii="SimSun" w:hAnsi="SimSun" w:eastAsia="SimSun" w:cs="SimSun"/>
          <w:sz w:val="25"/>
          <w:szCs w:val="25"/>
          <w:spacing w:val="-113"/>
        </w:rPr>
        <w:t xml:space="preserve"> </w:t>
      </w:r>
      <w:r>
        <w:rPr>
          <w:rFonts w:ascii="FangSong" w:hAnsi="FangSong" w:eastAsia="FangSong" w:cs="FangSong"/>
          <w:sz w:val="26"/>
          <w:szCs w:val="26"/>
          <w:spacing w:val="-23"/>
        </w:rPr>
        <w:t>分</w:t>
      </w:r>
    </w:p>
    <w:p>
      <w:pPr>
        <w:ind w:left="19"/>
        <w:spacing w:before="203" w:line="224" w:lineRule="auto"/>
        <w:rPr>
          <w:rFonts w:ascii="FangSong" w:hAnsi="FangSong" w:eastAsia="FangSong" w:cs="FangSong"/>
          <w:sz w:val="24"/>
          <w:szCs w:val="24"/>
        </w:rPr>
      </w:pPr>
      <w:r>
        <w:rPr>
          <w:rFonts w:ascii="FangSong" w:hAnsi="FangSong" w:eastAsia="FangSong" w:cs="FangSong"/>
          <w:sz w:val="24"/>
          <w:szCs w:val="24"/>
          <w:spacing w:val="-12"/>
        </w:rPr>
        <w:t>地点</w:t>
      </w:r>
      <w:r>
        <w:rPr>
          <w:rFonts w:ascii="FangSong" w:hAnsi="FangSong" w:eastAsia="FangSong" w:cs="FangSong"/>
          <w:sz w:val="24"/>
          <w:szCs w:val="24"/>
          <w:color w:val="104040"/>
          <w:spacing w:val="-12"/>
        </w:rPr>
        <w:t>：</w:t>
      </w:r>
      <w:r>
        <w:rPr>
          <w:rFonts w:ascii="FangSong" w:hAnsi="FangSong" w:eastAsia="FangSong" w:cs="FangSong"/>
          <w:sz w:val="24"/>
          <w:szCs w:val="24"/>
          <w:color w:val="104040"/>
          <w:spacing w:val="-75"/>
        </w:rPr>
        <w:t xml:space="preserve"> </w:t>
      </w:r>
      <w:r>
        <w:rPr>
          <w:rFonts w:ascii="FangSong" w:hAnsi="FangSong" w:eastAsia="FangSong" w:cs="FangSong"/>
          <w:sz w:val="24"/>
          <w:szCs w:val="24"/>
          <w:u w:val="single" w:color="000000"/>
          <w:color w:val="104040"/>
        </w:rPr>
        <w:t xml:space="preserve">                                                                  </w:t>
      </w:r>
    </w:p>
    <w:p>
      <w:pPr>
        <w:ind w:left="19"/>
        <w:spacing w:before="158" w:line="228" w:lineRule="auto"/>
        <w:rPr>
          <w:rFonts w:ascii="FangSong" w:hAnsi="FangSong" w:eastAsia="FangSong" w:cs="FangSong"/>
          <w:sz w:val="26"/>
          <w:szCs w:val="26"/>
        </w:rPr>
      </w:pPr>
      <w:r>
        <w:rPr>
          <w:rFonts w:ascii="FangSong" w:hAnsi="FangSong" w:eastAsia="FangSong" w:cs="FangSong"/>
          <w:sz w:val="23"/>
          <w:szCs w:val="23"/>
          <w:spacing w:val="2"/>
        </w:rPr>
        <w:t>陈述(申辩)人：</w:t>
      </w:r>
      <w:r>
        <w:rPr>
          <w:rFonts w:ascii="FangSong" w:hAnsi="FangSong" w:eastAsia="FangSong" w:cs="FangSong"/>
          <w:sz w:val="23"/>
          <w:szCs w:val="23"/>
          <w:spacing w:val="36"/>
        </w:rPr>
        <w:t xml:space="preserve"> </w:t>
      </w:r>
      <w:r>
        <w:rPr>
          <w:rFonts w:ascii="FangSong" w:hAnsi="FangSong" w:eastAsia="FangSong" w:cs="FangSong"/>
          <w:sz w:val="23"/>
          <w:szCs w:val="23"/>
          <w:u w:val="single" w:color="auto"/>
          <w:spacing w:val="5"/>
        </w:rPr>
        <w:t xml:space="preserve">                  </w:t>
      </w:r>
      <w:r>
        <w:rPr>
          <w:rFonts w:ascii="FangSong" w:hAnsi="FangSong" w:eastAsia="FangSong" w:cs="FangSong"/>
          <w:sz w:val="26"/>
          <w:szCs w:val="26"/>
          <w:spacing w:val="2"/>
        </w:rPr>
        <w:t>身份证号：</w:t>
      </w:r>
      <w:r>
        <w:rPr>
          <w:rFonts w:ascii="FangSong" w:hAnsi="FangSong" w:eastAsia="FangSong" w:cs="FangSong"/>
          <w:sz w:val="26"/>
          <w:szCs w:val="26"/>
          <w:u w:val="single" w:color="auto"/>
          <w:spacing w:val="2"/>
        </w:rPr>
        <w:t xml:space="preserve">      </w:t>
      </w:r>
      <w:r>
        <w:rPr>
          <w:rFonts w:ascii="FangSong" w:hAnsi="FangSong" w:eastAsia="FangSong" w:cs="FangSong"/>
          <w:sz w:val="26"/>
          <w:szCs w:val="26"/>
          <w:u w:val="single" w:color="auto"/>
          <w:spacing w:val="1"/>
        </w:rPr>
        <w:t xml:space="preserve">                    </w:t>
      </w:r>
    </w:p>
    <w:p>
      <w:pPr>
        <w:ind w:left="19"/>
        <w:spacing w:before="175" w:line="224" w:lineRule="auto"/>
        <w:rPr>
          <w:rFonts w:ascii="FangSong" w:hAnsi="FangSong" w:eastAsia="FangSong" w:cs="FangSong"/>
          <w:sz w:val="24"/>
          <w:szCs w:val="24"/>
        </w:rPr>
      </w:pPr>
      <w:r>
        <w:rPr>
          <w:rFonts w:ascii="FangSong" w:hAnsi="FangSong" w:eastAsia="FangSong" w:cs="FangSong"/>
          <w:sz w:val="23"/>
          <w:szCs w:val="23"/>
        </w:rPr>
        <w:t>工作单位：</w:t>
      </w:r>
      <w:r>
        <w:rPr>
          <w:rFonts w:ascii="FangSong" w:hAnsi="FangSong" w:eastAsia="FangSong" w:cs="FangSong"/>
          <w:sz w:val="23"/>
          <w:szCs w:val="23"/>
          <w:spacing w:val="-95"/>
        </w:rPr>
        <w:t xml:space="preserve"> </w:t>
      </w:r>
      <w:r>
        <w:rPr>
          <w:rFonts w:ascii="FangSong" w:hAnsi="FangSong" w:eastAsia="FangSong" w:cs="FangSong"/>
          <w:sz w:val="23"/>
          <w:szCs w:val="23"/>
          <w:u w:val="single" w:color="auto"/>
          <w:spacing w:val="1"/>
        </w:rPr>
        <w:t xml:space="preserve">                             </w:t>
      </w:r>
      <w:r>
        <w:rPr>
          <w:rFonts w:ascii="FangSong" w:hAnsi="FangSong" w:eastAsia="FangSong" w:cs="FangSong"/>
          <w:sz w:val="23"/>
          <w:szCs w:val="23"/>
          <w:spacing w:val="-60"/>
        </w:rPr>
        <w:t xml:space="preserve"> </w:t>
      </w:r>
      <w:r>
        <w:rPr>
          <w:rFonts w:ascii="FangSong" w:hAnsi="FangSong" w:eastAsia="FangSong" w:cs="FangSong"/>
          <w:sz w:val="24"/>
          <w:szCs w:val="24"/>
        </w:rPr>
        <w:t>电话：</w:t>
      </w:r>
      <w:r>
        <w:rPr>
          <w:rFonts w:ascii="FangSong" w:hAnsi="FangSong" w:eastAsia="FangSong" w:cs="FangSong"/>
          <w:sz w:val="24"/>
          <w:szCs w:val="24"/>
          <w:spacing w:val="-51"/>
        </w:rPr>
        <w:t xml:space="preserve"> </w:t>
      </w:r>
      <w:r>
        <w:rPr>
          <w:rFonts w:ascii="FangSong" w:hAnsi="FangSong" w:eastAsia="FangSong" w:cs="FangSong"/>
          <w:sz w:val="24"/>
          <w:szCs w:val="24"/>
          <w:u w:val="single" w:color="auto"/>
        </w:rPr>
        <w:t xml:space="preserve">                            </w:t>
      </w:r>
    </w:p>
    <w:p>
      <w:pPr>
        <w:ind w:left="19"/>
        <w:spacing w:before="190" w:line="222" w:lineRule="auto"/>
        <w:rPr>
          <w:rFonts w:ascii="FangSong" w:hAnsi="FangSong" w:eastAsia="FangSong" w:cs="FangSong"/>
          <w:sz w:val="24"/>
          <w:szCs w:val="24"/>
        </w:rPr>
      </w:pPr>
      <w:r>
        <w:rPr>
          <w:rFonts w:ascii="FangSong" w:hAnsi="FangSong" w:eastAsia="FangSong" w:cs="FangSong"/>
          <w:sz w:val="24"/>
          <w:szCs w:val="24"/>
          <w:spacing w:val="-7"/>
        </w:rPr>
        <w:t>住址：</w:t>
      </w:r>
      <w:r>
        <w:rPr>
          <w:rFonts w:ascii="FangSong" w:hAnsi="FangSong" w:eastAsia="FangSong" w:cs="FangSong"/>
          <w:sz w:val="24"/>
          <w:szCs w:val="24"/>
          <w:spacing w:val="-87"/>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7"/>
        </w:rPr>
        <w:t xml:space="preserve"> </w:t>
      </w:r>
      <w:r>
        <w:rPr>
          <w:rFonts w:ascii="FangSong" w:hAnsi="FangSong" w:eastAsia="FangSong" w:cs="FangSong"/>
          <w:sz w:val="24"/>
          <w:szCs w:val="24"/>
          <w:spacing w:val="-7"/>
        </w:rPr>
        <w:t>邮编：</w:t>
      </w:r>
      <w:r>
        <w:rPr>
          <w:rFonts w:ascii="FangSong" w:hAnsi="FangSong" w:eastAsia="FangSong" w:cs="FangSong"/>
          <w:sz w:val="24"/>
          <w:szCs w:val="24"/>
          <w:u w:val="single" w:color="auto"/>
          <w:spacing w:val="-7"/>
        </w:rPr>
        <w:t xml:space="preserve">              </w:t>
      </w:r>
      <w:r>
        <w:rPr>
          <w:rFonts w:ascii="FangSong" w:hAnsi="FangSong" w:eastAsia="FangSong" w:cs="FangSong"/>
          <w:sz w:val="24"/>
          <w:szCs w:val="24"/>
          <w:u w:val="single" w:color="auto"/>
          <w:spacing w:val="-8"/>
        </w:rPr>
        <w:t xml:space="preserve">                </w:t>
      </w:r>
    </w:p>
    <w:p>
      <w:pPr>
        <w:ind w:left="19"/>
        <w:spacing w:before="194" w:line="222" w:lineRule="auto"/>
        <w:rPr>
          <w:rFonts w:ascii="FangSong" w:hAnsi="FangSong" w:eastAsia="FangSong" w:cs="FangSong"/>
          <w:sz w:val="24"/>
          <w:szCs w:val="24"/>
        </w:rPr>
      </w:pPr>
      <w:r>
        <w:rPr>
          <w:rFonts w:ascii="FangSong" w:hAnsi="FangSong" w:eastAsia="FangSong" w:cs="FangSong"/>
          <w:sz w:val="24"/>
          <w:szCs w:val="24"/>
          <w:spacing w:val="-12"/>
        </w:rPr>
        <w:t>与本案关系：</w:t>
      </w:r>
      <w:r>
        <w:rPr>
          <w:rFonts w:ascii="FangSong" w:hAnsi="FangSong" w:eastAsia="FangSong" w:cs="FangSong"/>
          <w:sz w:val="24"/>
          <w:szCs w:val="24"/>
          <w:u w:val="single" w:color="auto"/>
        </w:rPr>
        <w:t xml:space="preserve">                                                              </w:t>
      </w:r>
    </w:p>
    <w:p>
      <w:pPr>
        <w:ind w:left="19"/>
        <w:spacing w:before="178" w:line="224" w:lineRule="auto"/>
        <w:rPr>
          <w:rFonts w:ascii="FangSong" w:hAnsi="FangSong" w:eastAsia="FangSong" w:cs="FangSong"/>
          <w:sz w:val="24"/>
          <w:szCs w:val="24"/>
        </w:rPr>
      </w:pPr>
      <w:r>
        <w:rPr>
          <w:rFonts w:ascii="FangSong" w:hAnsi="FangSong" w:eastAsia="FangSong" w:cs="FangSong"/>
          <w:sz w:val="25"/>
          <w:szCs w:val="25"/>
          <w:spacing w:val="-18"/>
        </w:rPr>
        <w:t>记录</w:t>
      </w:r>
      <w:r>
        <w:rPr>
          <w:rFonts w:ascii="FangSong" w:hAnsi="FangSong" w:eastAsia="FangSong" w:cs="FangSong"/>
          <w:sz w:val="25"/>
          <w:szCs w:val="25"/>
          <w:color w:val="104060"/>
          <w:spacing w:val="-18"/>
        </w:rPr>
        <w:t>人</w:t>
      </w:r>
      <w:r>
        <w:rPr>
          <w:rFonts w:ascii="FangSong" w:hAnsi="FangSong" w:eastAsia="FangSong" w:cs="FangSong"/>
          <w:sz w:val="25"/>
          <w:szCs w:val="25"/>
          <w:color w:val="104060"/>
          <w:spacing w:val="74"/>
        </w:rPr>
        <w:t xml:space="preserve"> </w:t>
      </w:r>
      <w:r>
        <w:rPr>
          <w:rFonts w:ascii="FangSong" w:hAnsi="FangSong" w:eastAsia="FangSong" w:cs="FangSong"/>
          <w:sz w:val="25"/>
          <w:szCs w:val="25"/>
          <w:color w:val="104060"/>
          <w:spacing w:val="-18"/>
        </w:rPr>
        <w:t>：</w:t>
      </w:r>
      <w:r>
        <w:rPr>
          <w:rFonts w:ascii="FangSong" w:hAnsi="FangSong" w:eastAsia="FangSong" w:cs="FangSong"/>
          <w:sz w:val="25"/>
          <w:szCs w:val="25"/>
          <w:u w:val="single" w:color="000000"/>
          <w:color w:val="104060"/>
          <w:spacing w:val="-18"/>
        </w:rPr>
        <w:t xml:space="preserve">                          </w:t>
      </w:r>
      <w:r>
        <w:rPr>
          <w:rFonts w:ascii="FangSong" w:hAnsi="FangSong" w:eastAsia="FangSong" w:cs="FangSong"/>
          <w:sz w:val="24"/>
          <w:szCs w:val="24"/>
          <w:spacing w:val="-18"/>
        </w:rPr>
        <w:t>工作单位：</w:t>
      </w:r>
      <w:r>
        <w:rPr>
          <w:rFonts w:ascii="FangSong" w:hAnsi="FangSong" w:eastAsia="FangSong" w:cs="FangSong"/>
          <w:sz w:val="24"/>
          <w:szCs w:val="24"/>
          <w:u w:val="single" w:color="auto"/>
        </w:rPr>
        <w:t xml:space="preserve">                                 </w:t>
      </w:r>
    </w:p>
    <w:p>
      <w:pPr>
        <w:ind w:left="19"/>
        <w:spacing w:before="199" w:line="222" w:lineRule="auto"/>
        <w:rPr>
          <w:rFonts w:ascii="FangSong" w:hAnsi="FangSong" w:eastAsia="FangSong" w:cs="FangSong"/>
          <w:sz w:val="24"/>
          <w:szCs w:val="24"/>
        </w:rPr>
      </w:pPr>
      <w:r>
        <w:rPr>
          <w:rFonts w:ascii="FangSong" w:hAnsi="FangSong" w:eastAsia="FangSong" w:cs="FangSong"/>
          <w:sz w:val="24"/>
          <w:szCs w:val="24"/>
          <w:spacing w:val="20"/>
        </w:rPr>
        <w:t>陈述(申辩)的目的：</w:t>
      </w:r>
      <w:r>
        <w:rPr>
          <w:rFonts w:ascii="FangSong" w:hAnsi="FangSong" w:eastAsia="FangSong" w:cs="FangSong"/>
          <w:sz w:val="24"/>
          <w:szCs w:val="24"/>
          <w:spacing w:val="-72"/>
        </w:rPr>
        <w:t xml:space="preserve"> </w:t>
      </w:r>
      <w:r>
        <w:rPr>
          <w:rFonts w:ascii="FangSong" w:hAnsi="FangSong" w:eastAsia="FangSong" w:cs="FangSong"/>
          <w:sz w:val="24"/>
          <w:szCs w:val="24"/>
          <w:u w:val="single" w:color="auto"/>
        </w:rPr>
        <w:t xml:space="preserve">                                                      </w:t>
      </w:r>
    </w:p>
    <w:p>
      <w:pPr>
        <w:pStyle w:val="BodyText"/>
        <w:ind w:left="19"/>
        <w:spacing w:before="202"/>
        <w:tabs>
          <w:tab w:val="left" w:pos="8900"/>
        </w:tabs>
        <w:rPr/>
      </w:pPr>
      <w:r>
        <w:rPr>
          <w:u w:val="single" w:color="auto"/>
        </w:rPr>
        <w:tab/>
      </w:r>
    </w:p>
    <w:p>
      <w:pPr>
        <w:ind w:left="19"/>
        <w:spacing w:before="228" w:line="222" w:lineRule="auto"/>
        <w:rPr>
          <w:rFonts w:ascii="FangSong" w:hAnsi="FangSong" w:eastAsia="FangSong" w:cs="FangSong"/>
          <w:sz w:val="24"/>
          <w:szCs w:val="24"/>
        </w:rPr>
      </w:pPr>
      <w:r>
        <w:rPr>
          <w:rFonts w:ascii="FangSong" w:hAnsi="FangSong" w:eastAsia="FangSong" w:cs="FangSong"/>
          <w:sz w:val="24"/>
          <w:szCs w:val="24"/>
          <w:spacing w:val="3"/>
        </w:rPr>
        <w:t>陈述(申辩)的事实和理由：</w:t>
      </w:r>
      <w:r>
        <w:rPr>
          <w:rFonts w:ascii="FangSong" w:hAnsi="FangSong" w:eastAsia="FangSong" w:cs="FangSong"/>
          <w:sz w:val="24"/>
          <w:szCs w:val="24"/>
          <w:spacing w:val="3"/>
        </w:rPr>
        <w:t xml:space="preserve"> </w:t>
      </w:r>
      <w:r>
        <w:rPr>
          <w:rFonts w:ascii="FangSong" w:hAnsi="FangSong" w:eastAsia="FangSong" w:cs="FangSong"/>
          <w:sz w:val="24"/>
          <w:szCs w:val="24"/>
          <w:u w:val="single" w:color="auto"/>
          <w:spacing w:val="3"/>
        </w:rPr>
        <w:t xml:space="preserve">                                               </w:t>
      </w:r>
    </w:p>
    <w:p>
      <w:pPr>
        <w:pStyle w:val="BodyText"/>
        <w:ind w:left="9"/>
        <w:spacing w:before="201"/>
        <w:tabs>
          <w:tab w:val="left" w:pos="8890"/>
        </w:tabs>
        <w:rPr/>
      </w:pPr>
      <w:r>
        <w:rPr>
          <w:u w:val="single" w:color="auto"/>
        </w:rPr>
        <w:tab/>
      </w:r>
    </w:p>
    <w:p>
      <w:pPr>
        <w:pStyle w:val="BodyText"/>
        <w:ind w:left="9"/>
        <w:spacing w:before="229"/>
        <w:tabs>
          <w:tab w:val="left" w:pos="8890"/>
        </w:tabs>
        <w:rPr/>
      </w:pPr>
      <w:r>
        <w:rPr>
          <w:u w:val="single" w:color="auto"/>
        </w:rPr>
        <w:tab/>
      </w:r>
    </w:p>
    <w:p>
      <w:pPr>
        <w:pStyle w:val="BodyText"/>
        <w:ind w:left="9"/>
        <w:spacing w:before="239"/>
        <w:tabs>
          <w:tab w:val="left" w:pos="8880"/>
        </w:tabs>
        <w:rPr/>
      </w:pPr>
      <w:r>
        <w:rPr>
          <w:u w:val="single" w:color="auto"/>
        </w:rPr>
        <w:tab/>
      </w:r>
    </w:p>
    <w:p>
      <w:pPr>
        <w:pStyle w:val="BodyText"/>
        <w:ind w:left="9"/>
        <w:spacing w:before="238"/>
        <w:tabs>
          <w:tab w:val="left" w:pos="8880"/>
        </w:tabs>
        <w:rPr/>
      </w:pPr>
      <w:r>
        <w:rPr>
          <w:u w:val="single" w:color="auto"/>
        </w:rPr>
        <w:tab/>
      </w:r>
    </w:p>
    <w:p>
      <w:pPr>
        <w:pStyle w:val="BodyText"/>
        <w:ind w:left="9"/>
        <w:spacing w:before="239"/>
        <w:tabs>
          <w:tab w:val="left" w:pos="8880"/>
        </w:tabs>
        <w:rPr/>
      </w:pPr>
      <w:r>
        <w:rPr>
          <w:u w:val="single" w:color="auto"/>
        </w:rPr>
        <w:tab/>
      </w:r>
    </w:p>
    <w:p>
      <w:pPr>
        <w:pStyle w:val="BodyText"/>
        <w:ind w:left="9"/>
        <w:spacing w:before="238"/>
        <w:tabs>
          <w:tab w:val="left" w:pos="8880"/>
        </w:tabs>
        <w:rPr/>
      </w:pPr>
      <w:r>
        <w:rPr>
          <w:u w:val="single" w:color="auto"/>
        </w:rPr>
        <w:tab/>
      </w:r>
    </w:p>
    <w:p>
      <w:pPr>
        <w:pStyle w:val="BodyText"/>
        <w:ind w:left="9"/>
        <w:spacing w:before="239"/>
        <w:tabs>
          <w:tab w:val="left" w:pos="8880"/>
        </w:tabs>
        <w:rPr/>
      </w:pPr>
      <w:r>
        <w:rPr>
          <w:u w:val="single" w:color="auto"/>
        </w:rPr>
        <w:tab/>
      </w:r>
    </w:p>
    <w:p>
      <w:pPr>
        <w:pStyle w:val="BodyText"/>
        <w:ind w:left="9"/>
        <w:spacing w:before="238"/>
        <w:tabs>
          <w:tab w:val="left" w:pos="8880"/>
        </w:tabs>
        <w:rPr/>
      </w:pPr>
      <w:r>
        <w:rPr>
          <w:u w:val="single" w:color="auto"/>
        </w:rPr>
        <w:tab/>
      </w:r>
    </w:p>
    <w:p>
      <w:pPr>
        <w:pStyle w:val="BodyText"/>
        <w:ind w:left="19"/>
        <w:spacing w:before="239"/>
        <w:tabs>
          <w:tab w:val="left" w:pos="8900"/>
        </w:tabs>
        <w:rPr/>
      </w:pPr>
      <w:r>
        <w:rPr>
          <w:u w:val="single" w:color="auto"/>
        </w:rPr>
        <w:tab/>
      </w:r>
    </w:p>
    <w:p>
      <w:pPr>
        <w:pStyle w:val="BodyText"/>
        <w:ind w:left="9"/>
        <w:spacing w:before="238"/>
        <w:tabs>
          <w:tab w:val="left" w:pos="8880"/>
        </w:tabs>
        <w:rPr/>
      </w:pPr>
      <w:r>
        <w:rPr>
          <w:u w:val="single" w:color="auto"/>
        </w:rPr>
        <w:tab/>
      </w:r>
    </w:p>
    <w:p>
      <w:pPr>
        <w:pStyle w:val="BodyText"/>
        <w:spacing w:before="239"/>
        <w:tabs>
          <w:tab w:val="left" w:pos="8890"/>
        </w:tabs>
        <w:rPr/>
      </w:pPr>
      <w:r>
        <w:rPr>
          <w:u w:val="single" w:color="auto"/>
        </w:rPr>
        <w:tab/>
      </w:r>
    </w:p>
    <w:p>
      <w:pPr>
        <w:pStyle w:val="BodyText"/>
        <w:spacing w:before="248"/>
        <w:tabs>
          <w:tab w:val="left" w:pos="8890"/>
        </w:tabs>
        <w:rPr/>
      </w:pPr>
      <w:r>
        <w:rPr>
          <w:u w:val="single" w:color="auto"/>
        </w:rPr>
        <w:tab/>
      </w:r>
    </w:p>
    <w:p>
      <w:pPr>
        <w:pStyle w:val="BodyText"/>
        <w:ind w:left="19"/>
        <w:spacing w:before="239"/>
        <w:tabs>
          <w:tab w:val="left" w:pos="8900"/>
        </w:tabs>
        <w:rPr/>
      </w:pPr>
      <w:r>
        <w:rPr>
          <w:u w:val="single" w:color="auto"/>
        </w:rPr>
        <w:tab/>
      </w:r>
    </w:p>
    <w:p>
      <w:pPr>
        <w:ind w:left="19"/>
        <w:spacing w:before="209" w:line="222" w:lineRule="auto"/>
        <w:rPr>
          <w:rFonts w:ascii="FangSong" w:hAnsi="FangSong" w:eastAsia="FangSong" w:cs="FangSong"/>
          <w:sz w:val="25"/>
          <w:szCs w:val="25"/>
        </w:rPr>
      </w:pPr>
      <w:r>
        <w:rPr>
          <w:rFonts w:ascii="FangSong" w:hAnsi="FangSong" w:eastAsia="FangSong" w:cs="FangSong"/>
          <w:sz w:val="25"/>
          <w:szCs w:val="25"/>
          <w:spacing w:val="-4"/>
        </w:rPr>
        <w:t>陈述(申辩)人签名：</w:t>
      </w:r>
      <w:r>
        <w:rPr>
          <w:rFonts w:ascii="FangSong" w:hAnsi="FangSong" w:eastAsia="FangSong" w:cs="FangSong"/>
          <w:sz w:val="25"/>
          <w:szCs w:val="25"/>
          <w:spacing w:val="-4"/>
        </w:rPr>
        <w:t xml:space="preserve"> </w:t>
      </w:r>
      <w:r>
        <w:rPr>
          <w:rFonts w:ascii="FangSong" w:hAnsi="FangSong" w:eastAsia="FangSong" w:cs="FangSong"/>
          <w:sz w:val="25"/>
          <w:szCs w:val="25"/>
          <w:u w:val="single" w:color="auto"/>
          <w:spacing w:val="-4"/>
        </w:rPr>
        <w:t xml:space="preserve">                  </w:t>
      </w:r>
      <w:r>
        <w:rPr>
          <w:rFonts w:ascii="FangSong" w:hAnsi="FangSong" w:eastAsia="FangSong" w:cs="FangSong"/>
          <w:sz w:val="25"/>
          <w:szCs w:val="25"/>
          <w:u w:val="single" w:color="auto"/>
          <w:spacing w:val="-5"/>
        </w:rPr>
        <w:t xml:space="preserve"> </w:t>
      </w:r>
      <w:r>
        <w:rPr>
          <w:rFonts w:ascii="FangSong" w:hAnsi="FangSong" w:eastAsia="FangSong" w:cs="FangSong"/>
          <w:sz w:val="25"/>
          <w:szCs w:val="25"/>
          <w:spacing w:val="-5"/>
        </w:rPr>
        <w:t xml:space="preserve">    </w:t>
      </w:r>
      <w:r>
        <w:rPr>
          <w:rFonts w:ascii="FangSong" w:hAnsi="FangSong" w:eastAsia="FangSong" w:cs="FangSong"/>
          <w:sz w:val="25"/>
          <w:szCs w:val="25"/>
          <w:spacing w:val="-5"/>
        </w:rPr>
        <w:t>记录人签名：</w:t>
      </w:r>
      <w:r>
        <w:rPr>
          <w:rFonts w:ascii="FangSong" w:hAnsi="FangSong" w:eastAsia="FangSong" w:cs="FangSong"/>
          <w:sz w:val="25"/>
          <w:szCs w:val="25"/>
          <w:u w:val="single" w:color="auto"/>
          <w:spacing w:val="-5"/>
        </w:rPr>
        <w:t xml:space="preserve">                   </w:t>
      </w:r>
    </w:p>
    <w:p>
      <w:pPr>
        <w:ind w:right="20"/>
        <w:spacing w:before="173" w:line="222" w:lineRule="auto"/>
        <w:jc w:val="right"/>
        <w:rPr>
          <w:rFonts w:ascii="FangSong" w:hAnsi="FangSong" w:eastAsia="FangSong" w:cs="FangSong"/>
          <w:sz w:val="25"/>
          <w:szCs w:val="25"/>
        </w:rPr>
      </w:pPr>
      <w:r>
        <w:rPr>
          <w:rFonts w:ascii="FangSong" w:hAnsi="FangSong" w:eastAsia="FangSong" w:cs="FangSong"/>
          <w:sz w:val="25"/>
          <w:szCs w:val="25"/>
          <w:spacing w:val="-11"/>
        </w:rPr>
        <w:t>第</w:t>
      </w:r>
      <w:r>
        <w:rPr>
          <w:rFonts w:ascii="FangSong" w:hAnsi="FangSong" w:eastAsia="FangSong" w:cs="FangSong"/>
          <w:sz w:val="25"/>
          <w:szCs w:val="25"/>
          <w:u w:val="dotted" w:color="auto"/>
          <w:spacing w:val="-11"/>
        </w:rPr>
        <w:t xml:space="preserve">  </w:t>
      </w:r>
      <w:r>
        <w:rPr>
          <w:rFonts w:ascii="FangSong" w:hAnsi="FangSong" w:eastAsia="FangSong" w:cs="FangSong"/>
          <w:sz w:val="25"/>
          <w:szCs w:val="25"/>
          <w:spacing w:val="-109"/>
        </w:rPr>
        <w:t xml:space="preserve"> </w:t>
      </w:r>
      <w:r>
        <w:rPr>
          <w:rFonts w:ascii="FangSong" w:hAnsi="FangSong" w:eastAsia="FangSong" w:cs="FangSong"/>
          <w:sz w:val="25"/>
          <w:szCs w:val="25"/>
          <w:spacing w:val="-11"/>
        </w:rPr>
        <w:t>页共</w:t>
      </w:r>
      <w:r>
        <w:rPr>
          <w:rFonts w:ascii="FangSong" w:hAnsi="FangSong" w:eastAsia="FangSong" w:cs="FangSong"/>
          <w:sz w:val="25"/>
          <w:szCs w:val="25"/>
          <w:u w:val="dotted" w:color="auto"/>
          <w:spacing w:val="-11"/>
        </w:rPr>
        <w:t xml:space="preserve">  </w:t>
      </w:r>
      <w:r>
        <w:rPr>
          <w:rFonts w:ascii="FangSong" w:hAnsi="FangSong" w:eastAsia="FangSong" w:cs="FangSong"/>
          <w:sz w:val="25"/>
          <w:szCs w:val="25"/>
          <w:spacing w:val="-115"/>
        </w:rPr>
        <w:t xml:space="preserve"> </w:t>
      </w:r>
      <w:r>
        <w:rPr>
          <w:rFonts w:ascii="FangSong" w:hAnsi="FangSong" w:eastAsia="FangSong" w:cs="FangSong"/>
          <w:sz w:val="25"/>
          <w:szCs w:val="25"/>
          <w:spacing w:val="-11"/>
        </w:rPr>
        <w:t>页</w:t>
      </w:r>
    </w:p>
    <w:p>
      <w:pPr>
        <w:spacing w:line="222" w:lineRule="auto"/>
        <w:sectPr>
          <w:footerReference w:type="default" r:id="rId66"/>
          <w:pgSz w:w="11900" w:h="16830"/>
          <w:pgMar w:top="400" w:right="1509" w:bottom="1200" w:left="1489" w:header="0" w:footer="927" w:gutter="0"/>
        </w:sectPr>
        <w:rPr>
          <w:rFonts w:ascii="FangSong" w:hAnsi="FangSong" w:eastAsia="FangSong" w:cs="FangSong"/>
          <w:sz w:val="25"/>
          <w:szCs w:val="25"/>
        </w:rPr>
      </w:pPr>
    </w:p>
    <w:p>
      <w:pPr>
        <w:ind w:left="2305"/>
        <w:spacing w:before="57" w:line="219" w:lineRule="auto"/>
        <w:rPr>
          <w:rFonts w:ascii="SimSun" w:hAnsi="SimSun" w:eastAsia="SimSun" w:cs="SimSun"/>
          <w:sz w:val="35"/>
          <w:szCs w:val="35"/>
        </w:rPr>
      </w:pPr>
      <w:bookmarkStart w:name="bookmark105" w:id="40"/>
      <w:bookmarkEnd w:id="40"/>
      <w:r>
        <w:rPr>
          <w:rFonts w:ascii="SimSun" w:hAnsi="SimSun" w:eastAsia="SimSun" w:cs="SimSun"/>
          <w:sz w:val="35"/>
          <w:szCs w:val="35"/>
          <w:b/>
          <w:bCs/>
          <w:spacing w:val="57"/>
        </w:rPr>
        <w:t>陈述(申辩)笔录(续页)</w:t>
      </w:r>
    </w:p>
    <w:p>
      <w:pPr>
        <w:spacing w:before="67" w:line="14060" w:lineRule="exact"/>
        <w:rPr/>
      </w:pPr>
      <w:r>
        <w:rPr>
          <w:position w:val="-281"/>
        </w:rPr>
        <w:drawing>
          <wp:inline distT="0" distB="0" distL="0" distR="0">
            <wp:extent cx="5689591" cy="8928175"/>
            <wp:effectExtent l="0" t="0" r="0" b="0"/>
            <wp:docPr id="40" name="IM 40"/>
            <wp:cNvGraphicFramePr/>
            <a:graphic>
              <a:graphicData uri="http://schemas.openxmlformats.org/drawingml/2006/picture">
                <pic:pic>
                  <pic:nvPicPr>
                    <pic:cNvPr id="40" name="IM 40"/>
                    <pic:cNvPicPr/>
                  </pic:nvPicPr>
                  <pic:blipFill>
                    <a:blip r:embed="rId70"/>
                    <a:stretch>
                      <a:fillRect/>
                    </a:stretch>
                  </pic:blipFill>
                  <pic:spPr>
                    <a:xfrm rot="0">
                      <a:off x="0" y="0"/>
                      <a:ext cx="5689591" cy="8928175"/>
                    </a:xfrm>
                    <a:prstGeom prst="rect">
                      <a:avLst/>
                    </a:prstGeom>
                  </pic:spPr>
                </pic:pic>
              </a:graphicData>
            </a:graphic>
          </wp:inline>
        </w:drawing>
      </w:r>
    </w:p>
    <w:p>
      <w:pPr>
        <w:ind w:left="7449"/>
        <w:spacing w:before="192" w:line="222" w:lineRule="auto"/>
        <w:rPr>
          <w:rFonts w:ascii="FangSong" w:hAnsi="FangSong" w:eastAsia="FangSong" w:cs="FangSong"/>
          <w:sz w:val="24"/>
          <w:szCs w:val="24"/>
        </w:rPr>
      </w:pPr>
      <w:r>
        <w:rPr>
          <w:rFonts w:ascii="FangSong" w:hAnsi="FangSong" w:eastAsia="FangSong" w:cs="FangSong"/>
          <w:sz w:val="24"/>
          <w:szCs w:val="24"/>
          <w:spacing w:val="-10"/>
        </w:rPr>
        <w:t>第</w:t>
      </w:r>
      <w:r>
        <w:rPr>
          <w:rFonts w:ascii="FangSong" w:hAnsi="FangSong" w:eastAsia="FangSong" w:cs="FangSong"/>
          <w:sz w:val="24"/>
          <w:szCs w:val="24"/>
          <w:u w:val="dotted" w:color="auto"/>
          <w:spacing w:val="-1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0"/>
        </w:rPr>
        <w:t>页共</w:t>
      </w:r>
      <w:r>
        <w:rPr>
          <w:rFonts w:ascii="FangSong" w:hAnsi="FangSong" w:eastAsia="FangSong" w:cs="FangSong"/>
          <w:sz w:val="24"/>
          <w:szCs w:val="24"/>
          <w:spacing w:val="-112"/>
        </w:rPr>
        <w:t xml:space="preserve"> </w:t>
      </w:r>
      <w:r>
        <w:rPr>
          <w:rFonts w:ascii="FangSong" w:hAnsi="FangSong" w:eastAsia="FangSong" w:cs="FangSong"/>
          <w:sz w:val="24"/>
          <w:szCs w:val="24"/>
          <w:u w:val="dotted"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0"/>
        </w:rPr>
        <w:t>页</w:t>
      </w:r>
    </w:p>
    <w:p>
      <w:pPr>
        <w:spacing w:line="222" w:lineRule="auto"/>
        <w:sectPr>
          <w:footerReference w:type="default" r:id="rId69"/>
          <w:pgSz w:w="11900" w:h="16830"/>
          <w:pgMar w:top="400" w:right="1460" w:bottom="1191" w:left="1480" w:header="0" w:footer="932" w:gutter="0"/>
        </w:sectPr>
        <w:rPr>
          <w:rFonts w:ascii="FangSong" w:hAnsi="FangSong" w:eastAsia="FangSong" w:cs="FangSong"/>
          <w:sz w:val="24"/>
          <w:szCs w:val="24"/>
        </w:rPr>
      </w:pPr>
    </w:p>
    <w:p>
      <w:pPr>
        <w:ind w:left="2305"/>
        <w:spacing w:before="57" w:line="219" w:lineRule="auto"/>
        <w:rPr>
          <w:rFonts w:ascii="SimSun" w:hAnsi="SimSun" w:eastAsia="SimSun" w:cs="SimSun"/>
          <w:sz w:val="35"/>
          <w:szCs w:val="35"/>
        </w:rPr>
      </w:pPr>
      <w:bookmarkStart w:name="bookmark106" w:id="41"/>
      <w:bookmarkEnd w:id="41"/>
      <w:r>
        <w:rPr>
          <w:rFonts w:ascii="SimSun" w:hAnsi="SimSun" w:eastAsia="SimSun" w:cs="SimSun"/>
          <w:sz w:val="35"/>
          <w:szCs w:val="35"/>
          <w:b/>
          <w:bCs/>
          <w:spacing w:val="57"/>
        </w:rPr>
        <w:t>陈述(申辩)笔录(尾页)</w:t>
      </w:r>
    </w:p>
    <w:p>
      <w:pPr>
        <w:spacing w:before="87" w:line="12640" w:lineRule="exact"/>
        <w:rPr/>
      </w:pPr>
      <w:r>
        <w:rPr>
          <w:position w:val="-252"/>
        </w:rPr>
        <w:drawing>
          <wp:inline distT="0" distB="0" distL="0" distR="0">
            <wp:extent cx="5689591" cy="8026402"/>
            <wp:effectExtent l="0" t="0" r="0" b="0"/>
            <wp:docPr id="42" name="IM 42"/>
            <wp:cNvGraphicFramePr/>
            <a:graphic>
              <a:graphicData uri="http://schemas.openxmlformats.org/drawingml/2006/picture">
                <pic:pic>
                  <pic:nvPicPr>
                    <pic:cNvPr id="42" name="IM 42"/>
                    <pic:cNvPicPr/>
                  </pic:nvPicPr>
                  <pic:blipFill>
                    <a:blip r:embed="rId72"/>
                    <a:stretch>
                      <a:fillRect/>
                    </a:stretch>
                  </pic:blipFill>
                  <pic:spPr>
                    <a:xfrm rot="0">
                      <a:off x="0" y="0"/>
                      <a:ext cx="5689591" cy="8026402"/>
                    </a:xfrm>
                    <a:prstGeom prst="rect">
                      <a:avLst/>
                    </a:prstGeom>
                  </pic:spPr>
                </pic:pic>
              </a:graphicData>
            </a:graphic>
          </wp:inline>
        </w:drawing>
      </w:r>
    </w:p>
    <w:p>
      <w:pPr>
        <w:ind w:left="39"/>
        <w:spacing w:before="166" w:line="222" w:lineRule="auto"/>
        <w:rPr>
          <w:rFonts w:ascii="FangSong" w:hAnsi="FangSong" w:eastAsia="FangSong" w:cs="FangSong"/>
          <w:sz w:val="24"/>
          <w:szCs w:val="24"/>
        </w:rPr>
      </w:pPr>
      <w:r>
        <w:rPr>
          <w:rFonts w:ascii="FangSong" w:hAnsi="FangSong" w:eastAsia="FangSong" w:cs="FangSong"/>
          <w:sz w:val="23"/>
          <w:szCs w:val="23"/>
          <w:spacing w:val="8"/>
        </w:rPr>
        <w:t>陈述(申辩)人确认及签字：</w:t>
      </w:r>
      <w:r>
        <w:rPr>
          <w:rFonts w:ascii="FangSong" w:hAnsi="FangSong" w:eastAsia="FangSong" w:cs="FangSong"/>
          <w:sz w:val="23"/>
          <w:szCs w:val="23"/>
          <w:spacing w:val="8"/>
        </w:rPr>
        <w:t xml:space="preserve">  </w:t>
      </w:r>
      <w:r>
        <w:rPr>
          <w:rFonts w:ascii="FangSong" w:hAnsi="FangSong" w:eastAsia="FangSong" w:cs="FangSong"/>
          <w:sz w:val="24"/>
          <w:szCs w:val="24"/>
          <w:u w:val="single" w:color="auto"/>
          <w:spacing w:val="8"/>
        </w:rPr>
        <w:t xml:space="preserve"> </w:t>
      </w:r>
      <w:r>
        <w:rPr>
          <w:rFonts w:ascii="FangSong" w:hAnsi="FangSong" w:eastAsia="FangSong" w:cs="FangSong"/>
          <w:sz w:val="24"/>
          <w:szCs w:val="24"/>
          <w:u w:val="single" w:color="auto"/>
          <w:spacing w:val="8"/>
        </w:rPr>
        <w:t>“上述内容我已阅</w:t>
      </w:r>
      <w:r>
        <w:rPr>
          <w:rFonts w:ascii="FangSong" w:hAnsi="FangSong" w:eastAsia="FangSong" w:cs="FangSong"/>
          <w:sz w:val="24"/>
          <w:szCs w:val="24"/>
          <w:u w:val="single" w:color="auto"/>
          <w:spacing w:val="7"/>
        </w:rPr>
        <w:t>，记录属实。”</w:t>
      </w:r>
      <w:r>
        <w:rPr>
          <w:rFonts w:ascii="FangSong" w:hAnsi="FangSong" w:eastAsia="FangSong" w:cs="FangSong"/>
          <w:sz w:val="24"/>
          <w:szCs w:val="24"/>
          <w:u w:val="single" w:color="auto"/>
        </w:rPr>
        <w:t xml:space="preserve">  </w:t>
      </w:r>
    </w:p>
    <w:p>
      <w:pPr>
        <w:ind w:left="69"/>
        <w:spacing w:before="173" w:line="231" w:lineRule="auto"/>
        <w:rPr>
          <w:rFonts w:ascii="FangSong" w:hAnsi="FangSong" w:eastAsia="FangSong" w:cs="FangSong"/>
          <w:sz w:val="25"/>
          <w:szCs w:val="25"/>
        </w:rPr>
      </w:pPr>
      <w:r>
        <w:rPr>
          <w:rFonts w:ascii="FangSong" w:hAnsi="FangSong" w:eastAsia="FangSong" w:cs="FangSong"/>
          <w:sz w:val="24"/>
          <w:szCs w:val="24"/>
          <w:spacing w:val="6"/>
        </w:rPr>
        <w:t>陈述(申辩)人签名：</w:t>
      </w:r>
      <w:r>
        <w:rPr>
          <w:rFonts w:ascii="FangSong" w:hAnsi="FangSong" w:eastAsia="FangSong" w:cs="FangSong"/>
          <w:sz w:val="24"/>
          <w:szCs w:val="24"/>
          <w:spacing w:val="-102"/>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6"/>
        </w:rPr>
        <w:t xml:space="preserve">    </w:t>
      </w:r>
      <w:r>
        <w:rPr>
          <w:rFonts w:ascii="FangSong" w:hAnsi="FangSong" w:eastAsia="FangSong" w:cs="FangSong"/>
          <w:sz w:val="25"/>
          <w:szCs w:val="25"/>
          <w:spacing w:val="6"/>
          <w:position w:val="-1"/>
        </w:rPr>
        <w:t>记录人签名：</w:t>
      </w:r>
      <w:r>
        <w:rPr>
          <w:rFonts w:ascii="FangSong" w:hAnsi="FangSong" w:eastAsia="FangSong" w:cs="FangSong"/>
          <w:sz w:val="25"/>
          <w:szCs w:val="25"/>
          <w:u w:val="single" w:color="auto"/>
          <w:position w:val="-1"/>
        </w:rPr>
        <w:t xml:space="preserve">                  </w:t>
      </w:r>
    </w:p>
    <w:p>
      <w:pPr>
        <w:pStyle w:val="BodyText"/>
        <w:spacing w:line="249" w:lineRule="auto"/>
        <w:rPr/>
      </w:pPr>
      <w:r/>
    </w:p>
    <w:p>
      <w:pPr>
        <w:pStyle w:val="BodyText"/>
        <w:spacing w:line="250" w:lineRule="auto"/>
        <w:rPr/>
      </w:pPr>
      <w:r/>
    </w:p>
    <w:p>
      <w:pPr>
        <w:ind w:left="7269"/>
        <w:spacing w:before="84" w:line="226" w:lineRule="auto"/>
        <w:rPr>
          <w:rFonts w:ascii="KaiTi" w:hAnsi="KaiTi" w:eastAsia="KaiTi" w:cs="KaiTi"/>
          <w:sz w:val="26"/>
          <w:szCs w:val="26"/>
        </w:rPr>
      </w:pPr>
      <w:r>
        <w:rPr>
          <w:rFonts w:ascii="FangSong" w:hAnsi="FangSong" w:eastAsia="FangSong" w:cs="FangSong"/>
          <w:sz w:val="26"/>
          <w:szCs w:val="26"/>
          <w:spacing w:val="-22"/>
        </w:rPr>
        <w:t>第</w:t>
      </w:r>
      <w:r>
        <w:rPr>
          <w:rFonts w:ascii="FangSong" w:hAnsi="FangSong" w:eastAsia="FangSong" w:cs="FangSong"/>
          <w:sz w:val="26"/>
          <w:szCs w:val="26"/>
          <w:spacing w:val="88"/>
        </w:rPr>
        <w:t xml:space="preserve"> </w:t>
      </w:r>
      <w:r>
        <w:rPr>
          <w:rFonts w:ascii="KaiTi" w:hAnsi="KaiTi" w:eastAsia="KaiTi" w:cs="KaiTi"/>
          <w:sz w:val="26"/>
          <w:szCs w:val="26"/>
          <w:spacing w:val="-22"/>
        </w:rPr>
        <w:t>页</w:t>
      </w:r>
      <w:r>
        <w:rPr>
          <w:rFonts w:ascii="KaiTi" w:hAnsi="KaiTi" w:eastAsia="KaiTi" w:cs="KaiTi"/>
          <w:sz w:val="26"/>
          <w:szCs w:val="26"/>
        </w:rPr>
        <w:t xml:space="preserve"> </w:t>
      </w:r>
      <w:r>
        <w:rPr>
          <w:rFonts w:ascii="KaiTi" w:hAnsi="KaiTi" w:eastAsia="KaiTi" w:cs="KaiTi"/>
          <w:sz w:val="26"/>
          <w:szCs w:val="26"/>
          <w:spacing w:val="-22"/>
        </w:rPr>
        <w:t>共</w:t>
      </w:r>
      <w:r>
        <w:rPr>
          <w:rFonts w:ascii="KaiTi" w:hAnsi="KaiTi" w:eastAsia="KaiTi" w:cs="KaiTi"/>
          <w:sz w:val="26"/>
          <w:szCs w:val="26"/>
          <w:spacing w:val="129"/>
        </w:rPr>
        <w:t xml:space="preserve"> </w:t>
      </w:r>
      <w:r>
        <w:rPr>
          <w:rFonts w:ascii="KaiTi" w:hAnsi="KaiTi" w:eastAsia="KaiTi" w:cs="KaiTi"/>
          <w:sz w:val="26"/>
          <w:szCs w:val="26"/>
          <w:spacing w:val="-22"/>
        </w:rPr>
        <w:t>页</w:t>
      </w:r>
    </w:p>
    <w:p>
      <w:pPr>
        <w:spacing w:line="226" w:lineRule="auto"/>
        <w:sectPr>
          <w:footerReference w:type="default" r:id="rId71"/>
          <w:pgSz w:w="11900" w:h="16830"/>
          <w:pgMar w:top="400" w:right="1460" w:bottom="1191" w:left="1480" w:header="0" w:footer="932" w:gutter="0"/>
        </w:sectPr>
        <w:rPr>
          <w:rFonts w:ascii="KaiTi" w:hAnsi="KaiTi" w:eastAsia="KaiTi" w:cs="KaiTi"/>
          <w:sz w:val="26"/>
          <w:szCs w:val="26"/>
        </w:rPr>
      </w:pPr>
    </w:p>
    <w:p>
      <w:pPr>
        <w:pStyle w:val="BodyText"/>
        <w:spacing w:line="448" w:lineRule="auto"/>
        <w:rPr/>
      </w:pPr>
      <w:r/>
    </w:p>
    <w:p>
      <w:pPr>
        <w:ind w:left="1365"/>
        <w:spacing w:before="127" w:line="219" w:lineRule="auto"/>
        <w:rPr>
          <w:rFonts w:ascii="SimSun" w:hAnsi="SimSun" w:eastAsia="SimSun" w:cs="SimSun"/>
          <w:sz w:val="39"/>
          <w:szCs w:val="39"/>
        </w:rPr>
      </w:pPr>
      <w:r>
        <w:rPr>
          <w:rFonts w:ascii="SimSun" w:hAnsi="SimSun" w:eastAsia="SimSun" w:cs="SimSun"/>
          <w:sz w:val="39"/>
          <w:szCs w:val="39"/>
          <w:b/>
          <w:bCs/>
          <w:spacing w:val="-11"/>
        </w:rPr>
        <w:t>陈述(申辩)笔录制作要求及注意事项</w:t>
      </w:r>
    </w:p>
    <w:p>
      <w:pPr>
        <w:pStyle w:val="BodyText"/>
        <w:spacing w:line="435" w:lineRule="auto"/>
        <w:rPr/>
      </w:pPr>
      <w:r/>
    </w:p>
    <w:p>
      <w:pPr>
        <w:ind w:left="554"/>
        <w:spacing w:before="91" w:line="222" w:lineRule="auto"/>
        <w:rPr>
          <w:rFonts w:ascii="SimHei" w:hAnsi="SimHei" w:eastAsia="SimHei" w:cs="SimHei"/>
          <w:sz w:val="28"/>
          <w:szCs w:val="28"/>
        </w:rPr>
      </w:pPr>
      <w:r>
        <w:rPr>
          <w:rFonts w:ascii="SimHei" w:hAnsi="SimHei" w:eastAsia="SimHei" w:cs="SimHei"/>
          <w:sz w:val="28"/>
          <w:szCs w:val="28"/>
          <w:b/>
          <w:bCs/>
          <w:spacing w:val="-2"/>
        </w:rPr>
        <w:t>一</w:t>
      </w:r>
      <w:r>
        <w:rPr>
          <w:rFonts w:ascii="SimHei" w:hAnsi="SimHei" w:eastAsia="SimHei" w:cs="SimHei"/>
          <w:sz w:val="28"/>
          <w:szCs w:val="28"/>
          <w:spacing w:val="-2"/>
        </w:rPr>
        <w:t>、制作要求</w:t>
      </w:r>
    </w:p>
    <w:p>
      <w:pPr>
        <w:ind w:left="699"/>
        <w:spacing w:before="80" w:line="221" w:lineRule="auto"/>
        <w:rPr>
          <w:rFonts w:ascii="FangSong" w:hAnsi="FangSong" w:eastAsia="FangSong" w:cs="FangSong"/>
          <w:sz w:val="28"/>
          <w:szCs w:val="28"/>
        </w:rPr>
      </w:pPr>
      <w:r>
        <w:rPr>
          <w:rFonts w:ascii="FangSong" w:hAnsi="FangSong" w:eastAsia="FangSong" w:cs="FangSong"/>
          <w:sz w:val="28"/>
          <w:szCs w:val="28"/>
          <w:spacing w:val="19"/>
        </w:rPr>
        <w:t>(一)有进行陈述(申辩)的案件名称及案号。</w:t>
      </w:r>
    </w:p>
    <w:p>
      <w:pPr>
        <w:ind w:left="699"/>
        <w:spacing w:before="104" w:line="221" w:lineRule="auto"/>
        <w:rPr>
          <w:rFonts w:ascii="FangSong" w:hAnsi="FangSong" w:eastAsia="FangSong" w:cs="FangSong"/>
          <w:sz w:val="28"/>
          <w:szCs w:val="28"/>
        </w:rPr>
      </w:pPr>
      <w:r>
        <w:rPr>
          <w:rFonts w:ascii="FangSong" w:hAnsi="FangSong" w:eastAsia="FangSong" w:cs="FangSong"/>
          <w:sz w:val="28"/>
          <w:szCs w:val="28"/>
          <w:spacing w:val="16"/>
        </w:rPr>
        <w:t>(二)有进行陈述(申辩)的起止时间、地点、方式。</w:t>
      </w:r>
    </w:p>
    <w:p>
      <w:pPr>
        <w:ind w:left="699"/>
        <w:spacing w:before="107" w:line="222" w:lineRule="auto"/>
        <w:rPr>
          <w:rFonts w:ascii="FangSong" w:hAnsi="FangSong" w:eastAsia="FangSong" w:cs="FangSong"/>
          <w:sz w:val="28"/>
          <w:szCs w:val="28"/>
        </w:rPr>
      </w:pPr>
      <w:r>
        <w:rPr>
          <w:rFonts w:ascii="FangSong" w:hAnsi="FangSong" w:eastAsia="FangSong" w:cs="FangSong"/>
          <w:sz w:val="28"/>
          <w:szCs w:val="28"/>
          <w:spacing w:val="19"/>
        </w:rPr>
        <w:t>(三)正确填写陈述(申辩)人员的基本情况。</w:t>
      </w:r>
    </w:p>
    <w:p>
      <w:pPr>
        <w:ind w:right="5" w:firstLine="699"/>
        <w:spacing w:before="110" w:line="259" w:lineRule="auto"/>
        <w:rPr>
          <w:rFonts w:ascii="FangSong" w:hAnsi="FangSong" w:eastAsia="FangSong" w:cs="FangSong"/>
          <w:sz w:val="28"/>
          <w:szCs w:val="28"/>
        </w:rPr>
      </w:pPr>
      <w:r>
        <w:rPr>
          <w:rFonts w:ascii="FangSong" w:hAnsi="FangSong" w:eastAsia="FangSong" w:cs="FangSong"/>
          <w:sz w:val="28"/>
          <w:szCs w:val="28"/>
          <w:spacing w:val="10"/>
        </w:rPr>
        <w:t>(四)陈述(申辩)笔录正文部分，应当清</w:t>
      </w:r>
      <w:r>
        <w:rPr>
          <w:rFonts w:ascii="FangSong" w:hAnsi="FangSong" w:eastAsia="FangSong" w:cs="FangSong"/>
          <w:sz w:val="28"/>
          <w:szCs w:val="28"/>
          <w:spacing w:val="9"/>
        </w:rPr>
        <w:t>晰记录当事人对案件涉及</w:t>
      </w:r>
      <w:r>
        <w:rPr>
          <w:rFonts w:ascii="FangSong" w:hAnsi="FangSong" w:eastAsia="FangSong" w:cs="FangSong"/>
          <w:sz w:val="28"/>
          <w:szCs w:val="28"/>
        </w:rPr>
        <w:t xml:space="preserve"> </w:t>
      </w:r>
      <w:r>
        <w:rPr>
          <w:rFonts w:ascii="FangSong" w:hAnsi="FangSong" w:eastAsia="FangSong" w:cs="FangSong"/>
          <w:sz w:val="28"/>
          <w:szCs w:val="28"/>
          <w:spacing w:val="-3"/>
        </w:rPr>
        <w:t>的事实、证据等进行陈述、申辩的内容。</w:t>
      </w:r>
    </w:p>
    <w:p>
      <w:pPr>
        <w:ind w:firstLine="599"/>
        <w:spacing w:before="95" w:line="254" w:lineRule="auto"/>
        <w:rPr>
          <w:rFonts w:ascii="FangSong" w:hAnsi="FangSong" w:eastAsia="FangSong" w:cs="FangSong"/>
          <w:sz w:val="28"/>
          <w:szCs w:val="28"/>
        </w:rPr>
      </w:pPr>
      <w:r>
        <w:rPr>
          <w:rFonts w:ascii="FangSong" w:hAnsi="FangSong" w:eastAsia="FangSong" w:cs="FangSong"/>
          <w:sz w:val="28"/>
          <w:szCs w:val="28"/>
          <w:spacing w:val="13"/>
        </w:rPr>
        <w:t>(五)陈述(申辩)完毕，应将笔录交给陈述(申辩</w:t>
      </w:r>
      <w:r>
        <w:rPr>
          <w:rFonts w:ascii="FangSong" w:hAnsi="FangSong" w:eastAsia="FangSong" w:cs="FangSong"/>
          <w:sz w:val="28"/>
          <w:szCs w:val="28"/>
          <w:spacing w:val="12"/>
        </w:rPr>
        <w:t>)人和其他人员审</w:t>
      </w:r>
      <w:r>
        <w:rPr>
          <w:rFonts w:ascii="FangSong" w:hAnsi="FangSong" w:eastAsia="FangSong" w:cs="FangSong"/>
          <w:sz w:val="28"/>
          <w:szCs w:val="28"/>
        </w:rPr>
        <w:t xml:space="preserve"> </w:t>
      </w:r>
      <w:r>
        <w:rPr>
          <w:rFonts w:ascii="FangSong" w:hAnsi="FangSong" w:eastAsia="FangSong" w:cs="FangSong"/>
          <w:sz w:val="28"/>
          <w:szCs w:val="28"/>
          <w:spacing w:val="-2"/>
        </w:rPr>
        <w:t>核确认，并注明“上述内容我已阅，记录属实”的字样及签名。</w:t>
      </w:r>
    </w:p>
    <w:p>
      <w:pPr>
        <w:ind w:right="6" w:firstLine="599"/>
        <w:spacing w:before="106" w:line="254" w:lineRule="auto"/>
        <w:rPr>
          <w:rFonts w:ascii="FangSong" w:hAnsi="FangSong" w:eastAsia="FangSong" w:cs="FangSong"/>
          <w:sz w:val="28"/>
          <w:szCs w:val="28"/>
        </w:rPr>
      </w:pPr>
      <w:r>
        <w:rPr>
          <w:rFonts w:ascii="FangSong" w:hAnsi="FangSong" w:eastAsia="FangSong" w:cs="FangSong"/>
          <w:sz w:val="28"/>
          <w:szCs w:val="28"/>
          <w:spacing w:val="-6"/>
        </w:rPr>
        <w:t>(六)笔录的记录有修改的，应由当事人、委托代理人等在各自修改处</w:t>
      </w:r>
      <w:r>
        <w:rPr>
          <w:rFonts w:ascii="FangSong" w:hAnsi="FangSong" w:eastAsia="FangSong" w:cs="FangSong"/>
          <w:sz w:val="28"/>
          <w:szCs w:val="28"/>
          <w:spacing w:val="14"/>
        </w:rPr>
        <w:t xml:space="preserve"> </w:t>
      </w:r>
      <w:r>
        <w:rPr>
          <w:rFonts w:ascii="FangSong" w:hAnsi="FangSong" w:eastAsia="FangSong" w:cs="FangSong"/>
          <w:sz w:val="28"/>
          <w:szCs w:val="28"/>
          <w:spacing w:val="-2"/>
        </w:rPr>
        <w:t>压指印。</w:t>
      </w:r>
    </w:p>
    <w:p>
      <w:pPr>
        <w:ind w:left="599"/>
        <w:spacing w:before="96" w:line="222" w:lineRule="auto"/>
        <w:rPr>
          <w:rFonts w:ascii="FangSong" w:hAnsi="FangSong" w:eastAsia="FangSong" w:cs="FangSong"/>
          <w:sz w:val="28"/>
          <w:szCs w:val="28"/>
        </w:rPr>
      </w:pPr>
      <w:r>
        <w:rPr>
          <w:rFonts w:ascii="FangSong" w:hAnsi="FangSong" w:eastAsia="FangSong" w:cs="FangSong"/>
          <w:sz w:val="28"/>
          <w:szCs w:val="28"/>
          <w:spacing w:val="10"/>
        </w:rPr>
        <w:t>(七)有陈述(申辩)人、记录人签名及日期。</w:t>
      </w:r>
    </w:p>
    <w:p>
      <w:pPr>
        <w:ind w:left="550"/>
        <w:spacing w:before="153"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6" w:firstLine="599"/>
        <w:spacing w:before="39" w:line="267" w:lineRule="auto"/>
        <w:rPr>
          <w:rFonts w:ascii="FangSong" w:hAnsi="FangSong" w:eastAsia="FangSong" w:cs="FangSong"/>
          <w:sz w:val="28"/>
          <w:szCs w:val="28"/>
        </w:rPr>
      </w:pPr>
      <w:r>
        <w:rPr>
          <w:rFonts w:ascii="FangSong" w:hAnsi="FangSong" w:eastAsia="FangSong" w:cs="FangSong"/>
          <w:sz w:val="28"/>
          <w:szCs w:val="28"/>
          <w:spacing w:val="3"/>
        </w:rPr>
        <w:t>(一)陈述(申辩)记录要简练真实，抓住重点，涉及认定事实和定性</w:t>
      </w:r>
      <w:r>
        <w:rPr>
          <w:rFonts w:ascii="FangSong" w:hAnsi="FangSong" w:eastAsia="FangSong" w:cs="FangSong"/>
          <w:sz w:val="28"/>
          <w:szCs w:val="28"/>
          <w:spacing w:val="15"/>
        </w:rPr>
        <w:t xml:space="preserve"> </w:t>
      </w:r>
      <w:r>
        <w:rPr>
          <w:rFonts w:ascii="FangSong" w:hAnsi="FangSong" w:eastAsia="FangSong" w:cs="FangSong"/>
          <w:sz w:val="28"/>
          <w:szCs w:val="28"/>
          <w:spacing w:val="-5"/>
        </w:rPr>
        <w:t>等关键问题，力求记录原话。对当事人提出的主要观点、主要证据，要重</w:t>
      </w:r>
      <w:r>
        <w:rPr>
          <w:rFonts w:ascii="FangSong" w:hAnsi="FangSong" w:eastAsia="FangSong" w:cs="FangSong"/>
          <w:sz w:val="28"/>
          <w:szCs w:val="28"/>
          <w:spacing w:val="3"/>
        </w:rPr>
        <w:t xml:space="preserve"> </w:t>
      </w:r>
      <w:r>
        <w:rPr>
          <w:rFonts w:ascii="FangSong" w:hAnsi="FangSong" w:eastAsia="FangSong" w:cs="FangSong"/>
          <w:sz w:val="28"/>
          <w:szCs w:val="28"/>
          <w:spacing w:val="-4"/>
        </w:rPr>
        <w:t>点记录，表述清晰。</w:t>
      </w:r>
    </w:p>
    <w:p>
      <w:pPr>
        <w:ind w:right="8" w:firstLine="599"/>
        <w:spacing w:before="205" w:line="271" w:lineRule="auto"/>
        <w:rPr>
          <w:rFonts w:ascii="FangSong" w:hAnsi="FangSong" w:eastAsia="FangSong" w:cs="FangSong"/>
          <w:sz w:val="28"/>
          <w:szCs w:val="28"/>
        </w:rPr>
      </w:pPr>
      <w:r>
        <w:rPr>
          <w:rFonts w:ascii="FangSong" w:hAnsi="FangSong" w:eastAsia="FangSong" w:cs="FangSong"/>
          <w:sz w:val="28"/>
          <w:szCs w:val="28"/>
          <w:spacing w:val="3"/>
        </w:rPr>
        <w:t>(二)当事人在陈述(申辩)时提供了书面发言材料和书面陈述申辩材</w:t>
      </w:r>
      <w:r>
        <w:rPr>
          <w:rFonts w:ascii="FangSong" w:hAnsi="FangSong" w:eastAsia="FangSong" w:cs="FangSong"/>
          <w:sz w:val="28"/>
          <w:szCs w:val="28"/>
          <w:spacing w:val="14"/>
        </w:rPr>
        <w:t xml:space="preserve"> </w:t>
      </w:r>
      <w:r>
        <w:rPr>
          <w:rFonts w:ascii="FangSong" w:hAnsi="FangSong" w:eastAsia="FangSong" w:cs="FangSong"/>
          <w:sz w:val="28"/>
          <w:szCs w:val="28"/>
          <w:spacing w:val="14"/>
        </w:rPr>
        <w:t>料的，应附在陈述(申辩)笔录之后。</w:t>
      </w:r>
    </w:p>
    <w:p>
      <w:pPr>
        <w:spacing w:line="271" w:lineRule="auto"/>
        <w:sectPr>
          <w:footerReference w:type="default" r:id="rId73"/>
          <w:pgSz w:w="11900" w:h="16830"/>
          <w:pgMar w:top="400" w:right="1543" w:bottom="1209" w:left="1519" w:header="0" w:footer="923" w:gutter="0"/>
        </w:sectPr>
        <w:rPr>
          <w:rFonts w:ascii="FangSong" w:hAnsi="FangSong" w:eastAsia="FangSong" w:cs="FangSong"/>
          <w:sz w:val="28"/>
          <w:szCs w:val="28"/>
        </w:rPr>
      </w:pP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9" w:lineRule="auto"/>
        <w:rPr/>
      </w:pPr>
      <w:r/>
    </w:p>
    <w:p>
      <w:pPr>
        <w:pStyle w:val="BodyText"/>
        <w:spacing w:line="259" w:lineRule="auto"/>
        <w:rPr/>
      </w:pPr>
      <w:r/>
    </w:p>
    <w:p>
      <w:pPr>
        <w:pStyle w:val="BodyText"/>
        <w:spacing w:line="259" w:lineRule="auto"/>
        <w:rPr/>
      </w:pPr>
      <w:r/>
    </w:p>
    <w:p>
      <w:pPr>
        <w:ind w:left="19"/>
        <w:spacing w:before="78" w:line="222" w:lineRule="auto"/>
        <w:rPr>
          <w:rFonts w:ascii="SimHei" w:hAnsi="SimHei" w:eastAsia="SimHei" w:cs="SimHei"/>
          <w:sz w:val="24"/>
          <w:szCs w:val="24"/>
        </w:rPr>
      </w:pPr>
      <w:r>
        <w:rPr>
          <w:rFonts w:ascii="SimHei" w:hAnsi="SimHei" w:eastAsia="SimHei" w:cs="SimHei"/>
          <w:sz w:val="24"/>
          <w:szCs w:val="24"/>
          <w:spacing w:val="38"/>
        </w:rPr>
        <w:t>参考文书样式二十</w:t>
      </w:r>
    </w:p>
    <w:p>
      <w:pPr>
        <w:ind w:left="2010"/>
        <w:spacing w:before="57" w:line="214"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2"/>
        </w:rPr>
        <w:t>XX    </w:t>
      </w:r>
      <w:r>
        <w:rPr>
          <w:rFonts w:ascii="SimSun" w:hAnsi="SimSun" w:eastAsia="SimSun" w:cs="SimSun"/>
          <w:sz w:val="37"/>
          <w:szCs w:val="37"/>
          <w:b/>
          <w:bCs/>
          <w:spacing w:val="-2"/>
        </w:rPr>
        <w:t>市生态环境局</w:t>
      </w:r>
      <w:r>
        <w:rPr>
          <w:rFonts w:ascii="SimSun" w:hAnsi="SimSun" w:eastAsia="SimSun" w:cs="SimSun"/>
          <w:sz w:val="24"/>
          <w:szCs w:val="24"/>
          <w:b/>
          <w:bCs/>
          <w:spacing w:val="-2"/>
        </w:rPr>
        <w:t>(</w:t>
      </w:r>
      <w:r>
        <w:rPr>
          <w:rFonts w:ascii="SimSun" w:hAnsi="SimSun" w:eastAsia="SimSun" w:cs="SimSun"/>
          <w:sz w:val="24"/>
          <w:szCs w:val="24"/>
          <w:spacing w:val="31"/>
        </w:rPr>
        <w:t xml:space="preserve"> </w:t>
      </w:r>
      <w:r>
        <w:rPr>
          <w:rFonts w:ascii="Times New Roman" w:hAnsi="Times New Roman" w:eastAsia="Times New Roman" w:cs="Times New Roman"/>
          <w:sz w:val="24"/>
          <w:szCs w:val="24"/>
          <w:b/>
          <w:bCs/>
          <w:spacing w:val="-2"/>
        </w:rPr>
        <w:t>XX</w:t>
      </w:r>
      <w:r>
        <w:rPr>
          <w:rFonts w:ascii="Times New Roman" w:hAnsi="Times New Roman" w:eastAsia="Times New Roman" w:cs="Times New Roman"/>
          <w:sz w:val="24"/>
          <w:szCs w:val="24"/>
          <w:b/>
          <w:bCs/>
          <w:spacing w:val="9"/>
        </w:rPr>
        <w:t xml:space="preserve">    </w:t>
      </w:r>
      <w:r>
        <w:rPr>
          <w:rFonts w:ascii="SimSun" w:hAnsi="SimSun" w:eastAsia="SimSun" w:cs="SimSun"/>
          <w:sz w:val="24"/>
          <w:szCs w:val="24"/>
          <w:b/>
          <w:bCs/>
          <w:spacing w:val="-2"/>
        </w:rPr>
        <w:t>分</w:t>
      </w:r>
      <w:r>
        <w:rPr>
          <w:rFonts w:ascii="SimSun" w:hAnsi="SimSun" w:eastAsia="SimSun" w:cs="SimSun"/>
          <w:sz w:val="24"/>
          <w:szCs w:val="24"/>
          <w:spacing w:val="99"/>
        </w:rPr>
        <w:t xml:space="preserve"> </w:t>
      </w:r>
      <w:r>
        <w:rPr>
          <w:rFonts w:ascii="SimSun" w:hAnsi="SimSun" w:eastAsia="SimSun" w:cs="SimSun"/>
          <w:sz w:val="24"/>
          <w:szCs w:val="24"/>
          <w:b/>
          <w:bCs/>
          <w:spacing w:val="-2"/>
        </w:rPr>
        <w:t>局</w:t>
      </w:r>
      <w:r>
        <w:rPr>
          <w:rFonts w:ascii="Times New Roman" w:hAnsi="Times New Roman" w:eastAsia="Times New Roman" w:cs="Times New Roman"/>
          <w:sz w:val="24"/>
          <w:szCs w:val="24"/>
          <w:b/>
          <w:bCs/>
          <w:spacing w:val="-2"/>
        </w:rPr>
        <w:t>)</w:t>
      </w:r>
    </w:p>
    <w:p>
      <w:pPr>
        <w:ind w:left="2825"/>
        <w:spacing w:before="14" w:line="219" w:lineRule="auto"/>
        <w:outlineLvl w:val="0"/>
        <w:rPr>
          <w:rFonts w:ascii="SimSun" w:hAnsi="SimSun" w:eastAsia="SimSun" w:cs="SimSun"/>
          <w:sz w:val="37"/>
          <w:szCs w:val="37"/>
        </w:rPr>
      </w:pPr>
      <w:bookmarkStart w:name="bookmark25" w:id="42"/>
      <w:bookmarkEnd w:id="42"/>
      <w:r>
        <w:rPr>
          <w:rFonts w:ascii="SimSun" w:hAnsi="SimSun" w:eastAsia="SimSun" w:cs="SimSun"/>
          <w:sz w:val="37"/>
          <w:szCs w:val="37"/>
          <w:b/>
          <w:bCs/>
          <w:spacing w:val="-13"/>
        </w:rPr>
        <w:t>行政处罚听证通知书</w:t>
      </w:r>
    </w:p>
    <w:p>
      <w:pPr>
        <w:ind w:left="5820"/>
        <w:spacing w:before="151" w:line="222" w:lineRule="auto"/>
        <w:tabs>
          <w:tab w:val="left" w:pos="654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u w:val="single" w:color="auto"/>
          <w:spacing w:val="-4"/>
        </w:rPr>
        <w:t>环</w:t>
      </w:r>
      <w:r>
        <w:rPr>
          <w:rFonts w:ascii="FangSong" w:hAnsi="FangSong" w:eastAsia="FangSong" w:cs="FangSong"/>
          <w:sz w:val="24"/>
          <w:szCs w:val="24"/>
          <w:spacing w:val="-4"/>
        </w:rPr>
        <w:t>听通〔</w:t>
      </w:r>
      <w:r>
        <w:rPr>
          <w:rFonts w:ascii="FangSong" w:hAnsi="FangSong" w:eastAsia="FangSong" w:cs="FangSong"/>
          <w:sz w:val="24"/>
          <w:szCs w:val="24"/>
          <w:spacing w:val="35"/>
        </w:rPr>
        <w:t xml:space="preserve">   </w:t>
      </w:r>
      <w:r>
        <w:rPr>
          <w:rFonts w:ascii="FangSong" w:hAnsi="FangSong" w:eastAsia="FangSong" w:cs="FangSong"/>
          <w:sz w:val="24"/>
          <w:szCs w:val="24"/>
          <w:spacing w:val="-4"/>
        </w:rPr>
        <w:t>〕</w:t>
      </w:r>
      <w:r>
        <w:rPr>
          <w:rFonts w:ascii="FangSong" w:hAnsi="FangSong" w:eastAsia="FangSong" w:cs="FangSong"/>
          <w:sz w:val="24"/>
          <w:szCs w:val="24"/>
          <w:spacing w:val="13"/>
        </w:rPr>
        <w:t xml:space="preserve">   </w:t>
      </w:r>
      <w:r>
        <w:rPr>
          <w:rFonts w:ascii="FangSong" w:hAnsi="FangSong" w:eastAsia="FangSong" w:cs="FangSong"/>
          <w:sz w:val="24"/>
          <w:szCs w:val="24"/>
          <w:spacing w:val="-4"/>
        </w:rPr>
        <w:t>号</w:t>
      </w:r>
    </w:p>
    <w:p>
      <w:pPr>
        <w:ind w:left="500"/>
        <w:spacing w:before="129" w:line="221" w:lineRule="auto"/>
        <w:rPr>
          <w:rFonts w:ascii="FangSong" w:hAnsi="FangSong" w:eastAsia="FangSong" w:cs="FangSong"/>
          <w:sz w:val="24"/>
          <w:szCs w:val="24"/>
        </w:rPr>
      </w:pPr>
      <w:r>
        <w:rPr>
          <w:rFonts w:ascii="FangSong" w:hAnsi="FangSong" w:eastAsia="FangSong" w:cs="FangSong"/>
          <w:sz w:val="24"/>
          <w:szCs w:val="24"/>
          <w:spacing w:val="-13"/>
        </w:rPr>
        <w:t>当事人名称/姓名：</w:t>
      </w:r>
    </w:p>
    <w:p>
      <w:pPr>
        <w:ind w:left="490"/>
        <w:spacing w:before="106" w:line="223" w:lineRule="auto"/>
        <w:rPr>
          <w:rFonts w:ascii="FangSong" w:hAnsi="FangSong" w:eastAsia="FangSong" w:cs="FangSong"/>
          <w:sz w:val="24"/>
          <w:szCs w:val="24"/>
        </w:rPr>
      </w:pPr>
      <w:r>
        <w:rPr>
          <w:rFonts w:ascii="FangSong" w:hAnsi="FangSong" w:eastAsia="FangSong" w:cs="FangSong"/>
          <w:sz w:val="24"/>
          <w:szCs w:val="24"/>
          <w:spacing w:val="-10"/>
        </w:rPr>
        <w:t>法定代表人/负责人/经营者：</w:t>
      </w:r>
    </w:p>
    <w:p>
      <w:pPr>
        <w:ind w:left="490"/>
        <w:spacing w:before="107" w:line="222" w:lineRule="auto"/>
        <w:rPr>
          <w:rFonts w:ascii="FangSong" w:hAnsi="FangSong" w:eastAsia="FangSong" w:cs="FangSong"/>
          <w:sz w:val="24"/>
          <w:szCs w:val="24"/>
        </w:rPr>
      </w:pPr>
      <w:r>
        <w:rPr>
          <w:rFonts w:ascii="FangSong" w:hAnsi="FangSong" w:eastAsia="FangSong" w:cs="FangSong"/>
          <w:sz w:val="24"/>
          <w:szCs w:val="24"/>
          <w:spacing w:val="-7"/>
        </w:rPr>
        <w:t>统一社会信用代码/身份证件号码：</w:t>
      </w:r>
    </w:p>
    <w:p>
      <w:pPr>
        <w:ind w:left="480"/>
        <w:spacing w:before="112" w:line="222" w:lineRule="auto"/>
        <w:rPr>
          <w:rFonts w:ascii="FangSong" w:hAnsi="FangSong" w:eastAsia="FangSong" w:cs="FangSong"/>
          <w:sz w:val="24"/>
          <w:szCs w:val="24"/>
        </w:rPr>
      </w:pPr>
      <w:r>
        <w:rPr>
          <w:rFonts w:ascii="FangSong" w:hAnsi="FangSong" w:eastAsia="FangSong" w:cs="FangSong"/>
          <w:sz w:val="24"/>
          <w:szCs w:val="24"/>
          <w:spacing w:val="-10"/>
        </w:rPr>
        <w:t>地址/住址：</w:t>
      </w:r>
    </w:p>
    <w:p>
      <w:pPr>
        <w:ind w:right="20" w:firstLine="500"/>
        <w:spacing w:before="97" w:line="301" w:lineRule="auto"/>
        <w:tabs>
          <w:tab w:val="left" w:pos="1209"/>
        </w:tabs>
        <w:jc w:val="both"/>
        <w:rPr>
          <w:rFonts w:ascii="FangSong" w:hAnsi="FangSong" w:eastAsia="FangSong" w:cs="FangSong"/>
          <w:sz w:val="24"/>
          <w:szCs w:val="24"/>
        </w:rPr>
      </w:pPr>
      <w:r>
        <w:rPr>
          <w:rFonts w:ascii="FangSong" w:hAnsi="FangSong" w:eastAsia="FangSong" w:cs="FangSong"/>
          <w:sz w:val="24"/>
          <w:szCs w:val="24"/>
          <w:spacing w:val="5"/>
        </w:rPr>
        <w:t>根据《中华人民共和国行政处罚法》第六十四条的规定，并应你(单位)的听证</w:t>
      </w:r>
      <w:r>
        <w:rPr>
          <w:rFonts w:ascii="FangSong" w:hAnsi="FangSong" w:eastAsia="FangSong" w:cs="FangSong"/>
          <w:sz w:val="24"/>
          <w:szCs w:val="24"/>
          <w:spacing w:val="9"/>
        </w:rPr>
        <w:t xml:space="preserve"> </w:t>
      </w:r>
      <w:r>
        <w:rPr>
          <w:rFonts w:ascii="FangSong" w:hAnsi="FangSong" w:eastAsia="FangSong" w:cs="FangSong"/>
          <w:sz w:val="24"/>
          <w:szCs w:val="24"/>
          <w:spacing w:val="-14"/>
        </w:rPr>
        <w:t>要</w:t>
      </w:r>
      <w:r>
        <w:rPr>
          <w:rFonts w:ascii="FangSong" w:hAnsi="FangSong" w:eastAsia="FangSong" w:cs="FangSong"/>
          <w:sz w:val="24"/>
          <w:szCs w:val="24"/>
          <w:spacing w:val="-14"/>
        </w:rPr>
        <w:t xml:space="preserve"> </w:t>
      </w:r>
      <w:r>
        <w:rPr>
          <w:rFonts w:ascii="FangSong" w:hAnsi="FangSong" w:eastAsia="FangSong" w:cs="FangSong"/>
          <w:sz w:val="24"/>
          <w:szCs w:val="24"/>
          <w:spacing w:val="-14"/>
        </w:rPr>
        <w:t>求</w:t>
      </w:r>
      <w:r>
        <w:rPr>
          <w:rFonts w:ascii="FangSong" w:hAnsi="FangSong" w:eastAsia="FangSong" w:cs="FangSong"/>
          <w:sz w:val="24"/>
          <w:szCs w:val="24"/>
          <w:spacing w:val="-14"/>
        </w:rPr>
        <w:t xml:space="preserve"> </w:t>
      </w:r>
      <w:r>
        <w:rPr>
          <w:rFonts w:ascii="FangSong" w:hAnsi="FangSong" w:eastAsia="FangSong" w:cs="FangSong"/>
          <w:sz w:val="24"/>
          <w:szCs w:val="24"/>
          <w:spacing w:val="-14"/>
        </w:rPr>
        <w:t>，</w:t>
      </w:r>
      <w:r>
        <w:rPr>
          <w:rFonts w:ascii="FangSong" w:hAnsi="FangSong" w:eastAsia="FangSong" w:cs="FangSong"/>
          <w:sz w:val="24"/>
          <w:szCs w:val="24"/>
          <w:spacing w:val="-26"/>
        </w:rPr>
        <w:t xml:space="preserve"> </w:t>
      </w:r>
      <w:r>
        <w:rPr>
          <w:rFonts w:ascii="FangSong" w:hAnsi="FangSong" w:eastAsia="FangSong" w:cs="FangSong"/>
          <w:sz w:val="24"/>
          <w:szCs w:val="24"/>
          <w:spacing w:val="-14"/>
        </w:rPr>
        <w:t>本</w:t>
      </w:r>
      <w:r>
        <w:rPr>
          <w:rFonts w:ascii="FangSong" w:hAnsi="FangSong" w:eastAsia="FangSong" w:cs="FangSong"/>
          <w:sz w:val="24"/>
          <w:szCs w:val="24"/>
          <w:spacing w:val="-26"/>
        </w:rPr>
        <w:t xml:space="preserve"> </w:t>
      </w:r>
      <w:r>
        <w:rPr>
          <w:rFonts w:ascii="FangSong" w:hAnsi="FangSong" w:eastAsia="FangSong" w:cs="FangSong"/>
          <w:sz w:val="24"/>
          <w:szCs w:val="24"/>
          <w:spacing w:val="-14"/>
        </w:rPr>
        <w:t>机</w:t>
      </w:r>
      <w:r>
        <w:rPr>
          <w:rFonts w:ascii="FangSong" w:hAnsi="FangSong" w:eastAsia="FangSong" w:cs="FangSong"/>
          <w:sz w:val="24"/>
          <w:szCs w:val="24"/>
          <w:spacing w:val="-20"/>
        </w:rPr>
        <w:t xml:space="preserve"> </w:t>
      </w:r>
      <w:r>
        <w:rPr>
          <w:rFonts w:ascii="FangSong" w:hAnsi="FangSong" w:eastAsia="FangSong" w:cs="FangSong"/>
          <w:sz w:val="24"/>
          <w:szCs w:val="24"/>
          <w:spacing w:val="-14"/>
        </w:rPr>
        <w:t>关</w:t>
      </w:r>
      <w:r>
        <w:rPr>
          <w:rFonts w:ascii="FangSong" w:hAnsi="FangSong" w:eastAsia="FangSong" w:cs="FangSong"/>
          <w:sz w:val="24"/>
          <w:szCs w:val="24"/>
          <w:spacing w:val="-26"/>
        </w:rPr>
        <w:t xml:space="preserve"> </w:t>
      </w:r>
      <w:r>
        <w:rPr>
          <w:rFonts w:ascii="FangSong" w:hAnsi="FangSong" w:eastAsia="FangSong" w:cs="FangSong"/>
          <w:sz w:val="24"/>
          <w:szCs w:val="24"/>
          <w:spacing w:val="-14"/>
        </w:rPr>
        <w:t>决</w:t>
      </w:r>
      <w:r>
        <w:rPr>
          <w:rFonts w:ascii="FangSong" w:hAnsi="FangSong" w:eastAsia="FangSong" w:cs="FangSong"/>
          <w:sz w:val="24"/>
          <w:szCs w:val="24"/>
          <w:spacing w:val="-22"/>
        </w:rPr>
        <w:t xml:space="preserve"> </w:t>
      </w:r>
      <w:r>
        <w:rPr>
          <w:rFonts w:ascii="FangSong" w:hAnsi="FangSong" w:eastAsia="FangSong" w:cs="FangSong"/>
          <w:sz w:val="24"/>
          <w:szCs w:val="24"/>
          <w:spacing w:val="-14"/>
        </w:rPr>
        <w:t>定</w:t>
      </w:r>
      <w:r>
        <w:rPr>
          <w:rFonts w:ascii="FangSong" w:hAnsi="FangSong" w:eastAsia="FangSong" w:cs="FangSong"/>
          <w:sz w:val="24"/>
          <w:szCs w:val="24"/>
          <w:spacing w:val="-22"/>
        </w:rPr>
        <w:t xml:space="preserve"> </w:t>
      </w:r>
      <w:r>
        <w:rPr>
          <w:rFonts w:ascii="FangSong" w:hAnsi="FangSong" w:eastAsia="FangSong" w:cs="FangSong"/>
          <w:sz w:val="24"/>
          <w:szCs w:val="24"/>
          <w:spacing w:val="-14"/>
        </w:rPr>
        <w:t>于</w:t>
      </w:r>
      <w:r>
        <w:rPr>
          <w:rFonts w:ascii="FangSong" w:hAnsi="FangSong" w:eastAsia="FangSong" w:cs="FangSong"/>
          <w:sz w:val="24"/>
          <w:szCs w:val="24"/>
          <w:spacing w:val="-39"/>
        </w:rPr>
        <w:t xml:space="preserve"> </w:t>
      </w:r>
      <w:r>
        <w:rPr>
          <w:rFonts w:ascii="FangSong" w:hAnsi="FangSong" w:eastAsia="FangSong" w:cs="FangSong"/>
          <w:sz w:val="24"/>
          <w:szCs w:val="24"/>
          <w:u w:val="single" w:color="auto"/>
          <w:spacing w:val="-14"/>
        </w:rPr>
        <w:t xml:space="preserve">         </w:t>
      </w:r>
      <w:r>
        <w:rPr>
          <w:rFonts w:ascii="KaiTi" w:hAnsi="KaiTi" w:eastAsia="KaiTi" w:cs="KaiTi"/>
          <w:sz w:val="24"/>
          <w:szCs w:val="24"/>
          <w:color w:val="604050"/>
          <w:spacing w:val="-14"/>
          <w:position w:val="2"/>
        </w:rPr>
        <w:t>年</w:t>
      </w:r>
      <w:r>
        <w:rPr>
          <w:rFonts w:ascii="KaiTi" w:hAnsi="KaiTi" w:eastAsia="KaiTi" w:cs="KaiTi"/>
          <w:sz w:val="24"/>
          <w:szCs w:val="24"/>
          <w:color w:val="604050"/>
          <w:spacing w:val="-30"/>
          <w:position w:val="2"/>
        </w:rPr>
        <w:t xml:space="preserve"> </w:t>
      </w:r>
      <w:r>
        <w:rPr>
          <w:rFonts w:ascii="KaiTi" w:hAnsi="KaiTi" w:eastAsia="KaiTi" w:cs="KaiTi"/>
          <w:sz w:val="24"/>
          <w:szCs w:val="24"/>
          <w:u w:val="single" w:color="000000"/>
          <w:color w:val="604050"/>
          <w:spacing w:val="11"/>
          <w:position w:val="2"/>
        </w:rPr>
        <w:t xml:space="preserve">      </w:t>
      </w:r>
      <w:r>
        <w:rPr>
          <w:rFonts w:ascii="KaiTi" w:hAnsi="KaiTi" w:eastAsia="KaiTi" w:cs="KaiTi"/>
          <w:sz w:val="24"/>
          <w:szCs w:val="24"/>
          <w:color w:val="604050"/>
          <w:spacing w:val="-106"/>
          <w:position w:val="2"/>
        </w:rPr>
        <w:t xml:space="preserve"> </w:t>
      </w:r>
      <w:r>
        <w:rPr>
          <w:rFonts w:ascii="FangSong" w:hAnsi="FangSong" w:eastAsia="FangSong" w:cs="FangSong"/>
          <w:sz w:val="24"/>
          <w:szCs w:val="24"/>
          <w:spacing w:val="-14"/>
          <w:position w:val="-1"/>
        </w:rPr>
        <w:t>月</w:t>
      </w:r>
      <w:r>
        <w:rPr>
          <w:rFonts w:ascii="FangSong" w:hAnsi="FangSong" w:eastAsia="FangSong" w:cs="FangSong"/>
          <w:sz w:val="24"/>
          <w:szCs w:val="24"/>
          <w:spacing w:val="-14"/>
          <w:position w:val="-1"/>
        </w:rPr>
        <w:t xml:space="preserve"> </w:t>
      </w:r>
      <w:r>
        <w:rPr>
          <w:rFonts w:ascii="FangSong" w:hAnsi="FangSong" w:eastAsia="FangSong" w:cs="FangSong"/>
          <w:sz w:val="24"/>
          <w:szCs w:val="24"/>
          <w:u w:val="single" w:color="auto"/>
          <w:spacing w:val="-14"/>
          <w:position w:val="-1"/>
        </w:rPr>
        <w:t xml:space="preserve">     </w:t>
      </w:r>
      <w:r>
        <w:rPr>
          <w:rFonts w:ascii="FangSong" w:hAnsi="FangSong" w:eastAsia="FangSong" w:cs="FangSong"/>
          <w:sz w:val="24"/>
          <w:szCs w:val="24"/>
          <w:u w:val="single" w:color="auto"/>
          <w:spacing w:val="-15"/>
          <w:position w:val="-1"/>
        </w:rPr>
        <w:t xml:space="preserve">  </w:t>
      </w:r>
      <w:r>
        <w:rPr>
          <w:rFonts w:ascii="FangSong" w:hAnsi="FangSong" w:eastAsia="FangSong" w:cs="FangSong"/>
          <w:sz w:val="24"/>
          <w:szCs w:val="24"/>
          <w:spacing w:val="-110"/>
          <w:position w:val="-1"/>
        </w:rPr>
        <w:t xml:space="preserve"> </w:t>
      </w:r>
      <w:r>
        <w:rPr>
          <w:rFonts w:ascii="FangSong" w:hAnsi="FangSong" w:eastAsia="FangSong" w:cs="FangSong"/>
          <w:sz w:val="24"/>
          <w:szCs w:val="24"/>
          <w:color w:val="203050"/>
          <w:spacing w:val="-15"/>
          <w:position w:val="2"/>
        </w:rPr>
        <w:t>日</w:t>
      </w:r>
      <w:r>
        <w:rPr>
          <w:rFonts w:ascii="FangSong" w:hAnsi="FangSong" w:eastAsia="FangSong" w:cs="FangSong"/>
          <w:sz w:val="24"/>
          <w:szCs w:val="24"/>
          <w:color w:val="203050"/>
          <w:spacing w:val="17"/>
          <w:position w:val="2"/>
        </w:rPr>
        <w:t xml:space="preserve"> </w:t>
      </w:r>
      <w:r>
        <w:rPr>
          <w:rFonts w:ascii="FangSong" w:hAnsi="FangSong" w:eastAsia="FangSong" w:cs="FangSong"/>
          <w:sz w:val="24"/>
          <w:szCs w:val="24"/>
          <w:u w:val="single" w:color="000000"/>
          <w:color w:val="203050"/>
          <w:spacing w:val="-15"/>
          <w:position w:val="2"/>
        </w:rPr>
        <w:t xml:space="preserve">       </w:t>
      </w:r>
      <w:r>
        <w:rPr>
          <w:rFonts w:ascii="FangSong" w:hAnsi="FangSong" w:eastAsia="FangSong" w:cs="FangSong"/>
          <w:sz w:val="24"/>
          <w:szCs w:val="24"/>
          <w:color w:val="101010"/>
          <w:spacing w:val="-15"/>
        </w:rPr>
        <w:t>时</w:t>
      </w:r>
      <w:r>
        <w:rPr>
          <w:rFonts w:ascii="FangSong" w:hAnsi="FangSong" w:eastAsia="FangSong" w:cs="FangSong"/>
          <w:sz w:val="24"/>
          <w:szCs w:val="24"/>
          <w:color w:val="101010"/>
          <w:spacing w:val="-15"/>
        </w:rPr>
        <w:t xml:space="preserve"> </w:t>
      </w:r>
      <w:r>
        <w:rPr>
          <w:rFonts w:ascii="FangSong" w:hAnsi="FangSong" w:eastAsia="FangSong" w:cs="FangSong"/>
          <w:sz w:val="24"/>
          <w:szCs w:val="24"/>
          <w:u w:val="single" w:color="000000"/>
          <w:color w:val="101010"/>
          <w:spacing w:val="15"/>
        </w:rPr>
        <w:t xml:space="preserve">      </w:t>
      </w:r>
      <w:r>
        <w:rPr>
          <w:rFonts w:ascii="FangSong" w:hAnsi="FangSong" w:eastAsia="FangSong" w:cs="FangSong"/>
          <w:sz w:val="24"/>
          <w:szCs w:val="24"/>
          <w:color w:val="101010"/>
          <w:spacing w:val="-120"/>
        </w:rPr>
        <w:t xml:space="preserve"> </w:t>
      </w:r>
      <w:r>
        <w:rPr>
          <w:rFonts w:ascii="FangSong" w:hAnsi="FangSong" w:eastAsia="FangSong" w:cs="FangSong"/>
          <w:sz w:val="24"/>
          <w:szCs w:val="24"/>
          <w:spacing w:val="-15"/>
        </w:rPr>
        <w:t>分</w:t>
      </w:r>
      <w:r>
        <w:rPr>
          <w:rFonts w:ascii="FangSong" w:hAnsi="FangSong" w:eastAsia="FangSong" w:cs="FangSong"/>
          <w:sz w:val="24"/>
          <w:szCs w:val="24"/>
          <w:spacing w:val="-15"/>
        </w:rPr>
        <w:t xml:space="preserve"> </w:t>
      </w:r>
      <w:r>
        <w:rPr>
          <w:rFonts w:ascii="FangSong" w:hAnsi="FangSong" w:eastAsia="FangSong" w:cs="FangSong"/>
          <w:sz w:val="24"/>
          <w:szCs w:val="24"/>
          <w:spacing w:val="-15"/>
        </w:rPr>
        <w:t>，</w:t>
      </w:r>
      <w:r>
        <w:rPr>
          <w:rFonts w:ascii="FangSong" w:hAnsi="FangSong" w:eastAsia="FangSong" w:cs="FangSong"/>
          <w:sz w:val="24"/>
          <w:szCs w:val="24"/>
        </w:rPr>
        <w:t xml:space="preserve"> </w:t>
      </w:r>
      <w:r>
        <w:rPr>
          <w:rFonts w:ascii="FangSong" w:hAnsi="FangSong" w:eastAsia="FangSong" w:cs="FangSong"/>
          <w:sz w:val="24"/>
          <w:szCs w:val="24"/>
          <w:spacing w:val="-13"/>
        </w:rPr>
        <w:t>在_</w:t>
      </w:r>
      <w:r>
        <w:rPr>
          <w:rFonts w:ascii="FangSong" w:hAnsi="FangSong" w:eastAsia="FangSong" w:cs="FangSong"/>
          <w:sz w:val="24"/>
          <w:szCs w:val="24"/>
          <w:spacing w:val="-105"/>
        </w:rPr>
        <w:t xml:space="preserve"> </w:t>
      </w:r>
      <w:r>
        <w:rPr>
          <w:rFonts w:ascii="FangSong" w:hAnsi="FangSong" w:eastAsia="FangSong" w:cs="FangSong"/>
          <w:sz w:val="24"/>
          <w:szCs w:val="24"/>
          <w:u w:val="single" w:color="auto"/>
          <w:spacing w:val="-13"/>
        </w:rPr>
        <w:t xml:space="preserve">                               </w:t>
      </w:r>
      <w:r>
        <w:rPr>
          <w:rFonts w:ascii="FangSong" w:hAnsi="FangSong" w:eastAsia="FangSong" w:cs="FangSong"/>
          <w:sz w:val="24"/>
          <w:szCs w:val="24"/>
          <w:spacing w:val="-13"/>
        </w:rPr>
        <w:t>,就_</w:t>
      </w:r>
      <w:r>
        <w:rPr>
          <w:rFonts w:ascii="FangSong" w:hAnsi="FangSong" w:eastAsia="FangSong" w:cs="FangSong"/>
          <w:sz w:val="24"/>
          <w:szCs w:val="24"/>
          <w:spacing w:val="-112"/>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95"/>
        </w:rPr>
        <w:t xml:space="preserve"> </w:t>
      </w:r>
      <w:r>
        <w:rPr>
          <w:rFonts w:ascii="FangSong" w:hAnsi="FangSong" w:eastAsia="FangSong" w:cs="FangSong"/>
          <w:sz w:val="24"/>
          <w:szCs w:val="24"/>
          <w:spacing w:val="-13"/>
          <w:position w:val="1"/>
        </w:rPr>
        <w:t>一案</w:t>
      </w:r>
      <w:r>
        <w:rPr>
          <w:rFonts w:ascii="FangSong" w:hAnsi="FangSong" w:eastAsia="FangSong" w:cs="FangSong"/>
          <w:sz w:val="24"/>
          <w:szCs w:val="24"/>
          <w:position w:val="1"/>
        </w:rPr>
        <w:t xml:space="preserve"> </w:t>
      </w:r>
      <w:r>
        <w:rPr>
          <w:rFonts w:ascii="FangSong" w:hAnsi="FangSong" w:eastAsia="FangSong" w:cs="FangSong"/>
          <w:sz w:val="24"/>
          <w:szCs w:val="24"/>
          <w:spacing w:val="-1"/>
        </w:rPr>
        <w:t>举行行政处罚听证会。经本机关负责人指定，本次听证会由</w:t>
      </w:r>
      <w:r>
        <w:rPr>
          <w:rFonts w:ascii="FangSong" w:hAnsi="FangSong" w:eastAsia="FangSong" w:cs="FangSong"/>
          <w:sz w:val="24"/>
          <w:szCs w:val="24"/>
          <w:u w:val="single" w:color="auto"/>
          <w:spacing w:val="13"/>
        </w:rPr>
        <w:t xml:space="preserve">         </w:t>
      </w:r>
      <w:r>
        <w:rPr>
          <w:rFonts w:ascii="FangSong" w:hAnsi="FangSong" w:eastAsia="FangSong" w:cs="FangSong"/>
          <w:sz w:val="24"/>
          <w:szCs w:val="24"/>
          <w:spacing w:val="-1"/>
        </w:rPr>
        <w:t>担任主持人，</w:t>
      </w:r>
      <w:r>
        <w:rPr>
          <w:rFonts w:ascii="FangSong" w:hAnsi="FangSong" w:eastAsia="FangSong" w:cs="FangSong"/>
          <w:sz w:val="24"/>
          <w:szCs w:val="24"/>
          <w:spacing w:val="4"/>
        </w:rPr>
        <w:t xml:space="preserve"> </w:t>
      </w:r>
      <w:r>
        <w:rPr>
          <w:rFonts w:ascii="FangSong" w:hAnsi="FangSong" w:eastAsia="FangSong" w:cs="FangSong"/>
          <w:sz w:val="24"/>
          <w:szCs w:val="24"/>
          <w:u w:val="single" w:color="auto"/>
        </w:rPr>
        <w:tab/>
      </w:r>
      <w:r>
        <w:rPr>
          <w:rFonts w:ascii="FangSong" w:hAnsi="FangSong" w:eastAsia="FangSong" w:cs="FangSong"/>
          <w:sz w:val="24"/>
          <w:szCs w:val="24"/>
          <w:spacing w:val="-93"/>
        </w:rPr>
        <w:t xml:space="preserve"> </w:t>
      </w:r>
      <w:r>
        <w:rPr>
          <w:rFonts w:ascii="FangSong" w:hAnsi="FangSong" w:eastAsia="FangSong" w:cs="FangSong"/>
          <w:sz w:val="24"/>
          <w:szCs w:val="24"/>
          <w:spacing w:val="-2"/>
        </w:rPr>
        <w:t>担任听证员，</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20"/>
        </w:rPr>
        <w:t xml:space="preserve"> </w:t>
      </w:r>
      <w:r>
        <w:rPr>
          <w:rFonts w:ascii="FangSong" w:hAnsi="FangSong" w:eastAsia="FangSong" w:cs="FangSong"/>
          <w:sz w:val="24"/>
          <w:szCs w:val="24"/>
          <w:spacing w:val="-2"/>
        </w:rPr>
        <w:t>担任记录人。</w:t>
      </w:r>
    </w:p>
    <w:p>
      <w:pPr>
        <w:ind w:left="9" w:firstLine="480"/>
        <w:spacing w:before="27" w:line="294" w:lineRule="auto"/>
        <w:jc w:val="both"/>
        <w:rPr>
          <w:rFonts w:ascii="FangSong" w:hAnsi="FangSong" w:eastAsia="FangSong" w:cs="FangSong"/>
          <w:sz w:val="24"/>
          <w:szCs w:val="24"/>
        </w:rPr>
      </w:pPr>
      <w:r>
        <w:rPr>
          <w:rFonts w:ascii="FangSong" w:hAnsi="FangSong" w:eastAsia="FangSong" w:cs="FangSong"/>
          <w:sz w:val="24"/>
          <w:szCs w:val="24"/>
          <w:spacing w:val="-1"/>
        </w:rPr>
        <w:t>如果你单位认为听证主持人、记录人与本案有直接利害关系的，有权申请回避。</w:t>
      </w:r>
      <w:r>
        <w:rPr>
          <w:rFonts w:ascii="FangSong" w:hAnsi="FangSong" w:eastAsia="FangSong" w:cs="FangSong"/>
          <w:sz w:val="24"/>
          <w:szCs w:val="24"/>
          <w:spacing w:val="14"/>
        </w:rPr>
        <w:t xml:space="preserve"> </w:t>
      </w:r>
      <w:r>
        <w:rPr>
          <w:rFonts w:ascii="FangSong" w:hAnsi="FangSong" w:eastAsia="FangSong" w:cs="FangSong"/>
          <w:sz w:val="24"/>
          <w:szCs w:val="24"/>
          <w:spacing w:val="-4"/>
        </w:rPr>
        <w:t>申请听证主持人、记录人回避的，可在</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102"/>
        </w:rPr>
        <w:t xml:space="preserve"> </w:t>
      </w:r>
      <w:r>
        <w:rPr>
          <w:rFonts w:ascii="FangSong" w:hAnsi="FangSong" w:eastAsia="FangSong" w:cs="FangSong"/>
          <w:sz w:val="24"/>
          <w:szCs w:val="24"/>
          <w:spacing w:val="-4"/>
        </w:rPr>
        <w:t>年</w:t>
      </w:r>
      <w:r>
        <w:rPr>
          <w:rFonts w:ascii="FangSong" w:hAnsi="FangSong" w:eastAsia="FangSong" w:cs="FangSong"/>
          <w:sz w:val="24"/>
          <w:szCs w:val="24"/>
          <w:u w:val="dotted" w:color="auto"/>
          <w:spacing w:val="-4"/>
        </w:rPr>
        <w:t xml:space="preserve">  </w:t>
      </w:r>
      <w:r>
        <w:rPr>
          <w:rFonts w:ascii="FangSong" w:hAnsi="FangSong" w:eastAsia="FangSong" w:cs="FangSong"/>
          <w:sz w:val="24"/>
          <w:szCs w:val="24"/>
          <w:spacing w:val="-93"/>
        </w:rPr>
        <w:t xml:space="preserve"> </w:t>
      </w:r>
      <w:r>
        <w:rPr>
          <w:rFonts w:ascii="FangSong" w:hAnsi="FangSong" w:eastAsia="FangSong" w:cs="FangSong"/>
          <w:sz w:val="24"/>
          <w:szCs w:val="24"/>
          <w:spacing w:val="-4"/>
        </w:rPr>
        <w:t>月</w:t>
      </w:r>
      <w:r>
        <w:rPr>
          <w:rFonts w:ascii="FangSong" w:hAnsi="FangSong" w:eastAsia="FangSong" w:cs="FangSong"/>
          <w:sz w:val="24"/>
          <w:szCs w:val="24"/>
          <w:u w:val="dotted" w:color="auto"/>
          <w:spacing w:val="-4"/>
        </w:rPr>
        <w:t xml:space="preserve">  </w:t>
      </w:r>
      <w:r>
        <w:rPr>
          <w:rFonts w:ascii="FangSong" w:hAnsi="FangSong" w:eastAsia="FangSong" w:cs="FangSong"/>
          <w:sz w:val="24"/>
          <w:szCs w:val="24"/>
          <w:spacing w:val="-53"/>
        </w:rPr>
        <w:t xml:space="preserve"> </w:t>
      </w:r>
      <w:r>
        <w:rPr>
          <w:rFonts w:ascii="FangSong" w:hAnsi="FangSong" w:eastAsia="FangSong" w:cs="FangSong"/>
          <w:sz w:val="24"/>
          <w:szCs w:val="24"/>
          <w:spacing w:val="-4"/>
        </w:rPr>
        <w:t>日前向本机关提出书面申请并说</w:t>
      </w:r>
      <w:r>
        <w:rPr>
          <w:rFonts w:ascii="FangSong" w:hAnsi="FangSong" w:eastAsia="FangSong" w:cs="FangSong"/>
          <w:sz w:val="24"/>
          <w:szCs w:val="24"/>
        </w:rPr>
        <w:t xml:space="preserve"> </w:t>
      </w:r>
      <w:r>
        <w:rPr>
          <w:rFonts w:ascii="FangSong" w:hAnsi="FangSong" w:eastAsia="FangSong" w:cs="FangSong"/>
          <w:sz w:val="24"/>
          <w:szCs w:val="24"/>
          <w:spacing w:val="-4"/>
        </w:rPr>
        <w:t>明理由。</w:t>
      </w:r>
    </w:p>
    <w:p>
      <w:pPr>
        <w:ind w:left="19" w:right="45" w:firstLine="470"/>
        <w:spacing w:before="2" w:line="216" w:lineRule="auto"/>
        <w:rPr>
          <w:rFonts w:ascii="FangSong" w:hAnsi="FangSong" w:eastAsia="FangSong" w:cs="FangSong"/>
          <w:sz w:val="24"/>
          <w:szCs w:val="24"/>
        </w:rPr>
      </w:pPr>
      <w:r>
        <w:rPr>
          <w:rFonts w:ascii="FangSong" w:hAnsi="FangSong" w:eastAsia="FangSong" w:cs="FangSong"/>
          <w:sz w:val="24"/>
          <w:szCs w:val="24"/>
          <w:spacing w:val="-1"/>
        </w:rPr>
        <w:t>申请延期举行听证会的，可在</w:t>
      </w:r>
      <w:r>
        <w:rPr>
          <w:rFonts w:ascii="FangSong" w:hAnsi="FangSong" w:eastAsia="FangSong" w:cs="FangSong"/>
          <w:sz w:val="24"/>
          <w:szCs w:val="24"/>
          <w:spacing w:val="-108"/>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
        </w:rPr>
        <w:t>年_月</w:t>
      </w:r>
      <w:r>
        <w:rPr>
          <w:rFonts w:ascii="FangSong" w:hAnsi="FangSong" w:eastAsia="FangSong" w:cs="FangSong"/>
          <w:sz w:val="24"/>
          <w:szCs w:val="24"/>
          <w:spacing w:val="-115"/>
        </w:rPr>
        <w:t xml:space="preserve"> </w:t>
      </w:r>
      <w:r>
        <w:rPr>
          <w:rFonts w:ascii="FangSong" w:hAnsi="FangSong" w:eastAsia="FangSong" w:cs="FangSong"/>
          <w:sz w:val="24"/>
          <w:szCs w:val="24"/>
          <w:u w:val="dotted" w:color="auto"/>
          <w:spacing w:val="3"/>
        </w:rPr>
        <w:t xml:space="preserve">  </w:t>
      </w:r>
      <w:r>
        <w:rPr>
          <w:rFonts w:ascii="FangSong" w:hAnsi="FangSong" w:eastAsia="FangSong" w:cs="FangSong"/>
          <w:sz w:val="24"/>
          <w:szCs w:val="24"/>
          <w:spacing w:val="-49"/>
        </w:rPr>
        <w:t xml:space="preserve"> </w:t>
      </w:r>
      <w:r>
        <w:rPr>
          <w:rFonts w:ascii="FangSong" w:hAnsi="FangSong" w:eastAsia="FangSong" w:cs="FangSong"/>
          <w:sz w:val="24"/>
          <w:szCs w:val="24"/>
          <w:spacing w:val="-1"/>
        </w:rPr>
        <w:t>日前向本机关提出书面申</w:t>
      </w:r>
      <w:r>
        <w:rPr>
          <w:rFonts w:ascii="FangSong" w:hAnsi="FangSong" w:eastAsia="FangSong" w:cs="FangSong"/>
          <w:sz w:val="24"/>
          <w:szCs w:val="24"/>
          <w:spacing w:val="-2"/>
        </w:rPr>
        <w:t>请并说明理</w:t>
      </w:r>
      <w:r>
        <w:rPr>
          <w:rFonts w:ascii="FangSong" w:hAnsi="FangSong" w:eastAsia="FangSong" w:cs="FangSong"/>
          <w:sz w:val="24"/>
          <w:szCs w:val="24"/>
        </w:rPr>
        <w:t xml:space="preserve"> </w:t>
      </w:r>
      <w:r>
        <w:rPr>
          <w:rFonts w:ascii="FangSong" w:hAnsi="FangSong" w:eastAsia="FangSong" w:cs="FangSong"/>
          <w:sz w:val="24"/>
          <w:szCs w:val="24"/>
          <w:spacing w:val="-24"/>
        </w:rPr>
        <w:t>由</w:t>
      </w:r>
      <w:r>
        <w:rPr>
          <w:rFonts w:ascii="FangSong" w:hAnsi="FangSong" w:eastAsia="FangSong" w:cs="FangSong"/>
          <w:sz w:val="24"/>
          <w:szCs w:val="24"/>
          <w:spacing w:val="-62"/>
        </w:rPr>
        <w:t xml:space="preserve"> </w:t>
      </w:r>
      <w:r>
        <w:rPr>
          <w:rFonts w:ascii="FangSong" w:hAnsi="FangSong" w:eastAsia="FangSong" w:cs="FangSong"/>
          <w:sz w:val="24"/>
          <w:szCs w:val="24"/>
          <w:spacing w:val="-24"/>
        </w:rPr>
        <w:t>。</w:t>
      </w:r>
    </w:p>
    <w:p>
      <w:pPr>
        <w:ind w:left="490"/>
        <w:spacing w:before="99" w:line="220" w:lineRule="auto"/>
        <w:rPr>
          <w:rFonts w:ascii="FangSong" w:hAnsi="FangSong" w:eastAsia="FangSong" w:cs="FangSong"/>
          <w:sz w:val="24"/>
          <w:szCs w:val="24"/>
        </w:rPr>
      </w:pPr>
      <w:r>
        <w:rPr>
          <w:rFonts w:ascii="FangSong" w:hAnsi="FangSong" w:eastAsia="FangSong" w:cs="FangSong"/>
          <w:sz w:val="24"/>
          <w:szCs w:val="24"/>
          <w:spacing w:val="6"/>
        </w:rPr>
        <w:t>请你(单位)凭本通知准时参加，也可委托一至二人代理，并明</w:t>
      </w:r>
      <w:r>
        <w:rPr>
          <w:rFonts w:ascii="FangSong" w:hAnsi="FangSong" w:eastAsia="FangSong" w:cs="FangSong"/>
          <w:sz w:val="24"/>
          <w:szCs w:val="24"/>
          <w:spacing w:val="5"/>
        </w:rPr>
        <w:t>确代理权限。</w:t>
      </w:r>
    </w:p>
    <w:p>
      <w:pPr>
        <w:ind w:left="490"/>
        <w:spacing w:before="124" w:line="219" w:lineRule="auto"/>
        <w:rPr>
          <w:rFonts w:ascii="FangSong" w:hAnsi="FangSong" w:eastAsia="FangSong" w:cs="FangSong"/>
          <w:sz w:val="24"/>
          <w:szCs w:val="24"/>
        </w:rPr>
      </w:pPr>
      <w:r>
        <w:rPr>
          <w:rFonts w:ascii="FangSong" w:hAnsi="FangSong" w:eastAsia="FangSong" w:cs="FangSong"/>
          <w:sz w:val="24"/>
          <w:szCs w:val="24"/>
          <w:spacing w:val="10"/>
        </w:rPr>
        <w:t>在参加听证前，请你(单位)做好以下准备：</w:t>
      </w:r>
    </w:p>
    <w:p>
      <w:pPr>
        <w:ind w:left="639"/>
        <w:spacing w:before="106" w:line="220" w:lineRule="auto"/>
        <w:rPr>
          <w:rFonts w:ascii="FangSong" w:hAnsi="FangSong" w:eastAsia="FangSong" w:cs="FangSong"/>
          <w:sz w:val="24"/>
          <w:szCs w:val="24"/>
        </w:rPr>
      </w:pPr>
      <w:r>
        <w:rPr>
          <w:rFonts w:ascii="FangSong" w:hAnsi="FangSong" w:eastAsia="FangSong" w:cs="FangSong"/>
          <w:sz w:val="24"/>
          <w:szCs w:val="24"/>
          <w:spacing w:val="-6"/>
        </w:rPr>
        <w:t>1.携带身份证明和有关证据材料；</w:t>
      </w:r>
    </w:p>
    <w:p>
      <w:pPr>
        <w:ind w:left="619"/>
        <w:spacing w:before="124" w:line="220" w:lineRule="auto"/>
        <w:rPr>
          <w:rFonts w:ascii="FangSong" w:hAnsi="FangSong" w:eastAsia="FangSong" w:cs="FangSong"/>
          <w:sz w:val="24"/>
          <w:szCs w:val="24"/>
        </w:rPr>
      </w:pPr>
      <w:r>
        <w:rPr>
          <w:rFonts w:ascii="FangSong" w:hAnsi="FangSong" w:eastAsia="FangSong" w:cs="FangSong"/>
          <w:sz w:val="24"/>
          <w:szCs w:val="24"/>
          <w:spacing w:val="-3"/>
        </w:rPr>
        <w:t>2.通知有关证人出席作证，并事先告知本机关联系人；</w:t>
      </w:r>
    </w:p>
    <w:p>
      <w:pPr>
        <w:ind w:left="629"/>
        <w:spacing w:before="127" w:line="222" w:lineRule="auto"/>
        <w:rPr>
          <w:rFonts w:ascii="FangSong" w:hAnsi="FangSong" w:eastAsia="FangSong" w:cs="FangSong"/>
          <w:sz w:val="24"/>
          <w:szCs w:val="24"/>
        </w:rPr>
      </w:pPr>
      <w:r>
        <w:rPr>
          <w:rFonts w:ascii="FangSong" w:hAnsi="FangSong" w:eastAsia="FangSong" w:cs="FangSong"/>
          <w:sz w:val="24"/>
          <w:szCs w:val="24"/>
          <w:spacing w:val="-3"/>
        </w:rPr>
        <w:t>3.如委托代理人，委托代理人须提交身份证明及授权</w:t>
      </w:r>
      <w:r>
        <w:rPr>
          <w:rFonts w:ascii="FangSong" w:hAnsi="FangSong" w:eastAsia="FangSong" w:cs="FangSong"/>
          <w:sz w:val="24"/>
          <w:szCs w:val="24"/>
          <w:spacing w:val="-4"/>
        </w:rPr>
        <w:t>委托书；</w:t>
      </w:r>
    </w:p>
    <w:p>
      <w:pPr>
        <w:ind w:left="639"/>
        <w:spacing w:before="98" w:line="220" w:lineRule="auto"/>
        <w:rPr>
          <w:rFonts w:ascii="FangSong" w:hAnsi="FangSong" w:eastAsia="FangSong" w:cs="FangSong"/>
          <w:sz w:val="24"/>
          <w:szCs w:val="24"/>
        </w:rPr>
      </w:pPr>
      <w:r>
        <w:rPr>
          <w:rFonts w:ascii="FangSong" w:hAnsi="FangSong" w:eastAsia="FangSong" w:cs="FangSong"/>
          <w:sz w:val="24"/>
          <w:szCs w:val="24"/>
          <w:spacing w:val="-3"/>
        </w:rPr>
        <w:t>4.如申请主持人回避，须及时告知本机关并说明理由。</w:t>
      </w:r>
    </w:p>
    <w:p>
      <w:pPr>
        <w:ind w:left="639"/>
        <w:spacing w:before="107" w:line="222" w:lineRule="auto"/>
        <w:rPr>
          <w:rFonts w:ascii="FangSong" w:hAnsi="FangSong" w:eastAsia="FangSong" w:cs="FangSong"/>
          <w:sz w:val="24"/>
          <w:szCs w:val="24"/>
        </w:rPr>
      </w:pPr>
      <w:r>
        <w:rPr>
          <w:rFonts w:ascii="FangSong" w:hAnsi="FangSong" w:eastAsia="FangSong" w:cs="FangSong"/>
          <w:sz w:val="24"/>
          <w:szCs w:val="24"/>
          <w:spacing w:val="-2"/>
        </w:rPr>
        <w:t>届时若无故缺席，视为放弃听证。</w:t>
      </w:r>
    </w:p>
    <w:p>
      <w:pPr>
        <w:ind w:left="649"/>
        <w:spacing w:before="122" w:line="223" w:lineRule="auto"/>
        <w:rPr>
          <w:rFonts w:ascii="FangSong" w:hAnsi="FangSong" w:eastAsia="FangSong" w:cs="FangSong"/>
          <w:sz w:val="24"/>
          <w:szCs w:val="24"/>
        </w:rPr>
      </w:pPr>
      <w:r>
        <w:rPr>
          <w:rFonts w:ascii="FangSong" w:hAnsi="FangSong" w:eastAsia="FangSong" w:cs="FangSong"/>
          <w:sz w:val="24"/>
          <w:szCs w:val="24"/>
          <w:color w:val="205070"/>
          <w:spacing w:val="-3"/>
        </w:rPr>
        <w:t>联系人：</w:t>
      </w:r>
      <w:r>
        <w:rPr>
          <w:rFonts w:ascii="FangSong" w:hAnsi="FangSong" w:eastAsia="FangSong" w:cs="FangSong"/>
          <w:sz w:val="24"/>
          <w:szCs w:val="24"/>
          <w:u w:val="single" w:color="000000"/>
          <w:color w:val="205070"/>
          <w:spacing w:val="-3"/>
        </w:rPr>
        <w:t xml:space="preserve">               </w:t>
      </w:r>
      <w:r>
        <w:rPr>
          <w:rFonts w:ascii="FangSong" w:hAnsi="FangSong" w:eastAsia="FangSong" w:cs="FangSong"/>
          <w:sz w:val="24"/>
          <w:szCs w:val="24"/>
          <w:color w:val="205070"/>
          <w:spacing w:val="-3"/>
        </w:rPr>
        <w:t xml:space="preserve"> </w:t>
      </w:r>
      <w:r>
        <w:rPr>
          <w:rFonts w:ascii="FangSong" w:hAnsi="FangSong" w:eastAsia="FangSong" w:cs="FangSong"/>
          <w:sz w:val="24"/>
          <w:szCs w:val="24"/>
          <w:spacing w:val="-3"/>
        </w:rPr>
        <w:t>联系电话：</w:t>
      </w:r>
      <w:r>
        <w:rPr>
          <w:rFonts w:ascii="FangSong" w:hAnsi="FangSong" w:eastAsia="FangSong" w:cs="FangSong"/>
          <w:sz w:val="24"/>
          <w:szCs w:val="24"/>
          <w:u w:val="single" w:color="auto"/>
          <w:spacing w:val="-3"/>
        </w:rPr>
        <w:t xml:space="preserve">                  </w:t>
      </w:r>
    </w:p>
    <w:p>
      <w:pPr>
        <w:pStyle w:val="BodyText"/>
        <w:spacing w:line="403" w:lineRule="auto"/>
        <w:rPr/>
      </w:pPr>
      <w:r/>
    </w:p>
    <w:p>
      <w:pPr>
        <w:ind w:left="5500"/>
        <w:spacing w:before="79" w:line="2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4"/>
        </w:rPr>
        <w:t xml:space="preserve"> </w:t>
      </w:r>
      <w:r>
        <w:rPr>
          <w:rFonts w:ascii="SimSun" w:hAnsi="SimSun" w:eastAsia="SimSun" w:cs="SimSun"/>
          <w:sz w:val="24"/>
          <w:szCs w:val="24"/>
          <w:spacing w:val="4"/>
        </w:rPr>
        <w:t>市生态环境局</w:t>
      </w:r>
      <w:r>
        <w:rPr>
          <w:rFonts w:ascii="FangSong" w:hAnsi="FangSong" w:eastAsia="FangSong" w:cs="FangSong"/>
          <w:sz w:val="24"/>
          <w:szCs w:val="24"/>
          <w:spacing w:val="4"/>
        </w:rPr>
        <w:t>(</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5"/>
        </w:rPr>
        <w:t xml:space="preserve"> </w:t>
      </w:r>
      <w:r>
        <w:rPr>
          <w:rFonts w:ascii="SimSun" w:hAnsi="SimSun" w:eastAsia="SimSun" w:cs="SimSun"/>
          <w:sz w:val="24"/>
          <w:szCs w:val="24"/>
          <w:spacing w:val="4"/>
        </w:rPr>
        <w:t>分局</w:t>
      </w:r>
      <w:r>
        <w:rPr>
          <w:rFonts w:ascii="Times New Roman" w:hAnsi="Times New Roman" w:eastAsia="Times New Roman" w:cs="Times New Roman"/>
          <w:sz w:val="24"/>
          <w:szCs w:val="24"/>
          <w:spacing w:val="4"/>
        </w:rPr>
        <w:t>)</w:t>
      </w:r>
    </w:p>
    <w:p>
      <w:pPr>
        <w:ind w:left="6460"/>
        <w:spacing w:before="140"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10"/>
        </w:rPr>
        <w:t xml:space="preserve">  </w:t>
      </w:r>
      <w:r>
        <w:rPr>
          <w:rFonts w:ascii="FangSong" w:hAnsi="FangSong" w:eastAsia="FangSong" w:cs="FangSong"/>
          <w:sz w:val="24"/>
          <w:szCs w:val="24"/>
          <w:spacing w:val="-16"/>
        </w:rPr>
        <w:t>月</w:t>
      </w:r>
      <w:r>
        <w:rPr>
          <w:rFonts w:ascii="FangSong" w:hAnsi="FangSong" w:eastAsia="FangSong" w:cs="FangSong"/>
          <w:sz w:val="24"/>
          <w:szCs w:val="24"/>
          <w:spacing w:val="23"/>
        </w:rPr>
        <w:t xml:space="preserve">  </w:t>
      </w:r>
      <w:r>
        <w:rPr>
          <w:rFonts w:ascii="FangSong" w:hAnsi="FangSong" w:eastAsia="FangSong" w:cs="FangSong"/>
          <w:sz w:val="24"/>
          <w:szCs w:val="24"/>
          <w:spacing w:val="-16"/>
        </w:rPr>
        <w:t>日</w:t>
      </w:r>
    </w:p>
    <w:p>
      <w:pPr>
        <w:ind w:left="29"/>
        <w:spacing w:before="174" w:line="222" w:lineRule="auto"/>
        <w:rPr>
          <w:rFonts w:ascii="FangSong" w:hAnsi="FangSong" w:eastAsia="FangSong" w:cs="FangSong"/>
          <w:sz w:val="24"/>
          <w:szCs w:val="24"/>
        </w:rPr>
      </w:pPr>
      <w:r>
        <w:rPr>
          <w:rFonts w:ascii="FangSong" w:hAnsi="FangSong" w:eastAsia="FangSong" w:cs="FangSong"/>
          <w:sz w:val="24"/>
          <w:szCs w:val="24"/>
          <w:spacing w:val="-28"/>
        </w:rPr>
        <w:t>本通知书已于</w:t>
      </w:r>
      <w:r>
        <w:rPr>
          <w:rFonts w:ascii="FangSong" w:hAnsi="FangSong" w:eastAsia="FangSong" w:cs="FangSong"/>
          <w:sz w:val="24"/>
          <w:szCs w:val="24"/>
          <w:u w:val="single" w:color="auto"/>
          <w:spacing w:val="14"/>
        </w:rPr>
        <w:t xml:space="preserve">       </w:t>
      </w:r>
      <w:r>
        <w:rPr>
          <w:rFonts w:ascii="KaiTi" w:hAnsi="KaiTi" w:eastAsia="KaiTi" w:cs="KaiTi"/>
          <w:sz w:val="24"/>
          <w:szCs w:val="24"/>
          <w:color w:val="303030"/>
          <w:spacing w:val="-28"/>
        </w:rPr>
        <w:t>年_</w:t>
      </w:r>
      <w:r>
        <w:rPr>
          <w:rFonts w:ascii="KaiTi" w:hAnsi="KaiTi" w:eastAsia="KaiTi" w:cs="KaiTi"/>
          <w:sz w:val="24"/>
          <w:szCs w:val="24"/>
          <w:color w:val="303030"/>
          <w:spacing w:val="-98"/>
        </w:rPr>
        <w:t xml:space="preserve"> </w:t>
      </w:r>
      <w:r>
        <w:rPr>
          <w:rFonts w:ascii="KaiTi" w:hAnsi="KaiTi" w:eastAsia="KaiTi" w:cs="KaiTi"/>
          <w:sz w:val="24"/>
          <w:szCs w:val="24"/>
          <w:u w:val="single" w:color="000000"/>
          <w:color w:val="303030"/>
          <w:spacing w:val="14"/>
        </w:rPr>
        <w:t xml:space="preserve">     </w:t>
      </w:r>
      <w:r>
        <w:rPr>
          <w:rFonts w:ascii="KaiTi" w:hAnsi="KaiTi" w:eastAsia="KaiTi" w:cs="KaiTi"/>
          <w:sz w:val="24"/>
          <w:szCs w:val="24"/>
          <w:color w:val="303030"/>
          <w:spacing w:val="-100"/>
        </w:rPr>
        <w:t xml:space="preserve"> </w:t>
      </w:r>
      <w:r>
        <w:rPr>
          <w:rFonts w:ascii="FangSong" w:hAnsi="FangSong" w:eastAsia="FangSong" w:cs="FangSong"/>
          <w:sz w:val="24"/>
          <w:szCs w:val="24"/>
          <w:color w:val="101010"/>
          <w:spacing w:val="-28"/>
        </w:rPr>
        <w:t>月_</w:t>
      </w:r>
      <w:r>
        <w:rPr>
          <w:rFonts w:ascii="FangSong" w:hAnsi="FangSong" w:eastAsia="FangSong" w:cs="FangSong"/>
          <w:sz w:val="24"/>
          <w:szCs w:val="24"/>
          <w:color w:val="101010"/>
          <w:spacing w:val="-111"/>
        </w:rPr>
        <w:t xml:space="preserve"> </w:t>
      </w:r>
      <w:r>
        <w:rPr>
          <w:rFonts w:ascii="FangSong" w:hAnsi="FangSong" w:eastAsia="FangSong" w:cs="FangSong"/>
          <w:sz w:val="24"/>
          <w:szCs w:val="24"/>
          <w:u w:val="single" w:color="000000"/>
          <w:color w:val="101010"/>
          <w:spacing w:val="1"/>
        </w:rPr>
        <w:t xml:space="preserve">      </w:t>
      </w:r>
      <w:r>
        <w:rPr>
          <w:rFonts w:ascii="FangSong" w:hAnsi="FangSong" w:eastAsia="FangSong" w:cs="FangSong"/>
          <w:sz w:val="24"/>
          <w:szCs w:val="24"/>
          <w:color w:val="101010"/>
          <w:spacing w:val="-96"/>
        </w:rPr>
        <w:t xml:space="preserve"> </w:t>
      </w:r>
      <w:r>
        <w:rPr>
          <w:rFonts w:ascii="FangSong" w:hAnsi="FangSong" w:eastAsia="FangSong" w:cs="FangSong"/>
          <w:sz w:val="24"/>
          <w:szCs w:val="24"/>
          <w:color w:val="001020"/>
          <w:spacing w:val="-28"/>
        </w:rPr>
        <w:t>日</w:t>
      </w:r>
      <w:r>
        <w:rPr>
          <w:rFonts w:ascii="FangSong" w:hAnsi="FangSong" w:eastAsia="FangSong" w:cs="FangSong"/>
          <w:sz w:val="24"/>
          <w:szCs w:val="24"/>
          <w:color w:val="001020"/>
          <w:spacing w:val="-83"/>
        </w:rPr>
        <w:t xml:space="preserve"> </w:t>
      </w:r>
      <w:r>
        <w:rPr>
          <w:rFonts w:ascii="FangSong" w:hAnsi="FangSong" w:eastAsia="FangSong" w:cs="FangSong"/>
          <w:sz w:val="24"/>
          <w:szCs w:val="24"/>
          <w:u w:val="single" w:color="000000"/>
          <w:color w:val="001020"/>
          <w:spacing w:val="1"/>
        </w:rPr>
        <w:t xml:space="preserve">      </w:t>
      </w:r>
      <w:r>
        <w:rPr>
          <w:rFonts w:ascii="FangSong" w:hAnsi="FangSong" w:eastAsia="FangSong" w:cs="FangSong"/>
          <w:sz w:val="24"/>
          <w:szCs w:val="24"/>
          <w:color w:val="102010"/>
          <w:spacing w:val="-28"/>
        </w:rPr>
        <w:t>时</w:t>
      </w:r>
      <w:r>
        <w:rPr>
          <w:rFonts w:ascii="FangSong" w:hAnsi="FangSong" w:eastAsia="FangSong" w:cs="FangSong"/>
          <w:sz w:val="24"/>
          <w:szCs w:val="24"/>
          <w:color w:val="102010"/>
          <w:spacing w:val="-93"/>
        </w:rPr>
        <w:t xml:space="preserve"> </w:t>
      </w:r>
      <w:r>
        <w:rPr>
          <w:rFonts w:ascii="FangSong" w:hAnsi="FangSong" w:eastAsia="FangSong" w:cs="FangSong"/>
          <w:sz w:val="24"/>
          <w:szCs w:val="24"/>
          <w:u w:val="single" w:color="000000"/>
          <w:color w:val="102010"/>
          <w:spacing w:val="11"/>
        </w:rPr>
        <w:t xml:space="preserve">      </w:t>
      </w:r>
      <w:r>
        <w:rPr>
          <w:rFonts w:ascii="FangSong" w:hAnsi="FangSong" w:eastAsia="FangSong" w:cs="FangSong"/>
          <w:sz w:val="24"/>
          <w:szCs w:val="24"/>
          <w:spacing w:val="-28"/>
        </w:rPr>
        <w:t>分收到。</w:t>
      </w:r>
    </w:p>
    <w:p>
      <w:pPr>
        <w:ind w:left="29"/>
        <w:spacing w:before="158" w:line="222" w:lineRule="auto"/>
        <w:rPr>
          <w:rFonts w:ascii="FangSong" w:hAnsi="FangSong" w:eastAsia="FangSong" w:cs="FangSong"/>
          <w:sz w:val="24"/>
          <w:szCs w:val="24"/>
        </w:rPr>
      </w:pPr>
      <w:r>
        <w:rPr>
          <w:rFonts w:ascii="FangSong" w:hAnsi="FangSong" w:eastAsia="FangSong" w:cs="FangSong"/>
          <w:sz w:val="24"/>
          <w:szCs w:val="24"/>
          <w:spacing w:val="-3"/>
        </w:rPr>
        <w:t>当事人签名或者盖章：</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93"/>
        </w:rPr>
        <w:t xml:space="preserve"> </w:t>
      </w:r>
      <w:r>
        <w:rPr>
          <w:rFonts w:ascii="FangSong" w:hAnsi="FangSong" w:eastAsia="FangSong" w:cs="FangSong"/>
          <w:sz w:val="24"/>
          <w:szCs w:val="24"/>
          <w:spacing w:val="-3"/>
        </w:rPr>
        <w:t>联系电话：</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4"/>
        </w:rPr>
        <w:t xml:space="preserve">                   </w:t>
      </w:r>
    </w:p>
    <w:p>
      <w:pPr>
        <w:spacing w:line="222" w:lineRule="auto"/>
        <w:sectPr>
          <w:footerReference w:type="default" r:id="rId74"/>
          <w:pgSz w:w="11900" w:h="16830"/>
          <w:pgMar w:top="400" w:right="1459" w:bottom="1206" w:left="1569" w:header="0" w:footer="894" w:gutter="0"/>
        </w:sectPr>
        <w:rPr>
          <w:rFonts w:ascii="FangSong" w:hAnsi="FangSong" w:eastAsia="FangSong" w:cs="FangSong"/>
          <w:sz w:val="24"/>
          <w:szCs w:val="24"/>
        </w:rPr>
      </w:pP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1915"/>
        <w:spacing w:before="127" w:line="219" w:lineRule="auto"/>
        <w:rPr>
          <w:rFonts w:ascii="SimSun" w:hAnsi="SimSun" w:eastAsia="SimSun" w:cs="SimSun"/>
          <w:sz w:val="39"/>
          <w:szCs w:val="39"/>
        </w:rPr>
      </w:pPr>
      <w:r>
        <w:rPr>
          <w:rFonts w:ascii="SimSun" w:hAnsi="SimSun" w:eastAsia="SimSun" w:cs="SimSun"/>
          <w:sz w:val="39"/>
          <w:szCs w:val="39"/>
          <w:b/>
          <w:bCs/>
          <w:spacing w:val="-31"/>
        </w:rPr>
        <w:t>听证通知书制作要求及注意事项</w:t>
      </w:r>
    </w:p>
    <w:p>
      <w:pPr>
        <w:pStyle w:val="BodyText"/>
        <w:spacing w:line="283" w:lineRule="auto"/>
        <w:rPr/>
      </w:pPr>
      <w:r/>
    </w:p>
    <w:p>
      <w:pPr>
        <w:pStyle w:val="BodyText"/>
        <w:spacing w:line="284" w:lineRule="auto"/>
        <w:rPr/>
      </w:pPr>
      <w:r/>
    </w:p>
    <w:p>
      <w:pPr>
        <w:ind w:left="550"/>
        <w:spacing w:before="88" w:line="222" w:lineRule="auto"/>
        <w:rPr>
          <w:rFonts w:ascii="SimHei" w:hAnsi="SimHei" w:eastAsia="SimHei" w:cs="SimHei"/>
          <w:sz w:val="27"/>
          <w:szCs w:val="27"/>
        </w:rPr>
      </w:pPr>
      <w:r>
        <w:rPr>
          <w:rFonts w:ascii="SimHei" w:hAnsi="SimHei" w:eastAsia="SimHei" w:cs="SimHei"/>
          <w:sz w:val="27"/>
          <w:szCs w:val="27"/>
          <w:spacing w:val="10"/>
        </w:rPr>
        <w:t>一</w:t>
      </w:r>
      <w:r>
        <w:rPr>
          <w:rFonts w:ascii="SimHei" w:hAnsi="SimHei" w:eastAsia="SimHei" w:cs="SimHei"/>
          <w:sz w:val="27"/>
          <w:szCs w:val="27"/>
          <w:color w:val="103040"/>
          <w:spacing w:val="10"/>
        </w:rPr>
        <w:t>、</w:t>
      </w:r>
      <w:r>
        <w:rPr>
          <w:rFonts w:ascii="SimHei" w:hAnsi="SimHei" w:eastAsia="SimHei" w:cs="SimHei"/>
          <w:sz w:val="27"/>
          <w:szCs w:val="27"/>
          <w:spacing w:val="10"/>
        </w:rPr>
        <w:t>制作要求</w:t>
      </w:r>
    </w:p>
    <w:p>
      <w:pPr>
        <w:ind w:left="700"/>
        <w:spacing w:before="162" w:line="220" w:lineRule="auto"/>
        <w:rPr>
          <w:rFonts w:ascii="FangSong" w:hAnsi="FangSong" w:eastAsia="FangSong" w:cs="FangSong"/>
          <w:sz w:val="28"/>
          <w:szCs w:val="28"/>
        </w:rPr>
      </w:pPr>
      <w:r>
        <w:rPr>
          <w:rFonts w:ascii="FangSong" w:hAnsi="FangSong" w:eastAsia="FangSong" w:cs="FangSong"/>
          <w:sz w:val="28"/>
          <w:szCs w:val="28"/>
          <w:spacing w:val="4"/>
        </w:rPr>
        <w:t>(一)有相应的文号和被告知的听证申请人名称或者姓名。</w:t>
      </w:r>
    </w:p>
    <w:p>
      <w:pPr>
        <w:ind w:right="108" w:firstLine="700"/>
        <w:spacing w:before="148" w:line="275" w:lineRule="auto"/>
        <w:rPr>
          <w:rFonts w:ascii="FangSong" w:hAnsi="FangSong" w:eastAsia="FangSong" w:cs="FangSong"/>
          <w:sz w:val="28"/>
          <w:szCs w:val="28"/>
        </w:rPr>
      </w:pPr>
      <w:r>
        <w:rPr>
          <w:rFonts w:ascii="FangSong" w:hAnsi="FangSong" w:eastAsia="FangSong" w:cs="FangSong"/>
          <w:sz w:val="28"/>
          <w:szCs w:val="28"/>
          <w:spacing w:val="1"/>
        </w:rPr>
        <w:t>(二)告知举行听证的时间、地点、方式。涉</w:t>
      </w:r>
      <w:r>
        <w:rPr>
          <w:rFonts w:ascii="FangSong" w:hAnsi="FangSong" w:eastAsia="FangSong" w:cs="FangSong"/>
          <w:sz w:val="28"/>
          <w:szCs w:val="28"/>
        </w:rPr>
        <w:t>及国家秘密、商业秘密</w:t>
      </w:r>
      <w:r>
        <w:rPr>
          <w:rFonts w:ascii="FangSong" w:hAnsi="FangSong" w:eastAsia="FangSong" w:cs="FangSong"/>
          <w:sz w:val="28"/>
          <w:szCs w:val="28"/>
        </w:rPr>
        <w:t xml:space="preserve"> </w:t>
      </w:r>
      <w:r>
        <w:rPr>
          <w:rFonts w:ascii="FangSong" w:hAnsi="FangSong" w:eastAsia="FangSong" w:cs="FangSong"/>
          <w:sz w:val="28"/>
          <w:szCs w:val="28"/>
          <w:spacing w:val="-2"/>
        </w:rPr>
        <w:t>或者个人隐私的听证，不公开举行。</w:t>
      </w:r>
    </w:p>
    <w:p>
      <w:pPr>
        <w:ind w:left="700"/>
        <w:spacing w:before="155" w:line="222" w:lineRule="auto"/>
        <w:rPr>
          <w:rFonts w:ascii="FangSong" w:hAnsi="FangSong" w:eastAsia="FangSong" w:cs="FangSong"/>
          <w:sz w:val="28"/>
          <w:szCs w:val="28"/>
        </w:rPr>
      </w:pPr>
      <w:r>
        <w:rPr>
          <w:rFonts w:ascii="FangSong" w:hAnsi="FangSong" w:eastAsia="FangSong" w:cs="FangSong"/>
          <w:sz w:val="28"/>
          <w:szCs w:val="28"/>
          <w:spacing w:val="3"/>
        </w:rPr>
        <w:t>(三)告知听证主持人、记录人的姓名、部门、职务等基本情况。</w:t>
      </w:r>
    </w:p>
    <w:p>
      <w:pPr>
        <w:ind w:right="121" w:firstLine="700"/>
        <w:spacing w:before="166" w:line="270" w:lineRule="auto"/>
        <w:rPr>
          <w:rFonts w:ascii="FangSong" w:hAnsi="FangSong" w:eastAsia="FangSong" w:cs="FangSong"/>
          <w:sz w:val="28"/>
          <w:szCs w:val="28"/>
        </w:rPr>
      </w:pPr>
      <w:r>
        <w:rPr>
          <w:rFonts w:ascii="FangSong" w:hAnsi="FangSong" w:eastAsia="FangSong" w:cs="FangSong"/>
          <w:sz w:val="28"/>
          <w:szCs w:val="28"/>
        </w:rPr>
        <w:t>(四)告知当事人可以委托代理人参加听证，有对听证主持人、记录</w:t>
      </w:r>
      <w:r>
        <w:rPr>
          <w:rFonts w:ascii="FangSong" w:hAnsi="FangSong" w:eastAsia="FangSong" w:cs="FangSong"/>
          <w:sz w:val="28"/>
          <w:szCs w:val="28"/>
          <w:spacing w:val="7"/>
        </w:rPr>
        <w:t xml:space="preserve"> </w:t>
      </w:r>
      <w:r>
        <w:rPr>
          <w:rFonts w:ascii="FangSong" w:hAnsi="FangSong" w:eastAsia="FangSong" w:cs="FangSong"/>
          <w:sz w:val="28"/>
          <w:szCs w:val="28"/>
          <w:spacing w:val="-3"/>
        </w:rPr>
        <w:t>人申请回避的权利，以及参加听证应当注意的事项。</w:t>
      </w:r>
    </w:p>
    <w:p>
      <w:pPr>
        <w:ind w:left="700"/>
        <w:spacing w:before="157" w:line="222" w:lineRule="auto"/>
        <w:rPr>
          <w:rFonts w:ascii="FangSong" w:hAnsi="FangSong" w:eastAsia="FangSong" w:cs="FangSong"/>
          <w:sz w:val="28"/>
          <w:szCs w:val="28"/>
        </w:rPr>
      </w:pPr>
      <w:r>
        <w:rPr>
          <w:rFonts w:ascii="FangSong" w:hAnsi="FangSong" w:eastAsia="FangSong" w:cs="FangSong"/>
          <w:sz w:val="28"/>
          <w:szCs w:val="28"/>
          <w:spacing w:val="4"/>
        </w:rPr>
        <w:t>(五)有听证机关联系人、电话、地址和邮政编码。</w:t>
      </w:r>
    </w:p>
    <w:p>
      <w:pPr>
        <w:ind w:left="700"/>
        <w:spacing w:before="153" w:line="221" w:lineRule="auto"/>
        <w:rPr>
          <w:rFonts w:ascii="FangSong" w:hAnsi="FangSong" w:eastAsia="FangSong" w:cs="FangSong"/>
          <w:sz w:val="28"/>
          <w:szCs w:val="28"/>
        </w:rPr>
      </w:pPr>
      <w:r>
        <w:rPr>
          <w:rFonts w:ascii="FangSong" w:hAnsi="FangSong" w:eastAsia="FangSong" w:cs="FangSong"/>
          <w:sz w:val="28"/>
          <w:szCs w:val="28"/>
          <w:spacing w:val="4"/>
        </w:rPr>
        <w:t>(六)有组织听证的行政执法机关的印章及日期。</w:t>
      </w:r>
    </w:p>
    <w:p>
      <w:pPr>
        <w:ind w:left="550"/>
        <w:spacing w:before="218" w:line="222" w:lineRule="auto"/>
        <w:rPr>
          <w:rFonts w:ascii="SimHei" w:hAnsi="SimHei" w:eastAsia="SimHei" w:cs="SimHei"/>
          <w:sz w:val="29"/>
          <w:szCs w:val="29"/>
        </w:rPr>
      </w:pPr>
      <w:r>
        <w:rPr>
          <w:rFonts w:ascii="SimHei" w:hAnsi="SimHei" w:eastAsia="SimHei" w:cs="SimHei"/>
          <w:sz w:val="29"/>
          <w:szCs w:val="29"/>
          <w:spacing w:val="-11"/>
        </w:rPr>
        <w:t>二、注意事项</w:t>
      </w:r>
    </w:p>
    <w:p>
      <w:pPr>
        <w:spacing w:before="97" w:line="219" w:lineRule="auto"/>
        <w:jc w:val="right"/>
        <w:rPr>
          <w:rFonts w:ascii="FangSong" w:hAnsi="FangSong" w:eastAsia="FangSong" w:cs="FangSong"/>
          <w:sz w:val="28"/>
          <w:szCs w:val="28"/>
        </w:rPr>
      </w:pPr>
      <w:r>
        <w:rPr>
          <w:rFonts w:ascii="FangSong" w:hAnsi="FangSong" w:eastAsia="FangSong" w:cs="FangSong"/>
          <w:sz w:val="28"/>
          <w:szCs w:val="28"/>
        </w:rPr>
        <w:t>(一)应在听证的7日前，通知当事人举行听</w:t>
      </w:r>
      <w:r>
        <w:rPr>
          <w:rFonts w:ascii="FangSong" w:hAnsi="FangSong" w:eastAsia="FangSong" w:cs="FangSong"/>
          <w:sz w:val="28"/>
          <w:szCs w:val="28"/>
          <w:spacing w:val="-1"/>
        </w:rPr>
        <w:t>证的时间、地点和方式。</w:t>
      </w:r>
    </w:p>
    <w:p>
      <w:pPr>
        <w:ind w:right="20" w:firstLine="700"/>
        <w:spacing w:before="178" w:line="279" w:lineRule="auto"/>
        <w:rPr>
          <w:rFonts w:ascii="FangSong" w:hAnsi="FangSong" w:eastAsia="FangSong" w:cs="FangSong"/>
          <w:sz w:val="28"/>
          <w:szCs w:val="28"/>
        </w:rPr>
      </w:pPr>
      <w:r>
        <w:rPr>
          <w:rFonts w:ascii="FangSong" w:hAnsi="FangSong" w:eastAsia="FangSong" w:cs="FangSong"/>
          <w:sz w:val="28"/>
          <w:szCs w:val="28"/>
          <w:spacing w:val="-6"/>
        </w:rPr>
        <w:t>(二)当事人因特殊原因事先对听证时间提出延期申请，理由正当的，</w:t>
      </w:r>
      <w:r>
        <w:rPr>
          <w:rFonts w:ascii="FangSong" w:hAnsi="FangSong" w:eastAsia="FangSong" w:cs="FangSong"/>
          <w:sz w:val="28"/>
          <w:szCs w:val="28"/>
          <w:spacing w:val="14"/>
        </w:rPr>
        <w:t xml:space="preserve"> </w:t>
      </w:r>
      <w:r>
        <w:rPr>
          <w:rFonts w:ascii="FangSong" w:hAnsi="FangSong" w:eastAsia="FangSong" w:cs="FangSong"/>
          <w:sz w:val="28"/>
          <w:szCs w:val="28"/>
          <w:spacing w:val="-5"/>
        </w:rPr>
        <w:t>行政执法机关应当予以采纳。</w:t>
      </w:r>
    </w:p>
    <w:p>
      <w:pPr>
        <w:ind w:left="700"/>
        <w:spacing w:before="164" w:line="220" w:lineRule="auto"/>
        <w:rPr>
          <w:rFonts w:ascii="FangSong" w:hAnsi="FangSong" w:eastAsia="FangSong" w:cs="FangSong"/>
          <w:sz w:val="28"/>
          <w:szCs w:val="28"/>
        </w:rPr>
      </w:pPr>
      <w:r>
        <w:rPr>
          <w:rFonts w:ascii="FangSong" w:hAnsi="FangSong" w:eastAsia="FangSong" w:cs="FangSong"/>
          <w:sz w:val="28"/>
          <w:szCs w:val="28"/>
          <w:spacing w:val="-2"/>
        </w:rPr>
        <w:t>(三)本文书一式两份，</w:t>
      </w:r>
      <w:r>
        <w:rPr>
          <w:rFonts w:ascii="FangSong" w:hAnsi="FangSong" w:eastAsia="FangSong" w:cs="FangSong"/>
          <w:sz w:val="28"/>
          <w:szCs w:val="28"/>
          <w:spacing w:val="-74"/>
        </w:rPr>
        <w:t xml:space="preserve"> </w:t>
      </w:r>
      <w:r>
        <w:rPr>
          <w:rFonts w:ascii="FangSong" w:hAnsi="FangSong" w:eastAsia="FangSong" w:cs="FangSong"/>
          <w:sz w:val="28"/>
          <w:szCs w:val="28"/>
          <w:spacing w:val="-2"/>
        </w:rPr>
        <w:t>一份送达听证申请人，</w:t>
      </w:r>
      <w:r>
        <w:rPr>
          <w:rFonts w:ascii="FangSong" w:hAnsi="FangSong" w:eastAsia="FangSong" w:cs="FangSong"/>
          <w:sz w:val="28"/>
          <w:szCs w:val="28"/>
          <w:spacing w:val="-31"/>
        </w:rPr>
        <w:t xml:space="preserve"> </w:t>
      </w:r>
      <w:r>
        <w:rPr>
          <w:rFonts w:ascii="FangSong" w:hAnsi="FangSong" w:eastAsia="FangSong" w:cs="FangSong"/>
          <w:sz w:val="28"/>
          <w:szCs w:val="28"/>
          <w:spacing w:val="-2"/>
        </w:rPr>
        <w:t>一</w:t>
      </w:r>
      <w:r>
        <w:rPr>
          <w:rFonts w:ascii="FangSong" w:hAnsi="FangSong" w:eastAsia="FangSong" w:cs="FangSong"/>
          <w:sz w:val="28"/>
          <w:szCs w:val="28"/>
          <w:spacing w:val="-3"/>
        </w:rPr>
        <w:t>份随卷。</w:t>
      </w:r>
    </w:p>
    <w:p>
      <w:pPr>
        <w:ind w:left="700"/>
        <w:spacing w:before="157" w:line="221" w:lineRule="auto"/>
        <w:rPr>
          <w:rFonts w:ascii="FangSong" w:hAnsi="FangSong" w:eastAsia="FangSong" w:cs="FangSong"/>
          <w:sz w:val="28"/>
          <w:szCs w:val="28"/>
        </w:rPr>
      </w:pPr>
      <w:r>
        <w:rPr>
          <w:rFonts w:ascii="FangSong" w:hAnsi="FangSong" w:eastAsia="FangSong" w:cs="FangSong"/>
          <w:sz w:val="28"/>
          <w:szCs w:val="28"/>
          <w:spacing w:val="3"/>
        </w:rPr>
        <w:t>(四)本文书为听证公用文书，适用于环境行政处罚、许可等。</w:t>
      </w:r>
    </w:p>
    <w:p>
      <w:pPr>
        <w:spacing w:line="221" w:lineRule="auto"/>
        <w:sectPr>
          <w:footerReference w:type="default" r:id="rId75"/>
          <w:pgSz w:w="11900" w:h="16830"/>
          <w:pgMar w:top="400" w:right="1389" w:bottom="1160" w:left="1559" w:header="0" w:footer="887" w:gutter="0"/>
        </w:sectPr>
        <w:rPr>
          <w:rFonts w:ascii="FangSong" w:hAnsi="FangSong" w:eastAsia="FangSong" w:cs="FangSong"/>
          <w:sz w:val="28"/>
          <w:szCs w:val="28"/>
        </w:rPr>
      </w:pP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spacing w:before="91" w:line="222" w:lineRule="auto"/>
        <w:rPr>
          <w:rFonts w:ascii="SimHei" w:hAnsi="SimHei" w:eastAsia="SimHei" w:cs="SimHei"/>
          <w:sz w:val="28"/>
          <w:szCs w:val="28"/>
        </w:rPr>
      </w:pPr>
      <w:r>
        <w:rPr>
          <w:rFonts w:ascii="SimHei" w:hAnsi="SimHei" w:eastAsia="SimHei" w:cs="SimHei"/>
          <w:sz w:val="28"/>
          <w:szCs w:val="28"/>
        </w:rPr>
        <w:t>参考文书样式二十一</w:t>
      </w:r>
    </w:p>
    <w:p>
      <w:pPr>
        <w:ind w:left="2109"/>
        <w:spacing w:before="243" w:line="21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1"/>
        </w:rPr>
        <w:t>市生态环境局(</w:t>
      </w:r>
      <w:r>
        <w:rPr>
          <w:rFonts w:ascii="SimSun" w:hAnsi="SimSun" w:eastAsia="SimSun" w:cs="SimSun"/>
          <w:sz w:val="37"/>
          <w:szCs w:val="37"/>
          <w:spacing w:val="-68"/>
        </w:rPr>
        <w:t xml:space="preserve"> </w:t>
      </w:r>
      <w:r>
        <w:rPr>
          <w:rFonts w:ascii="Times New Roman" w:hAnsi="Times New Roman" w:eastAsia="Times New Roman" w:cs="Times New Roman"/>
          <w:sz w:val="37"/>
          <w:szCs w:val="37"/>
          <w:b/>
          <w:bCs/>
        </w:rPr>
        <w:t>XX</w:t>
      </w:r>
      <w:r>
        <w:rPr>
          <w:rFonts w:ascii="SimSun" w:hAnsi="SimSun" w:eastAsia="SimSun" w:cs="SimSun"/>
          <w:sz w:val="37"/>
          <w:szCs w:val="37"/>
          <w:b/>
          <w:bCs/>
          <w:spacing w:val="1"/>
        </w:rPr>
        <w:t>分局)</w:t>
      </w:r>
    </w:p>
    <w:p>
      <w:pPr>
        <w:ind w:left="2835"/>
        <w:spacing w:before="168" w:line="219" w:lineRule="auto"/>
        <w:outlineLvl w:val="0"/>
        <w:rPr>
          <w:rFonts w:ascii="SimSun" w:hAnsi="SimSun" w:eastAsia="SimSun" w:cs="SimSun"/>
          <w:sz w:val="37"/>
          <w:szCs w:val="37"/>
        </w:rPr>
      </w:pPr>
      <w:bookmarkStart w:name="bookmark26" w:id="43"/>
      <w:bookmarkEnd w:id="43"/>
      <w:r>
        <w:rPr>
          <w:rFonts w:ascii="SimSun" w:hAnsi="SimSun" w:eastAsia="SimSun" w:cs="SimSun"/>
          <w:sz w:val="37"/>
          <w:szCs w:val="37"/>
          <w:b/>
          <w:bCs/>
          <w:spacing w:val="-12"/>
        </w:rPr>
        <w:t>不予受理听证通知书</w:t>
      </w:r>
    </w:p>
    <w:p>
      <w:pPr>
        <w:ind w:left="4680"/>
        <w:spacing w:before="261" w:line="222" w:lineRule="auto"/>
        <w:tabs>
          <w:tab w:val="left" w:pos="5790"/>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9"/>
        </w:rPr>
        <w:t>不受听通字</w:t>
      </w:r>
      <w:r>
        <w:rPr>
          <w:rFonts w:ascii="SimSun" w:hAnsi="SimSun" w:eastAsia="SimSun" w:cs="SimSun"/>
          <w:sz w:val="24"/>
          <w:szCs w:val="24"/>
          <w:spacing w:val="-9"/>
        </w:rPr>
        <w:t>〔</w:t>
      </w:r>
      <w:r>
        <w:rPr>
          <w:rFonts w:ascii="SimSun" w:hAnsi="SimSun" w:eastAsia="SimSun" w:cs="SimSun"/>
          <w:sz w:val="24"/>
          <w:szCs w:val="24"/>
          <w:spacing w:val="5"/>
        </w:rPr>
        <w:t xml:space="preserve">    </w:t>
      </w:r>
      <w:r>
        <w:rPr>
          <w:rFonts w:ascii="FangSong" w:hAnsi="FangSong" w:eastAsia="FangSong" w:cs="FangSong"/>
          <w:sz w:val="24"/>
          <w:szCs w:val="24"/>
          <w:color w:val="504020"/>
          <w:spacing w:val="-9"/>
        </w:rPr>
        <w:t>〕</w:t>
      </w:r>
      <w:r>
        <w:rPr>
          <w:rFonts w:ascii="FangSong" w:hAnsi="FangSong" w:eastAsia="FangSong" w:cs="FangSong"/>
          <w:sz w:val="24"/>
          <w:szCs w:val="24"/>
          <w:color w:val="504020"/>
          <w:spacing w:val="20"/>
        </w:rPr>
        <w:t xml:space="preserve">  </w:t>
      </w:r>
      <w:r>
        <w:rPr>
          <w:rFonts w:ascii="FangSong" w:hAnsi="FangSong" w:eastAsia="FangSong" w:cs="FangSong"/>
          <w:sz w:val="24"/>
          <w:szCs w:val="24"/>
          <w:color w:val="504020"/>
          <w:spacing w:val="-9"/>
        </w:rPr>
        <w:t>号</w:t>
      </w:r>
    </w:p>
    <w:p>
      <w:pPr>
        <w:pStyle w:val="BodyText"/>
        <w:spacing w:line="294" w:lineRule="auto"/>
        <w:rPr/>
      </w:pPr>
      <w:r/>
    </w:p>
    <w:p>
      <w:pPr>
        <w:ind w:left="110"/>
        <w:spacing w:before="79" w:line="217" w:lineRule="auto"/>
        <w:rPr>
          <w:rFonts w:ascii="SimSun" w:hAnsi="SimSun" w:eastAsia="SimSun" w:cs="SimSun"/>
          <w:sz w:val="24"/>
          <w:szCs w:val="24"/>
        </w:rPr>
      </w:pPr>
      <w:r>
        <w:rPr>
          <w:rFonts w:ascii="FangSong" w:hAnsi="FangSong" w:eastAsia="FangSong" w:cs="FangSong"/>
          <w:sz w:val="24"/>
          <w:szCs w:val="24"/>
          <w:u w:val="single" w:color="auto"/>
          <w:spacing w:val="18"/>
        </w:rPr>
        <w:t>(当事人姓名或名称)</w:t>
      </w:r>
      <w:r>
        <w:rPr>
          <w:rFonts w:ascii="FangSong" w:hAnsi="FangSong" w:eastAsia="FangSong" w:cs="FangSong"/>
          <w:sz w:val="24"/>
          <w:szCs w:val="24"/>
          <w:u w:val="single" w:color="auto"/>
          <w:spacing w:val="43"/>
        </w:rPr>
        <w:t xml:space="preserve">  </w:t>
      </w:r>
      <w:r>
        <w:rPr>
          <w:rFonts w:ascii="SimSun" w:hAnsi="SimSun" w:eastAsia="SimSun" w:cs="SimSun"/>
          <w:sz w:val="24"/>
          <w:szCs w:val="24"/>
          <w:spacing w:val="18"/>
        </w:rPr>
        <w:t>_:</w:t>
      </w:r>
    </w:p>
    <w:p>
      <w:pPr>
        <w:ind w:right="168" w:firstLine="490"/>
        <w:spacing w:before="282" w:line="422" w:lineRule="auto"/>
        <w:rPr>
          <w:rFonts w:ascii="FangSong" w:hAnsi="FangSong" w:eastAsia="FangSong" w:cs="FangSong"/>
          <w:sz w:val="25"/>
          <w:szCs w:val="25"/>
        </w:rPr>
      </w:pPr>
      <w:r>
        <w:rPr>
          <w:rFonts w:ascii="FangSong" w:hAnsi="FangSong" w:eastAsia="FangSong" w:cs="FangSong"/>
          <w:sz w:val="24"/>
          <w:szCs w:val="24"/>
          <w:spacing w:val="-9"/>
        </w:rPr>
        <w:t>你</w:t>
      </w:r>
      <w:r>
        <w:rPr>
          <w:rFonts w:ascii="FangSong" w:hAnsi="FangSong" w:eastAsia="FangSong" w:cs="FangSong"/>
          <w:sz w:val="24"/>
          <w:szCs w:val="24"/>
          <w:spacing w:val="-9"/>
        </w:rPr>
        <w:t xml:space="preserve"> </w:t>
      </w:r>
      <w:r>
        <w:rPr>
          <w:rFonts w:ascii="FangSong" w:hAnsi="FangSong" w:eastAsia="FangSong" w:cs="FangSong"/>
          <w:sz w:val="24"/>
          <w:szCs w:val="24"/>
          <w:spacing w:val="-9"/>
        </w:rPr>
        <w:t>(</w:t>
      </w:r>
      <w:r>
        <w:rPr>
          <w:rFonts w:ascii="FangSong" w:hAnsi="FangSong" w:eastAsia="FangSong" w:cs="FangSong"/>
          <w:sz w:val="24"/>
          <w:szCs w:val="24"/>
          <w:spacing w:val="-41"/>
        </w:rPr>
        <w:t xml:space="preserve"> </w:t>
      </w:r>
      <w:r>
        <w:rPr>
          <w:rFonts w:ascii="FangSong" w:hAnsi="FangSong" w:eastAsia="FangSong" w:cs="FangSong"/>
          <w:sz w:val="24"/>
          <w:szCs w:val="24"/>
          <w:spacing w:val="-9"/>
        </w:rPr>
        <w:t>单</w:t>
      </w:r>
      <w:r>
        <w:rPr>
          <w:rFonts w:ascii="FangSong" w:hAnsi="FangSong" w:eastAsia="FangSong" w:cs="FangSong"/>
          <w:sz w:val="24"/>
          <w:szCs w:val="24"/>
          <w:spacing w:val="-45"/>
        </w:rPr>
        <w:t xml:space="preserve"> </w:t>
      </w:r>
      <w:r>
        <w:rPr>
          <w:rFonts w:ascii="FangSong" w:hAnsi="FangSong" w:eastAsia="FangSong" w:cs="FangSong"/>
          <w:sz w:val="24"/>
          <w:szCs w:val="24"/>
          <w:spacing w:val="-9"/>
        </w:rPr>
        <w:t>位</w:t>
      </w:r>
      <w:r>
        <w:rPr>
          <w:rFonts w:ascii="FangSong" w:hAnsi="FangSong" w:eastAsia="FangSong" w:cs="FangSong"/>
          <w:sz w:val="24"/>
          <w:szCs w:val="24"/>
          <w:spacing w:val="-53"/>
        </w:rPr>
        <w:t xml:space="preserve"> </w:t>
      </w:r>
      <w:r>
        <w:rPr>
          <w:rFonts w:ascii="FangSong" w:hAnsi="FangSong" w:eastAsia="FangSong" w:cs="FangSong"/>
          <w:sz w:val="24"/>
          <w:szCs w:val="24"/>
          <w:spacing w:val="-9"/>
        </w:rPr>
        <w:t>)</w:t>
      </w:r>
      <w:r>
        <w:rPr>
          <w:rFonts w:ascii="FangSong" w:hAnsi="FangSong" w:eastAsia="FangSong" w:cs="FangSong"/>
          <w:sz w:val="24"/>
          <w:szCs w:val="24"/>
          <w:spacing w:val="-9"/>
        </w:rPr>
        <w:t xml:space="preserve"> </w:t>
      </w:r>
      <w:r>
        <w:rPr>
          <w:rFonts w:ascii="FangSong" w:hAnsi="FangSong" w:eastAsia="FangSong" w:cs="FangSong"/>
          <w:sz w:val="24"/>
          <w:szCs w:val="24"/>
          <w:spacing w:val="-9"/>
        </w:rPr>
        <w:t>因</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74"/>
        </w:rPr>
        <w:t xml:space="preserve"> </w:t>
      </w:r>
      <w:r>
        <w:rPr>
          <w:rFonts w:ascii="FangSong" w:hAnsi="FangSong" w:eastAsia="FangSong" w:cs="FangSong"/>
          <w:sz w:val="24"/>
          <w:szCs w:val="24"/>
          <w:u w:val="single" w:color="auto"/>
          <w:spacing w:val="-9"/>
        </w:rPr>
        <w:t>案</w:t>
      </w:r>
      <w:r>
        <w:rPr>
          <w:rFonts w:ascii="FangSong" w:hAnsi="FangSong" w:eastAsia="FangSong" w:cs="FangSong"/>
          <w:sz w:val="24"/>
          <w:szCs w:val="24"/>
          <w:u w:val="single" w:color="auto"/>
          <w:spacing w:val="105"/>
        </w:rPr>
        <w:t xml:space="preserve"> </w:t>
      </w:r>
      <w:r>
        <w:rPr>
          <w:rFonts w:ascii="FangSong" w:hAnsi="FangSong" w:eastAsia="FangSong" w:cs="FangSong"/>
          <w:sz w:val="24"/>
          <w:szCs w:val="24"/>
          <w:u w:val="single" w:color="auto"/>
          <w:spacing w:val="-9"/>
        </w:rPr>
        <w:t>由</w:t>
      </w:r>
      <w:r>
        <w:rPr>
          <w:rFonts w:ascii="FangSong" w:hAnsi="FangSong" w:eastAsia="FangSong" w:cs="FangSong"/>
          <w:sz w:val="24"/>
          <w:szCs w:val="24"/>
          <w:u w:val="single" w:color="auto"/>
          <w:spacing w:val="67"/>
        </w:rPr>
        <w:t xml:space="preserve"> </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96"/>
        </w:rPr>
        <w:t xml:space="preserve"> </w:t>
      </w:r>
      <w:r>
        <w:rPr>
          <w:rFonts w:ascii="FangSong" w:hAnsi="FangSong" w:eastAsia="FangSong" w:cs="FangSong"/>
          <w:sz w:val="24"/>
          <w:szCs w:val="24"/>
          <w:spacing w:val="-9"/>
        </w:rPr>
        <w:t>一案，</w:t>
      </w:r>
      <w:r>
        <w:rPr>
          <w:rFonts w:ascii="FangSong" w:hAnsi="FangSong" w:eastAsia="FangSong" w:cs="FangSong"/>
          <w:sz w:val="24"/>
          <w:szCs w:val="24"/>
          <w:spacing w:val="-10"/>
        </w:rPr>
        <w:t>提出听证申请，经审查，本机</w:t>
      </w:r>
      <w:r>
        <w:rPr>
          <w:rFonts w:ascii="FangSong" w:hAnsi="FangSong" w:eastAsia="FangSong" w:cs="FangSong"/>
          <w:sz w:val="24"/>
          <w:szCs w:val="24"/>
        </w:rPr>
        <w:t xml:space="preserve"> </w:t>
      </w:r>
      <w:r>
        <w:rPr>
          <w:rFonts w:ascii="FangSong" w:hAnsi="FangSong" w:eastAsia="FangSong" w:cs="FangSong"/>
          <w:sz w:val="25"/>
          <w:szCs w:val="25"/>
          <w:spacing w:val="-11"/>
        </w:rPr>
        <w:t>关认为：</w:t>
      </w:r>
      <w:r>
        <w:rPr>
          <w:rFonts w:ascii="FangSong" w:hAnsi="FangSong" w:eastAsia="FangSong" w:cs="FangSong"/>
          <w:sz w:val="25"/>
          <w:szCs w:val="25"/>
          <w:u w:val="single" w:color="auto"/>
        </w:rPr>
        <w:t xml:space="preserve">                                                           </w:t>
      </w:r>
    </w:p>
    <w:p>
      <w:pPr>
        <w:ind w:right="175" w:firstLine="490"/>
        <w:spacing w:before="3" w:line="443" w:lineRule="auto"/>
        <w:rPr>
          <w:rFonts w:ascii="FangSong" w:hAnsi="FangSong" w:eastAsia="FangSong" w:cs="FangSong"/>
          <w:sz w:val="24"/>
          <w:szCs w:val="24"/>
        </w:rPr>
      </w:pPr>
      <w:r>
        <w:rPr>
          <w:rFonts w:ascii="FangSong" w:hAnsi="FangSong" w:eastAsia="FangSong" w:cs="FangSong"/>
          <w:sz w:val="24"/>
          <w:szCs w:val="24"/>
          <w:spacing w:val="-1"/>
        </w:rPr>
        <w:t>根据《中华人民共和国行政处罚法》第六十三条、第六十四</w:t>
      </w:r>
      <w:r>
        <w:rPr>
          <w:rFonts w:ascii="FangSong" w:hAnsi="FangSong" w:eastAsia="FangSong" w:cs="FangSong"/>
          <w:sz w:val="24"/>
          <w:szCs w:val="24"/>
          <w:spacing w:val="-2"/>
        </w:rPr>
        <w:t>条的规定，决定不予</w:t>
      </w:r>
      <w:r>
        <w:rPr>
          <w:rFonts w:ascii="FangSong" w:hAnsi="FangSong" w:eastAsia="FangSong" w:cs="FangSong"/>
          <w:sz w:val="24"/>
          <w:szCs w:val="24"/>
        </w:rPr>
        <w:t xml:space="preserve"> </w:t>
      </w:r>
      <w:r>
        <w:rPr>
          <w:rFonts w:ascii="FangSong" w:hAnsi="FangSong" w:eastAsia="FangSong" w:cs="FangSong"/>
          <w:sz w:val="24"/>
          <w:szCs w:val="24"/>
        </w:rPr>
        <w:t>受理。</w:t>
      </w:r>
    </w:p>
    <w:p>
      <w:pPr>
        <w:pStyle w:val="BodyText"/>
        <w:spacing w:line="436" w:lineRule="auto"/>
        <w:rPr/>
      </w:pPr>
      <w:r/>
    </w:p>
    <w:p>
      <w:pPr>
        <w:ind w:left="490"/>
        <w:spacing w:before="82" w:line="224" w:lineRule="auto"/>
        <w:rPr>
          <w:rFonts w:ascii="FangSong" w:hAnsi="FangSong" w:eastAsia="FangSong" w:cs="FangSong"/>
          <w:sz w:val="24"/>
          <w:szCs w:val="24"/>
        </w:rPr>
      </w:pPr>
      <w:r>
        <w:rPr>
          <w:rFonts w:ascii="FangSong" w:hAnsi="FangSong" w:eastAsia="FangSong" w:cs="FangSong"/>
          <w:sz w:val="25"/>
          <w:szCs w:val="25"/>
          <w:spacing w:val="-13"/>
        </w:rPr>
        <w:t>联</w:t>
      </w:r>
      <w:r>
        <w:rPr>
          <w:rFonts w:ascii="FangSong" w:hAnsi="FangSong" w:eastAsia="FangSong" w:cs="FangSong"/>
          <w:sz w:val="25"/>
          <w:szCs w:val="25"/>
          <w:spacing w:val="-13"/>
        </w:rPr>
        <w:t xml:space="preserve"> </w:t>
      </w:r>
      <w:r>
        <w:rPr>
          <w:rFonts w:ascii="FangSong" w:hAnsi="FangSong" w:eastAsia="FangSong" w:cs="FangSong"/>
          <w:sz w:val="25"/>
          <w:szCs w:val="25"/>
          <w:spacing w:val="-13"/>
        </w:rPr>
        <w:t>系</w:t>
      </w:r>
      <w:r>
        <w:rPr>
          <w:rFonts w:ascii="FangSong" w:hAnsi="FangSong" w:eastAsia="FangSong" w:cs="FangSong"/>
          <w:sz w:val="25"/>
          <w:szCs w:val="25"/>
          <w:spacing w:val="-23"/>
        </w:rPr>
        <w:t xml:space="preserve"> </w:t>
      </w:r>
      <w:r>
        <w:rPr>
          <w:rFonts w:ascii="FangSong" w:hAnsi="FangSong" w:eastAsia="FangSong" w:cs="FangSong"/>
          <w:sz w:val="25"/>
          <w:szCs w:val="25"/>
          <w:spacing w:val="-13"/>
        </w:rPr>
        <w:t>人</w:t>
      </w:r>
      <w:r>
        <w:rPr>
          <w:rFonts w:ascii="FangSong" w:hAnsi="FangSong" w:eastAsia="FangSong" w:cs="FangSong"/>
          <w:sz w:val="25"/>
          <w:szCs w:val="25"/>
          <w:spacing w:val="-44"/>
        </w:rPr>
        <w:t xml:space="preserve"> </w:t>
      </w:r>
      <w:r>
        <w:rPr>
          <w:rFonts w:ascii="FangSong" w:hAnsi="FangSong" w:eastAsia="FangSong" w:cs="FangSong"/>
          <w:sz w:val="25"/>
          <w:szCs w:val="25"/>
          <w:spacing w:val="-13"/>
        </w:rPr>
        <w:t>：</w:t>
      </w:r>
      <w:r>
        <w:rPr>
          <w:rFonts w:ascii="FangSong" w:hAnsi="FangSong" w:eastAsia="FangSong" w:cs="FangSong"/>
          <w:sz w:val="25"/>
          <w:szCs w:val="25"/>
          <w:u w:val="single" w:color="auto"/>
          <w:spacing w:val="3"/>
        </w:rPr>
        <w:t xml:space="preserve">                     </w:t>
      </w:r>
      <w:r>
        <w:rPr>
          <w:rFonts w:ascii="FangSong" w:hAnsi="FangSong" w:eastAsia="FangSong" w:cs="FangSong"/>
          <w:sz w:val="24"/>
          <w:szCs w:val="24"/>
          <w:spacing w:val="-13"/>
        </w:rPr>
        <w:t>联系电话：</w:t>
      </w:r>
      <w:r>
        <w:rPr>
          <w:rFonts w:ascii="FangSong" w:hAnsi="FangSong" w:eastAsia="FangSong" w:cs="FangSong"/>
          <w:sz w:val="24"/>
          <w:szCs w:val="24"/>
          <w:u w:val="single" w:color="auto"/>
        </w:rPr>
        <w:t xml:space="preserve">                         </w:t>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4" w:lineRule="auto"/>
        <w:rPr/>
      </w:pPr>
      <w:r/>
    </w:p>
    <w:p>
      <w:pPr>
        <w:pStyle w:val="BodyText"/>
        <w:spacing w:line="264" w:lineRule="auto"/>
        <w:rPr/>
      </w:pPr>
      <w:r/>
    </w:p>
    <w:p>
      <w:pPr>
        <w:pStyle w:val="BodyText"/>
        <w:spacing w:line="264" w:lineRule="auto"/>
        <w:rPr/>
      </w:pPr>
      <w:r/>
    </w:p>
    <w:p>
      <w:pPr>
        <w:spacing w:before="78" w:line="222" w:lineRule="auto"/>
        <w:jc w:val="right"/>
        <w:rPr>
          <w:rFonts w:ascii="FangSong" w:hAnsi="FangSong" w:eastAsia="FangSong" w:cs="FangSong"/>
          <w:sz w:val="24"/>
          <w:szCs w:val="24"/>
        </w:rPr>
      </w:pPr>
      <w:r>
        <w:rPr>
          <w:rFonts w:ascii="Times New Roman" w:hAnsi="Times New Roman" w:eastAsia="Times New Roman" w:cs="Times New Roman"/>
          <w:sz w:val="24"/>
          <w:szCs w:val="24"/>
          <w:spacing w:val="-11"/>
        </w:rPr>
        <w:t>XX</w:t>
      </w:r>
      <w:r>
        <w:rPr>
          <w:rFonts w:ascii="FangSong" w:hAnsi="FangSong" w:eastAsia="FangSong" w:cs="FangSong"/>
          <w:sz w:val="24"/>
          <w:szCs w:val="24"/>
          <w:spacing w:val="-11"/>
        </w:rPr>
        <w:t>市生态环境局(</w:t>
      </w:r>
      <w:r>
        <w:rPr>
          <w:rFonts w:ascii="FangSong" w:hAnsi="FangSong" w:eastAsia="FangSong" w:cs="FangSong"/>
          <w:sz w:val="24"/>
          <w:szCs w:val="24"/>
          <w:spacing w:val="-47"/>
        </w:rPr>
        <w:t xml:space="preserve"> </w:t>
      </w:r>
      <w:r>
        <w:rPr>
          <w:rFonts w:ascii="Times New Roman" w:hAnsi="Times New Roman" w:eastAsia="Times New Roman" w:cs="Times New Roman"/>
          <w:sz w:val="24"/>
          <w:szCs w:val="24"/>
          <w:spacing w:val="-11"/>
        </w:rPr>
        <w:t>XX</w:t>
      </w:r>
      <w:r>
        <w:rPr>
          <w:rFonts w:ascii="FangSong" w:hAnsi="FangSong" w:eastAsia="FangSong" w:cs="FangSong"/>
          <w:sz w:val="24"/>
          <w:szCs w:val="24"/>
          <w:spacing w:val="-11"/>
        </w:rPr>
        <w:t>分局)</w:t>
      </w:r>
    </w:p>
    <w:p>
      <w:pPr>
        <w:ind w:left="6540"/>
        <w:spacing w:before="292"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40"/>
        </w:rPr>
        <w:t xml:space="preserve">  </w:t>
      </w:r>
      <w:r>
        <w:rPr>
          <w:rFonts w:ascii="FangSong" w:hAnsi="FangSong" w:eastAsia="FangSong" w:cs="FangSong"/>
          <w:sz w:val="24"/>
          <w:szCs w:val="24"/>
          <w:spacing w:val="-16"/>
        </w:rPr>
        <w:t>月</w:t>
      </w:r>
      <w:r>
        <w:rPr>
          <w:rFonts w:ascii="FangSong" w:hAnsi="FangSong" w:eastAsia="FangSong" w:cs="FangSong"/>
          <w:sz w:val="24"/>
          <w:szCs w:val="24"/>
          <w:spacing w:val="53"/>
        </w:rPr>
        <w:t xml:space="preserve">  </w:t>
      </w:r>
      <w:r>
        <w:rPr>
          <w:rFonts w:ascii="FangSong" w:hAnsi="FangSong" w:eastAsia="FangSong" w:cs="FangSong"/>
          <w:sz w:val="24"/>
          <w:szCs w:val="24"/>
          <w:spacing w:val="-16"/>
        </w:rPr>
        <w:t>日</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spacing w:before="78" w:line="218" w:lineRule="auto"/>
        <w:rPr>
          <w:rFonts w:ascii="FangSong" w:hAnsi="FangSong" w:eastAsia="FangSong" w:cs="FangSong"/>
          <w:sz w:val="24"/>
          <w:szCs w:val="24"/>
        </w:rPr>
      </w:pPr>
      <w:r>
        <w:rPr>
          <w:rFonts w:ascii="FangSong" w:hAnsi="FangSong" w:eastAsia="FangSong" w:cs="FangSong"/>
          <w:sz w:val="24"/>
          <w:szCs w:val="24"/>
          <w:spacing w:val="-14"/>
        </w:rPr>
        <w:t>本通知书已于</w:t>
      </w:r>
      <w:r>
        <w:rPr>
          <w:rFonts w:ascii="FangSong" w:hAnsi="FangSong" w:eastAsia="FangSong" w:cs="FangSong"/>
          <w:sz w:val="24"/>
          <w:szCs w:val="24"/>
          <w:u w:val="single" w:color="auto"/>
          <w:spacing w:val="-14"/>
        </w:rPr>
        <w:t xml:space="preserve">         </w:t>
      </w:r>
      <w:r>
        <w:rPr>
          <w:rFonts w:ascii="FangSong" w:hAnsi="FangSong" w:eastAsia="FangSong" w:cs="FangSong"/>
          <w:sz w:val="24"/>
          <w:szCs w:val="24"/>
          <w:spacing w:val="-88"/>
        </w:rPr>
        <w:t xml:space="preserve"> </w:t>
      </w:r>
      <w:r>
        <w:rPr>
          <w:rFonts w:ascii="FangSong" w:hAnsi="FangSong" w:eastAsia="FangSong" w:cs="FangSong"/>
          <w:sz w:val="24"/>
          <w:szCs w:val="24"/>
          <w:spacing w:val="-14"/>
        </w:rPr>
        <w:t>年</w:t>
      </w:r>
      <w:r>
        <w:rPr>
          <w:rFonts w:ascii="FangSong" w:hAnsi="FangSong" w:eastAsia="FangSong" w:cs="FangSong"/>
          <w:sz w:val="24"/>
          <w:szCs w:val="24"/>
          <w:u w:val="single" w:color="auto"/>
          <w:spacing w:val="-14"/>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4"/>
        </w:rPr>
        <w:t>_月</w:t>
      </w:r>
      <w:r>
        <w:rPr>
          <w:rFonts w:ascii="FangSong" w:hAnsi="FangSong" w:eastAsia="FangSong" w:cs="FangSong"/>
          <w:sz w:val="24"/>
          <w:szCs w:val="24"/>
          <w:u w:val="single" w:color="auto"/>
          <w:spacing w:val="-14"/>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4"/>
        </w:rPr>
        <w:t>_</w:t>
      </w:r>
      <w:r>
        <w:rPr>
          <w:rFonts w:ascii="FangSong" w:hAnsi="FangSong" w:eastAsia="FangSong" w:cs="FangSong"/>
          <w:sz w:val="24"/>
          <w:szCs w:val="24"/>
          <w:spacing w:val="-69"/>
        </w:rPr>
        <w:t xml:space="preserve"> </w:t>
      </w:r>
      <w:r>
        <w:rPr>
          <w:rFonts w:ascii="FangSong" w:hAnsi="FangSong" w:eastAsia="FangSong" w:cs="FangSong"/>
          <w:sz w:val="24"/>
          <w:szCs w:val="24"/>
          <w:spacing w:val="-14"/>
        </w:rPr>
        <w:t>日</w:t>
      </w:r>
      <w:r>
        <w:rPr>
          <w:rFonts w:ascii="FangSong" w:hAnsi="FangSong" w:eastAsia="FangSong" w:cs="FangSong"/>
          <w:sz w:val="24"/>
          <w:szCs w:val="24"/>
          <w:u w:val="single" w:color="auto"/>
          <w:spacing w:val="-14"/>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4"/>
        </w:rPr>
        <w:t>时</w:t>
      </w:r>
      <w:r>
        <w:rPr>
          <w:rFonts w:ascii="FangSong" w:hAnsi="FangSong" w:eastAsia="FangSong" w:cs="FangSong"/>
          <w:sz w:val="24"/>
          <w:szCs w:val="24"/>
          <w:spacing w:val="-108"/>
        </w:rPr>
        <w:t xml:space="preserve"> </w:t>
      </w:r>
      <w:r>
        <w:rPr>
          <w:rFonts w:ascii="FangSong" w:hAnsi="FangSong" w:eastAsia="FangSong" w:cs="FangSong"/>
          <w:sz w:val="24"/>
          <w:szCs w:val="24"/>
          <w:u w:val="single" w:color="auto"/>
          <w:spacing w:val="11"/>
        </w:rPr>
        <w:t xml:space="preserve">      </w:t>
      </w:r>
      <w:r>
        <w:rPr>
          <w:rFonts w:ascii="FangSong" w:hAnsi="FangSong" w:eastAsia="FangSong" w:cs="FangSong"/>
          <w:sz w:val="24"/>
          <w:szCs w:val="24"/>
          <w:spacing w:val="-95"/>
        </w:rPr>
        <w:t xml:space="preserve"> </w:t>
      </w:r>
      <w:r>
        <w:rPr>
          <w:rFonts w:ascii="FangSong" w:hAnsi="FangSong" w:eastAsia="FangSong" w:cs="FangSong"/>
          <w:sz w:val="24"/>
          <w:szCs w:val="24"/>
          <w:spacing w:val="-14"/>
        </w:rPr>
        <w:t>分收到</w:t>
      </w:r>
      <w:r>
        <w:rPr>
          <w:rFonts w:ascii="FangSong" w:hAnsi="FangSong" w:eastAsia="FangSong" w:cs="FangSong"/>
          <w:sz w:val="24"/>
          <w:szCs w:val="24"/>
          <w:color w:val="204050"/>
          <w:spacing w:val="-14"/>
        </w:rPr>
        <w:t>。</w:t>
      </w:r>
    </w:p>
    <w:p>
      <w:pPr>
        <w:spacing w:before="183" w:line="222" w:lineRule="auto"/>
        <w:rPr>
          <w:rFonts w:ascii="FangSong" w:hAnsi="FangSong" w:eastAsia="FangSong" w:cs="FangSong"/>
          <w:sz w:val="24"/>
          <w:szCs w:val="24"/>
        </w:rPr>
      </w:pPr>
      <w:r>
        <w:rPr>
          <w:rFonts w:ascii="FangSong" w:hAnsi="FangSong" w:eastAsia="FangSong" w:cs="FangSong"/>
          <w:sz w:val="24"/>
          <w:szCs w:val="24"/>
          <w:spacing w:val="-4"/>
        </w:rPr>
        <w:t>当事人签名或者盖章：</w:t>
      </w:r>
      <w:r>
        <w:rPr>
          <w:rFonts w:ascii="FangSong" w:hAnsi="FangSong" w:eastAsia="FangSong" w:cs="FangSong"/>
          <w:sz w:val="24"/>
          <w:szCs w:val="24"/>
          <w:spacing w:val="-69"/>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83"/>
        </w:rPr>
        <w:t xml:space="preserve"> </w:t>
      </w:r>
      <w:r>
        <w:rPr>
          <w:rFonts w:ascii="FangSong" w:hAnsi="FangSong" w:eastAsia="FangSong" w:cs="FangSong"/>
          <w:sz w:val="24"/>
          <w:szCs w:val="24"/>
          <w:spacing w:val="-4"/>
        </w:rPr>
        <w:t>联系电话：</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5"/>
        </w:rPr>
        <w:t xml:space="preserve">                   </w:t>
      </w:r>
    </w:p>
    <w:p>
      <w:pPr>
        <w:spacing w:line="222" w:lineRule="auto"/>
        <w:sectPr>
          <w:footerReference w:type="default" r:id="rId76"/>
          <w:pgSz w:w="11900" w:h="16830"/>
          <w:pgMar w:top="400" w:right="1316" w:bottom="1180" w:left="1559" w:header="0" w:footer="907" w:gutter="0"/>
        </w:sectPr>
        <w:rPr>
          <w:rFonts w:ascii="FangSong" w:hAnsi="FangSong" w:eastAsia="FangSong" w:cs="FangSong"/>
          <w:sz w:val="24"/>
          <w:szCs w:val="24"/>
        </w:rPr>
      </w:pP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参考文书样式二十二</w:t>
      </w:r>
    </w:p>
    <w:p>
      <w:pPr>
        <w:ind w:left="2099"/>
        <w:spacing w:before="123" w:line="219" w:lineRule="auto"/>
        <w:rPr>
          <w:rFonts w:ascii="SimSun" w:hAnsi="SimSun" w:eastAsia="SimSun" w:cs="SimSun"/>
          <w:sz w:val="36"/>
          <w:szCs w:val="36"/>
        </w:rPr>
      </w:pPr>
      <w:r>
        <w:rPr>
          <w:rFonts w:ascii="Times New Roman" w:hAnsi="Times New Roman" w:eastAsia="Times New Roman" w:cs="Times New Roman"/>
          <w:sz w:val="36"/>
          <w:szCs w:val="36"/>
        </w:rPr>
        <w:t>XX</w:t>
      </w:r>
      <w:r>
        <w:rPr>
          <w:rFonts w:ascii="SimSun" w:hAnsi="SimSun" w:eastAsia="SimSun" w:cs="SimSun"/>
          <w:sz w:val="36"/>
          <w:szCs w:val="36"/>
          <w:b/>
          <w:bCs/>
          <w:spacing w:val="15"/>
        </w:rPr>
        <w:t>市生态环境局(</w:t>
      </w:r>
      <w:r>
        <w:rPr>
          <w:rFonts w:ascii="SimSun" w:hAnsi="SimSun" w:eastAsia="SimSun" w:cs="SimSun"/>
          <w:sz w:val="36"/>
          <w:szCs w:val="36"/>
          <w:spacing w:val="-66"/>
        </w:rPr>
        <w:t xml:space="preserve"> </w:t>
      </w:r>
      <w:r>
        <w:rPr>
          <w:rFonts w:ascii="Times New Roman" w:hAnsi="Times New Roman" w:eastAsia="Times New Roman" w:cs="Times New Roman"/>
          <w:sz w:val="36"/>
          <w:szCs w:val="36"/>
          <w:b/>
          <w:bCs/>
        </w:rPr>
        <w:t>XX</w:t>
      </w:r>
      <w:r>
        <w:rPr>
          <w:rFonts w:ascii="SimSun" w:hAnsi="SimSun" w:eastAsia="SimSun" w:cs="SimSun"/>
          <w:sz w:val="36"/>
          <w:szCs w:val="36"/>
          <w:b/>
          <w:bCs/>
          <w:spacing w:val="15"/>
        </w:rPr>
        <w:t>分局)</w:t>
      </w:r>
    </w:p>
    <w:p>
      <w:pPr>
        <w:ind w:left="3715"/>
        <w:spacing w:before="167" w:line="221" w:lineRule="auto"/>
        <w:outlineLvl w:val="0"/>
        <w:rPr>
          <w:rFonts w:ascii="SimSun" w:hAnsi="SimSun" w:eastAsia="SimSun" w:cs="SimSun"/>
          <w:sz w:val="36"/>
          <w:szCs w:val="36"/>
        </w:rPr>
      </w:pPr>
      <w:bookmarkStart w:name="bookmark107" w:id="44"/>
      <w:bookmarkEnd w:id="44"/>
      <w:bookmarkStart w:name="bookmark27" w:id="45"/>
      <w:bookmarkEnd w:id="45"/>
      <w:r>
        <w:rPr>
          <w:rFonts w:ascii="SimSun" w:hAnsi="SimSun" w:eastAsia="SimSun" w:cs="SimSun"/>
          <w:sz w:val="36"/>
          <w:szCs w:val="36"/>
          <w:b/>
          <w:bCs/>
        </w:rPr>
        <w:t>听证笔录</w:t>
      </w:r>
    </w:p>
    <w:p>
      <w:pPr>
        <w:pStyle w:val="BodyText"/>
        <w:spacing w:line="270" w:lineRule="auto"/>
        <w:rPr/>
      </w:pPr>
      <w:r>
        <w:drawing>
          <wp:anchor distT="0" distB="0" distL="0" distR="0" simplePos="0" relativeHeight="251824128" behindDoc="0" locked="0" layoutInCell="1" allowOverlap="1">
            <wp:simplePos x="0" y="0"/>
            <wp:positionH relativeFrom="column">
              <wp:posOffset>0</wp:posOffset>
            </wp:positionH>
            <wp:positionV relativeFrom="paragraph">
              <wp:posOffset>78718</wp:posOffset>
            </wp:positionV>
            <wp:extent cx="5619768" cy="6412"/>
            <wp:effectExtent l="0" t="0" r="0" b="0"/>
            <wp:wrapNone/>
            <wp:docPr id="44" name="IM 44"/>
            <wp:cNvGraphicFramePr/>
            <a:graphic>
              <a:graphicData uri="http://schemas.openxmlformats.org/drawingml/2006/picture">
                <pic:pic>
                  <pic:nvPicPr>
                    <pic:cNvPr id="44" name="IM 44"/>
                    <pic:cNvPicPr/>
                  </pic:nvPicPr>
                  <pic:blipFill>
                    <a:blip r:embed="rId78"/>
                    <a:stretch>
                      <a:fillRect/>
                    </a:stretch>
                  </pic:blipFill>
                  <pic:spPr>
                    <a:xfrm rot="0">
                      <a:off x="0" y="0"/>
                      <a:ext cx="5619768" cy="6412"/>
                    </a:xfrm>
                    <a:prstGeom prst="rect">
                      <a:avLst/>
                    </a:prstGeom>
                  </pic:spPr>
                </pic:pic>
              </a:graphicData>
            </a:graphic>
          </wp:anchor>
        </w:drawing>
      </w:r>
      <w:r/>
    </w:p>
    <w:p>
      <w:pPr>
        <w:pStyle w:val="BodyText"/>
        <w:spacing w:line="271" w:lineRule="auto"/>
        <w:rPr/>
      </w:pPr>
      <w:r/>
    </w:p>
    <w:p>
      <w:pPr>
        <w:spacing w:before="78" w:line="251" w:lineRule="auto"/>
        <w:rPr>
          <w:rFonts w:ascii="FangSong" w:hAnsi="FangSong" w:eastAsia="FangSong" w:cs="FangSong"/>
          <w:sz w:val="26"/>
          <w:szCs w:val="26"/>
        </w:rPr>
      </w:pPr>
      <w:r>
        <w:rPr>
          <w:rFonts w:ascii="FangSong" w:hAnsi="FangSong" w:eastAsia="FangSong" w:cs="FangSong"/>
          <w:sz w:val="24"/>
          <w:szCs w:val="24"/>
          <w:spacing w:val="-4"/>
        </w:rPr>
        <w:t>案由：</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
        </w:rPr>
        <w:t xml:space="preserve"> </w:t>
      </w:r>
      <w:r>
        <w:rPr>
          <w:rFonts w:ascii="FangSong" w:hAnsi="FangSong" w:eastAsia="FangSong" w:cs="FangSong"/>
          <w:sz w:val="24"/>
          <w:szCs w:val="24"/>
          <w:spacing w:val="-43"/>
        </w:rPr>
        <w:t>时</w:t>
      </w:r>
      <w:r>
        <w:rPr>
          <w:rFonts w:ascii="FangSong" w:hAnsi="FangSong" w:eastAsia="FangSong" w:cs="FangSong"/>
          <w:sz w:val="24"/>
          <w:szCs w:val="24"/>
          <w:spacing w:val="17"/>
        </w:rPr>
        <w:t xml:space="preserve"> </w:t>
      </w:r>
      <w:r>
        <w:rPr>
          <w:rFonts w:ascii="FangSong" w:hAnsi="FangSong" w:eastAsia="FangSong" w:cs="FangSong"/>
          <w:sz w:val="24"/>
          <w:szCs w:val="24"/>
          <w:spacing w:val="-43"/>
        </w:rPr>
        <w:t>间</w:t>
      </w:r>
      <w:r>
        <w:rPr>
          <w:rFonts w:ascii="FangSong" w:hAnsi="FangSong" w:eastAsia="FangSong" w:cs="FangSong"/>
          <w:sz w:val="24"/>
          <w:szCs w:val="24"/>
          <w:spacing w:val="-31"/>
        </w:rPr>
        <w:t xml:space="preserve"> </w:t>
      </w:r>
      <w:r>
        <w:rPr>
          <w:rFonts w:ascii="FangSong" w:hAnsi="FangSong" w:eastAsia="FangSong" w:cs="FangSong"/>
          <w:sz w:val="24"/>
          <w:szCs w:val="24"/>
          <w:spacing w:val="-43"/>
        </w:rPr>
        <w:t>：</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43"/>
        </w:rPr>
        <w:t>年</w:t>
      </w:r>
      <w:r>
        <w:rPr>
          <w:rFonts w:ascii="FangSong" w:hAnsi="FangSong" w:eastAsia="FangSong" w:cs="FangSong"/>
          <w:sz w:val="24"/>
          <w:szCs w:val="24"/>
          <w:spacing w:val="-110"/>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96"/>
        </w:rPr>
        <w:t xml:space="preserve"> </w:t>
      </w:r>
      <w:r>
        <w:rPr>
          <w:rFonts w:ascii="FangSong" w:hAnsi="FangSong" w:eastAsia="FangSong" w:cs="FangSong"/>
          <w:sz w:val="24"/>
          <w:szCs w:val="24"/>
          <w:spacing w:val="-43"/>
        </w:rPr>
        <w:t>月</w:t>
      </w:r>
      <w:r>
        <w:rPr>
          <w:rFonts w:ascii="FangSong" w:hAnsi="FangSong" w:eastAsia="FangSong" w:cs="FangSong"/>
          <w:sz w:val="24"/>
          <w:szCs w:val="24"/>
          <w:u w:val="single" w:color="auto"/>
          <w:spacing w:val="-43"/>
        </w:rPr>
        <w:t xml:space="preserve">      </w:t>
      </w:r>
      <w:r>
        <w:rPr>
          <w:rFonts w:ascii="FangSong" w:hAnsi="FangSong" w:eastAsia="FangSong" w:cs="FangSong"/>
          <w:sz w:val="24"/>
          <w:szCs w:val="24"/>
          <w:spacing w:val="-90"/>
        </w:rPr>
        <w:t xml:space="preserve"> </w:t>
      </w:r>
      <w:r>
        <w:rPr>
          <w:rFonts w:ascii="FangSong" w:hAnsi="FangSong" w:eastAsia="FangSong" w:cs="FangSong"/>
          <w:sz w:val="28"/>
          <w:szCs w:val="28"/>
          <w:spacing w:val="-43"/>
        </w:rPr>
        <w:t>日</w:t>
      </w:r>
      <w:r>
        <w:rPr>
          <w:rFonts w:ascii="FangSong" w:hAnsi="FangSong" w:eastAsia="FangSong" w:cs="FangSong"/>
          <w:sz w:val="28"/>
          <w:szCs w:val="28"/>
          <w:u w:val="single" w:color="auto"/>
          <w:spacing w:val="58"/>
        </w:rPr>
        <w:t xml:space="preserve">  </w:t>
      </w:r>
      <w:r>
        <w:rPr>
          <w:rFonts w:ascii="SimSun" w:hAnsi="SimSun" w:eastAsia="SimSun" w:cs="SimSun"/>
          <w:sz w:val="24"/>
          <w:szCs w:val="24"/>
          <w:color w:val="206070"/>
          <w:spacing w:val="-43"/>
        </w:rPr>
        <w:t>时</w:t>
      </w:r>
      <w:r>
        <w:rPr>
          <w:rFonts w:ascii="SimSun" w:hAnsi="SimSun" w:eastAsia="SimSun" w:cs="SimSun"/>
          <w:sz w:val="24"/>
          <w:szCs w:val="24"/>
          <w:color w:val="206070"/>
          <w:spacing w:val="-110"/>
        </w:rPr>
        <w:t xml:space="preserve"> </w:t>
      </w:r>
      <w:r>
        <w:rPr>
          <w:rFonts w:ascii="SimSun" w:hAnsi="SimSun" w:eastAsia="SimSun" w:cs="SimSun"/>
          <w:sz w:val="24"/>
          <w:szCs w:val="24"/>
          <w:u w:val="single" w:color="000000"/>
          <w:color w:val="206070"/>
          <w:spacing w:val="20"/>
        </w:rPr>
        <w:t xml:space="preserve">   </w:t>
      </w:r>
      <w:r>
        <w:rPr>
          <w:rFonts w:ascii="FangSong" w:hAnsi="FangSong" w:eastAsia="FangSong" w:cs="FangSong"/>
          <w:sz w:val="26"/>
          <w:szCs w:val="26"/>
          <w:spacing w:val="-43"/>
        </w:rPr>
        <w:t>分</w:t>
      </w:r>
      <w:r>
        <w:rPr>
          <w:rFonts w:ascii="FangSong" w:hAnsi="FangSong" w:eastAsia="FangSong" w:cs="FangSong"/>
          <w:sz w:val="26"/>
          <w:szCs w:val="26"/>
          <w:u w:val="single" w:color="auto"/>
          <w:spacing w:val="-43"/>
        </w:rPr>
        <w:t>至</w:t>
      </w:r>
      <w:r>
        <w:rPr>
          <w:rFonts w:ascii="FangSong" w:hAnsi="FangSong" w:eastAsia="FangSong" w:cs="FangSong"/>
          <w:sz w:val="26"/>
          <w:szCs w:val="26"/>
          <w:u w:val="single" w:color="auto"/>
          <w:spacing w:val="2"/>
        </w:rPr>
        <w:t xml:space="preserve">   </w:t>
      </w:r>
      <w:r>
        <w:rPr>
          <w:rFonts w:ascii="SimSun" w:hAnsi="SimSun" w:eastAsia="SimSun" w:cs="SimSun"/>
          <w:sz w:val="26"/>
          <w:szCs w:val="26"/>
          <w:spacing w:val="-43"/>
        </w:rPr>
        <w:t>时</w:t>
      </w:r>
      <w:r>
        <w:rPr>
          <w:rFonts w:ascii="SimSun" w:hAnsi="SimSun" w:eastAsia="SimSun" w:cs="SimSun"/>
          <w:sz w:val="26"/>
          <w:szCs w:val="26"/>
          <w:spacing w:val="-121"/>
        </w:rPr>
        <w:t xml:space="preserve"> </w:t>
      </w:r>
      <w:r>
        <w:rPr>
          <w:rFonts w:ascii="SimSun" w:hAnsi="SimSun" w:eastAsia="SimSun" w:cs="SimSun"/>
          <w:sz w:val="26"/>
          <w:szCs w:val="26"/>
          <w:u w:val="single" w:color="auto"/>
          <w:spacing w:val="-43"/>
        </w:rPr>
        <w:t xml:space="preserve">    </w:t>
      </w:r>
      <w:r>
        <w:rPr>
          <w:rFonts w:ascii="FangSong" w:hAnsi="FangSong" w:eastAsia="FangSong" w:cs="FangSong"/>
          <w:sz w:val="26"/>
          <w:szCs w:val="26"/>
          <w:color w:val="403010"/>
          <w:spacing w:val="-43"/>
        </w:rPr>
        <w:t>分</w:t>
      </w:r>
    </w:p>
    <w:p>
      <w:pPr>
        <w:spacing w:before="24" w:line="229" w:lineRule="auto"/>
        <w:rPr>
          <w:rFonts w:ascii="FangSong" w:hAnsi="FangSong" w:eastAsia="FangSong" w:cs="FangSong"/>
          <w:sz w:val="24"/>
          <w:szCs w:val="24"/>
        </w:rPr>
      </w:pPr>
      <w:r>
        <w:rPr>
          <w:rFonts w:ascii="FangSong" w:hAnsi="FangSong" w:eastAsia="FangSong" w:cs="FangSong"/>
          <w:sz w:val="24"/>
          <w:szCs w:val="24"/>
          <w:spacing w:val="-6"/>
          <w:position w:val="1"/>
        </w:rPr>
        <w:t>地点</w:t>
      </w:r>
      <w:r>
        <w:rPr>
          <w:rFonts w:ascii="FangSong" w:hAnsi="FangSong" w:eastAsia="FangSong" w:cs="FangSong"/>
          <w:sz w:val="24"/>
          <w:szCs w:val="24"/>
          <w:color w:val="002090"/>
          <w:spacing w:val="-6"/>
          <w:position w:val="1"/>
        </w:rPr>
        <w:t>：</w:t>
      </w:r>
      <w:r>
        <w:rPr>
          <w:rFonts w:ascii="FangSong" w:hAnsi="FangSong" w:eastAsia="FangSong" w:cs="FangSong"/>
          <w:sz w:val="24"/>
          <w:szCs w:val="24"/>
          <w:color w:val="002090"/>
          <w:spacing w:val="-46"/>
          <w:position w:val="1"/>
        </w:rPr>
        <w:t xml:space="preserve"> </w:t>
      </w:r>
      <w:r>
        <w:rPr>
          <w:rFonts w:ascii="FangSong" w:hAnsi="FangSong" w:eastAsia="FangSong" w:cs="FangSong"/>
          <w:sz w:val="24"/>
          <w:szCs w:val="24"/>
          <w:u w:val="single" w:color="000000"/>
          <w:color w:val="002090"/>
          <w:spacing w:val="-6"/>
          <w:position w:val="1"/>
        </w:rPr>
        <w:t xml:space="preserve">                                   </w:t>
      </w:r>
      <w:r>
        <w:rPr>
          <w:rFonts w:ascii="FangSong" w:hAnsi="FangSong" w:eastAsia="FangSong" w:cs="FangSong"/>
          <w:sz w:val="24"/>
          <w:szCs w:val="24"/>
          <w:u w:val="single" w:color="000000"/>
          <w:color w:val="002090"/>
          <w:spacing w:val="-7"/>
          <w:position w:val="1"/>
        </w:rPr>
        <w:t xml:space="preserve">       </w:t>
      </w:r>
      <w:r>
        <w:rPr>
          <w:rFonts w:ascii="FangSong" w:hAnsi="FangSong" w:eastAsia="FangSong" w:cs="FangSong"/>
          <w:sz w:val="24"/>
          <w:szCs w:val="24"/>
          <w:spacing w:val="-7"/>
        </w:rPr>
        <w:t>听证方式：</w:t>
      </w:r>
      <w:r>
        <w:rPr>
          <w:rFonts w:ascii="FangSong" w:hAnsi="FangSong" w:eastAsia="FangSong" w:cs="FangSong"/>
          <w:sz w:val="24"/>
          <w:szCs w:val="24"/>
          <w:u w:val="single" w:color="auto"/>
          <w:spacing w:val="-7"/>
        </w:rPr>
        <w:t xml:space="preserve">                   </w:t>
      </w:r>
    </w:p>
    <w:p>
      <w:pPr>
        <w:spacing w:before="40" w:line="227" w:lineRule="auto"/>
        <w:rPr>
          <w:rFonts w:ascii="FangSong" w:hAnsi="FangSong" w:eastAsia="FangSong" w:cs="FangSong"/>
          <w:sz w:val="22"/>
          <w:szCs w:val="22"/>
        </w:rPr>
      </w:pPr>
      <w:r>
        <w:rPr>
          <w:rFonts w:ascii="FangSong" w:hAnsi="FangSong" w:eastAsia="FangSong" w:cs="FangSong"/>
          <w:sz w:val="24"/>
          <w:szCs w:val="24"/>
          <w:spacing w:val="-2"/>
          <w:position w:val="1"/>
        </w:rPr>
        <w:t>听证主持人：</w:t>
      </w:r>
      <w:r>
        <w:rPr>
          <w:rFonts w:ascii="FangSong" w:hAnsi="FangSong" w:eastAsia="FangSong" w:cs="FangSong"/>
          <w:sz w:val="24"/>
          <w:szCs w:val="24"/>
          <w:spacing w:val="-92"/>
          <w:position w:val="1"/>
        </w:rPr>
        <w:t xml:space="preserve"> </w:t>
      </w:r>
      <w:r>
        <w:rPr>
          <w:rFonts w:ascii="FangSong" w:hAnsi="FangSong" w:eastAsia="FangSong" w:cs="FangSong"/>
          <w:sz w:val="24"/>
          <w:szCs w:val="24"/>
          <w:u w:val="single" w:color="auto"/>
          <w:position w:val="1"/>
        </w:rPr>
        <w:t xml:space="preserve">                      </w:t>
      </w:r>
      <w:r>
        <w:rPr>
          <w:rFonts w:ascii="FangSong" w:hAnsi="FangSong" w:eastAsia="FangSong" w:cs="FangSong"/>
          <w:sz w:val="24"/>
          <w:szCs w:val="24"/>
          <w:spacing w:val="-80"/>
          <w:position w:val="1"/>
        </w:rPr>
        <w:t xml:space="preserve"> </w:t>
      </w:r>
      <w:r>
        <w:rPr>
          <w:rFonts w:ascii="FangSong" w:hAnsi="FangSong" w:eastAsia="FangSong" w:cs="FangSong"/>
          <w:sz w:val="22"/>
          <w:szCs w:val="22"/>
          <w:spacing w:val="-2"/>
          <w:position w:val="-1"/>
        </w:rPr>
        <w:t>工作单位及职务：</w:t>
      </w:r>
      <w:r>
        <w:rPr>
          <w:rFonts w:ascii="FangSong" w:hAnsi="FangSong" w:eastAsia="FangSong" w:cs="FangSong"/>
          <w:sz w:val="22"/>
          <w:szCs w:val="22"/>
          <w:spacing w:val="-2"/>
          <w:position w:val="-1"/>
        </w:rPr>
        <w:t xml:space="preserve"> </w:t>
      </w:r>
      <w:r>
        <w:rPr>
          <w:rFonts w:ascii="FangSong" w:hAnsi="FangSong" w:eastAsia="FangSong" w:cs="FangSong"/>
          <w:sz w:val="22"/>
          <w:szCs w:val="22"/>
          <w:u w:val="single" w:color="auto"/>
          <w:position w:val="-1"/>
        </w:rPr>
        <w:t xml:space="preserve">                           </w:t>
      </w:r>
    </w:p>
    <w:p>
      <w:pPr>
        <w:spacing w:before="51" w:line="226" w:lineRule="auto"/>
        <w:rPr>
          <w:rFonts w:ascii="FangSong" w:hAnsi="FangSong" w:eastAsia="FangSong" w:cs="FangSong"/>
          <w:sz w:val="24"/>
          <w:szCs w:val="24"/>
        </w:rPr>
      </w:pPr>
      <w:r>
        <w:rPr>
          <w:rFonts w:ascii="FangSong" w:hAnsi="FangSong" w:eastAsia="FangSong" w:cs="FangSong"/>
          <w:sz w:val="24"/>
          <w:szCs w:val="24"/>
          <w:spacing w:val="-4"/>
        </w:rPr>
        <w:t>听证记录人：</w:t>
      </w:r>
      <w:r>
        <w:rPr>
          <w:rFonts w:ascii="FangSong" w:hAnsi="FangSong" w:eastAsia="FangSong" w:cs="FangSong"/>
          <w:sz w:val="24"/>
          <w:szCs w:val="24"/>
          <w:spacing w:val="-96"/>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4"/>
        </w:rPr>
        <w:t>工作单位及职务：</w:t>
      </w:r>
      <w:r>
        <w:rPr>
          <w:rFonts w:ascii="FangSong" w:hAnsi="FangSong" w:eastAsia="FangSong" w:cs="FangSong"/>
          <w:sz w:val="24"/>
          <w:szCs w:val="24"/>
          <w:u w:val="single" w:color="auto"/>
        </w:rPr>
        <w:t xml:space="preserve">                         </w:t>
      </w:r>
    </w:p>
    <w:p>
      <w:pPr>
        <w:spacing w:before="76" w:line="224" w:lineRule="auto"/>
        <w:rPr>
          <w:rFonts w:ascii="FangSong" w:hAnsi="FangSong" w:eastAsia="FangSong" w:cs="FangSong"/>
          <w:sz w:val="24"/>
          <w:szCs w:val="24"/>
        </w:rPr>
      </w:pPr>
      <w:r>
        <w:rPr>
          <w:rFonts w:ascii="FangSong" w:hAnsi="FangSong" w:eastAsia="FangSong" w:cs="FangSong"/>
          <w:sz w:val="24"/>
          <w:szCs w:val="24"/>
          <w:spacing w:val="-4"/>
        </w:rPr>
        <w:t>案件调查人：</w:t>
      </w:r>
      <w:r>
        <w:rPr>
          <w:rFonts w:ascii="FangSong" w:hAnsi="FangSong" w:eastAsia="FangSong" w:cs="FangSong"/>
          <w:sz w:val="24"/>
          <w:szCs w:val="24"/>
          <w:spacing w:val="-77"/>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4"/>
        </w:rPr>
        <w:t>执法证号：</w:t>
      </w:r>
      <w:r>
        <w:rPr>
          <w:rFonts w:ascii="FangSong" w:hAnsi="FangSong" w:eastAsia="FangSong" w:cs="FangSong"/>
          <w:sz w:val="24"/>
          <w:szCs w:val="24"/>
          <w:u w:val="single" w:color="auto"/>
          <w:spacing w:val="-4"/>
        </w:rPr>
        <w:t xml:space="preserve">                         </w:t>
      </w:r>
    </w:p>
    <w:p>
      <w:pPr>
        <w:ind w:left="1460"/>
        <w:spacing w:before="71" w:line="224" w:lineRule="auto"/>
        <w:tabs>
          <w:tab w:val="left" w:pos="4110"/>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110"/>
        </w:rPr>
        <w:t xml:space="preserve"> </w:t>
      </w:r>
      <w:r>
        <w:rPr>
          <w:rFonts w:ascii="FangSong" w:hAnsi="FangSong" w:eastAsia="FangSong" w:cs="FangSong"/>
          <w:sz w:val="24"/>
          <w:szCs w:val="24"/>
          <w:spacing w:val="-8"/>
        </w:rPr>
        <w:t>执法证号：</w:t>
      </w:r>
      <w:r>
        <w:rPr>
          <w:rFonts w:ascii="FangSong" w:hAnsi="FangSong" w:eastAsia="FangSong" w:cs="FangSong"/>
          <w:sz w:val="24"/>
          <w:szCs w:val="24"/>
          <w:u w:val="single" w:color="auto"/>
        </w:rPr>
        <w:t xml:space="preserve">                         </w:t>
      </w:r>
    </w:p>
    <w:p>
      <w:pPr>
        <w:spacing w:before="49" w:line="223" w:lineRule="auto"/>
        <w:rPr>
          <w:rFonts w:ascii="FangSong" w:hAnsi="FangSong" w:eastAsia="FangSong" w:cs="FangSong"/>
          <w:sz w:val="25"/>
          <w:szCs w:val="25"/>
        </w:rPr>
      </w:pPr>
      <w:r>
        <w:rPr>
          <w:rFonts w:ascii="FangSong" w:hAnsi="FangSong" w:eastAsia="FangSong" w:cs="FangSong"/>
          <w:sz w:val="25"/>
          <w:szCs w:val="25"/>
          <w:spacing w:val="-11"/>
        </w:rPr>
        <w:t>当事人：</w:t>
      </w:r>
      <w:r>
        <w:rPr>
          <w:rFonts w:ascii="FangSong" w:hAnsi="FangSong" w:eastAsia="FangSong" w:cs="FangSong"/>
          <w:sz w:val="25"/>
          <w:szCs w:val="25"/>
          <w:u w:val="single" w:color="auto"/>
        </w:rPr>
        <w:t xml:space="preserve">                                                          </w:t>
      </w:r>
    </w:p>
    <w:p>
      <w:pPr>
        <w:spacing w:before="87" w:line="223" w:lineRule="auto"/>
        <w:rPr>
          <w:rFonts w:ascii="FangSong" w:hAnsi="FangSong" w:eastAsia="FangSong" w:cs="FangSong"/>
          <w:sz w:val="24"/>
          <w:szCs w:val="24"/>
        </w:rPr>
      </w:pPr>
      <w:r>
        <w:rPr>
          <w:rFonts w:ascii="FangSong" w:hAnsi="FangSong" w:eastAsia="FangSong" w:cs="FangSong"/>
          <w:sz w:val="24"/>
          <w:szCs w:val="24"/>
          <w:spacing w:val="10"/>
        </w:rPr>
        <w:t>法定代表人(负责人):</w:t>
      </w:r>
      <w:r>
        <w:rPr>
          <w:rFonts w:ascii="FangSong" w:hAnsi="FangSong" w:eastAsia="FangSong" w:cs="FangSong"/>
          <w:sz w:val="24"/>
          <w:szCs w:val="24"/>
          <w:spacing w:val="-31"/>
        </w:rPr>
        <w:t xml:space="preserve"> </w:t>
      </w:r>
      <w:r>
        <w:rPr>
          <w:rFonts w:ascii="FangSong" w:hAnsi="FangSong" w:eastAsia="FangSong" w:cs="FangSong"/>
          <w:sz w:val="24"/>
          <w:szCs w:val="24"/>
          <w:u w:val="single" w:color="auto"/>
          <w:spacing w:val="10"/>
        </w:rPr>
        <w:t xml:space="preserve">            </w:t>
      </w:r>
      <w:r>
        <w:rPr>
          <w:rFonts w:ascii="FangSong" w:hAnsi="FangSong" w:eastAsia="FangSong" w:cs="FangSong"/>
          <w:sz w:val="24"/>
          <w:szCs w:val="24"/>
          <w:spacing w:val="10"/>
        </w:rPr>
        <w:t>联系电话：</w:t>
      </w:r>
      <w:r>
        <w:rPr>
          <w:rFonts w:ascii="FangSong" w:hAnsi="FangSong" w:eastAsia="FangSong" w:cs="FangSong"/>
          <w:sz w:val="24"/>
          <w:szCs w:val="24"/>
          <w:u w:val="single" w:color="auto"/>
          <w:spacing w:val="10"/>
        </w:rPr>
        <w:t xml:space="preserve">                       </w:t>
      </w:r>
    </w:p>
    <w:p>
      <w:pPr>
        <w:spacing w:before="78" w:line="222" w:lineRule="auto"/>
        <w:rPr>
          <w:rFonts w:ascii="FangSong" w:hAnsi="FangSong" w:eastAsia="FangSong" w:cs="FangSong"/>
          <w:sz w:val="23"/>
          <w:szCs w:val="23"/>
        </w:rPr>
      </w:pPr>
      <w:r>
        <w:rPr>
          <w:rFonts w:ascii="FangSong" w:hAnsi="FangSong" w:eastAsia="FangSong" w:cs="FangSong"/>
          <w:sz w:val="23"/>
          <w:szCs w:val="23"/>
          <w:spacing w:val="-22"/>
        </w:rPr>
        <w:t>地</w:t>
      </w:r>
      <w:r>
        <w:rPr>
          <w:rFonts w:ascii="FangSong" w:hAnsi="FangSong" w:eastAsia="FangSong" w:cs="FangSong"/>
          <w:sz w:val="23"/>
          <w:szCs w:val="23"/>
          <w:spacing w:val="-42"/>
        </w:rPr>
        <w:t xml:space="preserve"> </w:t>
      </w:r>
      <w:r>
        <w:rPr>
          <w:rFonts w:ascii="FangSong" w:hAnsi="FangSong" w:eastAsia="FangSong" w:cs="FangSong"/>
          <w:sz w:val="23"/>
          <w:szCs w:val="23"/>
          <w:spacing w:val="-22"/>
        </w:rPr>
        <w:t>址</w:t>
      </w:r>
      <w:r>
        <w:rPr>
          <w:rFonts w:ascii="FangSong" w:hAnsi="FangSong" w:eastAsia="FangSong" w:cs="FangSong"/>
          <w:sz w:val="23"/>
          <w:szCs w:val="23"/>
          <w:spacing w:val="-22"/>
        </w:rPr>
        <w:t xml:space="preserve"> </w:t>
      </w:r>
      <w:r>
        <w:rPr>
          <w:rFonts w:ascii="FangSong" w:hAnsi="FangSong" w:eastAsia="FangSong" w:cs="FangSong"/>
          <w:sz w:val="23"/>
          <w:szCs w:val="23"/>
          <w:spacing w:val="-22"/>
        </w:rPr>
        <w:t>(</w:t>
      </w:r>
      <w:r>
        <w:rPr>
          <w:rFonts w:ascii="FangSong" w:hAnsi="FangSong" w:eastAsia="FangSong" w:cs="FangSong"/>
          <w:sz w:val="23"/>
          <w:szCs w:val="23"/>
          <w:spacing w:val="-46"/>
        </w:rPr>
        <w:t xml:space="preserve"> </w:t>
      </w:r>
      <w:r>
        <w:rPr>
          <w:rFonts w:ascii="FangSong" w:hAnsi="FangSong" w:eastAsia="FangSong" w:cs="FangSong"/>
          <w:sz w:val="23"/>
          <w:szCs w:val="23"/>
          <w:spacing w:val="-22"/>
        </w:rPr>
        <w:t>住</w:t>
      </w:r>
      <w:r>
        <w:rPr>
          <w:rFonts w:ascii="FangSong" w:hAnsi="FangSong" w:eastAsia="FangSong" w:cs="FangSong"/>
          <w:sz w:val="23"/>
          <w:szCs w:val="23"/>
          <w:spacing w:val="-43"/>
        </w:rPr>
        <w:t xml:space="preserve"> </w:t>
      </w:r>
      <w:r>
        <w:rPr>
          <w:rFonts w:ascii="FangSong" w:hAnsi="FangSong" w:eastAsia="FangSong" w:cs="FangSong"/>
          <w:sz w:val="23"/>
          <w:szCs w:val="23"/>
          <w:spacing w:val="-22"/>
        </w:rPr>
        <w:t>址</w:t>
      </w:r>
      <w:r>
        <w:rPr>
          <w:rFonts w:ascii="FangSong" w:hAnsi="FangSong" w:eastAsia="FangSong" w:cs="FangSong"/>
          <w:sz w:val="23"/>
          <w:szCs w:val="23"/>
          <w:spacing w:val="-53"/>
        </w:rPr>
        <w:t xml:space="preserve"> </w:t>
      </w:r>
      <w:r>
        <w:rPr>
          <w:rFonts w:ascii="FangSong" w:hAnsi="FangSong" w:eastAsia="FangSong" w:cs="FangSong"/>
          <w:sz w:val="23"/>
          <w:szCs w:val="23"/>
          <w:spacing w:val="-22"/>
        </w:rPr>
        <w:t>)</w:t>
      </w:r>
      <w:r>
        <w:rPr>
          <w:rFonts w:ascii="FangSong" w:hAnsi="FangSong" w:eastAsia="FangSong" w:cs="FangSong"/>
          <w:sz w:val="23"/>
          <w:szCs w:val="23"/>
          <w:spacing w:val="-29"/>
        </w:rPr>
        <w:t xml:space="preserve"> </w:t>
      </w:r>
      <w:r>
        <w:rPr>
          <w:rFonts w:ascii="FangSong" w:hAnsi="FangSong" w:eastAsia="FangSong" w:cs="FangSong"/>
          <w:sz w:val="23"/>
          <w:szCs w:val="23"/>
          <w:spacing w:val="-22"/>
        </w:rPr>
        <w:t>:</w:t>
      </w:r>
      <w:r>
        <w:rPr>
          <w:rFonts w:ascii="FangSong" w:hAnsi="FangSong" w:eastAsia="FangSong" w:cs="FangSong"/>
          <w:sz w:val="23"/>
          <w:szCs w:val="23"/>
          <w:spacing w:val="-42"/>
        </w:rPr>
        <w:t xml:space="preserve"> </w:t>
      </w:r>
      <w:r>
        <w:rPr>
          <w:rFonts w:ascii="FangSong" w:hAnsi="FangSong" w:eastAsia="FangSong" w:cs="FangSong"/>
          <w:sz w:val="23"/>
          <w:szCs w:val="23"/>
          <w:u w:val="single" w:color="auto"/>
        </w:rPr>
        <w:t xml:space="preserve">                                                          </w:t>
      </w:r>
    </w:p>
    <w:p>
      <w:pPr>
        <w:spacing w:before="74" w:line="231" w:lineRule="auto"/>
        <w:rPr>
          <w:rFonts w:ascii="FangSong" w:hAnsi="FangSong" w:eastAsia="FangSong" w:cs="FangSong"/>
          <w:sz w:val="24"/>
          <w:szCs w:val="24"/>
        </w:rPr>
      </w:pPr>
      <w:r>
        <w:rPr>
          <w:rFonts w:ascii="FangSong" w:hAnsi="FangSong" w:eastAsia="FangSong" w:cs="FangSong"/>
          <w:sz w:val="24"/>
          <w:szCs w:val="24"/>
          <w:spacing w:val="9"/>
        </w:rPr>
        <w:t>委托代理人(</w:t>
      </w:r>
      <w:r>
        <w:rPr>
          <w:rFonts w:ascii="FangSong" w:hAnsi="FangSong" w:eastAsia="FangSong" w:cs="FangSong"/>
          <w:sz w:val="24"/>
          <w:szCs w:val="24"/>
          <w:spacing w:val="-57"/>
        </w:rPr>
        <w:t xml:space="preserve"> </w:t>
      </w:r>
      <w:r>
        <w:rPr>
          <w:rFonts w:ascii="FangSong" w:hAnsi="FangSong" w:eastAsia="FangSong" w:cs="FangSong"/>
          <w:sz w:val="24"/>
          <w:szCs w:val="24"/>
          <w:spacing w:val="9"/>
        </w:rPr>
        <w:t>一):</w:t>
      </w:r>
      <w:r>
        <w:rPr>
          <w:rFonts w:ascii="FangSong" w:hAnsi="FangSong" w:eastAsia="FangSong" w:cs="FangSong"/>
          <w:sz w:val="24"/>
          <w:szCs w:val="24"/>
          <w:spacing w:val="-21"/>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70"/>
        </w:rPr>
        <w:t xml:space="preserve"> </w:t>
      </w:r>
      <w:r>
        <w:rPr>
          <w:rFonts w:ascii="FangSong" w:hAnsi="FangSong" w:eastAsia="FangSong" w:cs="FangSong"/>
          <w:sz w:val="24"/>
          <w:szCs w:val="24"/>
          <w:spacing w:val="9"/>
        </w:rPr>
        <w:t>身份证号：</w:t>
      </w:r>
      <w:r>
        <w:rPr>
          <w:rFonts w:ascii="FangSong" w:hAnsi="FangSong" w:eastAsia="FangSong" w:cs="FangSong"/>
          <w:sz w:val="24"/>
          <w:szCs w:val="24"/>
          <w:u w:val="single" w:color="auto"/>
        </w:rPr>
        <w:t xml:space="preserve">                         </w:t>
      </w:r>
    </w:p>
    <w:p>
      <w:pPr>
        <w:spacing w:before="51" w:line="225" w:lineRule="auto"/>
        <w:rPr>
          <w:rFonts w:ascii="FangSong" w:hAnsi="FangSong" w:eastAsia="FangSong" w:cs="FangSong"/>
          <w:sz w:val="24"/>
          <w:szCs w:val="24"/>
        </w:rPr>
      </w:pPr>
      <w:r>
        <w:rPr>
          <w:rFonts w:ascii="FangSong" w:hAnsi="FangSong" w:eastAsia="FangSong" w:cs="FangSong"/>
          <w:sz w:val="24"/>
          <w:szCs w:val="24"/>
          <w:spacing w:val="-8"/>
        </w:rPr>
        <w:t>工作单位：</w:t>
      </w:r>
      <w:r>
        <w:rPr>
          <w:rFonts w:ascii="FangSong" w:hAnsi="FangSong" w:eastAsia="FangSong" w:cs="FangSong"/>
          <w:sz w:val="24"/>
          <w:szCs w:val="24"/>
          <w:spacing w:val="-73"/>
        </w:rPr>
        <w:t xml:space="preserve"> </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76"/>
        </w:rPr>
        <w:t xml:space="preserve"> </w:t>
      </w:r>
      <w:r>
        <w:rPr>
          <w:rFonts w:ascii="FangSong" w:hAnsi="FangSong" w:eastAsia="FangSong" w:cs="FangSong"/>
          <w:sz w:val="24"/>
          <w:szCs w:val="24"/>
          <w:spacing w:val="-8"/>
        </w:rPr>
        <w:t>电话：</w:t>
      </w:r>
      <w:r>
        <w:rPr>
          <w:rFonts w:ascii="FangSong" w:hAnsi="FangSong" w:eastAsia="FangSong" w:cs="FangSong"/>
          <w:sz w:val="24"/>
          <w:szCs w:val="24"/>
          <w:u w:val="single" w:color="auto"/>
          <w:spacing w:val="-8"/>
        </w:rPr>
        <w:t xml:space="preserve">             </w:t>
      </w:r>
    </w:p>
    <w:p>
      <w:pPr>
        <w:spacing w:before="57" w:line="231" w:lineRule="auto"/>
        <w:rPr>
          <w:rFonts w:ascii="FangSong" w:hAnsi="FangSong" w:eastAsia="FangSong" w:cs="FangSong"/>
          <w:sz w:val="24"/>
          <w:szCs w:val="24"/>
        </w:rPr>
      </w:pPr>
      <w:r>
        <w:rPr>
          <w:rFonts w:ascii="FangSong" w:hAnsi="FangSong" w:eastAsia="FangSong" w:cs="FangSong"/>
          <w:sz w:val="24"/>
          <w:szCs w:val="24"/>
          <w:spacing w:val="9"/>
          <w:position w:val="-1"/>
        </w:rPr>
        <w:t>委托代理人(二):</w:t>
      </w:r>
      <w:r>
        <w:rPr>
          <w:rFonts w:ascii="FangSong" w:hAnsi="FangSong" w:eastAsia="FangSong" w:cs="FangSong"/>
          <w:sz w:val="24"/>
          <w:szCs w:val="24"/>
          <w:spacing w:val="-20"/>
          <w:position w:val="-1"/>
        </w:rPr>
        <w:t xml:space="preserve"> </w:t>
      </w:r>
      <w:r>
        <w:rPr>
          <w:rFonts w:ascii="FangSong" w:hAnsi="FangSong" w:eastAsia="FangSong" w:cs="FangSong"/>
          <w:sz w:val="24"/>
          <w:szCs w:val="24"/>
          <w:u w:val="single" w:color="auto"/>
          <w:position w:val="-1"/>
        </w:rPr>
        <w:t xml:space="preserve">                      </w:t>
      </w:r>
      <w:r>
        <w:rPr>
          <w:rFonts w:ascii="FangSong" w:hAnsi="FangSong" w:eastAsia="FangSong" w:cs="FangSong"/>
          <w:sz w:val="24"/>
          <w:szCs w:val="24"/>
          <w:spacing w:val="-70"/>
          <w:position w:val="-1"/>
        </w:rPr>
        <w:t xml:space="preserve"> </w:t>
      </w:r>
      <w:r>
        <w:rPr>
          <w:rFonts w:ascii="FangSong" w:hAnsi="FangSong" w:eastAsia="FangSong" w:cs="FangSong"/>
          <w:sz w:val="24"/>
          <w:szCs w:val="24"/>
          <w:spacing w:val="9"/>
          <w:position w:val="1"/>
        </w:rPr>
        <w:t>身份证号：</w:t>
      </w:r>
      <w:r>
        <w:rPr>
          <w:rFonts w:ascii="FangSong" w:hAnsi="FangSong" w:eastAsia="FangSong" w:cs="FangSong"/>
          <w:sz w:val="24"/>
          <w:szCs w:val="24"/>
          <w:u w:val="single" w:color="auto"/>
          <w:spacing w:val="9"/>
          <w:position w:val="1"/>
        </w:rPr>
        <w:t xml:space="preserve">         </w:t>
      </w:r>
      <w:r>
        <w:rPr>
          <w:rFonts w:ascii="FangSong" w:hAnsi="FangSong" w:eastAsia="FangSong" w:cs="FangSong"/>
          <w:sz w:val="24"/>
          <w:szCs w:val="24"/>
          <w:u w:val="single" w:color="auto"/>
          <w:spacing w:val="8"/>
          <w:position w:val="1"/>
        </w:rPr>
        <w:t xml:space="preserve">              </w:t>
      </w:r>
    </w:p>
    <w:p>
      <w:pPr>
        <w:spacing w:before="32" w:line="225" w:lineRule="auto"/>
        <w:rPr>
          <w:rFonts w:ascii="FangSong" w:hAnsi="FangSong" w:eastAsia="FangSong" w:cs="FangSong"/>
          <w:sz w:val="26"/>
          <w:szCs w:val="26"/>
        </w:rPr>
      </w:pPr>
      <w:r>
        <w:rPr>
          <w:rFonts w:ascii="FangSong" w:hAnsi="FangSong" w:eastAsia="FangSong" w:cs="FangSong"/>
          <w:sz w:val="24"/>
          <w:szCs w:val="24"/>
          <w:spacing w:val="-18"/>
        </w:rPr>
        <w:t>工作单位：</w:t>
      </w:r>
      <w:r>
        <w:rPr>
          <w:rFonts w:ascii="FangSong" w:hAnsi="FangSong" w:eastAsia="FangSong" w:cs="FangSong"/>
          <w:sz w:val="24"/>
          <w:szCs w:val="24"/>
          <w:spacing w:val="-87"/>
        </w:rPr>
        <w:t xml:space="preserve"> </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96"/>
        </w:rPr>
        <w:t xml:space="preserve"> </w:t>
      </w:r>
      <w:r>
        <w:rPr>
          <w:rFonts w:ascii="FangSong" w:hAnsi="FangSong" w:eastAsia="FangSong" w:cs="FangSong"/>
          <w:sz w:val="26"/>
          <w:szCs w:val="26"/>
          <w:spacing w:val="-18"/>
        </w:rPr>
        <w:t>电话：</w:t>
      </w:r>
      <w:r>
        <w:rPr>
          <w:rFonts w:ascii="FangSong" w:hAnsi="FangSong" w:eastAsia="FangSong" w:cs="FangSong"/>
          <w:sz w:val="26"/>
          <w:szCs w:val="26"/>
          <w:u w:val="single" w:color="auto"/>
        </w:rPr>
        <w:t xml:space="preserve">            </w:t>
      </w:r>
    </w:p>
    <w:p>
      <w:pPr>
        <w:spacing w:before="66" w:line="227" w:lineRule="auto"/>
        <w:rPr>
          <w:rFonts w:ascii="FangSong" w:hAnsi="FangSong" w:eastAsia="FangSong" w:cs="FangSong"/>
          <w:sz w:val="25"/>
          <w:szCs w:val="25"/>
        </w:rPr>
      </w:pPr>
      <w:r>
        <w:rPr>
          <w:rFonts w:ascii="FangSong" w:hAnsi="FangSong" w:eastAsia="FangSong" w:cs="FangSong"/>
          <w:sz w:val="25"/>
          <w:szCs w:val="25"/>
          <w:spacing w:val="-12"/>
        </w:rPr>
        <w:t>证</w:t>
      </w:r>
      <w:r>
        <w:rPr>
          <w:rFonts w:ascii="FangSong" w:hAnsi="FangSong" w:eastAsia="FangSong" w:cs="FangSong"/>
          <w:sz w:val="25"/>
          <w:szCs w:val="25"/>
          <w:spacing w:val="30"/>
        </w:rPr>
        <w:t xml:space="preserve">   </w:t>
      </w:r>
      <w:r>
        <w:rPr>
          <w:rFonts w:ascii="FangSong" w:hAnsi="FangSong" w:eastAsia="FangSong" w:cs="FangSong"/>
          <w:sz w:val="25"/>
          <w:szCs w:val="25"/>
          <w:spacing w:val="-12"/>
        </w:rPr>
        <w:t>人：</w:t>
      </w:r>
      <w:r>
        <w:rPr>
          <w:rFonts w:ascii="FangSong" w:hAnsi="FangSong" w:eastAsia="FangSong" w:cs="FangSong"/>
          <w:sz w:val="25"/>
          <w:szCs w:val="25"/>
          <w:u w:val="single" w:color="auto"/>
        </w:rPr>
        <w:t xml:space="preserve">                                                              </w:t>
      </w:r>
    </w:p>
    <w:p>
      <w:pPr>
        <w:spacing w:before="46" w:line="222" w:lineRule="auto"/>
        <w:rPr>
          <w:rFonts w:ascii="FangSong" w:hAnsi="FangSong" w:eastAsia="FangSong" w:cs="FangSong"/>
          <w:sz w:val="24"/>
          <w:szCs w:val="24"/>
        </w:rPr>
      </w:pPr>
      <w:r>
        <w:rPr>
          <w:rFonts w:ascii="FangSong" w:hAnsi="FangSong" w:eastAsia="FangSong" w:cs="FangSong"/>
          <w:sz w:val="24"/>
          <w:szCs w:val="24"/>
        </w:rPr>
        <w:t>其他人员：</w:t>
      </w:r>
      <w:r>
        <w:rPr>
          <w:rFonts w:ascii="FangSong" w:hAnsi="FangSong" w:eastAsia="FangSong" w:cs="FangSong"/>
          <w:sz w:val="24"/>
          <w:szCs w:val="24"/>
          <w:u w:val="single" w:color="auto"/>
        </w:rPr>
        <w:t xml:space="preserve">                                                     </w:t>
      </w:r>
      <w:r>
        <w:rPr>
          <w:rFonts w:ascii="FangSong" w:hAnsi="FangSong" w:eastAsia="FangSong" w:cs="FangSong"/>
          <w:sz w:val="24"/>
          <w:szCs w:val="24"/>
          <w:u w:val="single" w:color="auto"/>
          <w:spacing w:val="-1"/>
        </w:rPr>
        <w:t xml:space="preserve">           </w:t>
      </w:r>
    </w:p>
    <w:p>
      <w:pPr>
        <w:spacing w:before="70" w:line="219" w:lineRule="auto"/>
        <w:rPr>
          <w:rFonts w:ascii="FangSong" w:hAnsi="FangSong" w:eastAsia="FangSong" w:cs="FangSong"/>
          <w:sz w:val="24"/>
          <w:szCs w:val="24"/>
        </w:rPr>
      </w:pPr>
      <w:r>
        <w:rPr>
          <w:rFonts w:ascii="FangSong" w:hAnsi="FangSong" w:eastAsia="FangSong" w:cs="FangSong"/>
          <w:sz w:val="24"/>
          <w:szCs w:val="24"/>
          <w:spacing w:val="-3"/>
        </w:rPr>
        <w:t>听证主持人：现在宣布听证纪律：</w:t>
      </w:r>
    </w:p>
    <w:p>
      <w:pPr>
        <w:ind w:right="20" w:firstLine="619"/>
        <w:spacing w:before="38" w:line="242" w:lineRule="auto"/>
        <w:rPr>
          <w:rFonts w:ascii="FangSong" w:hAnsi="FangSong" w:eastAsia="FangSong" w:cs="FangSong"/>
          <w:sz w:val="24"/>
          <w:szCs w:val="24"/>
        </w:rPr>
      </w:pPr>
      <w:r>
        <w:rPr>
          <w:rFonts w:ascii="FangSong" w:hAnsi="FangSong" w:eastAsia="FangSong" w:cs="FangSong"/>
          <w:sz w:val="24"/>
          <w:szCs w:val="24"/>
          <w:spacing w:val="2"/>
        </w:rPr>
        <w:t>(一)全体参加听证人员要服从听证主持人的指挥，未经听证主持人允许不</w:t>
      </w:r>
      <w:r>
        <w:rPr>
          <w:rFonts w:ascii="FangSong" w:hAnsi="FangSong" w:eastAsia="FangSong" w:cs="FangSong"/>
          <w:sz w:val="24"/>
          <w:szCs w:val="24"/>
          <w:spacing w:val="1"/>
        </w:rPr>
        <w:t>得发</w:t>
      </w:r>
      <w:r>
        <w:rPr>
          <w:rFonts w:ascii="FangSong" w:hAnsi="FangSong" w:eastAsia="FangSong" w:cs="FangSong"/>
          <w:sz w:val="24"/>
          <w:szCs w:val="24"/>
        </w:rPr>
        <w:t xml:space="preserve"> </w:t>
      </w:r>
      <w:r>
        <w:rPr>
          <w:rFonts w:ascii="FangSong" w:hAnsi="FangSong" w:eastAsia="FangSong" w:cs="FangSong"/>
          <w:sz w:val="24"/>
          <w:szCs w:val="24"/>
          <w:spacing w:val="-5"/>
        </w:rPr>
        <w:t>言、提问；</w:t>
      </w:r>
    </w:p>
    <w:p>
      <w:pPr>
        <w:ind w:left="619"/>
        <w:spacing w:before="1" w:line="221" w:lineRule="auto"/>
        <w:rPr>
          <w:rFonts w:ascii="FangSong" w:hAnsi="FangSong" w:eastAsia="FangSong" w:cs="FangSong"/>
          <w:sz w:val="24"/>
          <w:szCs w:val="24"/>
        </w:rPr>
      </w:pPr>
      <w:r>
        <w:rPr>
          <w:rFonts w:ascii="FangSong" w:hAnsi="FangSong" w:eastAsia="FangSong" w:cs="FangSong"/>
          <w:sz w:val="24"/>
          <w:szCs w:val="24"/>
          <w:spacing w:val="4"/>
        </w:rPr>
        <w:t>(二)未经听证主持人允许不得录音、录像和拍照；</w:t>
      </w:r>
    </w:p>
    <w:p>
      <w:pPr>
        <w:ind w:left="619"/>
        <w:spacing w:before="43" w:line="222" w:lineRule="auto"/>
        <w:rPr>
          <w:rFonts w:ascii="FangSong" w:hAnsi="FangSong" w:eastAsia="FangSong" w:cs="FangSong"/>
          <w:sz w:val="24"/>
          <w:szCs w:val="24"/>
        </w:rPr>
      </w:pPr>
      <w:r>
        <w:rPr>
          <w:rFonts w:ascii="FangSong" w:hAnsi="FangSong" w:eastAsia="FangSong" w:cs="FangSong"/>
          <w:sz w:val="24"/>
          <w:szCs w:val="24"/>
          <w:spacing w:val="2"/>
        </w:rPr>
        <w:t>(三)听证参加人未经听证主持人允许不得退场；</w:t>
      </w:r>
    </w:p>
    <w:p>
      <w:pPr>
        <w:ind w:left="619"/>
        <w:spacing w:before="29" w:line="221" w:lineRule="auto"/>
        <w:rPr>
          <w:rFonts w:ascii="FangSong" w:hAnsi="FangSong" w:eastAsia="FangSong" w:cs="FangSong"/>
          <w:sz w:val="24"/>
          <w:szCs w:val="24"/>
        </w:rPr>
      </w:pPr>
      <w:r>
        <w:rPr>
          <w:rFonts w:ascii="FangSong" w:hAnsi="FangSong" w:eastAsia="FangSong" w:cs="FangSong"/>
          <w:sz w:val="24"/>
          <w:szCs w:val="24"/>
          <w:spacing w:val="4"/>
        </w:rPr>
        <w:t>(四)不得大声喧哗，不得进行其他妨碍听证秩序的活动。</w:t>
      </w:r>
    </w:p>
    <w:p>
      <w:pPr>
        <w:ind w:left="520"/>
        <w:spacing w:before="71" w:line="219" w:lineRule="auto"/>
        <w:rPr>
          <w:rFonts w:ascii="FangSong" w:hAnsi="FangSong" w:eastAsia="FangSong" w:cs="FangSong"/>
          <w:sz w:val="24"/>
          <w:szCs w:val="24"/>
        </w:rPr>
      </w:pPr>
      <w:r>
        <w:rPr>
          <w:rFonts w:ascii="FangSong" w:hAnsi="FangSong" w:eastAsia="FangSong" w:cs="FangSong"/>
          <w:sz w:val="24"/>
          <w:szCs w:val="24"/>
          <w:spacing w:val="5"/>
        </w:rPr>
        <w:t>当事人(委托代理人)和办案人员均已到场。现在宣布听证会开始进行。</w:t>
      </w:r>
    </w:p>
    <w:p>
      <w:pPr>
        <w:ind w:right="39" w:firstLine="520"/>
        <w:spacing w:before="115" w:line="286" w:lineRule="auto"/>
        <w:rPr>
          <w:rFonts w:ascii="FangSong" w:hAnsi="FangSong" w:eastAsia="FangSong" w:cs="FangSong"/>
          <w:sz w:val="24"/>
          <w:szCs w:val="24"/>
        </w:rPr>
      </w:pPr>
      <w:r>
        <w:rPr>
          <w:rFonts w:ascii="FangSong" w:hAnsi="FangSong" w:eastAsia="FangSong" w:cs="FangSong"/>
          <w:sz w:val="24"/>
          <w:szCs w:val="24"/>
          <w:spacing w:val="-3"/>
        </w:rPr>
        <w:t>我们今天组织的这次听证会是因</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spacing w:val="-3"/>
        </w:rPr>
        <w:t>申请</w:t>
      </w:r>
      <w:r>
        <w:rPr>
          <w:rFonts w:ascii="FangSong" w:hAnsi="FangSong" w:eastAsia="FangSong" w:cs="FangSong"/>
          <w:sz w:val="24"/>
          <w:szCs w:val="24"/>
        </w:rPr>
        <w:t xml:space="preserve"> </w:t>
      </w:r>
      <w:r>
        <w:rPr>
          <w:rFonts w:ascii="FangSong" w:hAnsi="FangSong" w:eastAsia="FangSong" w:cs="FangSong"/>
          <w:sz w:val="24"/>
          <w:szCs w:val="24"/>
          <w:spacing w:val="-3"/>
        </w:rPr>
        <w:t>而举行的。本次听证的主持人是</w:t>
      </w:r>
      <w:r>
        <w:rPr>
          <w:rFonts w:ascii="FangSong" w:hAnsi="FangSong" w:eastAsia="FangSong" w:cs="FangSong"/>
          <w:sz w:val="24"/>
          <w:szCs w:val="24"/>
          <w:spacing w:val="-61"/>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color w:val="206070"/>
          <w:spacing w:val="-3"/>
        </w:rPr>
        <w:t>,</w:t>
      </w:r>
      <w:r>
        <w:rPr>
          <w:rFonts w:ascii="FangSong" w:hAnsi="FangSong" w:eastAsia="FangSong" w:cs="FangSong"/>
          <w:sz w:val="24"/>
          <w:szCs w:val="24"/>
          <w:color w:val="206070"/>
          <w:spacing w:val="-3"/>
        </w:rPr>
        <w:t xml:space="preserve"> </w:t>
      </w:r>
      <w:r>
        <w:rPr>
          <w:rFonts w:ascii="FangSong" w:hAnsi="FangSong" w:eastAsia="FangSong" w:cs="FangSong"/>
          <w:sz w:val="24"/>
          <w:szCs w:val="24"/>
          <w:spacing w:val="-3"/>
        </w:rPr>
        <w:t>听证员是</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30"/>
        </w:rPr>
        <w:t xml:space="preserve"> </w:t>
      </w:r>
      <w:r>
        <w:rPr>
          <w:rFonts w:ascii="FangSong" w:hAnsi="FangSong" w:eastAsia="FangSong" w:cs="FangSong"/>
          <w:sz w:val="24"/>
          <w:szCs w:val="24"/>
          <w:color w:val="3080D0"/>
          <w:spacing w:val="-3"/>
        </w:rPr>
        <w:t>,</w:t>
      </w:r>
      <w:r>
        <w:rPr>
          <w:rFonts w:ascii="FangSong" w:hAnsi="FangSong" w:eastAsia="FangSong" w:cs="FangSong"/>
          <w:sz w:val="24"/>
          <w:szCs w:val="24"/>
          <w:color w:val="3080D0"/>
          <w:spacing w:val="-46"/>
        </w:rPr>
        <w:t xml:space="preserve"> </w:t>
      </w:r>
      <w:r>
        <w:rPr>
          <w:rFonts w:ascii="FangSong" w:hAnsi="FangSong" w:eastAsia="FangSong" w:cs="FangSong"/>
          <w:sz w:val="24"/>
          <w:szCs w:val="24"/>
          <w:spacing w:val="-3"/>
        </w:rPr>
        <w:t>记录员是</w:t>
      </w:r>
      <w:r>
        <w:rPr>
          <w:rFonts w:ascii="FangSong" w:hAnsi="FangSong" w:eastAsia="FangSong" w:cs="FangSong"/>
          <w:sz w:val="24"/>
          <w:szCs w:val="24"/>
          <w:u w:val="single" w:color="auto"/>
        </w:rPr>
        <w:t xml:space="preserve">         </w:t>
      </w:r>
    </w:p>
    <w:p>
      <w:pPr>
        <w:ind w:left="520"/>
        <w:spacing w:before="7" w:line="219" w:lineRule="auto"/>
        <w:rPr>
          <w:rFonts w:ascii="FangSong" w:hAnsi="FangSong" w:eastAsia="FangSong" w:cs="FangSong"/>
          <w:sz w:val="24"/>
          <w:szCs w:val="24"/>
        </w:rPr>
      </w:pPr>
      <w:r>
        <w:rPr>
          <w:rFonts w:ascii="FangSong" w:hAnsi="FangSong" w:eastAsia="FangSong" w:cs="FangSong"/>
          <w:sz w:val="24"/>
          <w:szCs w:val="24"/>
          <w:spacing w:val="6"/>
        </w:rPr>
        <w:t>当事人(委托代理人)请注意，当事人在听证过程中享有以下权利：</w:t>
      </w:r>
    </w:p>
    <w:p>
      <w:pPr>
        <w:ind w:right="190"/>
        <w:spacing w:before="94" w:line="299" w:lineRule="auto"/>
        <w:tabs>
          <w:tab w:val="left" w:pos="8639"/>
          <w:tab w:val="left" w:pos="8679"/>
        </w:tabs>
        <w:jc w:val="both"/>
        <w:rPr>
          <w:rFonts w:ascii="FangSong" w:hAnsi="FangSong" w:eastAsia="FangSong" w:cs="FangSong"/>
          <w:sz w:val="24"/>
          <w:szCs w:val="24"/>
        </w:rPr>
      </w:pPr>
      <w:r>
        <w:rPr>
          <w:rFonts w:ascii="FangSong" w:hAnsi="FangSong" w:eastAsia="FangSong" w:cs="FangSong"/>
          <w:sz w:val="24"/>
          <w:szCs w:val="24"/>
          <w:spacing w:val="-18"/>
        </w:rPr>
        <w:t>当</w:t>
      </w:r>
      <w:r>
        <w:rPr>
          <w:rFonts w:ascii="FangSong" w:hAnsi="FangSong" w:eastAsia="FangSong" w:cs="FangSong"/>
          <w:sz w:val="24"/>
          <w:szCs w:val="24"/>
          <w:spacing w:val="38"/>
        </w:rPr>
        <w:t xml:space="preserve"> </w:t>
      </w:r>
      <w:r>
        <w:rPr>
          <w:rFonts w:ascii="FangSong" w:hAnsi="FangSong" w:eastAsia="FangSong" w:cs="FangSong"/>
          <w:sz w:val="24"/>
          <w:szCs w:val="24"/>
          <w:spacing w:val="-18"/>
        </w:rPr>
        <w:t>事</w:t>
      </w:r>
      <w:r>
        <w:rPr>
          <w:rFonts w:ascii="FangSong" w:hAnsi="FangSong" w:eastAsia="FangSong" w:cs="FangSong"/>
          <w:sz w:val="24"/>
          <w:szCs w:val="24"/>
          <w:spacing w:val="30"/>
        </w:rPr>
        <w:t xml:space="preserve"> </w:t>
      </w:r>
      <w:r>
        <w:rPr>
          <w:rFonts w:ascii="FangSong" w:hAnsi="FangSong" w:eastAsia="FangSong" w:cs="FangSong"/>
          <w:sz w:val="24"/>
          <w:szCs w:val="24"/>
          <w:spacing w:val="-18"/>
        </w:rPr>
        <w:t>人</w:t>
      </w:r>
      <w:r>
        <w:rPr>
          <w:rFonts w:ascii="FangSong" w:hAnsi="FangSong" w:eastAsia="FangSong" w:cs="FangSong"/>
          <w:sz w:val="24"/>
          <w:szCs w:val="24"/>
          <w:spacing w:val="33"/>
        </w:rPr>
        <w:t xml:space="preserve"> </w:t>
      </w:r>
      <w:r>
        <w:rPr>
          <w:rFonts w:ascii="FangSong" w:hAnsi="FangSong" w:eastAsia="FangSong" w:cs="FangSong"/>
          <w:sz w:val="24"/>
          <w:szCs w:val="24"/>
          <w:spacing w:val="-18"/>
        </w:rPr>
        <w:t>签</w:t>
      </w:r>
      <w:r>
        <w:rPr>
          <w:rFonts w:ascii="FangSong" w:hAnsi="FangSong" w:eastAsia="FangSong" w:cs="FangSong"/>
          <w:sz w:val="24"/>
          <w:szCs w:val="24"/>
          <w:spacing w:val="28"/>
        </w:rPr>
        <w:t xml:space="preserve"> </w:t>
      </w:r>
      <w:r>
        <w:rPr>
          <w:rFonts w:ascii="FangSong" w:hAnsi="FangSong" w:eastAsia="FangSong" w:cs="FangSong"/>
          <w:sz w:val="24"/>
          <w:szCs w:val="24"/>
          <w:spacing w:val="-18"/>
        </w:rPr>
        <w:t>名</w:t>
      </w:r>
      <w:r>
        <w:rPr>
          <w:rFonts w:ascii="FangSong" w:hAnsi="FangSong" w:eastAsia="FangSong" w:cs="FangSong"/>
          <w:sz w:val="24"/>
          <w:szCs w:val="24"/>
          <w:spacing w:val="-18"/>
        </w:rPr>
        <w:t xml:space="preserve"> </w:t>
      </w:r>
      <w:r>
        <w:rPr>
          <w:rFonts w:ascii="FangSong" w:hAnsi="FangSong" w:eastAsia="FangSong" w:cs="FangSong"/>
          <w:sz w:val="24"/>
          <w:szCs w:val="24"/>
          <w:spacing w:val="-18"/>
        </w:rPr>
        <w:t>：</w:t>
      </w:r>
      <w:r>
        <w:rPr>
          <w:rFonts w:ascii="FangSong" w:hAnsi="FangSong" w:eastAsia="FangSong" w:cs="FangSong"/>
          <w:sz w:val="24"/>
          <w:szCs w:val="24"/>
          <w:u w:val="single" w:color="auto"/>
        </w:rPr>
        <w:t xml:space="preserve">              </w:t>
      </w:r>
      <w:r>
        <w:rPr>
          <w:rFonts w:ascii="FangSong" w:hAnsi="FangSong" w:eastAsia="FangSong" w:cs="FangSong"/>
          <w:sz w:val="24"/>
          <w:szCs w:val="24"/>
          <w:spacing w:val="-18"/>
        </w:rPr>
        <w:t>委托代理人签名：</w:t>
      </w:r>
      <w:r>
        <w:rPr>
          <w:rFonts w:ascii="FangSong" w:hAnsi="FangSong" w:eastAsia="FangSong" w:cs="FangSong"/>
          <w:sz w:val="24"/>
          <w:szCs w:val="24"/>
          <w:u w:val="single" w:color="auto"/>
          <w:spacing w:val="5"/>
        </w:rPr>
        <w:t xml:space="preserve">            </w:t>
      </w:r>
      <w:r>
        <w:rPr>
          <w:rFonts w:ascii="FangSong" w:hAnsi="FangSong" w:eastAsia="FangSong" w:cs="FangSong"/>
          <w:sz w:val="24"/>
          <w:szCs w:val="24"/>
          <w:spacing w:val="69"/>
        </w:rPr>
        <w:t xml:space="preserve"> </w:t>
      </w:r>
      <w:r>
        <w:rPr>
          <w:rFonts w:ascii="FangSong" w:hAnsi="FangSong" w:eastAsia="FangSong" w:cs="FangSong"/>
          <w:sz w:val="24"/>
          <w:szCs w:val="24"/>
          <w:u w:val="single" w:color="auto"/>
        </w:rPr>
        <w:tab/>
      </w:r>
      <w:r>
        <w:rPr>
          <w:rFonts w:ascii="FangSong" w:hAnsi="FangSong" w:eastAsia="FangSong" w:cs="FangSong"/>
          <w:sz w:val="24"/>
          <w:szCs w:val="24"/>
        </w:rPr>
        <w:t xml:space="preserve"> </w:t>
      </w:r>
      <w:r>
        <w:rPr>
          <w:rFonts w:ascii="FangSong" w:hAnsi="FangSong" w:eastAsia="FangSong" w:cs="FangSong"/>
          <w:sz w:val="24"/>
          <w:szCs w:val="24"/>
        </w:rPr>
        <w:t>听证主持人签名：</w:t>
      </w:r>
      <w:r>
        <w:rPr>
          <w:rFonts w:ascii="FangSong" w:hAnsi="FangSong" w:eastAsia="FangSong" w:cs="FangSong"/>
          <w:sz w:val="24"/>
          <w:szCs w:val="24"/>
          <w:u w:val="single" w:color="auto"/>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1"/>
        </w:rPr>
        <w:t>案件调查人签名：</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10"/>
        </w:rPr>
        <w:t xml:space="preserve"> </w:t>
      </w:r>
      <w:r>
        <w:rPr>
          <w:rFonts w:ascii="SimSun" w:hAnsi="SimSun" w:eastAsia="SimSun" w:cs="SimSun"/>
          <w:sz w:val="24"/>
          <w:szCs w:val="24"/>
          <w:color w:val="306050"/>
          <w:spacing w:val="-1"/>
        </w:rPr>
        <w:t>、</w:t>
      </w:r>
      <w:r>
        <w:rPr>
          <w:rFonts w:ascii="SimSun" w:hAnsi="SimSun" w:eastAsia="SimSun" w:cs="SimSun"/>
          <w:sz w:val="24"/>
          <w:szCs w:val="24"/>
          <w:u w:val="single" w:color="000000"/>
          <w:color w:val="306050"/>
        </w:rPr>
        <w:tab/>
      </w:r>
      <w:r>
        <w:rPr>
          <w:rFonts w:ascii="SimSun" w:hAnsi="SimSun" w:eastAsia="SimSun" w:cs="SimSun"/>
          <w:sz w:val="24"/>
          <w:szCs w:val="24"/>
          <w:u w:val="single" w:color="000000"/>
          <w:color w:val="306050"/>
        </w:rPr>
        <w:tab/>
      </w:r>
      <w:r>
        <w:rPr>
          <w:rFonts w:ascii="SimSun" w:hAnsi="SimSun" w:eastAsia="SimSun" w:cs="SimSun"/>
          <w:sz w:val="24"/>
          <w:szCs w:val="24"/>
          <w:color w:val="306050"/>
        </w:rPr>
        <w:t xml:space="preserve"> </w:t>
      </w:r>
      <w:r>
        <w:rPr>
          <w:rFonts w:ascii="FangSong" w:hAnsi="FangSong" w:eastAsia="FangSong" w:cs="FangSong"/>
          <w:sz w:val="24"/>
          <w:szCs w:val="24"/>
          <w:spacing w:val="-19"/>
        </w:rPr>
        <w:t>听</w:t>
      </w:r>
      <w:r>
        <w:rPr>
          <w:rFonts w:ascii="FangSong" w:hAnsi="FangSong" w:eastAsia="FangSong" w:cs="FangSong"/>
          <w:sz w:val="24"/>
          <w:szCs w:val="24"/>
          <w:spacing w:val="-19"/>
        </w:rPr>
        <w:t xml:space="preserve"> </w:t>
      </w:r>
      <w:r>
        <w:rPr>
          <w:rFonts w:ascii="FangSong" w:hAnsi="FangSong" w:eastAsia="FangSong" w:cs="FangSong"/>
          <w:sz w:val="24"/>
          <w:szCs w:val="24"/>
          <w:spacing w:val="-19"/>
        </w:rPr>
        <w:t>证</w:t>
      </w:r>
      <w:r>
        <w:rPr>
          <w:rFonts w:ascii="FangSong" w:hAnsi="FangSong" w:eastAsia="FangSong" w:cs="FangSong"/>
          <w:sz w:val="24"/>
          <w:szCs w:val="24"/>
          <w:spacing w:val="31"/>
        </w:rPr>
        <w:t xml:space="preserve"> </w:t>
      </w:r>
      <w:r>
        <w:rPr>
          <w:rFonts w:ascii="FangSong" w:hAnsi="FangSong" w:eastAsia="FangSong" w:cs="FangSong"/>
          <w:sz w:val="24"/>
          <w:szCs w:val="24"/>
          <w:spacing w:val="-19"/>
        </w:rPr>
        <w:t>员</w:t>
      </w:r>
      <w:r>
        <w:rPr>
          <w:rFonts w:ascii="FangSong" w:hAnsi="FangSong" w:eastAsia="FangSong" w:cs="FangSong"/>
          <w:sz w:val="24"/>
          <w:szCs w:val="24"/>
          <w:spacing w:val="8"/>
        </w:rPr>
        <w:t xml:space="preserve"> </w:t>
      </w:r>
      <w:r>
        <w:rPr>
          <w:rFonts w:ascii="FangSong" w:hAnsi="FangSong" w:eastAsia="FangSong" w:cs="FangSong"/>
          <w:sz w:val="24"/>
          <w:szCs w:val="24"/>
          <w:spacing w:val="-19"/>
        </w:rPr>
        <w:t>签</w:t>
      </w:r>
      <w:r>
        <w:rPr>
          <w:rFonts w:ascii="FangSong" w:hAnsi="FangSong" w:eastAsia="FangSong" w:cs="FangSong"/>
          <w:sz w:val="24"/>
          <w:szCs w:val="24"/>
          <w:spacing w:val="-19"/>
        </w:rPr>
        <w:t xml:space="preserve"> </w:t>
      </w:r>
      <w:r>
        <w:rPr>
          <w:rFonts w:ascii="FangSong" w:hAnsi="FangSong" w:eastAsia="FangSong" w:cs="FangSong"/>
          <w:sz w:val="24"/>
          <w:szCs w:val="24"/>
          <w:spacing w:val="-19"/>
        </w:rPr>
        <w:t>名</w:t>
      </w:r>
      <w:r>
        <w:rPr>
          <w:rFonts w:ascii="FangSong" w:hAnsi="FangSong" w:eastAsia="FangSong" w:cs="FangSong"/>
          <w:sz w:val="24"/>
          <w:szCs w:val="24"/>
          <w:spacing w:val="-19"/>
        </w:rPr>
        <w:t xml:space="preserve"> </w:t>
      </w:r>
      <w:r>
        <w:rPr>
          <w:rFonts w:ascii="FangSong" w:hAnsi="FangSong" w:eastAsia="FangSong" w:cs="FangSong"/>
          <w:sz w:val="24"/>
          <w:szCs w:val="24"/>
          <w:spacing w:val="-19"/>
        </w:rPr>
        <w:t>：</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9"/>
        </w:rPr>
        <w:t>记</w:t>
      </w:r>
      <w:r>
        <w:rPr>
          <w:rFonts w:ascii="FangSong" w:hAnsi="FangSong" w:eastAsia="FangSong" w:cs="FangSong"/>
          <w:sz w:val="24"/>
          <w:szCs w:val="24"/>
          <w:spacing w:val="9"/>
        </w:rPr>
        <w:t xml:space="preserve"> </w:t>
      </w:r>
      <w:r>
        <w:rPr>
          <w:rFonts w:ascii="FangSong" w:hAnsi="FangSong" w:eastAsia="FangSong" w:cs="FangSong"/>
          <w:sz w:val="24"/>
          <w:szCs w:val="24"/>
          <w:spacing w:val="-19"/>
        </w:rPr>
        <w:t>录</w:t>
      </w:r>
      <w:r>
        <w:rPr>
          <w:rFonts w:ascii="FangSong" w:hAnsi="FangSong" w:eastAsia="FangSong" w:cs="FangSong"/>
          <w:sz w:val="24"/>
          <w:szCs w:val="24"/>
          <w:spacing w:val="5"/>
        </w:rPr>
        <w:t xml:space="preserve"> </w:t>
      </w:r>
      <w:r>
        <w:rPr>
          <w:rFonts w:ascii="FangSong" w:hAnsi="FangSong" w:eastAsia="FangSong" w:cs="FangSong"/>
          <w:sz w:val="24"/>
          <w:szCs w:val="24"/>
          <w:spacing w:val="-19"/>
        </w:rPr>
        <w:t>人</w:t>
      </w:r>
      <w:r>
        <w:rPr>
          <w:rFonts w:ascii="FangSong" w:hAnsi="FangSong" w:eastAsia="FangSong" w:cs="FangSong"/>
          <w:sz w:val="24"/>
          <w:szCs w:val="24"/>
          <w:spacing w:val="7"/>
        </w:rPr>
        <w:t xml:space="preserve"> </w:t>
      </w:r>
      <w:r>
        <w:rPr>
          <w:rFonts w:ascii="FangSong" w:hAnsi="FangSong" w:eastAsia="FangSong" w:cs="FangSong"/>
          <w:sz w:val="24"/>
          <w:szCs w:val="24"/>
          <w:spacing w:val="-19"/>
        </w:rPr>
        <w:t>签</w:t>
      </w:r>
      <w:r>
        <w:rPr>
          <w:rFonts w:ascii="FangSong" w:hAnsi="FangSong" w:eastAsia="FangSong" w:cs="FangSong"/>
          <w:sz w:val="24"/>
          <w:szCs w:val="24"/>
          <w:spacing w:val="3"/>
        </w:rPr>
        <w:t xml:space="preserve"> </w:t>
      </w:r>
      <w:r>
        <w:rPr>
          <w:rFonts w:ascii="FangSong" w:hAnsi="FangSong" w:eastAsia="FangSong" w:cs="FangSong"/>
          <w:sz w:val="24"/>
          <w:szCs w:val="24"/>
          <w:spacing w:val="-19"/>
        </w:rPr>
        <w:t>名</w:t>
      </w:r>
      <w:r>
        <w:rPr>
          <w:rFonts w:ascii="FangSong" w:hAnsi="FangSong" w:eastAsia="FangSong" w:cs="FangSong"/>
          <w:sz w:val="24"/>
          <w:szCs w:val="24"/>
          <w:spacing w:val="-19"/>
        </w:rPr>
        <w:t xml:space="preserve"> </w:t>
      </w:r>
      <w:r>
        <w:rPr>
          <w:rFonts w:ascii="FangSong" w:hAnsi="FangSong" w:eastAsia="FangSong" w:cs="FangSong"/>
          <w:sz w:val="24"/>
          <w:szCs w:val="24"/>
          <w:spacing w:val="-19"/>
        </w:rPr>
        <w:t>：</w:t>
      </w:r>
      <w:r>
        <w:rPr>
          <w:rFonts w:ascii="FangSong" w:hAnsi="FangSong" w:eastAsia="FangSong" w:cs="FangSong"/>
          <w:sz w:val="24"/>
          <w:szCs w:val="24"/>
          <w:u w:val="single" w:color="auto"/>
        </w:rPr>
        <w:t xml:space="preserve">              </w:t>
      </w:r>
    </w:p>
    <w:p>
      <w:pPr>
        <w:spacing w:before="28" w:line="230" w:lineRule="auto"/>
        <w:jc w:val="right"/>
        <w:rPr>
          <w:rFonts w:ascii="FangSong" w:hAnsi="FangSong" w:eastAsia="FangSong" w:cs="FangSong"/>
          <w:sz w:val="24"/>
          <w:szCs w:val="24"/>
        </w:rPr>
      </w:pPr>
      <w:r>
        <w:rPr>
          <w:rFonts w:ascii="FangSong" w:hAnsi="FangSong" w:eastAsia="FangSong" w:cs="FangSong"/>
          <w:sz w:val="22"/>
          <w:szCs w:val="22"/>
          <w:spacing w:val="-34"/>
          <w:w w:val="90"/>
          <w:position w:val="3"/>
        </w:rPr>
        <w:t>第</w:t>
      </w:r>
      <w:r>
        <w:rPr>
          <w:rFonts w:ascii="FangSong" w:hAnsi="FangSong" w:eastAsia="FangSong" w:cs="FangSong"/>
          <w:sz w:val="22"/>
          <w:szCs w:val="22"/>
          <w:spacing w:val="-34"/>
          <w:w w:val="90"/>
          <w:position w:val="3"/>
        </w:rPr>
        <w:t xml:space="preserve">   </w:t>
      </w:r>
      <w:r>
        <w:rPr>
          <w:rFonts w:ascii="FangSong" w:hAnsi="FangSong" w:eastAsia="FangSong" w:cs="FangSong"/>
          <w:sz w:val="25"/>
          <w:szCs w:val="25"/>
          <w:spacing w:val="-34"/>
          <w:w w:val="90"/>
        </w:rPr>
        <w:t>_页共_</w:t>
      </w:r>
      <w:r>
        <w:rPr>
          <w:rFonts w:ascii="FangSong" w:hAnsi="FangSong" w:eastAsia="FangSong" w:cs="FangSong"/>
          <w:sz w:val="25"/>
          <w:szCs w:val="25"/>
          <w:spacing w:val="124"/>
        </w:rPr>
        <w:t xml:space="preserve"> </w:t>
      </w:r>
      <w:r>
        <w:rPr>
          <w:rFonts w:ascii="FangSong" w:hAnsi="FangSong" w:eastAsia="FangSong" w:cs="FangSong"/>
          <w:sz w:val="24"/>
          <w:szCs w:val="24"/>
          <w:spacing w:val="-34"/>
          <w:w w:val="90"/>
          <w:position w:val="-1"/>
        </w:rPr>
        <w:t>_</w:t>
      </w:r>
      <w:r>
        <w:rPr>
          <w:rFonts w:ascii="FangSong" w:hAnsi="FangSong" w:eastAsia="FangSong" w:cs="FangSong"/>
          <w:sz w:val="24"/>
          <w:szCs w:val="24"/>
          <w:spacing w:val="-24"/>
          <w:w w:val="90"/>
          <w:position w:val="-1"/>
        </w:rPr>
        <w:t>页</w:t>
      </w:r>
    </w:p>
    <w:p>
      <w:pPr>
        <w:spacing w:line="230" w:lineRule="auto"/>
        <w:sectPr>
          <w:footerReference w:type="default" r:id="rId77"/>
          <w:pgSz w:w="11900" w:h="16830"/>
          <w:pgMar w:top="400" w:right="1480" w:bottom="1189" w:left="1549" w:header="0" w:footer="903" w:gutter="0"/>
        </w:sectPr>
        <w:rPr>
          <w:rFonts w:ascii="FangSong" w:hAnsi="FangSong" w:eastAsia="FangSong" w:cs="FangSong"/>
          <w:sz w:val="24"/>
          <w:szCs w:val="24"/>
        </w:rPr>
      </w:pPr>
    </w:p>
    <w:p>
      <w:pPr>
        <w:ind w:left="609"/>
        <w:spacing w:before="98" w:line="222" w:lineRule="auto"/>
        <w:rPr>
          <w:rFonts w:ascii="FangSong" w:hAnsi="FangSong" w:eastAsia="FangSong" w:cs="FangSong"/>
          <w:sz w:val="24"/>
          <w:szCs w:val="24"/>
        </w:rPr>
      </w:pPr>
      <w:r>
        <w:rPr>
          <w:rFonts w:ascii="FangSong" w:hAnsi="FangSong" w:eastAsia="FangSong" w:cs="FangSong"/>
          <w:sz w:val="24"/>
          <w:szCs w:val="24"/>
          <w:spacing w:val="8"/>
        </w:rPr>
        <w:t>(一)有权放弃听证；</w:t>
      </w:r>
    </w:p>
    <w:p>
      <w:pPr>
        <w:ind w:left="609"/>
        <w:spacing w:before="108" w:line="220" w:lineRule="auto"/>
        <w:rPr>
          <w:rFonts w:ascii="FangSong" w:hAnsi="FangSong" w:eastAsia="FangSong" w:cs="FangSong"/>
          <w:sz w:val="24"/>
          <w:szCs w:val="24"/>
        </w:rPr>
      </w:pPr>
      <w:r>
        <w:rPr>
          <w:rFonts w:ascii="FangSong" w:hAnsi="FangSong" w:eastAsia="FangSong" w:cs="FangSong"/>
          <w:sz w:val="24"/>
          <w:szCs w:val="24"/>
          <w:spacing w:val="4"/>
        </w:rPr>
        <w:t>(二)有权申请听证主持人、听证员、记录员回避；</w:t>
      </w:r>
    </w:p>
    <w:p>
      <w:pPr>
        <w:ind w:left="609"/>
        <w:spacing w:before="97" w:line="222" w:lineRule="auto"/>
        <w:rPr>
          <w:rFonts w:ascii="FangSong" w:hAnsi="FangSong" w:eastAsia="FangSong" w:cs="FangSong"/>
          <w:sz w:val="24"/>
          <w:szCs w:val="24"/>
        </w:rPr>
      </w:pPr>
      <w:r>
        <w:rPr>
          <w:rFonts w:ascii="FangSong" w:hAnsi="FangSong" w:eastAsia="FangSong" w:cs="FangSong"/>
          <w:sz w:val="24"/>
          <w:szCs w:val="24"/>
          <w:spacing w:val="5"/>
        </w:rPr>
        <w:t>(三)有权当场提出证明自己主张的证据；</w:t>
      </w:r>
    </w:p>
    <w:p>
      <w:pPr>
        <w:ind w:left="609"/>
        <w:spacing w:before="88" w:line="221" w:lineRule="auto"/>
        <w:rPr>
          <w:rFonts w:ascii="FangSong" w:hAnsi="FangSong" w:eastAsia="FangSong" w:cs="FangSong"/>
          <w:sz w:val="24"/>
          <w:szCs w:val="24"/>
        </w:rPr>
      </w:pPr>
      <w:r>
        <w:rPr>
          <w:rFonts w:ascii="FangSong" w:hAnsi="FangSong" w:eastAsia="FangSong" w:cs="FangSong"/>
          <w:sz w:val="24"/>
          <w:szCs w:val="24"/>
          <w:spacing w:val="6"/>
        </w:rPr>
        <w:t>(四)有权进行陈述和申辩；</w:t>
      </w:r>
    </w:p>
    <w:p>
      <w:pPr>
        <w:ind w:left="609"/>
        <w:spacing w:before="72" w:line="221" w:lineRule="auto"/>
        <w:rPr>
          <w:rFonts w:ascii="FangSong" w:hAnsi="FangSong" w:eastAsia="FangSong" w:cs="FangSong"/>
          <w:sz w:val="24"/>
          <w:szCs w:val="24"/>
        </w:rPr>
      </w:pPr>
      <w:r>
        <w:rPr>
          <w:rFonts w:ascii="FangSong" w:hAnsi="FangSong" w:eastAsia="FangSong" w:cs="FangSong"/>
          <w:sz w:val="24"/>
          <w:szCs w:val="24"/>
          <w:spacing w:val="3"/>
        </w:rPr>
        <w:t>(五)经听证主持人允许，可以对相关证据进行质证；</w:t>
      </w:r>
    </w:p>
    <w:p>
      <w:pPr>
        <w:ind w:left="609"/>
        <w:spacing w:before="125" w:line="222" w:lineRule="auto"/>
        <w:rPr>
          <w:rFonts w:ascii="FangSong" w:hAnsi="FangSong" w:eastAsia="FangSong" w:cs="FangSong"/>
          <w:sz w:val="24"/>
          <w:szCs w:val="24"/>
        </w:rPr>
      </w:pPr>
      <w:r>
        <w:rPr>
          <w:rFonts w:ascii="FangSong" w:hAnsi="FangSong" w:eastAsia="FangSong" w:cs="FangSong"/>
          <w:sz w:val="24"/>
          <w:szCs w:val="24"/>
          <w:spacing w:val="3"/>
        </w:rPr>
        <w:t>(六)经听证主持人允许，可以向到场的证人、鉴定人、勘验人发问；</w:t>
      </w:r>
    </w:p>
    <w:p>
      <w:pPr>
        <w:ind w:left="500" w:right="1919" w:firstLine="109"/>
        <w:spacing w:before="80" w:line="251" w:lineRule="auto"/>
        <w:rPr>
          <w:rFonts w:ascii="FangSong" w:hAnsi="FangSong" w:eastAsia="FangSong" w:cs="FangSong"/>
          <w:sz w:val="24"/>
          <w:szCs w:val="24"/>
        </w:rPr>
      </w:pPr>
      <w:r>
        <w:rPr>
          <w:rFonts w:ascii="FangSong" w:hAnsi="FangSong" w:eastAsia="FangSong" w:cs="FangSong"/>
          <w:sz w:val="24"/>
          <w:szCs w:val="24"/>
          <w:spacing w:val="5"/>
        </w:rPr>
        <w:t>(七)有权对听证笔录进行审核，认为无误后签</w:t>
      </w:r>
      <w:r>
        <w:rPr>
          <w:rFonts w:ascii="FangSong" w:hAnsi="FangSong" w:eastAsia="FangSong" w:cs="FangSong"/>
          <w:sz w:val="24"/>
          <w:szCs w:val="24"/>
          <w:spacing w:val="4"/>
        </w:rPr>
        <w:t>名或者盖章。</w:t>
      </w:r>
      <w:r>
        <w:rPr>
          <w:rFonts w:ascii="FangSong" w:hAnsi="FangSong" w:eastAsia="FangSong" w:cs="FangSong"/>
          <w:sz w:val="24"/>
          <w:szCs w:val="24"/>
        </w:rPr>
        <w:t xml:space="preserve"> </w:t>
      </w:r>
      <w:r>
        <w:rPr>
          <w:rFonts w:ascii="FangSong" w:hAnsi="FangSong" w:eastAsia="FangSong" w:cs="FangSong"/>
          <w:sz w:val="24"/>
          <w:szCs w:val="24"/>
          <w:spacing w:val="-5"/>
        </w:rPr>
        <w:t>当事人在听证中的主要义务是：</w:t>
      </w:r>
    </w:p>
    <w:p>
      <w:pPr>
        <w:ind w:left="609"/>
        <w:spacing w:before="89" w:line="222" w:lineRule="auto"/>
        <w:rPr>
          <w:rFonts w:ascii="FangSong" w:hAnsi="FangSong" w:eastAsia="FangSong" w:cs="FangSong"/>
          <w:sz w:val="24"/>
          <w:szCs w:val="24"/>
        </w:rPr>
      </w:pPr>
      <w:r>
        <w:rPr>
          <w:rFonts w:ascii="FangSong" w:hAnsi="FangSong" w:eastAsia="FangSong" w:cs="FangSong"/>
          <w:sz w:val="24"/>
          <w:szCs w:val="24"/>
          <w:spacing w:val="8"/>
        </w:rPr>
        <w:t>(一)遵守听证纪律；</w:t>
      </w:r>
    </w:p>
    <w:p>
      <w:pPr>
        <w:ind w:left="609"/>
        <w:spacing w:before="101" w:line="222" w:lineRule="auto"/>
        <w:rPr>
          <w:rFonts w:ascii="FangSong" w:hAnsi="FangSong" w:eastAsia="FangSong" w:cs="FangSong"/>
          <w:sz w:val="24"/>
          <w:szCs w:val="24"/>
        </w:rPr>
      </w:pPr>
      <w:r>
        <w:rPr>
          <w:rFonts w:ascii="FangSong" w:hAnsi="FangSong" w:eastAsia="FangSong" w:cs="FangSong"/>
          <w:sz w:val="24"/>
          <w:szCs w:val="24"/>
          <w:spacing w:val="5"/>
        </w:rPr>
        <w:t>(二)如实回答听证主持人的询问；</w:t>
      </w:r>
    </w:p>
    <w:p>
      <w:pPr>
        <w:ind w:left="609"/>
        <w:spacing w:before="88" w:line="219" w:lineRule="auto"/>
        <w:rPr>
          <w:rFonts w:ascii="FangSong" w:hAnsi="FangSong" w:eastAsia="FangSong" w:cs="FangSong"/>
          <w:sz w:val="24"/>
          <w:szCs w:val="24"/>
        </w:rPr>
      </w:pPr>
      <w:r>
        <w:rPr>
          <w:rFonts w:ascii="FangSong" w:hAnsi="FangSong" w:eastAsia="FangSong" w:cs="FangSong"/>
          <w:sz w:val="24"/>
          <w:szCs w:val="24"/>
          <w:spacing w:val="4"/>
        </w:rPr>
        <w:t>(三)在审核无误的听证笔录上签字或者盖章。</w:t>
      </w:r>
    </w:p>
    <w:p>
      <w:pPr>
        <w:ind w:left="500"/>
        <w:spacing w:before="126" w:line="220" w:lineRule="auto"/>
        <w:rPr>
          <w:rFonts w:ascii="FangSong" w:hAnsi="FangSong" w:eastAsia="FangSong" w:cs="FangSong"/>
          <w:sz w:val="24"/>
          <w:szCs w:val="24"/>
        </w:rPr>
      </w:pPr>
      <w:r>
        <w:rPr>
          <w:rFonts w:ascii="FangSong" w:hAnsi="FangSong" w:eastAsia="FangSong" w:cs="FangSong"/>
          <w:sz w:val="24"/>
          <w:szCs w:val="24"/>
          <w:spacing w:val="-3"/>
        </w:rPr>
        <w:t>当事人申请听证主持人、听证员、记录员回避的条件是：</w:t>
      </w:r>
    </w:p>
    <w:p>
      <w:pPr>
        <w:ind w:left="609"/>
        <w:spacing w:before="87" w:line="222" w:lineRule="auto"/>
        <w:rPr>
          <w:rFonts w:ascii="FangSong" w:hAnsi="FangSong" w:eastAsia="FangSong" w:cs="FangSong"/>
          <w:sz w:val="24"/>
          <w:szCs w:val="24"/>
        </w:rPr>
      </w:pPr>
      <w:r>
        <w:rPr>
          <w:rFonts w:ascii="FangSong" w:hAnsi="FangSong" w:eastAsia="FangSong" w:cs="FangSong"/>
          <w:sz w:val="24"/>
          <w:szCs w:val="24"/>
          <w:spacing w:val="4"/>
        </w:rPr>
        <w:t>(一)是本案当事人或者当事人、委托代理人的近亲属；</w:t>
      </w:r>
    </w:p>
    <w:p>
      <w:pPr>
        <w:ind w:left="609"/>
        <w:spacing w:before="91" w:line="222" w:lineRule="auto"/>
        <w:rPr>
          <w:rFonts w:ascii="FangSong" w:hAnsi="FangSong" w:eastAsia="FangSong" w:cs="FangSong"/>
          <w:sz w:val="24"/>
          <w:szCs w:val="24"/>
        </w:rPr>
      </w:pPr>
      <w:r>
        <w:rPr>
          <w:rFonts w:ascii="FangSong" w:hAnsi="FangSong" w:eastAsia="FangSong" w:cs="FangSong"/>
          <w:sz w:val="24"/>
          <w:szCs w:val="24"/>
          <w:spacing w:val="6"/>
        </w:rPr>
        <w:t>(二)与本案有利害关系；</w:t>
      </w:r>
    </w:p>
    <w:p>
      <w:pPr>
        <w:ind w:left="500" w:right="1699" w:firstLine="109"/>
        <w:spacing w:before="81" w:line="259" w:lineRule="auto"/>
        <w:rPr>
          <w:rFonts w:ascii="FangSong" w:hAnsi="FangSong" w:eastAsia="FangSong" w:cs="FangSong"/>
          <w:sz w:val="24"/>
          <w:szCs w:val="24"/>
        </w:rPr>
      </w:pPr>
      <w:r>
        <w:rPr>
          <w:rFonts w:ascii="FangSong" w:hAnsi="FangSong" w:eastAsia="FangSong" w:cs="FangSong"/>
          <w:sz w:val="24"/>
          <w:szCs w:val="24"/>
          <w:spacing w:val="4"/>
        </w:rPr>
        <w:t>(三)与本案当事人有其他关系，可能影响对案件公正处</w:t>
      </w:r>
      <w:r>
        <w:rPr>
          <w:rFonts w:ascii="FangSong" w:hAnsi="FangSong" w:eastAsia="FangSong" w:cs="FangSong"/>
          <w:sz w:val="24"/>
          <w:szCs w:val="24"/>
          <w:spacing w:val="3"/>
        </w:rPr>
        <w:t>理的。</w:t>
      </w:r>
      <w:r>
        <w:rPr>
          <w:rFonts w:ascii="FangSong" w:hAnsi="FangSong" w:eastAsia="FangSong" w:cs="FangSong"/>
          <w:sz w:val="24"/>
          <w:szCs w:val="24"/>
        </w:rPr>
        <w:t xml:space="preserve"> </w:t>
      </w:r>
      <w:r>
        <w:rPr>
          <w:rFonts w:ascii="FangSong" w:hAnsi="FangSong" w:eastAsia="FangSong" w:cs="FangSong"/>
          <w:sz w:val="24"/>
          <w:szCs w:val="24"/>
          <w:spacing w:val="10"/>
        </w:rPr>
        <w:t>根据这些条件，请问当事人(委托代理人)申请回避吗?</w:t>
      </w:r>
    </w:p>
    <w:p>
      <w:pPr>
        <w:ind w:left="500"/>
        <w:spacing w:before="88" w:line="223" w:lineRule="auto"/>
        <w:rPr>
          <w:rFonts w:ascii="FangSong" w:hAnsi="FangSong" w:eastAsia="FangSong" w:cs="FangSong"/>
          <w:sz w:val="24"/>
          <w:szCs w:val="24"/>
        </w:rPr>
      </w:pPr>
      <w:r>
        <w:rPr>
          <w:rFonts w:ascii="FangSong" w:hAnsi="FangSong" w:eastAsia="FangSong" w:cs="FangSong"/>
          <w:sz w:val="24"/>
          <w:szCs w:val="24"/>
          <w:spacing w:val="21"/>
        </w:rPr>
        <w:t>当事人(委托代理人):</w:t>
      </w:r>
      <w:r>
        <w:rPr>
          <w:rFonts w:ascii="FangSong" w:hAnsi="FangSong" w:eastAsia="FangSong" w:cs="FangSong"/>
          <w:sz w:val="24"/>
          <w:szCs w:val="24"/>
          <w:spacing w:val="-12"/>
        </w:rPr>
        <w:t xml:space="preserve"> </w:t>
      </w:r>
      <w:r>
        <w:rPr>
          <w:rFonts w:ascii="FangSong" w:hAnsi="FangSong" w:eastAsia="FangSong" w:cs="FangSong"/>
          <w:sz w:val="24"/>
          <w:szCs w:val="24"/>
          <w:u w:val="single" w:color="auto"/>
        </w:rPr>
        <w:t xml:space="preserve">                                                 </w:t>
      </w:r>
    </w:p>
    <w:p>
      <w:pPr>
        <w:pStyle w:val="BodyText"/>
        <w:spacing w:line="363" w:lineRule="auto"/>
        <w:rPr/>
      </w:pPr>
      <w:r>
        <w:drawing>
          <wp:anchor distT="0" distB="0" distL="0" distR="0" simplePos="0" relativeHeight="251828224" behindDoc="0" locked="0" layoutInCell="1" allowOverlap="1">
            <wp:simplePos x="0" y="0"/>
            <wp:positionH relativeFrom="column">
              <wp:posOffset>6347</wp:posOffset>
            </wp:positionH>
            <wp:positionV relativeFrom="paragraph">
              <wp:posOffset>184915</wp:posOffset>
            </wp:positionV>
            <wp:extent cx="5613421" cy="6350"/>
            <wp:effectExtent l="0" t="0" r="0" b="0"/>
            <wp:wrapNone/>
            <wp:docPr id="46" name="IM 46"/>
            <wp:cNvGraphicFramePr/>
            <a:graphic>
              <a:graphicData uri="http://schemas.openxmlformats.org/drawingml/2006/picture">
                <pic:pic>
                  <pic:nvPicPr>
                    <pic:cNvPr id="46" name="IM 46"/>
                    <pic:cNvPicPr/>
                  </pic:nvPicPr>
                  <pic:blipFill>
                    <a:blip r:embed="rId80"/>
                    <a:stretch>
                      <a:fillRect/>
                    </a:stretch>
                  </pic:blipFill>
                  <pic:spPr>
                    <a:xfrm rot="0">
                      <a:off x="0" y="0"/>
                      <a:ext cx="5613421" cy="6350"/>
                    </a:xfrm>
                    <a:prstGeom prst="rect">
                      <a:avLst/>
                    </a:prstGeom>
                  </pic:spPr>
                </pic:pic>
              </a:graphicData>
            </a:graphic>
          </wp:anchor>
        </w:drawing>
      </w:r>
      <w:r/>
    </w:p>
    <w:p>
      <w:pPr>
        <w:ind w:left="500"/>
        <w:spacing w:before="88" w:line="223" w:lineRule="auto"/>
        <w:rPr>
          <w:rFonts w:ascii="SimHei" w:hAnsi="SimHei" w:eastAsia="SimHei" w:cs="SimHei"/>
          <w:sz w:val="27"/>
          <w:szCs w:val="27"/>
        </w:rPr>
      </w:pPr>
      <w:r>
        <w:rPr>
          <w:rFonts w:ascii="SimHei" w:hAnsi="SimHei" w:eastAsia="SimHei" w:cs="SimHei"/>
          <w:sz w:val="27"/>
          <w:szCs w:val="27"/>
          <w:spacing w:val="-5"/>
        </w:rPr>
        <w:t>一</w:t>
      </w:r>
      <w:r>
        <w:rPr>
          <w:rFonts w:ascii="SimHei" w:hAnsi="SimHei" w:eastAsia="SimHei" w:cs="SimHei"/>
          <w:sz w:val="27"/>
          <w:szCs w:val="27"/>
          <w:spacing w:val="-67"/>
        </w:rPr>
        <w:t xml:space="preserve"> </w:t>
      </w:r>
      <w:r>
        <w:rPr>
          <w:rFonts w:ascii="SimHei" w:hAnsi="SimHei" w:eastAsia="SimHei" w:cs="SimHei"/>
          <w:sz w:val="27"/>
          <w:szCs w:val="27"/>
          <w:spacing w:val="-5"/>
        </w:rPr>
        <w:t>、听证请求。</w:t>
      </w:r>
    </w:p>
    <w:p>
      <w:pPr>
        <w:pStyle w:val="BodyText"/>
        <w:spacing w:line="280" w:lineRule="auto"/>
        <w:rPr/>
      </w:pPr>
      <w:r/>
    </w:p>
    <w:p>
      <w:pPr>
        <w:spacing w:line="380" w:lineRule="exact"/>
        <w:rPr/>
      </w:pPr>
      <w:r>
        <w:rPr>
          <w:position w:val="-7"/>
        </w:rPr>
        <w:drawing>
          <wp:inline distT="0" distB="0" distL="0" distR="0">
            <wp:extent cx="5651507" cy="241312"/>
            <wp:effectExtent l="0" t="0" r="0" b="0"/>
            <wp:docPr id="48" name="IM 48"/>
            <wp:cNvGraphicFramePr/>
            <a:graphic>
              <a:graphicData uri="http://schemas.openxmlformats.org/drawingml/2006/picture">
                <pic:pic>
                  <pic:nvPicPr>
                    <pic:cNvPr id="48" name="IM 48"/>
                    <pic:cNvPicPr/>
                  </pic:nvPicPr>
                  <pic:blipFill>
                    <a:blip r:embed="rId81"/>
                    <a:stretch>
                      <a:fillRect/>
                    </a:stretch>
                  </pic:blipFill>
                  <pic:spPr>
                    <a:xfrm rot="0">
                      <a:off x="0" y="0"/>
                      <a:ext cx="5651507" cy="241312"/>
                    </a:xfrm>
                    <a:prstGeom prst="rect">
                      <a:avLst/>
                    </a:prstGeom>
                  </pic:spPr>
                </pic:pic>
              </a:graphicData>
            </a:graphic>
          </wp:inline>
        </w:drawing>
      </w:r>
    </w:p>
    <w:p>
      <w:pPr>
        <w:spacing w:before="139"/>
        <w:rPr/>
      </w:pPr>
      <w:r/>
    </w:p>
    <w:tbl>
      <w:tblPr>
        <w:tblStyle w:val="TableNormal"/>
        <w:tblW w:w="8900"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8900"/>
      </w:tblGrid>
      <w:tr>
        <w:trPr>
          <w:trHeight w:val="379" w:hRule="atLeast"/>
        </w:trPr>
        <w:tc>
          <w:tcPr>
            <w:tcW w:w="8900" w:type="dxa"/>
            <w:vAlign w:val="top"/>
            <w:tcBorders>
              <w:bottom w:val="single" w:color="000000" w:sz="2" w:space="0"/>
              <w:top w:val="single" w:color="000000" w:sz="2" w:space="0"/>
            </w:tcBorders>
          </w:tcPr>
          <w:p>
            <w:pPr>
              <w:rPr>
                <w:rFonts w:ascii="Arial"/>
                <w:sz w:val="21"/>
              </w:rPr>
            </w:pPr>
            <w:r/>
          </w:p>
        </w:tc>
      </w:tr>
      <w:tr>
        <w:trPr>
          <w:trHeight w:val="365" w:hRule="atLeast"/>
        </w:trPr>
        <w:tc>
          <w:tcPr>
            <w:tcW w:w="8900" w:type="dxa"/>
            <w:vAlign w:val="top"/>
            <w:tcBorders>
              <w:bottom w:val="single" w:color="000000" w:sz="4" w:space="0"/>
              <w:top w:val="single" w:color="000000" w:sz="2" w:space="0"/>
            </w:tcBorders>
          </w:tcPr>
          <w:p>
            <w:pPr>
              <w:rPr>
                <w:rFonts w:ascii="Arial"/>
                <w:sz w:val="21"/>
              </w:rPr>
            </w:pPr>
            <w:r/>
          </w:p>
        </w:tc>
      </w:tr>
      <w:tr>
        <w:trPr>
          <w:trHeight w:val="379" w:hRule="atLeast"/>
        </w:trPr>
        <w:tc>
          <w:tcPr>
            <w:tcW w:w="8900" w:type="dxa"/>
            <w:vAlign w:val="top"/>
            <w:tcBorders>
              <w:bottom w:val="single" w:color="000000" w:sz="4" w:space="0"/>
              <w:top w:val="single" w:color="000000" w:sz="4" w:space="0"/>
            </w:tcBorders>
          </w:tcPr>
          <w:p>
            <w:pPr>
              <w:rPr>
                <w:rFonts w:ascii="Arial"/>
                <w:sz w:val="21"/>
              </w:rPr>
            </w:pPr>
            <w:r/>
          </w:p>
        </w:tc>
      </w:tr>
      <w:tr>
        <w:trPr>
          <w:trHeight w:val="369" w:hRule="atLeast"/>
        </w:trPr>
        <w:tc>
          <w:tcPr>
            <w:tcW w:w="8900" w:type="dxa"/>
            <w:vAlign w:val="top"/>
            <w:tcBorders>
              <w:bottom w:val="single" w:color="000000" w:sz="4" w:space="0"/>
              <w:top w:val="single" w:color="000000" w:sz="4" w:space="0"/>
            </w:tcBorders>
          </w:tcPr>
          <w:p>
            <w:pPr>
              <w:rPr>
                <w:rFonts w:ascii="Arial"/>
                <w:sz w:val="21"/>
              </w:rPr>
            </w:pPr>
            <w:r/>
          </w:p>
        </w:tc>
      </w:tr>
      <w:tr>
        <w:trPr>
          <w:trHeight w:val="374" w:hRule="atLeast"/>
        </w:trPr>
        <w:tc>
          <w:tcPr>
            <w:tcW w:w="8900" w:type="dxa"/>
            <w:vAlign w:val="top"/>
            <w:tcBorders>
              <w:top w:val="single" w:color="000000" w:sz="4" w:space="0"/>
              <w:bottom w:val="single" w:color="000000" w:sz="8" w:space="0"/>
            </w:tcBorders>
          </w:tcPr>
          <w:p>
            <w:pPr>
              <w:rPr>
                <w:rFonts w:ascii="Arial"/>
                <w:sz w:val="21"/>
              </w:rPr>
            </w:pPr>
            <w:r/>
          </w:p>
        </w:tc>
      </w:tr>
      <w:tr>
        <w:trPr>
          <w:trHeight w:val="369" w:hRule="atLeast"/>
        </w:trPr>
        <w:tc>
          <w:tcPr>
            <w:tcW w:w="8900" w:type="dxa"/>
            <w:vAlign w:val="top"/>
            <w:tcBorders>
              <w:bottom w:val="single" w:color="000000" w:sz="8" w:space="0"/>
              <w:top w:val="single" w:color="000000" w:sz="8" w:space="0"/>
            </w:tcBorders>
          </w:tcPr>
          <w:p>
            <w:pPr>
              <w:rPr>
                <w:rFonts w:ascii="Arial"/>
                <w:sz w:val="21"/>
              </w:rPr>
            </w:pPr>
            <w:r/>
          </w:p>
        </w:tc>
      </w:tr>
      <w:tr>
        <w:trPr>
          <w:trHeight w:val="345" w:hRule="atLeast"/>
        </w:trPr>
        <w:tc>
          <w:tcPr>
            <w:tcW w:w="8900" w:type="dxa"/>
            <w:vAlign w:val="top"/>
            <w:tcBorders>
              <w:bottom w:val="single" w:color="000000" w:sz="2" w:space="0"/>
              <w:top w:val="single" w:color="000000" w:sz="8" w:space="0"/>
            </w:tcBorders>
          </w:tcPr>
          <w:p>
            <w:pPr>
              <w:rPr>
                <w:rFonts w:ascii="Arial"/>
                <w:sz w:val="21"/>
              </w:rPr>
            </w:pPr>
            <w:r/>
          </w:p>
        </w:tc>
      </w:tr>
      <w:tr>
        <w:trPr>
          <w:trHeight w:val="365" w:hRule="atLeast"/>
        </w:trPr>
        <w:tc>
          <w:tcPr>
            <w:tcW w:w="8900" w:type="dxa"/>
            <w:vAlign w:val="top"/>
            <w:tcBorders>
              <w:bottom w:val="single" w:color="000000" w:sz="4" w:space="0"/>
              <w:top w:val="single" w:color="000000" w:sz="2" w:space="0"/>
            </w:tcBorders>
          </w:tcPr>
          <w:p>
            <w:pPr>
              <w:rPr>
                <w:rFonts w:ascii="Arial"/>
                <w:sz w:val="21"/>
              </w:rPr>
            </w:pPr>
            <w:r/>
          </w:p>
        </w:tc>
      </w:tr>
      <w:tr>
        <w:trPr>
          <w:trHeight w:val="384" w:hRule="atLeast"/>
        </w:trPr>
        <w:tc>
          <w:tcPr>
            <w:tcW w:w="8900" w:type="dxa"/>
            <w:vAlign w:val="top"/>
            <w:tcBorders>
              <w:top w:val="single" w:color="000000" w:sz="4" w:space="0"/>
              <w:bottom w:val="single" w:color="000000" w:sz="2" w:space="0"/>
            </w:tcBorders>
          </w:tcPr>
          <w:p>
            <w:pPr>
              <w:rPr>
                <w:rFonts w:ascii="Arial"/>
                <w:sz w:val="21"/>
              </w:rPr>
            </w:pPr>
            <w:r/>
          </w:p>
        </w:tc>
      </w:tr>
    </w:tbl>
    <w:p>
      <w:pPr>
        <w:ind w:left="29" w:right="210"/>
        <w:spacing w:before="121" w:line="287" w:lineRule="auto"/>
        <w:rPr>
          <w:rFonts w:ascii="FangSong" w:hAnsi="FangSong" w:eastAsia="FangSong" w:cs="FangSong"/>
          <w:sz w:val="25"/>
          <w:szCs w:val="25"/>
        </w:rPr>
      </w:pPr>
      <w:r>
        <w:rPr>
          <w:rFonts w:ascii="FangSong" w:hAnsi="FangSong" w:eastAsia="FangSong" w:cs="FangSong"/>
          <w:sz w:val="25"/>
          <w:szCs w:val="25"/>
          <w:spacing w:val="-22"/>
        </w:rPr>
        <w:t>当</w:t>
      </w:r>
      <w:r>
        <w:rPr>
          <w:rFonts w:ascii="FangSong" w:hAnsi="FangSong" w:eastAsia="FangSong" w:cs="FangSong"/>
          <w:sz w:val="25"/>
          <w:szCs w:val="25"/>
          <w:spacing w:val="-22"/>
        </w:rPr>
        <w:t xml:space="preserve"> </w:t>
      </w:r>
      <w:r>
        <w:rPr>
          <w:rFonts w:ascii="FangSong" w:hAnsi="FangSong" w:eastAsia="FangSong" w:cs="FangSong"/>
          <w:sz w:val="25"/>
          <w:szCs w:val="25"/>
          <w:spacing w:val="-22"/>
        </w:rPr>
        <w:t>事</w:t>
      </w:r>
      <w:r>
        <w:rPr>
          <w:rFonts w:ascii="FangSong" w:hAnsi="FangSong" w:eastAsia="FangSong" w:cs="FangSong"/>
          <w:sz w:val="25"/>
          <w:szCs w:val="25"/>
          <w:spacing w:val="-22"/>
        </w:rPr>
        <w:t xml:space="preserve"> </w:t>
      </w:r>
      <w:r>
        <w:rPr>
          <w:rFonts w:ascii="FangSong" w:hAnsi="FangSong" w:eastAsia="FangSong" w:cs="FangSong"/>
          <w:sz w:val="25"/>
          <w:szCs w:val="25"/>
          <w:spacing w:val="-22"/>
        </w:rPr>
        <w:t>人</w:t>
      </w:r>
      <w:r>
        <w:rPr>
          <w:rFonts w:ascii="FangSong" w:hAnsi="FangSong" w:eastAsia="FangSong" w:cs="FangSong"/>
          <w:sz w:val="25"/>
          <w:szCs w:val="25"/>
          <w:spacing w:val="-22"/>
        </w:rPr>
        <w:t xml:space="preserve"> </w:t>
      </w:r>
      <w:r>
        <w:rPr>
          <w:rFonts w:ascii="FangSong" w:hAnsi="FangSong" w:eastAsia="FangSong" w:cs="FangSong"/>
          <w:sz w:val="25"/>
          <w:szCs w:val="25"/>
          <w:spacing w:val="-22"/>
        </w:rPr>
        <w:t>签</w:t>
      </w:r>
      <w:r>
        <w:rPr>
          <w:rFonts w:ascii="FangSong" w:hAnsi="FangSong" w:eastAsia="FangSong" w:cs="FangSong"/>
          <w:sz w:val="25"/>
          <w:szCs w:val="25"/>
          <w:spacing w:val="-22"/>
        </w:rPr>
        <w:t xml:space="preserve"> </w:t>
      </w:r>
      <w:r>
        <w:rPr>
          <w:rFonts w:ascii="FangSong" w:hAnsi="FangSong" w:eastAsia="FangSong" w:cs="FangSong"/>
          <w:sz w:val="25"/>
          <w:szCs w:val="25"/>
          <w:spacing w:val="-22"/>
        </w:rPr>
        <w:t>名</w:t>
      </w:r>
      <w:r>
        <w:rPr>
          <w:rFonts w:ascii="FangSong" w:hAnsi="FangSong" w:eastAsia="FangSong" w:cs="FangSong"/>
          <w:sz w:val="25"/>
          <w:szCs w:val="25"/>
          <w:spacing w:val="-22"/>
        </w:rPr>
        <w:t xml:space="preserve"> </w:t>
      </w:r>
      <w:r>
        <w:rPr>
          <w:rFonts w:ascii="FangSong" w:hAnsi="FangSong" w:eastAsia="FangSong" w:cs="FangSong"/>
          <w:sz w:val="25"/>
          <w:szCs w:val="25"/>
          <w:spacing w:val="-22"/>
        </w:rPr>
        <w:t>：</w:t>
      </w:r>
      <w:r>
        <w:rPr>
          <w:rFonts w:ascii="FangSong" w:hAnsi="FangSong" w:eastAsia="FangSong" w:cs="FangSong"/>
          <w:sz w:val="25"/>
          <w:szCs w:val="25"/>
          <w:u w:val="single" w:color="auto"/>
          <w:spacing w:val="5"/>
        </w:rPr>
        <w:t xml:space="preserve">             </w:t>
      </w:r>
      <w:r>
        <w:rPr>
          <w:rFonts w:ascii="FangSong" w:hAnsi="FangSong" w:eastAsia="FangSong" w:cs="FangSong"/>
          <w:sz w:val="25"/>
          <w:szCs w:val="25"/>
          <w:spacing w:val="-114"/>
        </w:rPr>
        <w:t xml:space="preserve"> </w:t>
      </w:r>
      <w:r>
        <w:rPr>
          <w:rFonts w:ascii="FangSong" w:hAnsi="FangSong" w:eastAsia="FangSong" w:cs="FangSong"/>
          <w:sz w:val="25"/>
          <w:szCs w:val="25"/>
          <w:spacing w:val="-22"/>
        </w:rPr>
        <w:t>委托代理人签名：</w:t>
      </w:r>
      <w:r>
        <w:rPr>
          <w:rFonts w:ascii="FangSong" w:hAnsi="FangSong" w:eastAsia="FangSong" w:cs="FangSong"/>
          <w:sz w:val="25"/>
          <w:szCs w:val="25"/>
          <w:u w:val="single" w:color="auto"/>
          <w:spacing w:val="6"/>
        </w:rPr>
        <w:t xml:space="preserve">           </w:t>
      </w:r>
      <w:r>
        <w:rPr>
          <w:rFonts w:ascii="SimSun" w:hAnsi="SimSun" w:eastAsia="SimSun" w:cs="SimSun"/>
          <w:sz w:val="25"/>
          <w:szCs w:val="25"/>
          <w:spacing w:val="-22"/>
        </w:rPr>
        <w:t>、</w:t>
      </w:r>
      <w:r>
        <w:rPr>
          <w:rFonts w:ascii="SimSun" w:hAnsi="SimSun" w:eastAsia="SimSun" w:cs="SimSun"/>
          <w:sz w:val="25"/>
          <w:szCs w:val="25"/>
          <w:color w:val="5080D0"/>
          <w:spacing w:val="-22"/>
        </w:rPr>
        <w:t>_</w:t>
      </w:r>
      <w:r>
        <w:rPr>
          <w:rFonts w:ascii="SimSun" w:hAnsi="SimSun" w:eastAsia="SimSun" w:cs="SimSun"/>
          <w:sz w:val="25"/>
          <w:szCs w:val="25"/>
          <w:u w:val="single" w:color="000000"/>
          <w:color w:val="5080D0"/>
          <w:spacing w:val="7"/>
        </w:rPr>
        <w:t xml:space="preserve">           </w:t>
      </w:r>
      <w:r>
        <w:rPr>
          <w:rFonts w:ascii="SimSun" w:hAnsi="SimSun" w:eastAsia="SimSun" w:cs="SimSun"/>
          <w:sz w:val="25"/>
          <w:szCs w:val="25"/>
          <w:color w:val="5080D0"/>
          <w:spacing w:val="6"/>
        </w:rPr>
        <w:t xml:space="preserve"> </w:t>
      </w:r>
      <w:r>
        <w:rPr>
          <w:rFonts w:ascii="FangSong" w:hAnsi="FangSong" w:eastAsia="FangSong" w:cs="FangSong"/>
          <w:sz w:val="25"/>
          <w:szCs w:val="25"/>
          <w:spacing w:val="-8"/>
        </w:rPr>
        <w:t>听证主持人签名：</w:t>
      </w:r>
      <w:r>
        <w:rPr>
          <w:rFonts w:ascii="FangSong" w:hAnsi="FangSong" w:eastAsia="FangSong" w:cs="FangSong"/>
          <w:sz w:val="25"/>
          <w:szCs w:val="25"/>
          <w:u w:val="single" w:color="auto"/>
          <w:spacing w:val="-8"/>
        </w:rPr>
        <w:t xml:space="preserve">              </w:t>
      </w:r>
      <w:r>
        <w:rPr>
          <w:rFonts w:ascii="FangSong" w:hAnsi="FangSong" w:eastAsia="FangSong" w:cs="FangSong"/>
          <w:sz w:val="25"/>
          <w:szCs w:val="25"/>
          <w:spacing w:val="-115"/>
        </w:rPr>
        <w:t xml:space="preserve"> </w:t>
      </w:r>
      <w:r>
        <w:rPr>
          <w:rFonts w:ascii="FangSong" w:hAnsi="FangSong" w:eastAsia="FangSong" w:cs="FangSong"/>
          <w:sz w:val="25"/>
          <w:szCs w:val="25"/>
          <w:spacing w:val="-8"/>
        </w:rPr>
        <w:t>案件调查人签名：</w:t>
      </w:r>
      <w:r>
        <w:rPr>
          <w:rFonts w:ascii="FangSong" w:hAnsi="FangSong" w:eastAsia="FangSong" w:cs="FangSong"/>
          <w:sz w:val="25"/>
          <w:szCs w:val="25"/>
          <w:u w:val="single" w:color="auto"/>
          <w:spacing w:val="-8"/>
        </w:rPr>
        <w:t xml:space="preserve">      </w:t>
      </w:r>
      <w:r>
        <w:rPr>
          <w:rFonts w:ascii="FangSong" w:hAnsi="FangSong" w:eastAsia="FangSong" w:cs="FangSong"/>
          <w:sz w:val="25"/>
          <w:szCs w:val="25"/>
          <w:u w:val="single" w:color="auto"/>
          <w:spacing w:val="-9"/>
        </w:rPr>
        <w:t xml:space="preserve">       </w:t>
      </w:r>
      <w:r>
        <w:rPr>
          <w:rFonts w:ascii="FangSong" w:hAnsi="FangSong" w:eastAsia="FangSong" w:cs="FangSong"/>
          <w:sz w:val="25"/>
          <w:szCs w:val="25"/>
          <w:spacing w:val="-9"/>
        </w:rPr>
        <w:t xml:space="preserve"> </w:t>
      </w:r>
      <w:r>
        <w:rPr>
          <w:rFonts w:ascii="FangSong" w:hAnsi="FangSong" w:eastAsia="FangSong" w:cs="FangSong"/>
          <w:sz w:val="25"/>
          <w:szCs w:val="25"/>
          <w:u w:val="single" w:color="auto"/>
          <w:spacing w:val="-9"/>
        </w:rPr>
        <w:t xml:space="preserve">             </w:t>
      </w:r>
    </w:p>
    <w:p>
      <w:pPr>
        <w:ind w:left="29"/>
        <w:spacing w:line="222" w:lineRule="auto"/>
        <w:rPr>
          <w:rFonts w:ascii="FangSong" w:hAnsi="FangSong" w:eastAsia="FangSong" w:cs="FangSong"/>
          <w:sz w:val="25"/>
          <w:szCs w:val="25"/>
        </w:rPr>
      </w:pPr>
      <w:r>
        <w:rPr>
          <w:rFonts w:ascii="FangSong" w:hAnsi="FangSong" w:eastAsia="FangSong" w:cs="FangSong"/>
          <w:sz w:val="25"/>
          <w:szCs w:val="25"/>
          <w:spacing w:val="-23"/>
        </w:rPr>
        <w:t>听</w:t>
      </w:r>
      <w:r>
        <w:rPr>
          <w:rFonts w:ascii="FangSong" w:hAnsi="FangSong" w:eastAsia="FangSong" w:cs="FangSong"/>
          <w:sz w:val="25"/>
          <w:szCs w:val="25"/>
          <w:spacing w:val="-23"/>
        </w:rPr>
        <w:t xml:space="preserve"> </w:t>
      </w:r>
      <w:r>
        <w:rPr>
          <w:rFonts w:ascii="FangSong" w:hAnsi="FangSong" w:eastAsia="FangSong" w:cs="FangSong"/>
          <w:sz w:val="25"/>
          <w:szCs w:val="25"/>
          <w:spacing w:val="-23"/>
        </w:rPr>
        <w:t>证</w:t>
      </w:r>
      <w:r>
        <w:rPr>
          <w:rFonts w:ascii="FangSong" w:hAnsi="FangSong" w:eastAsia="FangSong" w:cs="FangSong"/>
          <w:sz w:val="25"/>
          <w:szCs w:val="25"/>
          <w:spacing w:val="-23"/>
        </w:rPr>
        <w:t xml:space="preserve"> </w:t>
      </w:r>
      <w:r>
        <w:rPr>
          <w:rFonts w:ascii="FangSong" w:hAnsi="FangSong" w:eastAsia="FangSong" w:cs="FangSong"/>
          <w:sz w:val="25"/>
          <w:szCs w:val="25"/>
          <w:spacing w:val="-23"/>
        </w:rPr>
        <w:t>员</w:t>
      </w:r>
      <w:r>
        <w:rPr>
          <w:rFonts w:ascii="FangSong" w:hAnsi="FangSong" w:eastAsia="FangSong" w:cs="FangSong"/>
          <w:sz w:val="25"/>
          <w:szCs w:val="25"/>
          <w:spacing w:val="-1"/>
        </w:rPr>
        <w:t xml:space="preserve"> </w:t>
      </w:r>
      <w:r>
        <w:rPr>
          <w:rFonts w:ascii="FangSong" w:hAnsi="FangSong" w:eastAsia="FangSong" w:cs="FangSong"/>
          <w:sz w:val="25"/>
          <w:szCs w:val="25"/>
          <w:spacing w:val="-23"/>
        </w:rPr>
        <w:t>签</w:t>
      </w:r>
      <w:r>
        <w:rPr>
          <w:rFonts w:ascii="FangSong" w:hAnsi="FangSong" w:eastAsia="FangSong" w:cs="FangSong"/>
          <w:sz w:val="25"/>
          <w:szCs w:val="25"/>
          <w:spacing w:val="-9"/>
        </w:rPr>
        <w:t xml:space="preserve"> </w:t>
      </w:r>
      <w:r>
        <w:rPr>
          <w:rFonts w:ascii="FangSong" w:hAnsi="FangSong" w:eastAsia="FangSong" w:cs="FangSong"/>
          <w:sz w:val="25"/>
          <w:szCs w:val="25"/>
          <w:spacing w:val="-23"/>
        </w:rPr>
        <w:t>名</w:t>
      </w:r>
      <w:r>
        <w:rPr>
          <w:rFonts w:ascii="FangSong" w:hAnsi="FangSong" w:eastAsia="FangSong" w:cs="FangSong"/>
          <w:sz w:val="25"/>
          <w:szCs w:val="25"/>
          <w:spacing w:val="-23"/>
        </w:rPr>
        <w:t xml:space="preserve"> </w:t>
      </w:r>
      <w:r>
        <w:rPr>
          <w:rFonts w:ascii="FangSong" w:hAnsi="FangSong" w:eastAsia="FangSong" w:cs="FangSong"/>
          <w:sz w:val="25"/>
          <w:szCs w:val="25"/>
          <w:spacing w:val="-23"/>
        </w:rPr>
        <w:t>：</w:t>
      </w:r>
      <w:r>
        <w:rPr>
          <w:rFonts w:ascii="FangSong" w:hAnsi="FangSong" w:eastAsia="FangSong" w:cs="FangSong"/>
          <w:sz w:val="25"/>
          <w:szCs w:val="25"/>
          <w:u w:val="single" w:color="auto"/>
          <w:spacing w:val="5"/>
        </w:rPr>
        <w:t xml:space="preserve">             </w:t>
      </w:r>
      <w:r>
        <w:rPr>
          <w:rFonts w:ascii="FangSong" w:hAnsi="FangSong" w:eastAsia="FangSong" w:cs="FangSong"/>
          <w:sz w:val="25"/>
          <w:szCs w:val="25"/>
          <w:spacing w:val="-95"/>
        </w:rPr>
        <w:t xml:space="preserve"> </w:t>
      </w:r>
      <w:r>
        <w:rPr>
          <w:rFonts w:ascii="FangSong" w:hAnsi="FangSong" w:eastAsia="FangSong" w:cs="FangSong"/>
          <w:sz w:val="25"/>
          <w:szCs w:val="25"/>
          <w:spacing w:val="-23"/>
        </w:rPr>
        <w:t>记</w:t>
      </w:r>
      <w:r>
        <w:rPr>
          <w:rFonts w:ascii="FangSong" w:hAnsi="FangSong" w:eastAsia="FangSong" w:cs="FangSong"/>
          <w:sz w:val="25"/>
          <w:szCs w:val="25"/>
          <w:spacing w:val="-23"/>
        </w:rPr>
        <w:t xml:space="preserve"> </w:t>
      </w:r>
      <w:r>
        <w:rPr>
          <w:rFonts w:ascii="FangSong" w:hAnsi="FangSong" w:eastAsia="FangSong" w:cs="FangSong"/>
          <w:sz w:val="25"/>
          <w:szCs w:val="25"/>
          <w:spacing w:val="-23"/>
        </w:rPr>
        <w:t>录</w:t>
      </w:r>
      <w:r>
        <w:rPr>
          <w:rFonts w:ascii="FangSong" w:hAnsi="FangSong" w:eastAsia="FangSong" w:cs="FangSong"/>
          <w:sz w:val="25"/>
          <w:szCs w:val="25"/>
          <w:spacing w:val="-23"/>
        </w:rPr>
        <w:t xml:space="preserve"> </w:t>
      </w:r>
      <w:r>
        <w:rPr>
          <w:rFonts w:ascii="FangSong" w:hAnsi="FangSong" w:eastAsia="FangSong" w:cs="FangSong"/>
          <w:sz w:val="25"/>
          <w:szCs w:val="25"/>
          <w:spacing w:val="-23"/>
        </w:rPr>
        <w:t>人</w:t>
      </w:r>
      <w:r>
        <w:rPr>
          <w:rFonts w:ascii="FangSong" w:hAnsi="FangSong" w:eastAsia="FangSong" w:cs="FangSong"/>
          <w:sz w:val="25"/>
          <w:szCs w:val="25"/>
          <w:spacing w:val="-23"/>
        </w:rPr>
        <w:t xml:space="preserve"> </w:t>
      </w:r>
      <w:r>
        <w:rPr>
          <w:rFonts w:ascii="FangSong" w:hAnsi="FangSong" w:eastAsia="FangSong" w:cs="FangSong"/>
          <w:sz w:val="25"/>
          <w:szCs w:val="25"/>
          <w:spacing w:val="-23"/>
        </w:rPr>
        <w:t>签</w:t>
      </w:r>
      <w:r>
        <w:rPr>
          <w:rFonts w:ascii="FangSong" w:hAnsi="FangSong" w:eastAsia="FangSong" w:cs="FangSong"/>
          <w:sz w:val="25"/>
          <w:szCs w:val="25"/>
          <w:spacing w:val="-23"/>
        </w:rPr>
        <w:t xml:space="preserve"> </w:t>
      </w:r>
      <w:r>
        <w:rPr>
          <w:rFonts w:ascii="FangSong" w:hAnsi="FangSong" w:eastAsia="FangSong" w:cs="FangSong"/>
          <w:sz w:val="25"/>
          <w:szCs w:val="25"/>
          <w:spacing w:val="-23"/>
        </w:rPr>
        <w:t>名</w:t>
      </w:r>
      <w:r>
        <w:rPr>
          <w:rFonts w:ascii="FangSong" w:hAnsi="FangSong" w:eastAsia="FangSong" w:cs="FangSong"/>
          <w:sz w:val="25"/>
          <w:szCs w:val="25"/>
          <w:spacing w:val="-34"/>
        </w:rPr>
        <w:t xml:space="preserve"> </w:t>
      </w:r>
      <w:r>
        <w:rPr>
          <w:rFonts w:ascii="FangSong" w:hAnsi="FangSong" w:eastAsia="FangSong" w:cs="FangSong"/>
          <w:sz w:val="25"/>
          <w:szCs w:val="25"/>
          <w:spacing w:val="-23"/>
        </w:rPr>
        <w:t>：</w:t>
      </w:r>
      <w:r>
        <w:rPr>
          <w:rFonts w:ascii="FangSong" w:hAnsi="FangSong" w:eastAsia="FangSong" w:cs="FangSong"/>
          <w:sz w:val="25"/>
          <w:szCs w:val="25"/>
          <w:u w:val="single" w:color="auto"/>
        </w:rPr>
        <w:t xml:space="preserve">             </w:t>
      </w:r>
    </w:p>
    <w:p>
      <w:pPr>
        <w:ind w:right="30"/>
        <w:spacing w:before="163" w:line="222" w:lineRule="auto"/>
        <w:jc w:val="right"/>
        <w:rPr>
          <w:rFonts w:ascii="FangSong" w:hAnsi="FangSong" w:eastAsia="FangSong" w:cs="FangSong"/>
          <w:sz w:val="24"/>
          <w:szCs w:val="24"/>
        </w:rPr>
      </w:pPr>
      <w:r>
        <w:rPr>
          <w:rFonts w:ascii="FangSong" w:hAnsi="FangSong" w:eastAsia="FangSong" w:cs="FangSong"/>
          <w:sz w:val="24"/>
          <w:szCs w:val="24"/>
          <w:spacing w:val="-14"/>
        </w:rPr>
        <w:t>第</w:t>
      </w:r>
      <w:r>
        <w:rPr>
          <w:rFonts w:ascii="FangSong" w:hAnsi="FangSong" w:eastAsia="FangSong" w:cs="FangSong"/>
          <w:sz w:val="24"/>
          <w:szCs w:val="24"/>
          <w:u w:val="dotted" w:color="407060"/>
          <w:spacing w:val="106"/>
        </w:rPr>
        <w:t xml:space="preserve"> </w:t>
      </w:r>
      <w:r>
        <w:rPr>
          <w:rFonts w:ascii="FangSong" w:hAnsi="FangSong" w:eastAsia="FangSong" w:cs="FangSong"/>
          <w:sz w:val="24"/>
          <w:szCs w:val="24"/>
          <w:spacing w:val="-80"/>
        </w:rPr>
        <w:t xml:space="preserve"> </w:t>
      </w:r>
      <w:r>
        <w:rPr>
          <w:rFonts w:ascii="FangSong" w:hAnsi="FangSong" w:eastAsia="FangSong" w:cs="FangSong"/>
          <w:sz w:val="24"/>
          <w:szCs w:val="24"/>
          <w:spacing w:val="-14"/>
        </w:rPr>
        <w:t>页共</w:t>
      </w:r>
      <w:r>
        <w:rPr>
          <w:rFonts w:ascii="FangSong" w:hAnsi="FangSong" w:eastAsia="FangSong" w:cs="FangSong"/>
          <w:sz w:val="24"/>
          <w:szCs w:val="24"/>
          <w:u w:val="dotted" w:color="auto"/>
          <w:spacing w:val="118"/>
        </w:rPr>
        <w:t xml:space="preserve"> </w:t>
      </w:r>
      <w:r>
        <w:rPr>
          <w:rFonts w:ascii="FangSong" w:hAnsi="FangSong" w:eastAsia="FangSong" w:cs="FangSong"/>
          <w:sz w:val="24"/>
          <w:szCs w:val="24"/>
          <w:spacing w:val="-90"/>
        </w:rPr>
        <w:t xml:space="preserve"> </w:t>
      </w:r>
      <w:r>
        <w:rPr>
          <w:rFonts w:ascii="FangSong" w:hAnsi="FangSong" w:eastAsia="FangSong" w:cs="FangSong"/>
          <w:sz w:val="24"/>
          <w:szCs w:val="24"/>
          <w:spacing w:val="-14"/>
        </w:rPr>
        <w:t>页</w:t>
      </w:r>
    </w:p>
    <w:p>
      <w:pPr>
        <w:spacing w:line="222" w:lineRule="auto"/>
        <w:sectPr>
          <w:footerReference w:type="default" r:id="rId79"/>
          <w:pgSz w:w="11900" w:h="16830"/>
          <w:pgMar w:top="400" w:right="1499" w:bottom="1170" w:left="1499" w:header="0" w:footer="897" w:gutter="0"/>
        </w:sectPr>
        <w:rPr>
          <w:rFonts w:ascii="FangSong" w:hAnsi="FangSong" w:eastAsia="FangSong" w:cs="FangSong"/>
          <w:sz w:val="24"/>
          <w:szCs w:val="24"/>
        </w:rPr>
      </w:pPr>
    </w:p>
    <w:p>
      <w:pPr>
        <w:ind w:left="2995"/>
        <w:spacing w:before="61" w:line="220" w:lineRule="auto"/>
        <w:rPr>
          <w:rFonts w:ascii="SimSun" w:hAnsi="SimSun" w:eastAsia="SimSun" w:cs="SimSun"/>
          <w:sz w:val="39"/>
          <w:szCs w:val="39"/>
        </w:rPr>
      </w:pPr>
      <w:r>
        <w:drawing>
          <wp:anchor distT="0" distB="0" distL="0" distR="0" simplePos="0" relativeHeight="251836416" behindDoc="0" locked="0" layoutInCell="1" allowOverlap="1">
            <wp:simplePos x="0" y="0"/>
            <wp:positionH relativeFrom="column">
              <wp:posOffset>6347</wp:posOffset>
            </wp:positionH>
            <wp:positionV relativeFrom="paragraph">
              <wp:posOffset>412839</wp:posOffset>
            </wp:positionV>
            <wp:extent cx="5638810" cy="12717"/>
            <wp:effectExtent l="0" t="0" r="0" b="0"/>
            <wp:wrapNone/>
            <wp:docPr id="50" name="IM 50"/>
            <wp:cNvGraphicFramePr/>
            <a:graphic>
              <a:graphicData uri="http://schemas.openxmlformats.org/drawingml/2006/picture">
                <pic:pic>
                  <pic:nvPicPr>
                    <pic:cNvPr id="50" name="IM 50"/>
                    <pic:cNvPicPr/>
                  </pic:nvPicPr>
                  <pic:blipFill>
                    <a:blip r:embed="rId83"/>
                    <a:stretch>
                      <a:fillRect/>
                    </a:stretch>
                  </pic:blipFill>
                  <pic:spPr>
                    <a:xfrm rot="0">
                      <a:off x="0" y="0"/>
                      <a:ext cx="5638810" cy="12717"/>
                    </a:xfrm>
                    <a:prstGeom prst="rect">
                      <a:avLst/>
                    </a:prstGeom>
                  </pic:spPr>
                </pic:pic>
              </a:graphicData>
            </a:graphic>
          </wp:anchor>
        </w:drawing>
      </w:r>
      <w:bookmarkStart w:name="bookmark108" w:id="46"/>
      <w:bookmarkEnd w:id="46"/>
      <w:r>
        <w:rPr>
          <w:rFonts w:ascii="SimSun" w:hAnsi="SimSun" w:eastAsia="SimSun" w:cs="SimSun"/>
          <w:sz w:val="39"/>
          <w:szCs w:val="39"/>
          <w:b/>
          <w:bCs/>
          <w:spacing w:val="7"/>
        </w:rPr>
        <w:t>听证笔录(续页)</w:t>
      </w:r>
    </w:p>
    <w:p>
      <w:pPr>
        <w:ind w:left="510"/>
        <w:spacing w:before="323" w:line="222" w:lineRule="auto"/>
        <w:rPr>
          <w:rFonts w:ascii="SimHei" w:hAnsi="SimHei" w:eastAsia="SimHei" w:cs="SimHei"/>
          <w:sz w:val="28"/>
          <w:szCs w:val="28"/>
        </w:rPr>
      </w:pPr>
      <w:r>
        <w:rPr>
          <w:rFonts w:ascii="SimHei" w:hAnsi="SimHei" w:eastAsia="SimHei" w:cs="SimHei"/>
          <w:sz w:val="28"/>
          <w:szCs w:val="28"/>
          <w:spacing w:val="-2"/>
        </w:rPr>
        <w:t>二、事实、证据和使用行政处罚的听证程序建议。</w:t>
      </w:r>
    </w:p>
    <w:p>
      <w:pPr>
        <w:pStyle w:val="BodyText"/>
        <w:spacing w:line="241" w:lineRule="auto"/>
        <w:rPr/>
      </w:pPr>
      <w:r/>
    </w:p>
    <w:p>
      <w:pPr>
        <w:pStyle w:val="BodyText"/>
        <w:spacing w:line="241" w:lineRule="auto"/>
        <w:rPr/>
      </w:pPr>
      <w:r>
        <w:drawing>
          <wp:anchor distT="0" distB="0" distL="0" distR="0" simplePos="0" relativeHeight="251845632" behindDoc="0" locked="0" layoutInCell="1" allowOverlap="1">
            <wp:simplePos x="0" y="0"/>
            <wp:positionH relativeFrom="column">
              <wp:posOffset>304830</wp:posOffset>
            </wp:positionH>
            <wp:positionV relativeFrom="paragraph">
              <wp:posOffset>89479</wp:posOffset>
            </wp:positionV>
            <wp:extent cx="5346677" cy="6412"/>
            <wp:effectExtent l="0" t="0" r="0" b="0"/>
            <wp:wrapNone/>
            <wp:docPr id="52" name="IM 52"/>
            <wp:cNvGraphicFramePr/>
            <a:graphic>
              <a:graphicData uri="http://schemas.openxmlformats.org/drawingml/2006/picture">
                <pic:pic>
                  <pic:nvPicPr>
                    <pic:cNvPr id="52" name="IM 52"/>
                    <pic:cNvPicPr/>
                  </pic:nvPicPr>
                  <pic:blipFill>
                    <a:blip r:embed="rId84"/>
                    <a:stretch>
                      <a:fillRect/>
                    </a:stretch>
                  </pic:blipFill>
                  <pic:spPr>
                    <a:xfrm rot="0">
                      <a:off x="0" y="0"/>
                      <a:ext cx="5346677" cy="6412"/>
                    </a:xfrm>
                    <a:prstGeom prst="rect">
                      <a:avLst/>
                    </a:prstGeom>
                  </pic:spPr>
                </pic:pic>
              </a:graphicData>
            </a:graphic>
          </wp:anchor>
        </w:drawing>
      </w:r>
      <w:r/>
    </w:p>
    <w:p>
      <w:pPr>
        <w:pStyle w:val="BodyText"/>
        <w:spacing w:line="241" w:lineRule="auto"/>
        <w:rPr/>
      </w:pPr>
      <w:r/>
    </w:p>
    <w:p>
      <w:pPr>
        <w:pStyle w:val="BodyText"/>
        <w:spacing w:line="241" w:lineRule="auto"/>
        <w:rPr/>
      </w:pPr>
      <w:r>
        <w:drawing>
          <wp:anchor distT="0" distB="0" distL="0" distR="0" simplePos="0" relativeHeight="251834368" behindDoc="0" locked="0" layoutInCell="1" allowOverlap="1">
            <wp:simplePos x="0" y="0"/>
            <wp:positionH relativeFrom="column">
              <wp:posOffset>0</wp:posOffset>
            </wp:positionH>
            <wp:positionV relativeFrom="paragraph">
              <wp:posOffset>86317</wp:posOffset>
            </wp:positionV>
            <wp:extent cx="5645159" cy="12717"/>
            <wp:effectExtent l="0" t="0" r="0" b="0"/>
            <wp:wrapNone/>
            <wp:docPr id="54" name="IM 54"/>
            <wp:cNvGraphicFramePr/>
            <a:graphic>
              <a:graphicData uri="http://schemas.openxmlformats.org/drawingml/2006/picture">
                <pic:pic>
                  <pic:nvPicPr>
                    <pic:cNvPr id="54" name="IM 54"/>
                    <pic:cNvPicPr/>
                  </pic:nvPicPr>
                  <pic:blipFill>
                    <a:blip r:embed="rId85"/>
                    <a:stretch>
                      <a:fillRect/>
                    </a:stretch>
                  </pic:blipFill>
                  <pic:spPr>
                    <a:xfrm rot="0">
                      <a:off x="0" y="0"/>
                      <a:ext cx="5645159" cy="12717"/>
                    </a:xfrm>
                    <a:prstGeom prst="rect">
                      <a:avLst/>
                    </a:prstGeom>
                  </pic:spPr>
                </pic:pic>
              </a:graphicData>
            </a:graphic>
          </wp:anchor>
        </w:drawing>
      </w:r>
      <w:r/>
    </w:p>
    <w:p>
      <w:pPr>
        <w:pStyle w:val="BodyText"/>
        <w:spacing w:line="241" w:lineRule="auto"/>
        <w:rPr/>
      </w:pPr>
      <w:r/>
    </w:p>
    <w:p>
      <w:pPr>
        <w:pStyle w:val="BodyText"/>
        <w:spacing w:line="241" w:lineRule="auto"/>
        <w:rPr/>
      </w:pPr>
      <w:r>
        <w:drawing>
          <wp:anchor distT="0" distB="0" distL="0" distR="0" simplePos="0" relativeHeight="251839488" behindDoc="0" locked="0" layoutInCell="1" allowOverlap="1">
            <wp:simplePos x="0" y="0"/>
            <wp:positionH relativeFrom="column">
              <wp:posOffset>0</wp:posOffset>
            </wp:positionH>
            <wp:positionV relativeFrom="paragraph">
              <wp:posOffset>83157</wp:posOffset>
            </wp:positionV>
            <wp:extent cx="5651506" cy="6412"/>
            <wp:effectExtent l="0" t="0" r="0" b="0"/>
            <wp:wrapNone/>
            <wp:docPr id="56" name="IM 56"/>
            <wp:cNvGraphicFramePr/>
            <a:graphic>
              <a:graphicData uri="http://schemas.openxmlformats.org/drawingml/2006/picture">
                <pic:pic>
                  <pic:nvPicPr>
                    <pic:cNvPr id="56" name="IM 56"/>
                    <pic:cNvPicPr/>
                  </pic:nvPicPr>
                  <pic:blipFill>
                    <a:blip r:embed="rId86"/>
                    <a:stretch>
                      <a:fillRect/>
                    </a:stretch>
                  </pic:blipFill>
                  <pic:spPr>
                    <a:xfrm rot="0">
                      <a:off x="0" y="0"/>
                      <a:ext cx="5651506" cy="6412"/>
                    </a:xfrm>
                    <a:prstGeom prst="rect">
                      <a:avLst/>
                    </a:prstGeom>
                  </pic:spPr>
                </pic:pic>
              </a:graphicData>
            </a:graphic>
          </wp:anchor>
        </w:drawing>
      </w:r>
      <w:r/>
    </w:p>
    <w:p>
      <w:pPr>
        <w:pStyle w:val="BodyText"/>
        <w:spacing w:line="241" w:lineRule="auto"/>
        <w:rPr/>
      </w:pPr>
      <w:r/>
    </w:p>
    <w:p>
      <w:pPr>
        <w:pStyle w:val="BodyText"/>
        <w:spacing w:line="241" w:lineRule="auto"/>
        <w:rPr/>
      </w:pPr>
      <w:r>
        <w:drawing>
          <wp:anchor distT="0" distB="0" distL="0" distR="0" simplePos="0" relativeHeight="251844608" behindDoc="0" locked="0" layoutInCell="1" allowOverlap="1">
            <wp:simplePos x="0" y="0"/>
            <wp:positionH relativeFrom="column">
              <wp:posOffset>0</wp:posOffset>
            </wp:positionH>
            <wp:positionV relativeFrom="paragraph">
              <wp:posOffset>73666</wp:posOffset>
            </wp:positionV>
            <wp:extent cx="5645159" cy="6350"/>
            <wp:effectExtent l="0" t="0" r="0" b="0"/>
            <wp:wrapNone/>
            <wp:docPr id="58" name="IM 58"/>
            <wp:cNvGraphicFramePr/>
            <a:graphic>
              <a:graphicData uri="http://schemas.openxmlformats.org/drawingml/2006/picture">
                <pic:pic>
                  <pic:nvPicPr>
                    <pic:cNvPr id="58" name="IM 58"/>
                    <pic:cNvPicPr/>
                  </pic:nvPicPr>
                  <pic:blipFill>
                    <a:blip r:embed="rId87"/>
                    <a:stretch>
                      <a:fillRect/>
                    </a:stretch>
                  </pic:blipFill>
                  <pic:spPr>
                    <a:xfrm rot="0">
                      <a:off x="0" y="0"/>
                      <a:ext cx="5645159" cy="6350"/>
                    </a:xfrm>
                    <a:prstGeom prst="rect">
                      <a:avLst/>
                    </a:prstGeom>
                  </pic:spPr>
                </pic:pic>
              </a:graphicData>
            </a:graphic>
          </wp:anchor>
        </w:drawing>
      </w:r>
      <w:r/>
    </w:p>
    <w:p>
      <w:pPr>
        <w:pStyle w:val="BodyText"/>
        <w:spacing w:line="241" w:lineRule="auto"/>
        <w:rPr/>
      </w:pPr>
      <w:r/>
    </w:p>
    <w:p>
      <w:pPr>
        <w:pStyle w:val="BodyText"/>
        <w:spacing w:line="241" w:lineRule="auto"/>
        <w:rPr/>
      </w:pPr>
      <w:r>
        <w:drawing>
          <wp:anchor distT="0" distB="0" distL="0" distR="0" simplePos="0" relativeHeight="251842560" behindDoc="0" locked="0" layoutInCell="1" allowOverlap="1">
            <wp:simplePos x="0" y="0"/>
            <wp:positionH relativeFrom="column">
              <wp:posOffset>0</wp:posOffset>
            </wp:positionH>
            <wp:positionV relativeFrom="paragraph">
              <wp:posOffset>70505</wp:posOffset>
            </wp:positionV>
            <wp:extent cx="5651506" cy="6350"/>
            <wp:effectExtent l="0" t="0" r="0" b="0"/>
            <wp:wrapNone/>
            <wp:docPr id="60" name="IM 60"/>
            <wp:cNvGraphicFramePr/>
            <a:graphic>
              <a:graphicData uri="http://schemas.openxmlformats.org/drawingml/2006/picture">
                <pic:pic>
                  <pic:nvPicPr>
                    <pic:cNvPr id="60" name="IM 60"/>
                    <pic:cNvPicPr/>
                  </pic:nvPicPr>
                  <pic:blipFill>
                    <a:blip r:embed="rId88"/>
                    <a:stretch>
                      <a:fillRect/>
                    </a:stretch>
                  </pic:blipFill>
                  <pic:spPr>
                    <a:xfrm rot="0">
                      <a:off x="0" y="0"/>
                      <a:ext cx="5651506" cy="6350"/>
                    </a:xfrm>
                    <a:prstGeom prst="rect">
                      <a:avLst/>
                    </a:prstGeom>
                  </pic:spPr>
                </pic:pic>
              </a:graphicData>
            </a:graphic>
          </wp:anchor>
        </w:drawing>
      </w:r>
      <w:r/>
    </w:p>
    <w:p>
      <w:pPr>
        <w:pStyle w:val="BodyText"/>
        <w:spacing w:line="241" w:lineRule="auto"/>
        <w:rPr/>
      </w:pPr>
      <w:r/>
    </w:p>
    <w:p>
      <w:pPr>
        <w:pStyle w:val="BodyText"/>
        <w:spacing w:line="241" w:lineRule="auto"/>
        <w:rPr/>
      </w:pPr>
      <w:r>
        <w:drawing>
          <wp:anchor distT="0" distB="0" distL="0" distR="0" simplePos="0" relativeHeight="251837440" behindDoc="0" locked="0" layoutInCell="1" allowOverlap="1">
            <wp:simplePos x="0" y="0"/>
            <wp:positionH relativeFrom="column">
              <wp:posOffset>0</wp:posOffset>
            </wp:positionH>
            <wp:positionV relativeFrom="paragraph">
              <wp:posOffset>67366</wp:posOffset>
            </wp:positionV>
            <wp:extent cx="5651506" cy="6412"/>
            <wp:effectExtent l="0" t="0" r="0" b="0"/>
            <wp:wrapNone/>
            <wp:docPr id="62" name="IM 62"/>
            <wp:cNvGraphicFramePr/>
            <a:graphic>
              <a:graphicData uri="http://schemas.openxmlformats.org/drawingml/2006/picture">
                <pic:pic>
                  <pic:nvPicPr>
                    <pic:cNvPr id="62" name="IM 62"/>
                    <pic:cNvPicPr/>
                  </pic:nvPicPr>
                  <pic:blipFill>
                    <a:blip r:embed="rId89"/>
                    <a:stretch>
                      <a:fillRect/>
                    </a:stretch>
                  </pic:blipFill>
                  <pic:spPr>
                    <a:xfrm rot="0">
                      <a:off x="0" y="0"/>
                      <a:ext cx="5651506" cy="6412"/>
                    </a:xfrm>
                    <a:prstGeom prst="rect">
                      <a:avLst/>
                    </a:prstGeom>
                  </pic:spPr>
                </pic:pic>
              </a:graphicData>
            </a:graphic>
          </wp:anchor>
        </w:drawing>
      </w:r>
      <w:r/>
    </w:p>
    <w:p>
      <w:pPr>
        <w:pStyle w:val="BodyText"/>
        <w:spacing w:line="241" w:lineRule="auto"/>
        <w:rPr/>
      </w:pPr>
      <w:r/>
    </w:p>
    <w:p>
      <w:pPr>
        <w:pStyle w:val="BodyText"/>
        <w:spacing w:line="241" w:lineRule="auto"/>
        <w:rPr/>
      </w:pPr>
      <w:r>
        <w:drawing>
          <wp:anchor distT="0" distB="0" distL="0" distR="0" simplePos="0" relativeHeight="251838464" behindDoc="0" locked="0" layoutInCell="1" allowOverlap="1">
            <wp:simplePos x="0" y="0"/>
            <wp:positionH relativeFrom="column">
              <wp:posOffset>0</wp:posOffset>
            </wp:positionH>
            <wp:positionV relativeFrom="paragraph">
              <wp:posOffset>64204</wp:posOffset>
            </wp:positionV>
            <wp:extent cx="5651506" cy="6412"/>
            <wp:effectExtent l="0" t="0" r="0" b="0"/>
            <wp:wrapNone/>
            <wp:docPr id="64" name="IM 64"/>
            <wp:cNvGraphicFramePr/>
            <a:graphic>
              <a:graphicData uri="http://schemas.openxmlformats.org/drawingml/2006/picture">
                <pic:pic>
                  <pic:nvPicPr>
                    <pic:cNvPr id="64" name="IM 64"/>
                    <pic:cNvPicPr/>
                  </pic:nvPicPr>
                  <pic:blipFill>
                    <a:blip r:embed="rId90"/>
                    <a:stretch>
                      <a:fillRect/>
                    </a:stretch>
                  </pic:blipFill>
                  <pic:spPr>
                    <a:xfrm rot="0">
                      <a:off x="0" y="0"/>
                      <a:ext cx="5651506" cy="6412"/>
                    </a:xfrm>
                    <a:prstGeom prst="rect">
                      <a:avLst/>
                    </a:prstGeom>
                  </pic:spPr>
                </pic:pic>
              </a:graphicData>
            </a:graphic>
          </wp:anchor>
        </w:drawing>
      </w:r>
      <w:r/>
    </w:p>
    <w:p>
      <w:pPr>
        <w:pStyle w:val="BodyText"/>
        <w:spacing w:line="241" w:lineRule="auto"/>
        <w:rPr/>
      </w:pPr>
      <w:r/>
    </w:p>
    <w:p>
      <w:pPr>
        <w:pStyle w:val="BodyText"/>
        <w:spacing w:line="242" w:lineRule="auto"/>
        <w:rPr/>
      </w:pPr>
      <w:r>
        <w:drawing>
          <wp:anchor distT="0" distB="0" distL="0" distR="0" simplePos="0" relativeHeight="251841536" behindDoc="0" locked="0" layoutInCell="1" allowOverlap="1">
            <wp:simplePos x="0" y="0"/>
            <wp:positionH relativeFrom="column">
              <wp:posOffset>0</wp:posOffset>
            </wp:positionH>
            <wp:positionV relativeFrom="paragraph">
              <wp:posOffset>67433</wp:posOffset>
            </wp:positionV>
            <wp:extent cx="5651506" cy="6350"/>
            <wp:effectExtent l="0" t="0" r="0" b="0"/>
            <wp:wrapNone/>
            <wp:docPr id="66" name="IM 66"/>
            <wp:cNvGraphicFramePr/>
            <a:graphic>
              <a:graphicData uri="http://schemas.openxmlformats.org/drawingml/2006/picture">
                <pic:pic>
                  <pic:nvPicPr>
                    <pic:cNvPr id="66" name="IM 66"/>
                    <pic:cNvPicPr/>
                  </pic:nvPicPr>
                  <pic:blipFill>
                    <a:blip r:embed="rId91"/>
                    <a:stretch>
                      <a:fillRect/>
                    </a:stretch>
                  </pic:blipFill>
                  <pic:spPr>
                    <a:xfrm rot="0">
                      <a:off x="0" y="0"/>
                      <a:ext cx="5651506" cy="6350"/>
                    </a:xfrm>
                    <a:prstGeom prst="rect">
                      <a:avLst/>
                    </a:prstGeom>
                  </pic:spPr>
                </pic:pic>
              </a:graphicData>
            </a:graphic>
          </wp:anchor>
        </w:drawing>
      </w:r>
      <w:r/>
    </w:p>
    <w:p>
      <w:pPr>
        <w:pStyle w:val="BodyText"/>
        <w:spacing w:line="242" w:lineRule="auto"/>
        <w:rPr/>
      </w:pPr>
      <w:r/>
    </w:p>
    <w:p>
      <w:pPr>
        <w:pStyle w:val="BodyText"/>
        <w:spacing w:line="242" w:lineRule="auto"/>
        <w:rPr/>
      </w:pPr>
      <w:r>
        <w:drawing>
          <wp:anchor distT="0" distB="0" distL="0" distR="0" simplePos="0" relativeHeight="251840512" behindDoc="0" locked="0" layoutInCell="1" allowOverlap="1">
            <wp:simplePos x="0" y="0"/>
            <wp:positionH relativeFrom="column">
              <wp:posOffset>0</wp:posOffset>
            </wp:positionH>
            <wp:positionV relativeFrom="paragraph">
              <wp:posOffset>56602</wp:posOffset>
            </wp:positionV>
            <wp:extent cx="5645159" cy="6412"/>
            <wp:effectExtent l="0" t="0" r="0" b="0"/>
            <wp:wrapNone/>
            <wp:docPr id="68" name="IM 68"/>
            <wp:cNvGraphicFramePr/>
            <a:graphic>
              <a:graphicData uri="http://schemas.openxmlformats.org/drawingml/2006/picture">
                <pic:pic>
                  <pic:nvPicPr>
                    <pic:cNvPr id="68" name="IM 68"/>
                    <pic:cNvPicPr/>
                  </pic:nvPicPr>
                  <pic:blipFill>
                    <a:blip r:embed="rId92"/>
                    <a:stretch>
                      <a:fillRect/>
                    </a:stretch>
                  </pic:blipFill>
                  <pic:spPr>
                    <a:xfrm rot="0">
                      <a:off x="0" y="0"/>
                      <a:ext cx="5645159" cy="6412"/>
                    </a:xfrm>
                    <a:prstGeom prst="rect">
                      <a:avLst/>
                    </a:prstGeom>
                  </pic:spPr>
                </pic:pic>
              </a:graphicData>
            </a:graphic>
          </wp:anchor>
        </w:drawing>
      </w:r>
      <w:r/>
    </w:p>
    <w:p>
      <w:pPr>
        <w:pStyle w:val="BodyText"/>
        <w:spacing w:line="242" w:lineRule="auto"/>
        <w:rPr/>
      </w:pPr>
      <w:r/>
    </w:p>
    <w:p>
      <w:pPr>
        <w:pStyle w:val="BodyText"/>
        <w:spacing w:line="242" w:lineRule="auto"/>
        <w:rPr/>
      </w:pPr>
      <w:r>
        <w:drawing>
          <wp:anchor distT="0" distB="0" distL="0" distR="0" simplePos="0" relativeHeight="251843584" behindDoc="0" locked="0" layoutInCell="1" allowOverlap="1">
            <wp:simplePos x="0" y="0"/>
            <wp:positionH relativeFrom="column">
              <wp:posOffset>0</wp:posOffset>
            </wp:positionH>
            <wp:positionV relativeFrom="paragraph">
              <wp:posOffset>58553</wp:posOffset>
            </wp:positionV>
            <wp:extent cx="5651506" cy="6350"/>
            <wp:effectExtent l="0" t="0" r="0" b="0"/>
            <wp:wrapNone/>
            <wp:docPr id="70" name="IM 70"/>
            <wp:cNvGraphicFramePr/>
            <a:graphic>
              <a:graphicData uri="http://schemas.openxmlformats.org/drawingml/2006/picture">
                <pic:pic>
                  <pic:nvPicPr>
                    <pic:cNvPr id="70" name="IM 70"/>
                    <pic:cNvPicPr/>
                  </pic:nvPicPr>
                  <pic:blipFill>
                    <a:blip r:embed="rId93"/>
                    <a:stretch>
                      <a:fillRect/>
                    </a:stretch>
                  </pic:blipFill>
                  <pic:spPr>
                    <a:xfrm rot="0">
                      <a:off x="0" y="0"/>
                      <a:ext cx="5651506" cy="6350"/>
                    </a:xfrm>
                    <a:prstGeom prst="rect">
                      <a:avLst/>
                    </a:prstGeom>
                  </pic:spPr>
                </pic:pic>
              </a:graphicData>
            </a:graphic>
          </wp:anchor>
        </w:drawing>
      </w:r>
      <w:r/>
    </w:p>
    <w:p>
      <w:pPr>
        <w:pStyle w:val="BodyText"/>
        <w:spacing w:line="242" w:lineRule="auto"/>
        <w:rPr/>
      </w:pPr>
      <w:r/>
    </w:p>
    <w:p>
      <w:pPr>
        <w:pStyle w:val="BodyText"/>
        <w:spacing w:line="242" w:lineRule="auto"/>
        <w:rPr/>
      </w:pPr>
      <w:r>
        <w:drawing>
          <wp:anchor distT="0" distB="0" distL="0" distR="0" simplePos="0" relativeHeight="251835392" behindDoc="0" locked="0" layoutInCell="1" allowOverlap="1">
            <wp:simplePos x="0" y="0"/>
            <wp:positionH relativeFrom="column">
              <wp:posOffset>0</wp:posOffset>
            </wp:positionH>
            <wp:positionV relativeFrom="paragraph">
              <wp:posOffset>54137</wp:posOffset>
            </wp:positionV>
            <wp:extent cx="5645159" cy="12717"/>
            <wp:effectExtent l="0" t="0" r="0" b="0"/>
            <wp:wrapNone/>
            <wp:docPr id="72" name="IM 72"/>
            <wp:cNvGraphicFramePr/>
            <a:graphic>
              <a:graphicData uri="http://schemas.openxmlformats.org/drawingml/2006/picture">
                <pic:pic>
                  <pic:nvPicPr>
                    <pic:cNvPr id="72" name="IM 72"/>
                    <pic:cNvPicPr/>
                  </pic:nvPicPr>
                  <pic:blipFill>
                    <a:blip r:embed="rId94"/>
                    <a:stretch>
                      <a:fillRect/>
                    </a:stretch>
                  </pic:blipFill>
                  <pic:spPr>
                    <a:xfrm rot="0">
                      <a:off x="0" y="0"/>
                      <a:ext cx="5645159" cy="12717"/>
                    </a:xfrm>
                    <a:prstGeom prst="rect">
                      <a:avLst/>
                    </a:prstGeom>
                  </pic:spPr>
                </pic:pic>
              </a:graphicData>
            </a:graphic>
          </wp:anchor>
        </w:drawing>
      </w:r>
      <w:r/>
    </w:p>
    <w:p>
      <w:pPr>
        <w:ind w:left="500"/>
        <w:spacing w:before="91" w:line="221" w:lineRule="auto"/>
        <w:rPr>
          <w:rFonts w:ascii="SimHei" w:hAnsi="SimHei" w:eastAsia="SimHei" w:cs="SimHei"/>
          <w:sz w:val="28"/>
          <w:szCs w:val="28"/>
        </w:rPr>
      </w:pPr>
      <w:r>
        <w:drawing>
          <wp:anchor distT="0" distB="0" distL="0" distR="0" simplePos="0" relativeHeight="251846656" behindDoc="0" locked="0" layoutInCell="1" allowOverlap="1">
            <wp:simplePos x="0" y="0"/>
            <wp:positionH relativeFrom="column">
              <wp:posOffset>304830</wp:posOffset>
            </wp:positionH>
            <wp:positionV relativeFrom="paragraph">
              <wp:posOffset>502692</wp:posOffset>
            </wp:positionV>
            <wp:extent cx="5340329" cy="6412"/>
            <wp:effectExtent l="0" t="0" r="0" b="0"/>
            <wp:wrapNone/>
            <wp:docPr id="74" name="IM 74"/>
            <wp:cNvGraphicFramePr/>
            <a:graphic>
              <a:graphicData uri="http://schemas.openxmlformats.org/drawingml/2006/picture">
                <pic:pic>
                  <pic:nvPicPr>
                    <pic:cNvPr id="74" name="IM 74"/>
                    <pic:cNvPicPr/>
                  </pic:nvPicPr>
                  <pic:blipFill>
                    <a:blip r:embed="rId95"/>
                    <a:stretch>
                      <a:fillRect/>
                    </a:stretch>
                  </pic:blipFill>
                  <pic:spPr>
                    <a:xfrm rot="0">
                      <a:off x="0" y="0"/>
                      <a:ext cx="5340329" cy="6412"/>
                    </a:xfrm>
                    <a:prstGeom prst="rect">
                      <a:avLst/>
                    </a:prstGeom>
                  </pic:spPr>
                </pic:pic>
              </a:graphicData>
            </a:graphic>
          </wp:anchor>
        </w:drawing>
      </w:r>
      <w:r>
        <w:rPr>
          <w:rFonts w:ascii="SimHei" w:hAnsi="SimHei" w:eastAsia="SimHei" w:cs="SimHei"/>
          <w:sz w:val="28"/>
          <w:szCs w:val="28"/>
          <w:spacing w:val="-1"/>
        </w:rPr>
        <w:t>三、当事人陈述、申辩、质证意见。</w:t>
      </w:r>
    </w:p>
    <w:p>
      <w:pPr>
        <w:spacing w:before="41"/>
        <w:rPr/>
      </w:pPr>
      <w:r/>
    </w:p>
    <w:p>
      <w:pPr>
        <w:spacing w:before="40"/>
        <w:rPr/>
      </w:pPr>
      <w:r/>
    </w:p>
    <w:p>
      <w:pPr>
        <w:spacing w:before="40"/>
        <w:rPr/>
      </w:pPr>
      <w:r/>
    </w:p>
    <w:tbl>
      <w:tblPr>
        <w:tblStyle w:val="TableNormal"/>
        <w:tblW w:w="8900"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8900"/>
      </w:tblGrid>
      <w:tr>
        <w:trPr>
          <w:trHeight w:val="479" w:hRule="atLeast"/>
        </w:trPr>
        <w:tc>
          <w:tcPr>
            <w:tcW w:w="8900" w:type="dxa"/>
            <w:vAlign w:val="top"/>
            <w:tcBorders>
              <w:bottom w:val="single" w:color="000000" w:sz="2" w:space="0"/>
              <w:top w:val="single" w:color="000000" w:sz="2" w:space="0"/>
            </w:tcBorders>
          </w:tcPr>
          <w:p>
            <w:pPr>
              <w:rPr>
                <w:rFonts w:ascii="Arial"/>
                <w:sz w:val="21"/>
              </w:rPr>
            </w:pPr>
            <w:r/>
          </w:p>
        </w:tc>
      </w:tr>
      <w:tr>
        <w:trPr>
          <w:trHeight w:val="489" w:hRule="atLeast"/>
        </w:trPr>
        <w:tc>
          <w:tcPr>
            <w:tcW w:w="8900" w:type="dxa"/>
            <w:vAlign w:val="top"/>
            <w:tcBorders>
              <w:top w:val="single" w:color="000000" w:sz="2" w:space="0"/>
              <w:bottom w:val="single" w:color="000000" w:sz="8" w:space="0"/>
            </w:tcBorders>
          </w:tcPr>
          <w:p>
            <w:pPr>
              <w:rPr>
                <w:rFonts w:ascii="Arial"/>
                <w:sz w:val="21"/>
              </w:rPr>
            </w:pPr>
            <w:r/>
          </w:p>
        </w:tc>
      </w:tr>
      <w:tr>
        <w:trPr>
          <w:trHeight w:val="445" w:hRule="atLeast"/>
        </w:trPr>
        <w:tc>
          <w:tcPr>
            <w:tcW w:w="8900" w:type="dxa"/>
            <w:vAlign w:val="top"/>
            <w:tcBorders>
              <w:bottom w:val="single" w:color="000000" w:sz="2" w:space="0"/>
              <w:top w:val="single" w:color="000000" w:sz="8" w:space="0"/>
            </w:tcBorders>
          </w:tcPr>
          <w:p>
            <w:pPr>
              <w:rPr>
                <w:rFonts w:ascii="Arial"/>
                <w:sz w:val="21"/>
              </w:rPr>
            </w:pPr>
            <w:r/>
          </w:p>
        </w:tc>
      </w:tr>
      <w:tr>
        <w:trPr>
          <w:trHeight w:val="474" w:hRule="atLeast"/>
        </w:trPr>
        <w:tc>
          <w:tcPr>
            <w:tcW w:w="8900" w:type="dxa"/>
            <w:vAlign w:val="top"/>
            <w:tcBorders>
              <w:bottom w:val="single" w:color="000000" w:sz="2" w:space="0"/>
              <w:top w:val="single" w:color="000000" w:sz="2" w:space="0"/>
            </w:tcBorders>
          </w:tcPr>
          <w:p>
            <w:pPr>
              <w:rPr>
                <w:rFonts w:ascii="Arial"/>
                <w:sz w:val="21"/>
              </w:rPr>
            </w:pPr>
            <w:r/>
          </w:p>
        </w:tc>
      </w:tr>
      <w:tr>
        <w:trPr>
          <w:trHeight w:val="484" w:hRule="atLeast"/>
        </w:trPr>
        <w:tc>
          <w:tcPr>
            <w:tcW w:w="8900" w:type="dxa"/>
            <w:vAlign w:val="top"/>
            <w:tcBorders>
              <w:top w:val="single" w:color="000000" w:sz="2" w:space="0"/>
              <w:bottom w:val="single" w:color="000000" w:sz="4" w:space="0"/>
            </w:tcBorders>
          </w:tcPr>
          <w:p>
            <w:pPr>
              <w:rPr>
                <w:rFonts w:ascii="Arial"/>
                <w:sz w:val="21"/>
              </w:rPr>
            </w:pPr>
            <w:r/>
          </w:p>
        </w:tc>
      </w:tr>
      <w:tr>
        <w:trPr>
          <w:trHeight w:val="474" w:hRule="atLeast"/>
        </w:trPr>
        <w:tc>
          <w:tcPr>
            <w:tcW w:w="8900" w:type="dxa"/>
            <w:vAlign w:val="top"/>
            <w:tcBorders>
              <w:bottom w:val="single" w:color="000000" w:sz="8" w:space="0"/>
              <w:top w:val="single" w:color="000000" w:sz="4" w:space="0"/>
            </w:tcBorders>
          </w:tcPr>
          <w:p>
            <w:pPr>
              <w:rPr>
                <w:rFonts w:ascii="Arial"/>
                <w:sz w:val="21"/>
              </w:rPr>
            </w:pPr>
            <w:r/>
          </w:p>
        </w:tc>
      </w:tr>
      <w:tr>
        <w:trPr>
          <w:trHeight w:val="455" w:hRule="atLeast"/>
        </w:trPr>
        <w:tc>
          <w:tcPr>
            <w:tcW w:w="8900" w:type="dxa"/>
            <w:vAlign w:val="top"/>
            <w:tcBorders>
              <w:top w:val="single" w:color="000000" w:sz="8" w:space="0"/>
              <w:bottom w:val="single" w:color="000000" w:sz="4" w:space="0"/>
            </w:tcBorders>
          </w:tcPr>
          <w:p>
            <w:pPr>
              <w:rPr>
                <w:rFonts w:ascii="Arial"/>
                <w:sz w:val="21"/>
              </w:rPr>
            </w:pPr>
            <w:r/>
          </w:p>
        </w:tc>
      </w:tr>
      <w:tr>
        <w:trPr>
          <w:trHeight w:val="464" w:hRule="atLeast"/>
        </w:trPr>
        <w:tc>
          <w:tcPr>
            <w:tcW w:w="8900" w:type="dxa"/>
            <w:vAlign w:val="top"/>
            <w:tcBorders>
              <w:bottom w:val="single" w:color="000000" w:sz="2" w:space="0"/>
              <w:top w:val="single" w:color="000000" w:sz="4" w:space="0"/>
            </w:tcBorders>
          </w:tcPr>
          <w:p>
            <w:pPr>
              <w:rPr>
                <w:rFonts w:ascii="Arial"/>
                <w:sz w:val="21"/>
              </w:rPr>
            </w:pPr>
            <w:r/>
          </w:p>
        </w:tc>
      </w:tr>
    </w:tbl>
    <w:p>
      <w:pPr>
        <w:ind w:left="19"/>
        <w:spacing w:before="169" w:line="223" w:lineRule="auto"/>
        <w:rPr>
          <w:rFonts w:ascii="FangSong" w:hAnsi="FangSong" w:eastAsia="FangSong" w:cs="FangSong"/>
          <w:sz w:val="24"/>
          <w:szCs w:val="24"/>
        </w:rPr>
      </w:pPr>
      <w:r>
        <w:drawing>
          <wp:anchor distT="0" distB="0" distL="0" distR="0" simplePos="0" relativeHeight="251832320" behindDoc="1" locked="0" layoutInCell="1" allowOverlap="1">
            <wp:simplePos x="0" y="0"/>
            <wp:positionH relativeFrom="column">
              <wp:posOffset>3505234</wp:posOffset>
            </wp:positionH>
            <wp:positionV relativeFrom="paragraph">
              <wp:posOffset>254047</wp:posOffset>
            </wp:positionV>
            <wp:extent cx="971538" cy="6350"/>
            <wp:effectExtent l="0" t="0" r="0" b="0"/>
            <wp:wrapNone/>
            <wp:docPr id="76" name="IM 76"/>
            <wp:cNvGraphicFramePr/>
            <a:graphic>
              <a:graphicData uri="http://schemas.openxmlformats.org/drawingml/2006/picture">
                <pic:pic>
                  <pic:nvPicPr>
                    <pic:cNvPr id="76" name="IM 76"/>
                    <pic:cNvPicPr/>
                  </pic:nvPicPr>
                  <pic:blipFill>
                    <a:blip r:embed="rId96"/>
                    <a:stretch>
                      <a:fillRect/>
                    </a:stretch>
                  </pic:blipFill>
                  <pic:spPr>
                    <a:xfrm rot="0">
                      <a:off x="0" y="0"/>
                      <a:ext cx="971538" cy="6350"/>
                    </a:xfrm>
                    <a:prstGeom prst="rect">
                      <a:avLst/>
                    </a:prstGeom>
                  </pic:spPr>
                </pic:pic>
              </a:graphicData>
            </a:graphic>
          </wp:anchor>
        </w:drawing>
      </w:r>
      <w:r>
        <w:drawing>
          <wp:anchor distT="0" distB="0" distL="0" distR="0" simplePos="0" relativeHeight="251833344" behindDoc="0" locked="0" layoutInCell="1" allowOverlap="1">
            <wp:simplePos x="0" y="0"/>
            <wp:positionH relativeFrom="column">
              <wp:posOffset>4565637</wp:posOffset>
            </wp:positionH>
            <wp:positionV relativeFrom="paragraph">
              <wp:posOffset>254069</wp:posOffset>
            </wp:positionV>
            <wp:extent cx="958843" cy="241313"/>
            <wp:effectExtent l="0" t="0" r="0" b="0"/>
            <wp:wrapNone/>
            <wp:docPr id="78" name="IM 78"/>
            <wp:cNvGraphicFramePr/>
            <a:graphic>
              <a:graphicData uri="http://schemas.openxmlformats.org/drawingml/2006/picture">
                <pic:pic>
                  <pic:nvPicPr>
                    <pic:cNvPr id="78" name="IM 78"/>
                    <pic:cNvPicPr/>
                  </pic:nvPicPr>
                  <pic:blipFill>
                    <a:blip r:embed="rId97"/>
                    <a:stretch>
                      <a:fillRect/>
                    </a:stretch>
                  </pic:blipFill>
                  <pic:spPr>
                    <a:xfrm rot="0">
                      <a:off x="0" y="0"/>
                      <a:ext cx="958843" cy="241313"/>
                    </a:xfrm>
                    <a:prstGeom prst="rect">
                      <a:avLst/>
                    </a:prstGeom>
                  </pic:spPr>
                </pic:pic>
              </a:graphicData>
            </a:graphic>
          </wp:anchor>
        </w:drawing>
      </w:r>
      <w:r>
        <w:rPr>
          <w:rFonts w:ascii="FangSong" w:hAnsi="FangSong" w:eastAsia="FangSong" w:cs="FangSong"/>
          <w:sz w:val="26"/>
          <w:szCs w:val="26"/>
          <w:spacing w:val="-13"/>
        </w:rPr>
        <w:t>当</w:t>
      </w:r>
      <w:r>
        <w:rPr>
          <w:rFonts w:ascii="FangSong" w:hAnsi="FangSong" w:eastAsia="FangSong" w:cs="FangSong"/>
          <w:sz w:val="26"/>
          <w:szCs w:val="26"/>
          <w:spacing w:val="-19"/>
        </w:rPr>
        <w:t xml:space="preserve"> </w:t>
      </w:r>
      <w:r>
        <w:rPr>
          <w:rFonts w:ascii="FangSong" w:hAnsi="FangSong" w:eastAsia="FangSong" w:cs="FangSong"/>
          <w:sz w:val="26"/>
          <w:szCs w:val="26"/>
          <w:spacing w:val="-13"/>
        </w:rPr>
        <w:t>事</w:t>
      </w:r>
      <w:r>
        <w:rPr>
          <w:rFonts w:ascii="FangSong" w:hAnsi="FangSong" w:eastAsia="FangSong" w:cs="FangSong"/>
          <w:sz w:val="26"/>
          <w:szCs w:val="26"/>
          <w:spacing w:val="-13"/>
        </w:rPr>
        <w:t xml:space="preserve"> </w:t>
      </w:r>
      <w:r>
        <w:rPr>
          <w:rFonts w:ascii="FangSong" w:hAnsi="FangSong" w:eastAsia="FangSong" w:cs="FangSong"/>
          <w:sz w:val="26"/>
          <w:szCs w:val="26"/>
          <w:spacing w:val="-13"/>
        </w:rPr>
        <w:t>人</w:t>
      </w:r>
      <w:r>
        <w:rPr>
          <w:rFonts w:ascii="FangSong" w:hAnsi="FangSong" w:eastAsia="FangSong" w:cs="FangSong"/>
          <w:sz w:val="26"/>
          <w:szCs w:val="26"/>
          <w:spacing w:val="-22"/>
        </w:rPr>
        <w:t xml:space="preserve"> </w:t>
      </w:r>
      <w:r>
        <w:rPr>
          <w:rFonts w:ascii="FangSong" w:hAnsi="FangSong" w:eastAsia="FangSong" w:cs="FangSong"/>
          <w:sz w:val="26"/>
          <w:szCs w:val="26"/>
          <w:spacing w:val="-13"/>
        </w:rPr>
        <w:t>签</w:t>
      </w:r>
      <w:r>
        <w:rPr>
          <w:rFonts w:ascii="FangSong" w:hAnsi="FangSong" w:eastAsia="FangSong" w:cs="FangSong"/>
          <w:sz w:val="26"/>
          <w:szCs w:val="26"/>
          <w:spacing w:val="-28"/>
        </w:rPr>
        <w:t xml:space="preserve"> </w:t>
      </w:r>
      <w:r>
        <w:rPr>
          <w:rFonts w:ascii="FangSong" w:hAnsi="FangSong" w:eastAsia="FangSong" w:cs="FangSong"/>
          <w:sz w:val="26"/>
          <w:szCs w:val="26"/>
          <w:spacing w:val="-13"/>
        </w:rPr>
        <w:t>名</w:t>
      </w:r>
      <w:r>
        <w:rPr>
          <w:rFonts w:ascii="FangSong" w:hAnsi="FangSong" w:eastAsia="FangSong" w:cs="FangSong"/>
          <w:sz w:val="26"/>
          <w:szCs w:val="26"/>
          <w:spacing w:val="-45"/>
        </w:rPr>
        <w:t xml:space="preserve"> </w:t>
      </w:r>
      <w:r>
        <w:rPr>
          <w:rFonts w:ascii="FangSong" w:hAnsi="FangSong" w:eastAsia="FangSong" w:cs="FangSong"/>
          <w:sz w:val="26"/>
          <w:szCs w:val="26"/>
          <w:spacing w:val="-13"/>
        </w:rPr>
        <w:t>：</w:t>
      </w:r>
      <w:r>
        <w:rPr>
          <w:rFonts w:ascii="FangSong" w:hAnsi="FangSong" w:eastAsia="FangSong" w:cs="FangSong"/>
          <w:sz w:val="26"/>
          <w:szCs w:val="26"/>
          <w:u w:val="single" w:color="auto"/>
          <w:spacing w:val="10"/>
        </w:rPr>
        <w:t xml:space="preserve">            </w:t>
      </w:r>
      <w:r>
        <w:rPr>
          <w:rFonts w:ascii="FangSong" w:hAnsi="FangSong" w:eastAsia="FangSong" w:cs="FangSong"/>
          <w:sz w:val="26"/>
          <w:szCs w:val="26"/>
          <w:spacing w:val="-120"/>
        </w:rPr>
        <w:t xml:space="preserve"> </w:t>
      </w:r>
      <w:r>
        <w:rPr>
          <w:rFonts w:ascii="FangSong" w:hAnsi="FangSong" w:eastAsia="FangSong" w:cs="FangSong"/>
          <w:sz w:val="24"/>
          <w:szCs w:val="24"/>
          <w:spacing w:val="-13"/>
        </w:rPr>
        <w:t>委托代理人签名：</w:t>
      </w:r>
    </w:p>
    <w:p>
      <w:pPr>
        <w:ind w:left="19"/>
        <w:spacing w:before="74" w:line="230" w:lineRule="auto"/>
        <w:rPr>
          <w:rFonts w:ascii="FangSong" w:hAnsi="FangSong" w:eastAsia="FangSong" w:cs="FangSong"/>
          <w:sz w:val="24"/>
          <w:szCs w:val="24"/>
        </w:rPr>
      </w:pPr>
      <w:r>
        <w:drawing>
          <wp:anchor distT="0" distB="0" distL="0" distR="0" simplePos="0" relativeHeight="251848704" behindDoc="0" locked="0" layoutInCell="1" allowOverlap="1">
            <wp:simplePos x="0" y="0"/>
            <wp:positionH relativeFrom="column">
              <wp:posOffset>3511582</wp:posOffset>
            </wp:positionH>
            <wp:positionV relativeFrom="paragraph">
              <wp:posOffset>191776</wp:posOffset>
            </wp:positionV>
            <wp:extent cx="990582" cy="7620"/>
            <wp:effectExtent l="0" t="0" r="0" b="0"/>
            <wp:wrapNone/>
            <wp:docPr id="80" name="IM 80"/>
            <wp:cNvGraphicFramePr/>
            <a:graphic>
              <a:graphicData uri="http://schemas.openxmlformats.org/drawingml/2006/picture">
                <pic:pic>
                  <pic:nvPicPr>
                    <pic:cNvPr id="80" name="IM 80"/>
                    <pic:cNvPicPr/>
                  </pic:nvPicPr>
                  <pic:blipFill>
                    <a:blip r:embed="rId98"/>
                    <a:stretch>
                      <a:fillRect/>
                    </a:stretch>
                  </pic:blipFill>
                  <pic:spPr>
                    <a:xfrm rot="0">
                      <a:off x="0" y="0"/>
                      <a:ext cx="990582" cy="7620"/>
                    </a:xfrm>
                    <a:prstGeom prst="rect">
                      <a:avLst/>
                    </a:prstGeom>
                  </pic:spPr>
                </pic:pic>
              </a:graphicData>
            </a:graphic>
          </wp:anchor>
        </w:drawing>
      </w:r>
      <w:r>
        <w:rPr>
          <w:rFonts w:ascii="FangSong" w:hAnsi="FangSong" w:eastAsia="FangSong" w:cs="FangSong"/>
          <w:sz w:val="24"/>
          <w:szCs w:val="24"/>
          <w:spacing w:val="-3"/>
          <w:position w:val="-1"/>
        </w:rPr>
        <w:t>听证主持人签名：</w:t>
      </w:r>
      <w:r>
        <w:rPr>
          <w:rFonts w:ascii="FangSong" w:hAnsi="FangSong" w:eastAsia="FangSong" w:cs="FangSong"/>
          <w:sz w:val="24"/>
          <w:szCs w:val="24"/>
          <w:spacing w:val="-91"/>
          <w:position w:val="-1"/>
        </w:rPr>
        <w:t xml:space="preserve"> </w:t>
      </w:r>
      <w:r>
        <w:rPr>
          <w:rFonts w:ascii="FangSong" w:hAnsi="FangSong" w:eastAsia="FangSong" w:cs="FangSong"/>
          <w:sz w:val="24"/>
          <w:szCs w:val="24"/>
          <w:u w:val="single" w:color="auto"/>
          <w:position w:val="-1"/>
        </w:rPr>
        <w:t xml:space="preserve">              </w:t>
      </w:r>
      <w:r>
        <w:rPr>
          <w:rFonts w:ascii="FangSong" w:hAnsi="FangSong" w:eastAsia="FangSong" w:cs="FangSong"/>
          <w:sz w:val="24"/>
          <w:szCs w:val="24"/>
          <w:spacing w:val="-110"/>
          <w:position w:val="-1"/>
        </w:rPr>
        <w:t xml:space="preserve"> </w:t>
      </w:r>
      <w:r>
        <w:rPr>
          <w:rFonts w:ascii="FangSong" w:hAnsi="FangSong" w:eastAsia="FangSong" w:cs="FangSong"/>
          <w:sz w:val="24"/>
          <w:szCs w:val="24"/>
          <w:spacing w:val="-3"/>
          <w:position w:val="1"/>
        </w:rPr>
        <w:t>案件调查人签名：</w:t>
      </w:r>
    </w:p>
    <w:p>
      <w:pPr>
        <w:ind w:left="19"/>
        <w:spacing w:before="53" w:line="223" w:lineRule="auto"/>
        <w:rPr>
          <w:rFonts w:ascii="FangSong" w:hAnsi="FangSong" w:eastAsia="FangSong" w:cs="FangSong"/>
          <w:sz w:val="26"/>
          <w:szCs w:val="26"/>
        </w:rPr>
      </w:pPr>
      <w:r>
        <w:drawing>
          <wp:anchor distT="0" distB="0" distL="0" distR="0" simplePos="0" relativeHeight="251847680" behindDoc="0" locked="0" layoutInCell="1" allowOverlap="1">
            <wp:simplePos x="0" y="0"/>
            <wp:positionH relativeFrom="column">
              <wp:posOffset>3517929</wp:posOffset>
            </wp:positionH>
            <wp:positionV relativeFrom="paragraph">
              <wp:posOffset>190167</wp:posOffset>
            </wp:positionV>
            <wp:extent cx="996928" cy="8254"/>
            <wp:effectExtent l="0" t="0" r="0" b="0"/>
            <wp:wrapNone/>
            <wp:docPr id="82" name="IM 82"/>
            <wp:cNvGraphicFramePr/>
            <a:graphic>
              <a:graphicData uri="http://schemas.openxmlformats.org/drawingml/2006/picture">
                <pic:pic>
                  <pic:nvPicPr>
                    <pic:cNvPr id="82" name="IM 82"/>
                    <pic:cNvPicPr/>
                  </pic:nvPicPr>
                  <pic:blipFill>
                    <a:blip r:embed="rId99"/>
                    <a:stretch>
                      <a:fillRect/>
                    </a:stretch>
                  </pic:blipFill>
                  <pic:spPr>
                    <a:xfrm rot="0">
                      <a:off x="0" y="0"/>
                      <a:ext cx="996928" cy="8254"/>
                    </a:xfrm>
                    <a:prstGeom prst="rect">
                      <a:avLst/>
                    </a:prstGeom>
                  </pic:spPr>
                </pic:pic>
              </a:graphicData>
            </a:graphic>
          </wp:anchor>
        </w:drawing>
      </w:r>
      <w:r>
        <w:rPr>
          <w:rFonts w:ascii="FangSong" w:hAnsi="FangSong" w:eastAsia="FangSong" w:cs="FangSong"/>
          <w:sz w:val="25"/>
          <w:szCs w:val="25"/>
          <w:spacing w:val="-20"/>
        </w:rPr>
        <w:t>听</w:t>
      </w:r>
      <w:r>
        <w:rPr>
          <w:rFonts w:ascii="FangSong" w:hAnsi="FangSong" w:eastAsia="FangSong" w:cs="FangSong"/>
          <w:sz w:val="25"/>
          <w:szCs w:val="25"/>
          <w:spacing w:val="-20"/>
        </w:rPr>
        <w:t xml:space="preserve"> </w:t>
      </w:r>
      <w:r>
        <w:rPr>
          <w:rFonts w:ascii="FangSong" w:hAnsi="FangSong" w:eastAsia="FangSong" w:cs="FangSong"/>
          <w:sz w:val="25"/>
          <w:szCs w:val="25"/>
          <w:spacing w:val="-20"/>
        </w:rPr>
        <w:t>证</w:t>
      </w:r>
      <w:r>
        <w:rPr>
          <w:rFonts w:ascii="FangSong" w:hAnsi="FangSong" w:eastAsia="FangSong" w:cs="FangSong"/>
          <w:sz w:val="25"/>
          <w:szCs w:val="25"/>
          <w:spacing w:val="-20"/>
        </w:rPr>
        <w:t xml:space="preserve"> </w:t>
      </w:r>
      <w:r>
        <w:rPr>
          <w:rFonts w:ascii="FangSong" w:hAnsi="FangSong" w:eastAsia="FangSong" w:cs="FangSong"/>
          <w:sz w:val="25"/>
          <w:szCs w:val="25"/>
          <w:spacing w:val="-20"/>
        </w:rPr>
        <w:t>员</w:t>
      </w:r>
      <w:r>
        <w:rPr>
          <w:rFonts w:ascii="FangSong" w:hAnsi="FangSong" w:eastAsia="FangSong" w:cs="FangSong"/>
          <w:sz w:val="25"/>
          <w:szCs w:val="25"/>
          <w:spacing w:val="-20"/>
        </w:rPr>
        <w:t xml:space="preserve"> </w:t>
      </w:r>
      <w:r>
        <w:rPr>
          <w:rFonts w:ascii="FangSong" w:hAnsi="FangSong" w:eastAsia="FangSong" w:cs="FangSong"/>
          <w:sz w:val="25"/>
          <w:szCs w:val="25"/>
          <w:spacing w:val="-20"/>
        </w:rPr>
        <w:t>签</w:t>
      </w:r>
      <w:r>
        <w:rPr>
          <w:rFonts w:ascii="FangSong" w:hAnsi="FangSong" w:eastAsia="FangSong" w:cs="FangSong"/>
          <w:sz w:val="25"/>
          <w:szCs w:val="25"/>
          <w:spacing w:val="-20"/>
        </w:rPr>
        <w:t xml:space="preserve"> </w:t>
      </w:r>
      <w:r>
        <w:rPr>
          <w:rFonts w:ascii="FangSong" w:hAnsi="FangSong" w:eastAsia="FangSong" w:cs="FangSong"/>
          <w:sz w:val="25"/>
          <w:szCs w:val="25"/>
          <w:spacing w:val="-20"/>
        </w:rPr>
        <w:t>名</w:t>
      </w:r>
      <w:r>
        <w:rPr>
          <w:rFonts w:ascii="FangSong" w:hAnsi="FangSong" w:eastAsia="FangSong" w:cs="FangSong"/>
          <w:sz w:val="25"/>
          <w:szCs w:val="25"/>
          <w:spacing w:val="-21"/>
        </w:rPr>
        <w:t xml:space="preserve"> </w:t>
      </w:r>
      <w:r>
        <w:rPr>
          <w:rFonts w:ascii="FangSong" w:hAnsi="FangSong" w:eastAsia="FangSong" w:cs="FangSong"/>
          <w:sz w:val="25"/>
          <w:szCs w:val="25"/>
          <w:spacing w:val="-20"/>
        </w:rPr>
        <w:t>：</w:t>
      </w:r>
      <w:r>
        <w:rPr>
          <w:rFonts w:ascii="FangSong" w:hAnsi="FangSong" w:eastAsia="FangSong" w:cs="FangSong"/>
          <w:sz w:val="25"/>
          <w:szCs w:val="25"/>
          <w:u w:val="single" w:color="auto"/>
          <w:spacing w:val="5"/>
        </w:rPr>
        <w:t xml:space="preserve">             </w:t>
      </w:r>
      <w:r>
        <w:rPr>
          <w:rFonts w:ascii="FangSong" w:hAnsi="FangSong" w:eastAsia="FangSong" w:cs="FangSong"/>
          <w:sz w:val="25"/>
          <w:szCs w:val="25"/>
          <w:spacing w:val="-85"/>
        </w:rPr>
        <w:t xml:space="preserve"> </w:t>
      </w:r>
      <w:r>
        <w:rPr>
          <w:rFonts w:ascii="FangSong" w:hAnsi="FangSong" w:eastAsia="FangSong" w:cs="FangSong"/>
          <w:sz w:val="26"/>
          <w:szCs w:val="26"/>
          <w:spacing w:val="-20"/>
        </w:rPr>
        <w:t>记</w:t>
      </w:r>
      <w:r>
        <w:rPr>
          <w:rFonts w:ascii="FangSong" w:hAnsi="FangSong" w:eastAsia="FangSong" w:cs="FangSong"/>
          <w:sz w:val="26"/>
          <w:szCs w:val="26"/>
          <w:spacing w:val="-20"/>
        </w:rPr>
        <w:t xml:space="preserve"> </w:t>
      </w:r>
      <w:r>
        <w:rPr>
          <w:rFonts w:ascii="FangSong" w:hAnsi="FangSong" w:eastAsia="FangSong" w:cs="FangSong"/>
          <w:sz w:val="26"/>
          <w:szCs w:val="26"/>
          <w:spacing w:val="-20"/>
        </w:rPr>
        <w:t>录</w:t>
      </w:r>
      <w:r>
        <w:rPr>
          <w:rFonts w:ascii="FangSong" w:hAnsi="FangSong" w:eastAsia="FangSong" w:cs="FangSong"/>
          <w:sz w:val="26"/>
          <w:szCs w:val="26"/>
          <w:spacing w:val="-27"/>
        </w:rPr>
        <w:t xml:space="preserve"> </w:t>
      </w:r>
      <w:r>
        <w:rPr>
          <w:rFonts w:ascii="FangSong" w:hAnsi="FangSong" w:eastAsia="FangSong" w:cs="FangSong"/>
          <w:sz w:val="26"/>
          <w:szCs w:val="26"/>
          <w:spacing w:val="-20"/>
        </w:rPr>
        <w:t>人</w:t>
      </w:r>
      <w:r>
        <w:rPr>
          <w:rFonts w:ascii="FangSong" w:hAnsi="FangSong" w:eastAsia="FangSong" w:cs="FangSong"/>
          <w:sz w:val="26"/>
          <w:szCs w:val="26"/>
          <w:spacing w:val="-24"/>
        </w:rPr>
        <w:t xml:space="preserve"> </w:t>
      </w:r>
      <w:r>
        <w:rPr>
          <w:rFonts w:ascii="FangSong" w:hAnsi="FangSong" w:eastAsia="FangSong" w:cs="FangSong"/>
          <w:sz w:val="26"/>
          <w:szCs w:val="26"/>
          <w:spacing w:val="-20"/>
        </w:rPr>
        <w:t>签</w:t>
      </w:r>
      <w:r>
        <w:rPr>
          <w:rFonts w:ascii="FangSong" w:hAnsi="FangSong" w:eastAsia="FangSong" w:cs="FangSong"/>
          <w:sz w:val="26"/>
          <w:szCs w:val="26"/>
          <w:spacing w:val="-29"/>
        </w:rPr>
        <w:t xml:space="preserve"> </w:t>
      </w:r>
      <w:r>
        <w:rPr>
          <w:rFonts w:ascii="FangSong" w:hAnsi="FangSong" w:eastAsia="FangSong" w:cs="FangSong"/>
          <w:sz w:val="26"/>
          <w:szCs w:val="26"/>
          <w:spacing w:val="-20"/>
        </w:rPr>
        <w:t>名</w:t>
      </w:r>
      <w:r>
        <w:rPr>
          <w:rFonts w:ascii="FangSong" w:hAnsi="FangSong" w:eastAsia="FangSong" w:cs="FangSong"/>
          <w:sz w:val="26"/>
          <w:szCs w:val="26"/>
          <w:spacing w:val="-47"/>
        </w:rPr>
        <w:t xml:space="preserve"> </w:t>
      </w:r>
      <w:r>
        <w:rPr>
          <w:rFonts w:ascii="FangSong" w:hAnsi="FangSong" w:eastAsia="FangSong" w:cs="FangSong"/>
          <w:sz w:val="26"/>
          <w:szCs w:val="26"/>
          <w:spacing w:val="-20"/>
        </w:rPr>
        <w:t>：</w:t>
      </w:r>
    </w:p>
    <w:p>
      <w:pPr>
        <w:ind w:right="30"/>
        <w:spacing w:before="148" w:line="218" w:lineRule="auto"/>
        <w:jc w:val="right"/>
        <w:rPr>
          <w:rFonts w:ascii="FangSong" w:hAnsi="FangSong" w:eastAsia="FangSong" w:cs="FangSong"/>
          <w:sz w:val="24"/>
          <w:szCs w:val="24"/>
        </w:rPr>
      </w:pPr>
      <w:r>
        <w:rPr>
          <w:rFonts w:ascii="FangSong" w:hAnsi="FangSong" w:eastAsia="FangSong" w:cs="FangSong"/>
          <w:sz w:val="24"/>
          <w:szCs w:val="24"/>
          <w:spacing w:val="-12"/>
        </w:rPr>
        <w:t>第</w:t>
      </w:r>
      <w:r>
        <w:rPr>
          <w:rFonts w:ascii="FangSong" w:hAnsi="FangSong" w:eastAsia="FangSong" w:cs="FangSong"/>
          <w:sz w:val="24"/>
          <w:szCs w:val="24"/>
          <w:u w:val="dotted" w:color="auto"/>
          <w:spacing w:val="-12"/>
        </w:rPr>
        <w:t xml:space="preserve">  </w:t>
      </w:r>
      <w:r>
        <w:rPr>
          <w:rFonts w:ascii="FangSong" w:hAnsi="FangSong" w:eastAsia="FangSong" w:cs="FangSong"/>
          <w:sz w:val="24"/>
          <w:szCs w:val="24"/>
          <w:spacing w:val="-88"/>
        </w:rPr>
        <w:t xml:space="preserve"> </w:t>
      </w:r>
      <w:r>
        <w:rPr>
          <w:rFonts w:ascii="FangSong" w:hAnsi="FangSong" w:eastAsia="FangSong" w:cs="FangSong"/>
          <w:sz w:val="24"/>
          <w:szCs w:val="24"/>
          <w:spacing w:val="-12"/>
        </w:rPr>
        <w:t>页共_</w:t>
      </w:r>
      <w:r>
        <w:rPr>
          <w:rFonts w:ascii="FangSong" w:hAnsi="FangSong" w:eastAsia="FangSong" w:cs="FangSong"/>
          <w:sz w:val="24"/>
          <w:szCs w:val="24"/>
          <w:spacing w:val="31"/>
        </w:rPr>
        <w:t xml:space="preserve"> </w:t>
      </w:r>
      <w:r>
        <w:rPr>
          <w:rFonts w:ascii="FangSong" w:hAnsi="FangSong" w:eastAsia="FangSong" w:cs="FangSong"/>
          <w:sz w:val="24"/>
          <w:szCs w:val="24"/>
          <w:spacing w:val="-12"/>
        </w:rPr>
        <w:t>页</w:t>
      </w:r>
    </w:p>
    <w:p>
      <w:pPr>
        <w:spacing w:line="218" w:lineRule="auto"/>
        <w:sectPr>
          <w:footerReference w:type="default" r:id="rId82"/>
          <w:pgSz w:w="11900" w:h="16830"/>
          <w:pgMar w:top="400" w:right="1499" w:bottom="1200" w:left="1499" w:header="0" w:footer="927" w:gutter="0"/>
        </w:sectPr>
        <w:rPr>
          <w:rFonts w:ascii="FangSong" w:hAnsi="FangSong" w:eastAsia="FangSong" w:cs="FangSong"/>
          <w:sz w:val="24"/>
          <w:szCs w:val="24"/>
        </w:rPr>
      </w:pPr>
    </w:p>
    <w:p>
      <w:pPr>
        <w:ind w:left="2995"/>
        <w:spacing w:before="65" w:line="221" w:lineRule="auto"/>
        <w:rPr>
          <w:rFonts w:ascii="SimSun" w:hAnsi="SimSun" w:eastAsia="SimSun" w:cs="SimSun"/>
          <w:sz w:val="39"/>
          <w:szCs w:val="39"/>
        </w:rPr>
      </w:pPr>
      <w:r>
        <w:rPr>
          <w:rFonts w:ascii="SimSun" w:hAnsi="SimSun" w:eastAsia="SimSun" w:cs="SimSun"/>
          <w:sz w:val="39"/>
          <w:szCs w:val="39"/>
          <w:b/>
          <w:bCs/>
          <w:spacing w:val="7"/>
        </w:rPr>
        <w:t>听证笔录(尾页)</w:t>
      </w:r>
    </w:p>
    <w:p>
      <w:pPr>
        <w:pStyle w:val="BodyText"/>
        <w:spacing w:line="262" w:lineRule="auto"/>
        <w:rPr/>
      </w:pPr>
      <w:r>
        <w:drawing>
          <wp:anchor distT="0" distB="0" distL="0" distR="0" simplePos="0" relativeHeight="251850752" behindDoc="0" locked="0" layoutInCell="1" allowOverlap="1">
            <wp:simplePos x="0" y="0"/>
            <wp:positionH relativeFrom="column">
              <wp:posOffset>0</wp:posOffset>
            </wp:positionH>
            <wp:positionV relativeFrom="paragraph">
              <wp:posOffset>74840</wp:posOffset>
            </wp:positionV>
            <wp:extent cx="5632463" cy="12717"/>
            <wp:effectExtent l="0" t="0" r="0" b="0"/>
            <wp:wrapNone/>
            <wp:docPr id="84" name="IM 84"/>
            <wp:cNvGraphicFramePr/>
            <a:graphic>
              <a:graphicData uri="http://schemas.openxmlformats.org/drawingml/2006/picture">
                <pic:pic>
                  <pic:nvPicPr>
                    <pic:cNvPr id="84" name="IM 84"/>
                    <pic:cNvPicPr/>
                  </pic:nvPicPr>
                  <pic:blipFill>
                    <a:blip r:embed="rId101"/>
                    <a:stretch>
                      <a:fillRect/>
                    </a:stretch>
                  </pic:blipFill>
                  <pic:spPr>
                    <a:xfrm rot="0">
                      <a:off x="0" y="0"/>
                      <a:ext cx="5632463" cy="12717"/>
                    </a:xfrm>
                    <a:prstGeom prst="rect">
                      <a:avLst/>
                    </a:prstGeom>
                  </pic:spPr>
                </pic:pic>
              </a:graphicData>
            </a:graphic>
          </wp:anchor>
        </w:drawing>
      </w:r>
      <w:r/>
    </w:p>
    <w:p>
      <w:pPr>
        <w:pStyle w:val="BodyText"/>
        <w:spacing w:line="262" w:lineRule="auto"/>
        <w:rPr/>
      </w:pPr>
      <w:r/>
    </w:p>
    <w:p>
      <w:pPr>
        <w:pStyle w:val="BodyText"/>
        <w:spacing w:line="262" w:lineRule="auto"/>
        <w:rPr/>
      </w:pPr>
      <w:r>
        <w:drawing>
          <wp:anchor distT="0" distB="0" distL="0" distR="0" simplePos="0" relativeHeight="251855872" behindDoc="0" locked="0" layoutInCell="1" allowOverlap="1">
            <wp:simplePos x="0" y="0"/>
            <wp:positionH relativeFrom="column">
              <wp:posOffset>0</wp:posOffset>
            </wp:positionH>
            <wp:positionV relativeFrom="paragraph">
              <wp:posOffset>13081</wp:posOffset>
            </wp:positionV>
            <wp:extent cx="5645159" cy="6350"/>
            <wp:effectExtent l="0" t="0" r="0" b="0"/>
            <wp:wrapNone/>
            <wp:docPr id="86" name="IM 86"/>
            <wp:cNvGraphicFramePr/>
            <a:graphic>
              <a:graphicData uri="http://schemas.openxmlformats.org/drawingml/2006/picture">
                <pic:pic>
                  <pic:nvPicPr>
                    <pic:cNvPr id="86" name="IM 86"/>
                    <pic:cNvPicPr/>
                  </pic:nvPicPr>
                  <pic:blipFill>
                    <a:blip r:embed="rId102"/>
                    <a:stretch>
                      <a:fillRect/>
                    </a:stretch>
                  </pic:blipFill>
                  <pic:spPr>
                    <a:xfrm rot="0">
                      <a:off x="0" y="0"/>
                      <a:ext cx="5645159" cy="6350"/>
                    </a:xfrm>
                    <a:prstGeom prst="rect">
                      <a:avLst/>
                    </a:prstGeom>
                  </pic:spPr>
                </pic:pic>
              </a:graphicData>
            </a:graphic>
          </wp:anchor>
        </w:drawing>
      </w:r>
      <w:r/>
    </w:p>
    <w:p>
      <w:pPr>
        <w:pStyle w:val="BodyText"/>
        <w:spacing w:line="262" w:lineRule="auto"/>
        <w:rPr/>
      </w:pPr>
      <w:r>
        <w:drawing>
          <wp:anchor distT="0" distB="0" distL="0" distR="0" simplePos="0" relativeHeight="251851776" behindDoc="0" locked="0" layoutInCell="1" allowOverlap="1">
            <wp:simplePos x="0" y="0"/>
            <wp:positionH relativeFrom="column">
              <wp:posOffset>0</wp:posOffset>
            </wp:positionH>
            <wp:positionV relativeFrom="paragraph">
              <wp:posOffset>156807</wp:posOffset>
            </wp:positionV>
            <wp:extent cx="5651506" cy="6412"/>
            <wp:effectExtent l="0" t="0" r="0" b="0"/>
            <wp:wrapNone/>
            <wp:docPr id="88" name="IM 88"/>
            <wp:cNvGraphicFramePr/>
            <a:graphic>
              <a:graphicData uri="http://schemas.openxmlformats.org/drawingml/2006/picture">
                <pic:pic>
                  <pic:nvPicPr>
                    <pic:cNvPr id="88" name="IM 88"/>
                    <pic:cNvPicPr/>
                  </pic:nvPicPr>
                  <pic:blipFill>
                    <a:blip r:embed="rId103"/>
                    <a:stretch>
                      <a:fillRect/>
                    </a:stretch>
                  </pic:blipFill>
                  <pic:spPr>
                    <a:xfrm rot="0">
                      <a:off x="0" y="0"/>
                      <a:ext cx="5651506" cy="6412"/>
                    </a:xfrm>
                    <a:prstGeom prst="rect">
                      <a:avLst/>
                    </a:prstGeom>
                  </pic:spPr>
                </pic:pic>
              </a:graphicData>
            </a:graphic>
          </wp:anchor>
        </w:drawing>
      </w:r>
      <w:r/>
    </w:p>
    <w:p>
      <w:pPr>
        <w:pStyle w:val="BodyText"/>
        <w:spacing w:line="262" w:lineRule="auto"/>
        <w:rPr/>
      </w:pPr>
      <w:r/>
    </w:p>
    <w:p>
      <w:pPr>
        <w:pStyle w:val="BodyText"/>
        <w:spacing w:line="262" w:lineRule="auto"/>
        <w:rPr/>
      </w:pPr>
      <w:r>
        <w:drawing>
          <wp:anchor distT="0" distB="0" distL="0" distR="0" simplePos="0" relativeHeight="251849728" behindDoc="0" locked="0" layoutInCell="1" allowOverlap="1">
            <wp:simplePos x="0" y="0"/>
            <wp:positionH relativeFrom="column">
              <wp:posOffset>0</wp:posOffset>
            </wp:positionH>
            <wp:positionV relativeFrom="paragraph">
              <wp:posOffset>126809</wp:posOffset>
            </wp:positionV>
            <wp:extent cx="5645159" cy="12717"/>
            <wp:effectExtent l="0" t="0" r="0" b="0"/>
            <wp:wrapNone/>
            <wp:docPr id="90" name="IM 90"/>
            <wp:cNvGraphicFramePr/>
            <a:graphic>
              <a:graphicData uri="http://schemas.openxmlformats.org/drawingml/2006/picture">
                <pic:pic>
                  <pic:nvPicPr>
                    <pic:cNvPr id="90" name="IM 90"/>
                    <pic:cNvPicPr/>
                  </pic:nvPicPr>
                  <pic:blipFill>
                    <a:blip r:embed="rId104"/>
                    <a:stretch>
                      <a:fillRect/>
                    </a:stretch>
                  </pic:blipFill>
                  <pic:spPr>
                    <a:xfrm rot="0">
                      <a:off x="0" y="0"/>
                      <a:ext cx="5645159" cy="12717"/>
                    </a:xfrm>
                    <a:prstGeom prst="rect">
                      <a:avLst/>
                    </a:prstGeom>
                  </pic:spPr>
                </pic:pic>
              </a:graphicData>
            </a:graphic>
          </wp:anchor>
        </w:drawing>
      </w:r>
      <w:r/>
    </w:p>
    <w:p>
      <w:pPr>
        <w:pStyle w:val="BodyText"/>
        <w:spacing w:line="262" w:lineRule="auto"/>
        <w:rPr/>
      </w:pPr>
      <w:r/>
    </w:p>
    <w:p>
      <w:pPr>
        <w:pStyle w:val="BodyText"/>
        <w:spacing w:line="262" w:lineRule="auto"/>
        <w:rPr/>
      </w:pPr>
      <w:r>
        <w:drawing>
          <wp:anchor distT="0" distB="0" distL="0" distR="0" simplePos="0" relativeHeight="251853824" behindDoc="0" locked="0" layoutInCell="1" allowOverlap="1">
            <wp:simplePos x="0" y="0"/>
            <wp:positionH relativeFrom="column">
              <wp:posOffset>0</wp:posOffset>
            </wp:positionH>
            <wp:positionV relativeFrom="paragraph">
              <wp:posOffset>96814</wp:posOffset>
            </wp:positionV>
            <wp:extent cx="5651506" cy="6412"/>
            <wp:effectExtent l="0" t="0" r="0" b="0"/>
            <wp:wrapNone/>
            <wp:docPr id="92" name="IM 92"/>
            <wp:cNvGraphicFramePr/>
            <a:graphic>
              <a:graphicData uri="http://schemas.openxmlformats.org/drawingml/2006/picture">
                <pic:pic>
                  <pic:nvPicPr>
                    <pic:cNvPr id="92" name="IM 92"/>
                    <pic:cNvPicPr/>
                  </pic:nvPicPr>
                  <pic:blipFill>
                    <a:blip r:embed="rId105"/>
                    <a:stretch>
                      <a:fillRect/>
                    </a:stretch>
                  </pic:blipFill>
                  <pic:spPr>
                    <a:xfrm rot="0">
                      <a:off x="0" y="0"/>
                      <a:ext cx="5651506" cy="6412"/>
                    </a:xfrm>
                    <a:prstGeom prst="rect">
                      <a:avLst/>
                    </a:prstGeom>
                  </pic:spPr>
                </pic:pic>
              </a:graphicData>
            </a:graphic>
          </wp:anchor>
        </w:drawing>
      </w:r>
      <w:r/>
    </w:p>
    <w:p>
      <w:pPr>
        <w:pStyle w:val="BodyText"/>
        <w:spacing w:line="262" w:lineRule="auto"/>
        <w:rPr/>
      </w:pPr>
      <w:r/>
    </w:p>
    <w:p>
      <w:pPr>
        <w:pStyle w:val="BodyText"/>
        <w:spacing w:line="263" w:lineRule="auto"/>
        <w:rPr/>
      </w:pPr>
      <w:r>
        <w:drawing>
          <wp:anchor distT="0" distB="0" distL="0" distR="0" simplePos="0" relativeHeight="251854848" behindDoc="0" locked="0" layoutInCell="1" allowOverlap="1">
            <wp:simplePos x="0" y="0"/>
            <wp:positionH relativeFrom="column">
              <wp:posOffset>0</wp:posOffset>
            </wp:positionH>
            <wp:positionV relativeFrom="paragraph">
              <wp:posOffset>60487</wp:posOffset>
            </wp:positionV>
            <wp:extent cx="5645159" cy="6350"/>
            <wp:effectExtent l="0" t="0" r="0" b="0"/>
            <wp:wrapNone/>
            <wp:docPr id="94" name="IM 94"/>
            <wp:cNvGraphicFramePr/>
            <a:graphic>
              <a:graphicData uri="http://schemas.openxmlformats.org/drawingml/2006/picture">
                <pic:pic>
                  <pic:nvPicPr>
                    <pic:cNvPr id="94" name="IM 94"/>
                    <pic:cNvPicPr/>
                  </pic:nvPicPr>
                  <pic:blipFill>
                    <a:blip r:embed="rId106"/>
                    <a:stretch>
                      <a:fillRect/>
                    </a:stretch>
                  </pic:blipFill>
                  <pic:spPr>
                    <a:xfrm rot="0">
                      <a:off x="0" y="0"/>
                      <a:ext cx="5645159" cy="6350"/>
                    </a:xfrm>
                    <a:prstGeom prst="rect">
                      <a:avLst/>
                    </a:prstGeom>
                  </pic:spPr>
                </pic:pic>
              </a:graphicData>
            </a:graphic>
          </wp:anchor>
        </w:drawing>
      </w:r>
      <w:r/>
    </w:p>
    <w:p>
      <w:pPr>
        <w:ind w:left="520"/>
        <w:spacing w:before="91" w:line="222" w:lineRule="auto"/>
        <w:rPr>
          <w:rFonts w:ascii="SimHei" w:hAnsi="SimHei" w:eastAsia="SimHei" w:cs="SimHei"/>
          <w:sz w:val="28"/>
          <w:szCs w:val="28"/>
        </w:rPr>
      </w:pPr>
      <w:r>
        <w:drawing>
          <wp:anchor distT="0" distB="0" distL="0" distR="0" simplePos="0" relativeHeight="251856896" behindDoc="0" locked="0" layoutInCell="1" allowOverlap="1">
            <wp:simplePos x="0" y="0"/>
            <wp:positionH relativeFrom="column">
              <wp:posOffset>304830</wp:posOffset>
            </wp:positionH>
            <wp:positionV relativeFrom="paragraph">
              <wp:posOffset>502068</wp:posOffset>
            </wp:positionV>
            <wp:extent cx="5340329" cy="6412"/>
            <wp:effectExtent l="0" t="0" r="0" b="0"/>
            <wp:wrapNone/>
            <wp:docPr id="96" name="IM 96"/>
            <wp:cNvGraphicFramePr/>
            <a:graphic>
              <a:graphicData uri="http://schemas.openxmlformats.org/drawingml/2006/picture">
                <pic:pic>
                  <pic:nvPicPr>
                    <pic:cNvPr id="96" name="IM 96"/>
                    <pic:cNvPicPr/>
                  </pic:nvPicPr>
                  <pic:blipFill>
                    <a:blip r:embed="rId107"/>
                    <a:stretch>
                      <a:fillRect/>
                    </a:stretch>
                  </pic:blipFill>
                  <pic:spPr>
                    <a:xfrm rot="0">
                      <a:off x="0" y="0"/>
                      <a:ext cx="5340329" cy="6412"/>
                    </a:xfrm>
                    <a:prstGeom prst="rect">
                      <a:avLst/>
                    </a:prstGeom>
                  </pic:spPr>
                </pic:pic>
              </a:graphicData>
            </a:graphic>
          </wp:anchor>
        </w:drawing>
      </w:r>
      <w:r>
        <w:drawing>
          <wp:anchor distT="0" distB="0" distL="0" distR="0" simplePos="0" relativeHeight="251852800" behindDoc="0" locked="0" layoutInCell="1" allowOverlap="1">
            <wp:simplePos x="0" y="0"/>
            <wp:positionH relativeFrom="column">
              <wp:posOffset>0</wp:posOffset>
            </wp:positionH>
            <wp:positionV relativeFrom="paragraph">
              <wp:posOffset>806862</wp:posOffset>
            </wp:positionV>
            <wp:extent cx="5651506" cy="6412"/>
            <wp:effectExtent l="0" t="0" r="0" b="0"/>
            <wp:wrapNone/>
            <wp:docPr id="98" name="IM 98"/>
            <wp:cNvGraphicFramePr/>
            <a:graphic>
              <a:graphicData uri="http://schemas.openxmlformats.org/drawingml/2006/picture">
                <pic:pic>
                  <pic:nvPicPr>
                    <pic:cNvPr id="98" name="IM 98"/>
                    <pic:cNvPicPr/>
                  </pic:nvPicPr>
                  <pic:blipFill>
                    <a:blip r:embed="rId108"/>
                    <a:stretch>
                      <a:fillRect/>
                    </a:stretch>
                  </pic:blipFill>
                  <pic:spPr>
                    <a:xfrm rot="0">
                      <a:off x="0" y="0"/>
                      <a:ext cx="5651506" cy="6412"/>
                    </a:xfrm>
                    <a:prstGeom prst="rect">
                      <a:avLst/>
                    </a:prstGeom>
                  </pic:spPr>
                </pic:pic>
              </a:graphicData>
            </a:graphic>
          </wp:anchor>
        </w:drawing>
      </w:r>
      <w:r>
        <w:rPr>
          <w:rFonts w:ascii="SimHei" w:hAnsi="SimHei" w:eastAsia="SimHei" w:cs="SimHei"/>
          <w:sz w:val="28"/>
          <w:szCs w:val="28"/>
          <w:spacing w:val="-14"/>
        </w:rPr>
        <w:t>四</w:t>
      </w:r>
      <w:r>
        <w:rPr>
          <w:rFonts w:ascii="SimHei" w:hAnsi="SimHei" w:eastAsia="SimHei" w:cs="SimHei"/>
          <w:sz w:val="28"/>
          <w:szCs w:val="28"/>
          <w:spacing w:val="-73"/>
        </w:rPr>
        <w:t xml:space="preserve"> </w:t>
      </w:r>
      <w:r>
        <w:rPr>
          <w:rFonts w:ascii="SimHei" w:hAnsi="SimHei" w:eastAsia="SimHei" w:cs="SimHei"/>
          <w:sz w:val="28"/>
          <w:szCs w:val="28"/>
          <w:spacing w:val="-14"/>
        </w:rPr>
        <w:t>、其他内容。</w:t>
      </w:r>
    </w:p>
    <w:p>
      <w:pPr>
        <w:spacing w:before="25"/>
        <w:rPr/>
      </w:pPr>
      <w:r/>
    </w:p>
    <w:p>
      <w:pPr>
        <w:spacing w:before="25"/>
        <w:rPr/>
      </w:pPr>
      <w:r/>
    </w:p>
    <w:p>
      <w:pPr>
        <w:spacing w:before="25"/>
        <w:rPr/>
      </w:pPr>
      <w:r/>
    </w:p>
    <w:p>
      <w:pPr>
        <w:spacing w:before="25"/>
        <w:rPr/>
      </w:pPr>
      <w:r/>
    </w:p>
    <w:p>
      <w:pPr>
        <w:spacing w:before="24"/>
        <w:rPr/>
      </w:pPr>
      <w:r/>
    </w:p>
    <w:tbl>
      <w:tblPr>
        <w:tblStyle w:val="TableNormal"/>
        <w:tblW w:w="8900"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8900"/>
      </w:tblGrid>
      <w:tr>
        <w:trPr>
          <w:trHeight w:val="469" w:hRule="atLeast"/>
        </w:trPr>
        <w:tc>
          <w:tcPr>
            <w:tcW w:w="8900" w:type="dxa"/>
            <w:vAlign w:val="top"/>
            <w:tcBorders>
              <w:top w:val="single" w:color="000000" w:sz="2" w:space="0"/>
              <w:bottom w:val="single" w:color="000000" w:sz="4" w:space="0"/>
            </w:tcBorders>
          </w:tcPr>
          <w:p>
            <w:pPr>
              <w:rPr>
                <w:rFonts w:ascii="Arial"/>
                <w:sz w:val="21"/>
              </w:rPr>
            </w:pPr>
            <w:r/>
          </w:p>
        </w:tc>
      </w:tr>
      <w:tr>
        <w:trPr>
          <w:trHeight w:val="479" w:hRule="atLeast"/>
        </w:trPr>
        <w:tc>
          <w:tcPr>
            <w:tcW w:w="8900" w:type="dxa"/>
            <w:vAlign w:val="top"/>
            <w:tcBorders>
              <w:bottom w:val="single" w:color="000000" w:sz="2" w:space="0"/>
              <w:top w:val="single" w:color="000000" w:sz="4" w:space="0"/>
            </w:tcBorders>
          </w:tcPr>
          <w:p>
            <w:pPr>
              <w:rPr>
                <w:rFonts w:ascii="Arial"/>
                <w:sz w:val="21"/>
              </w:rPr>
            </w:pPr>
            <w:r/>
          </w:p>
        </w:tc>
      </w:tr>
      <w:tr>
        <w:trPr>
          <w:trHeight w:val="480" w:hRule="atLeast"/>
        </w:trPr>
        <w:tc>
          <w:tcPr>
            <w:tcW w:w="8900" w:type="dxa"/>
            <w:vAlign w:val="top"/>
            <w:tcBorders>
              <w:top w:val="single" w:color="000000" w:sz="2" w:space="0"/>
              <w:bottom w:val="single" w:color="000000" w:sz="8" w:space="0"/>
            </w:tcBorders>
          </w:tcPr>
          <w:p>
            <w:pPr>
              <w:rPr>
                <w:rFonts w:ascii="Arial"/>
                <w:sz w:val="21"/>
              </w:rPr>
            </w:pPr>
            <w:r/>
          </w:p>
        </w:tc>
      </w:tr>
      <w:tr>
        <w:trPr>
          <w:trHeight w:val="454" w:hRule="atLeast"/>
        </w:trPr>
        <w:tc>
          <w:tcPr>
            <w:tcW w:w="8900" w:type="dxa"/>
            <w:vAlign w:val="top"/>
            <w:tcBorders>
              <w:bottom w:val="single" w:color="000000" w:sz="2" w:space="0"/>
              <w:top w:val="single" w:color="000000" w:sz="8" w:space="0"/>
            </w:tcBorders>
          </w:tcPr>
          <w:p>
            <w:pPr>
              <w:rPr>
                <w:rFonts w:ascii="Arial"/>
                <w:sz w:val="21"/>
              </w:rPr>
            </w:pPr>
            <w:r/>
          </w:p>
        </w:tc>
      </w:tr>
      <w:tr>
        <w:trPr>
          <w:trHeight w:val="464" w:hRule="atLeast"/>
        </w:trPr>
        <w:tc>
          <w:tcPr>
            <w:tcW w:w="8900" w:type="dxa"/>
            <w:vAlign w:val="top"/>
            <w:tcBorders>
              <w:top w:val="single" w:color="000000" w:sz="2" w:space="0"/>
              <w:bottom w:val="single" w:color="000000" w:sz="4" w:space="0"/>
            </w:tcBorders>
          </w:tcPr>
          <w:p>
            <w:pPr>
              <w:rPr>
                <w:rFonts w:ascii="Arial"/>
                <w:sz w:val="21"/>
              </w:rPr>
            </w:pPr>
            <w:r/>
          </w:p>
        </w:tc>
      </w:tr>
      <w:tr>
        <w:trPr>
          <w:trHeight w:val="470" w:hRule="atLeast"/>
        </w:trPr>
        <w:tc>
          <w:tcPr>
            <w:tcW w:w="8900" w:type="dxa"/>
            <w:vAlign w:val="top"/>
            <w:tcBorders>
              <w:bottom w:val="single" w:color="000000" w:sz="2" w:space="0"/>
              <w:top w:val="single" w:color="000000" w:sz="4" w:space="0"/>
            </w:tcBorders>
          </w:tcPr>
          <w:p>
            <w:pPr>
              <w:rPr>
                <w:rFonts w:ascii="Arial"/>
                <w:sz w:val="21"/>
              </w:rPr>
            </w:pPr>
            <w:r/>
          </w:p>
        </w:tc>
      </w:tr>
      <w:tr>
        <w:trPr>
          <w:trHeight w:val="474" w:hRule="atLeast"/>
        </w:trPr>
        <w:tc>
          <w:tcPr>
            <w:tcW w:w="8900" w:type="dxa"/>
            <w:vAlign w:val="top"/>
            <w:tcBorders>
              <w:bottom w:val="single" w:color="000000" w:sz="2" w:space="0"/>
              <w:top w:val="single" w:color="000000" w:sz="2" w:space="0"/>
            </w:tcBorders>
          </w:tcPr>
          <w:p>
            <w:pPr>
              <w:rPr>
                <w:rFonts w:ascii="Arial"/>
                <w:sz w:val="21"/>
              </w:rPr>
            </w:pPr>
            <w:r/>
          </w:p>
        </w:tc>
      </w:tr>
      <w:tr>
        <w:trPr>
          <w:trHeight w:val="489" w:hRule="atLeast"/>
        </w:trPr>
        <w:tc>
          <w:tcPr>
            <w:tcW w:w="8900" w:type="dxa"/>
            <w:vAlign w:val="top"/>
            <w:tcBorders>
              <w:top w:val="single" w:color="000000" w:sz="2" w:space="0"/>
              <w:bottom w:val="single" w:color="000000" w:sz="8" w:space="0"/>
            </w:tcBorders>
          </w:tcPr>
          <w:p>
            <w:pPr>
              <w:rPr>
                <w:rFonts w:ascii="Arial"/>
                <w:sz w:val="21"/>
              </w:rPr>
            </w:pPr>
            <w:r/>
          </w:p>
        </w:tc>
      </w:tr>
      <w:tr>
        <w:trPr>
          <w:trHeight w:val="455" w:hRule="atLeast"/>
        </w:trPr>
        <w:tc>
          <w:tcPr>
            <w:tcW w:w="8900" w:type="dxa"/>
            <w:vAlign w:val="top"/>
            <w:tcBorders>
              <w:bottom w:val="single" w:color="000000" w:sz="4" w:space="0"/>
              <w:top w:val="single" w:color="000000" w:sz="8" w:space="0"/>
            </w:tcBorders>
          </w:tcPr>
          <w:p>
            <w:pPr>
              <w:rPr>
                <w:rFonts w:ascii="Arial"/>
                <w:sz w:val="21"/>
              </w:rPr>
            </w:pPr>
            <w:r/>
          </w:p>
        </w:tc>
      </w:tr>
      <w:tr>
        <w:trPr>
          <w:trHeight w:val="395" w:hRule="atLeast"/>
        </w:trPr>
        <w:tc>
          <w:tcPr>
            <w:tcW w:w="8900" w:type="dxa"/>
            <w:vAlign w:val="top"/>
            <w:tcBorders>
              <w:bottom w:val="single" w:color="000000" w:sz="2" w:space="0"/>
              <w:top w:val="single" w:color="000000" w:sz="4" w:space="0"/>
            </w:tcBorders>
          </w:tcPr>
          <w:p>
            <w:pPr>
              <w:rPr>
                <w:rFonts w:ascii="Arial"/>
                <w:sz w:val="21"/>
              </w:rPr>
            </w:pPr>
            <w:r/>
          </w:p>
        </w:tc>
      </w:tr>
    </w:tbl>
    <w:p>
      <w:pPr>
        <w:ind w:left="19"/>
        <w:spacing w:before="175" w:line="220" w:lineRule="auto"/>
        <w:rPr>
          <w:rFonts w:ascii="FangSong" w:hAnsi="FangSong" w:eastAsia="FangSong" w:cs="FangSong"/>
          <w:sz w:val="24"/>
          <w:szCs w:val="24"/>
        </w:rPr>
      </w:pPr>
      <w:r>
        <w:rPr>
          <w:rFonts w:ascii="FangSong" w:hAnsi="FangSong" w:eastAsia="FangSong" w:cs="FangSong"/>
          <w:sz w:val="24"/>
          <w:szCs w:val="24"/>
          <w:spacing w:val="-4"/>
        </w:rPr>
        <w:t>当事人确认笔录并签名：</w:t>
      </w:r>
      <w:r>
        <w:rPr>
          <w:rFonts w:ascii="FangSong" w:hAnsi="FangSong" w:eastAsia="FangSong" w:cs="FangSong"/>
          <w:sz w:val="24"/>
          <w:szCs w:val="24"/>
          <w:u w:val="single" w:color="auto"/>
          <w:spacing w:val="-4"/>
        </w:rPr>
        <w:t>“上述内容我已阅，记录属实。”.</w:t>
      </w:r>
      <w:r>
        <w:rPr>
          <w:rFonts w:ascii="FangSong" w:hAnsi="FangSong" w:eastAsia="FangSong" w:cs="FangSong"/>
          <w:sz w:val="24"/>
          <w:szCs w:val="24"/>
          <w:u w:val="single" w:color="auto"/>
          <w:spacing w:val="-4"/>
        </w:rPr>
        <w:t xml:space="preserve">             </w:t>
      </w:r>
    </w:p>
    <w:p>
      <w:pPr>
        <w:ind w:left="19"/>
        <w:spacing w:before="75" w:line="222" w:lineRule="auto"/>
        <w:rPr>
          <w:rFonts w:ascii="FangSong" w:hAnsi="FangSong" w:eastAsia="FangSong" w:cs="FangSong"/>
          <w:sz w:val="24"/>
          <w:szCs w:val="24"/>
        </w:rPr>
      </w:pPr>
      <w:r>
        <w:rPr>
          <w:rFonts w:ascii="FangSong" w:hAnsi="FangSong" w:eastAsia="FangSong" w:cs="FangSong"/>
          <w:sz w:val="24"/>
          <w:szCs w:val="24"/>
          <w:spacing w:val="-1"/>
        </w:rPr>
        <w:t>委托代理人确认笔录及签名：</w:t>
      </w:r>
      <w:r>
        <w:rPr>
          <w:rFonts w:ascii="FangSong" w:hAnsi="FangSong" w:eastAsia="FangSong" w:cs="FangSong"/>
          <w:sz w:val="24"/>
          <w:szCs w:val="24"/>
          <w:u w:val="single" w:color="auto"/>
          <w:spacing w:val="-1"/>
        </w:rPr>
        <w:t>“上述内容我已阅，记录属实。</w:t>
      </w:r>
      <w:r>
        <w:rPr>
          <w:rFonts w:ascii="FangSong" w:hAnsi="FangSong" w:eastAsia="FangSong" w:cs="FangSong"/>
          <w:sz w:val="24"/>
          <w:szCs w:val="24"/>
          <w:u w:val="single" w:color="auto"/>
          <w:spacing w:val="-2"/>
        </w:rPr>
        <w:t>”</w:t>
      </w:r>
      <w:r>
        <w:rPr>
          <w:rFonts w:ascii="FangSong" w:hAnsi="FangSong" w:eastAsia="FangSong" w:cs="FangSong"/>
          <w:sz w:val="24"/>
          <w:szCs w:val="24"/>
          <w:spacing w:val="-2"/>
        </w:rPr>
        <w:t xml:space="preserve"> </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36"/>
        </w:rPr>
        <w:t xml:space="preserve"> </w:t>
      </w:r>
      <w:r>
        <w:rPr>
          <w:rFonts w:ascii="FangSong" w:hAnsi="FangSong" w:eastAsia="FangSong" w:cs="FangSong"/>
          <w:sz w:val="24"/>
          <w:szCs w:val="24"/>
          <w:u w:val="single" w:color="auto"/>
        </w:rPr>
        <w:t xml:space="preserve">         </w:t>
      </w:r>
    </w:p>
    <w:p>
      <w:pPr>
        <w:ind w:left="19"/>
        <w:spacing w:before="80" w:line="220" w:lineRule="auto"/>
        <w:rPr>
          <w:rFonts w:ascii="FangSong" w:hAnsi="FangSong" w:eastAsia="FangSong" w:cs="FangSong"/>
          <w:sz w:val="24"/>
          <w:szCs w:val="24"/>
        </w:rPr>
      </w:pPr>
      <w:r>
        <w:drawing>
          <wp:anchor distT="0" distB="0" distL="0" distR="0" simplePos="0" relativeHeight="251857920" behindDoc="0" locked="0" layoutInCell="1" allowOverlap="1">
            <wp:simplePos x="0" y="0"/>
            <wp:positionH relativeFrom="column">
              <wp:posOffset>1898213</wp:posOffset>
            </wp:positionH>
            <wp:positionV relativeFrom="paragraph">
              <wp:posOffset>195615</wp:posOffset>
            </wp:positionV>
            <wp:extent cx="3746946" cy="7620"/>
            <wp:effectExtent l="0" t="0" r="0" b="0"/>
            <wp:wrapNone/>
            <wp:docPr id="100" name="IM 100"/>
            <wp:cNvGraphicFramePr/>
            <a:graphic>
              <a:graphicData uri="http://schemas.openxmlformats.org/drawingml/2006/picture">
                <pic:pic>
                  <pic:nvPicPr>
                    <pic:cNvPr id="100" name="IM 100"/>
                    <pic:cNvPicPr/>
                  </pic:nvPicPr>
                  <pic:blipFill>
                    <a:blip r:embed="rId109"/>
                    <a:stretch>
                      <a:fillRect/>
                    </a:stretch>
                  </pic:blipFill>
                  <pic:spPr>
                    <a:xfrm rot="0">
                      <a:off x="0" y="0"/>
                      <a:ext cx="3746946" cy="7620"/>
                    </a:xfrm>
                    <a:prstGeom prst="rect">
                      <a:avLst/>
                    </a:prstGeom>
                  </pic:spPr>
                </pic:pic>
              </a:graphicData>
            </a:graphic>
          </wp:anchor>
        </w:drawing>
      </w:r>
      <w:r>
        <w:rPr>
          <w:rFonts w:ascii="FangSong" w:hAnsi="FangSong" w:eastAsia="FangSong" w:cs="FangSong"/>
          <w:sz w:val="24"/>
          <w:szCs w:val="24"/>
          <w:spacing w:val="-14"/>
        </w:rPr>
        <w:t>其他参加人确认笔录并签名：“</w:t>
      </w:r>
      <w:r>
        <w:rPr>
          <w:rFonts w:ascii="FangSong" w:hAnsi="FangSong" w:eastAsia="FangSong" w:cs="FangSong"/>
          <w:sz w:val="24"/>
          <w:szCs w:val="24"/>
          <w:spacing w:val="-47"/>
        </w:rPr>
        <w:t xml:space="preserve"> </w:t>
      </w:r>
      <w:r>
        <w:rPr>
          <w:rFonts w:ascii="FangSong" w:hAnsi="FangSong" w:eastAsia="FangSong" w:cs="FangSong"/>
          <w:sz w:val="24"/>
          <w:szCs w:val="24"/>
          <w:spacing w:val="-14"/>
        </w:rPr>
        <w:t>上</w:t>
      </w:r>
      <w:r>
        <w:rPr>
          <w:rFonts w:ascii="FangSong" w:hAnsi="FangSong" w:eastAsia="FangSong" w:cs="FangSong"/>
          <w:sz w:val="24"/>
          <w:szCs w:val="24"/>
          <w:spacing w:val="-35"/>
        </w:rPr>
        <w:t xml:space="preserve"> </w:t>
      </w:r>
      <w:r>
        <w:rPr>
          <w:rFonts w:ascii="FangSong" w:hAnsi="FangSong" w:eastAsia="FangSong" w:cs="FangSong"/>
          <w:sz w:val="24"/>
          <w:szCs w:val="24"/>
          <w:spacing w:val="-14"/>
        </w:rPr>
        <w:t>述</w:t>
      </w:r>
      <w:r>
        <w:rPr>
          <w:rFonts w:ascii="FangSong" w:hAnsi="FangSong" w:eastAsia="FangSong" w:cs="FangSong"/>
          <w:sz w:val="24"/>
          <w:szCs w:val="24"/>
          <w:spacing w:val="-14"/>
        </w:rPr>
        <w:t xml:space="preserve"> </w:t>
      </w:r>
      <w:r>
        <w:rPr>
          <w:rFonts w:ascii="FangSong" w:hAnsi="FangSong" w:eastAsia="FangSong" w:cs="FangSong"/>
          <w:sz w:val="24"/>
          <w:szCs w:val="24"/>
          <w:spacing w:val="-14"/>
        </w:rPr>
        <w:t>内</w:t>
      </w:r>
      <w:r>
        <w:rPr>
          <w:rFonts w:ascii="FangSong" w:hAnsi="FangSong" w:eastAsia="FangSong" w:cs="FangSong"/>
          <w:sz w:val="24"/>
          <w:szCs w:val="24"/>
          <w:spacing w:val="-32"/>
        </w:rPr>
        <w:t xml:space="preserve"> </w:t>
      </w:r>
      <w:r>
        <w:rPr>
          <w:rFonts w:ascii="FangSong" w:hAnsi="FangSong" w:eastAsia="FangSong" w:cs="FangSong"/>
          <w:sz w:val="24"/>
          <w:szCs w:val="24"/>
          <w:spacing w:val="-14"/>
        </w:rPr>
        <w:t>容</w:t>
      </w:r>
      <w:r>
        <w:rPr>
          <w:rFonts w:ascii="FangSong" w:hAnsi="FangSong" w:eastAsia="FangSong" w:cs="FangSong"/>
          <w:sz w:val="24"/>
          <w:szCs w:val="24"/>
          <w:spacing w:val="-26"/>
        </w:rPr>
        <w:t xml:space="preserve"> </w:t>
      </w:r>
      <w:r>
        <w:rPr>
          <w:rFonts w:ascii="FangSong" w:hAnsi="FangSong" w:eastAsia="FangSong" w:cs="FangSong"/>
          <w:sz w:val="24"/>
          <w:szCs w:val="24"/>
          <w:spacing w:val="-14"/>
        </w:rPr>
        <w:t>我</w:t>
      </w:r>
      <w:r>
        <w:rPr>
          <w:rFonts w:ascii="FangSong" w:hAnsi="FangSong" w:eastAsia="FangSong" w:cs="FangSong"/>
          <w:sz w:val="24"/>
          <w:szCs w:val="24"/>
          <w:spacing w:val="-14"/>
        </w:rPr>
        <w:t xml:space="preserve"> </w:t>
      </w:r>
      <w:r>
        <w:rPr>
          <w:rFonts w:ascii="FangSong" w:hAnsi="FangSong" w:eastAsia="FangSong" w:cs="FangSong"/>
          <w:sz w:val="24"/>
          <w:szCs w:val="24"/>
          <w:spacing w:val="-14"/>
        </w:rPr>
        <w:t>已</w:t>
      </w:r>
      <w:r>
        <w:rPr>
          <w:rFonts w:ascii="FangSong" w:hAnsi="FangSong" w:eastAsia="FangSong" w:cs="FangSong"/>
          <w:sz w:val="24"/>
          <w:szCs w:val="24"/>
          <w:spacing w:val="-14"/>
        </w:rPr>
        <w:t xml:space="preserve"> </w:t>
      </w:r>
      <w:r>
        <w:rPr>
          <w:rFonts w:ascii="FangSong" w:hAnsi="FangSong" w:eastAsia="FangSong" w:cs="FangSong"/>
          <w:sz w:val="24"/>
          <w:szCs w:val="24"/>
          <w:spacing w:val="-14"/>
        </w:rPr>
        <w:t>阅</w:t>
      </w:r>
      <w:r>
        <w:rPr>
          <w:rFonts w:ascii="FangSong" w:hAnsi="FangSong" w:eastAsia="FangSong" w:cs="FangSong"/>
          <w:sz w:val="24"/>
          <w:szCs w:val="24"/>
          <w:spacing w:val="-14"/>
        </w:rPr>
        <w:t xml:space="preserve"> </w:t>
      </w:r>
      <w:r>
        <w:rPr>
          <w:rFonts w:ascii="FangSong" w:hAnsi="FangSong" w:eastAsia="FangSong" w:cs="FangSong"/>
          <w:sz w:val="24"/>
          <w:szCs w:val="24"/>
          <w:spacing w:val="-14"/>
        </w:rPr>
        <w:t>，</w:t>
      </w:r>
      <w:r>
        <w:rPr>
          <w:rFonts w:ascii="FangSong" w:hAnsi="FangSong" w:eastAsia="FangSong" w:cs="FangSong"/>
          <w:sz w:val="24"/>
          <w:szCs w:val="24"/>
          <w:spacing w:val="-37"/>
        </w:rPr>
        <w:t xml:space="preserve"> </w:t>
      </w:r>
      <w:r>
        <w:rPr>
          <w:rFonts w:ascii="FangSong" w:hAnsi="FangSong" w:eastAsia="FangSong" w:cs="FangSong"/>
          <w:sz w:val="24"/>
          <w:szCs w:val="24"/>
          <w:spacing w:val="-14"/>
        </w:rPr>
        <w:t>记</w:t>
      </w:r>
      <w:r>
        <w:rPr>
          <w:rFonts w:ascii="FangSong" w:hAnsi="FangSong" w:eastAsia="FangSong" w:cs="FangSong"/>
          <w:sz w:val="24"/>
          <w:szCs w:val="24"/>
          <w:spacing w:val="-14"/>
        </w:rPr>
        <w:t xml:space="preserve"> </w:t>
      </w:r>
      <w:r>
        <w:rPr>
          <w:rFonts w:ascii="FangSong" w:hAnsi="FangSong" w:eastAsia="FangSong" w:cs="FangSong"/>
          <w:sz w:val="24"/>
          <w:szCs w:val="24"/>
          <w:spacing w:val="-14"/>
        </w:rPr>
        <w:t>录</w:t>
      </w:r>
      <w:r>
        <w:rPr>
          <w:rFonts w:ascii="FangSong" w:hAnsi="FangSong" w:eastAsia="FangSong" w:cs="FangSong"/>
          <w:sz w:val="24"/>
          <w:szCs w:val="24"/>
          <w:spacing w:val="-34"/>
        </w:rPr>
        <w:t xml:space="preserve"> </w:t>
      </w:r>
      <w:r>
        <w:rPr>
          <w:rFonts w:ascii="FangSong" w:hAnsi="FangSong" w:eastAsia="FangSong" w:cs="FangSong"/>
          <w:sz w:val="24"/>
          <w:szCs w:val="24"/>
          <w:spacing w:val="-14"/>
        </w:rPr>
        <w:t>属</w:t>
      </w:r>
      <w:r>
        <w:rPr>
          <w:rFonts w:ascii="FangSong" w:hAnsi="FangSong" w:eastAsia="FangSong" w:cs="FangSong"/>
          <w:sz w:val="24"/>
          <w:szCs w:val="24"/>
          <w:spacing w:val="-30"/>
        </w:rPr>
        <w:t xml:space="preserve"> </w:t>
      </w:r>
      <w:r>
        <w:rPr>
          <w:rFonts w:ascii="FangSong" w:hAnsi="FangSong" w:eastAsia="FangSong" w:cs="FangSong"/>
          <w:sz w:val="24"/>
          <w:szCs w:val="24"/>
          <w:spacing w:val="-14"/>
        </w:rPr>
        <w:t>实</w:t>
      </w:r>
      <w:r>
        <w:rPr>
          <w:rFonts w:ascii="FangSong" w:hAnsi="FangSong" w:eastAsia="FangSong" w:cs="FangSong"/>
          <w:sz w:val="24"/>
          <w:szCs w:val="24"/>
          <w:spacing w:val="-17"/>
        </w:rPr>
        <w:t xml:space="preserve"> </w:t>
      </w:r>
      <w:r>
        <w:rPr>
          <w:rFonts w:ascii="FangSong" w:hAnsi="FangSong" w:eastAsia="FangSong" w:cs="FangSong"/>
          <w:sz w:val="24"/>
          <w:szCs w:val="24"/>
          <w:spacing w:val="-14"/>
        </w:rPr>
        <w:t>。</w:t>
      </w:r>
      <w:r>
        <w:rPr>
          <w:rFonts w:ascii="FangSong" w:hAnsi="FangSong" w:eastAsia="FangSong" w:cs="FangSong"/>
          <w:sz w:val="24"/>
          <w:szCs w:val="24"/>
          <w:spacing w:val="-18"/>
        </w:rPr>
        <w:t xml:space="preserve"> </w:t>
      </w:r>
      <w:r>
        <w:rPr>
          <w:rFonts w:ascii="FangSong" w:hAnsi="FangSong" w:eastAsia="FangSong" w:cs="FangSong"/>
          <w:sz w:val="24"/>
          <w:szCs w:val="24"/>
          <w:spacing w:val="-14"/>
        </w:rPr>
        <w:t>”</w:t>
      </w:r>
    </w:p>
    <w:p>
      <w:pPr>
        <w:ind w:left="19"/>
        <w:spacing w:before="104" w:line="282" w:lineRule="auto"/>
        <w:rPr>
          <w:rFonts w:ascii="FangSong" w:hAnsi="FangSong" w:eastAsia="FangSong" w:cs="FangSong"/>
          <w:sz w:val="24"/>
          <w:szCs w:val="24"/>
        </w:rPr>
      </w:pPr>
      <w:r>
        <w:rPr>
          <w:rFonts w:ascii="FangSong" w:hAnsi="FangSong" w:eastAsia="FangSong" w:cs="FangSong"/>
          <w:sz w:val="24"/>
          <w:szCs w:val="24"/>
          <w:spacing w:val="18"/>
        </w:rPr>
        <w:t>案件调查人确认笔录并签名：</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18"/>
        </w:rPr>
        <w:t>“上述内容我已阅，记录属实。”</w:t>
      </w:r>
      <w:r>
        <w:rPr>
          <w:rFonts w:ascii="FangSong" w:hAnsi="FangSong" w:eastAsia="FangSong" w:cs="FangSong"/>
          <w:sz w:val="24"/>
          <w:szCs w:val="24"/>
          <w:u w:val="single" w:color="auto"/>
          <w:spacing w:val="9"/>
        </w:rPr>
        <w:t xml:space="preserve">    </w:t>
      </w:r>
      <w:r>
        <w:rPr>
          <w:rFonts w:ascii="FangSong" w:hAnsi="FangSong" w:eastAsia="FangSong" w:cs="FangSong"/>
          <w:sz w:val="24"/>
          <w:szCs w:val="24"/>
          <w:spacing w:val="21"/>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6"/>
        </w:rPr>
        <w:t xml:space="preserve"> </w:t>
      </w:r>
      <w:r>
        <w:rPr>
          <w:rFonts w:ascii="FangSong" w:hAnsi="FangSong" w:eastAsia="FangSong" w:cs="FangSong"/>
          <w:sz w:val="24"/>
          <w:szCs w:val="24"/>
          <w:spacing w:val="-5"/>
        </w:rPr>
        <w:t>听证主持人：</w:t>
      </w:r>
      <w:r>
        <w:rPr>
          <w:rFonts w:ascii="FangSong" w:hAnsi="FangSong" w:eastAsia="FangSong" w:cs="FangSong"/>
          <w:sz w:val="24"/>
          <w:szCs w:val="24"/>
          <w:u w:val="single" w:color="auto"/>
        </w:rPr>
        <w:t xml:space="preserve">              </w:t>
      </w:r>
    </w:p>
    <w:p>
      <w:pPr>
        <w:ind w:left="19"/>
        <w:spacing w:before="1" w:line="222" w:lineRule="auto"/>
        <w:rPr>
          <w:rFonts w:ascii="FangSong" w:hAnsi="FangSong" w:eastAsia="FangSong" w:cs="FangSong"/>
          <w:sz w:val="26"/>
          <w:szCs w:val="26"/>
        </w:rPr>
      </w:pPr>
      <w:r>
        <w:rPr>
          <w:rFonts w:ascii="FangSong" w:hAnsi="FangSong" w:eastAsia="FangSong" w:cs="FangSong"/>
          <w:sz w:val="26"/>
          <w:szCs w:val="26"/>
          <w:spacing w:val="-21"/>
        </w:rPr>
        <w:t>听证员：</w:t>
      </w:r>
      <w:r>
        <w:rPr>
          <w:rFonts w:ascii="FangSong" w:hAnsi="FangSong" w:eastAsia="FangSong" w:cs="FangSong"/>
          <w:sz w:val="26"/>
          <w:szCs w:val="26"/>
          <w:u w:val="single" w:color="auto"/>
        </w:rPr>
        <w:t xml:space="preserve">                </w:t>
      </w:r>
    </w:p>
    <w:p>
      <w:pPr>
        <w:ind w:left="19"/>
        <w:spacing w:before="87" w:line="223" w:lineRule="auto"/>
        <w:rPr>
          <w:rFonts w:ascii="FangSong" w:hAnsi="FangSong" w:eastAsia="FangSong" w:cs="FangSong"/>
          <w:sz w:val="25"/>
          <w:szCs w:val="25"/>
        </w:rPr>
      </w:pPr>
      <w:r>
        <w:rPr>
          <w:rFonts w:ascii="FangSong" w:hAnsi="FangSong" w:eastAsia="FangSong" w:cs="FangSong"/>
          <w:sz w:val="25"/>
          <w:szCs w:val="25"/>
          <w:spacing w:val="-18"/>
        </w:rPr>
        <w:t>记录</w:t>
      </w:r>
      <w:r>
        <w:rPr>
          <w:rFonts w:ascii="FangSong" w:hAnsi="FangSong" w:eastAsia="FangSong" w:cs="FangSong"/>
          <w:sz w:val="25"/>
          <w:szCs w:val="25"/>
          <w:color w:val="103050"/>
          <w:spacing w:val="-18"/>
        </w:rPr>
        <w:t>人：</w:t>
      </w:r>
      <w:r>
        <w:rPr>
          <w:rFonts w:ascii="FangSong" w:hAnsi="FangSong" w:eastAsia="FangSong" w:cs="FangSong"/>
          <w:sz w:val="25"/>
          <w:szCs w:val="25"/>
          <w:u w:val="single" w:color="000000"/>
          <w:color w:val="103050"/>
        </w:rPr>
        <w:t xml:space="preserve">                 </w:t>
      </w:r>
    </w:p>
    <w:p>
      <w:pPr>
        <w:ind w:left="7249"/>
        <w:spacing w:before="97" w:line="226" w:lineRule="auto"/>
        <w:rPr>
          <w:rFonts w:ascii="KaiTi" w:hAnsi="KaiTi" w:eastAsia="KaiTi" w:cs="KaiTi"/>
          <w:sz w:val="26"/>
          <w:szCs w:val="26"/>
        </w:rPr>
      </w:pPr>
      <w:r>
        <w:rPr>
          <w:rFonts w:ascii="FangSong" w:hAnsi="FangSong" w:eastAsia="FangSong" w:cs="FangSong"/>
          <w:sz w:val="26"/>
          <w:szCs w:val="26"/>
          <w:spacing w:val="-13"/>
        </w:rPr>
        <w:t>第</w:t>
      </w:r>
      <w:r>
        <w:rPr>
          <w:rFonts w:ascii="FangSong" w:hAnsi="FangSong" w:eastAsia="FangSong" w:cs="FangSong"/>
          <w:sz w:val="26"/>
          <w:szCs w:val="26"/>
          <w:spacing w:val="90"/>
        </w:rPr>
        <w:t xml:space="preserve"> </w:t>
      </w:r>
      <w:r>
        <w:rPr>
          <w:rFonts w:ascii="KaiTi" w:hAnsi="KaiTi" w:eastAsia="KaiTi" w:cs="KaiTi"/>
          <w:sz w:val="26"/>
          <w:szCs w:val="26"/>
          <w:spacing w:val="-13"/>
        </w:rPr>
        <w:t>页</w:t>
      </w:r>
      <w:r>
        <w:rPr>
          <w:rFonts w:ascii="KaiTi" w:hAnsi="KaiTi" w:eastAsia="KaiTi" w:cs="KaiTi"/>
          <w:sz w:val="26"/>
          <w:szCs w:val="26"/>
          <w:spacing w:val="-13"/>
        </w:rPr>
        <w:t xml:space="preserve"> </w:t>
      </w:r>
      <w:r>
        <w:rPr>
          <w:rFonts w:ascii="KaiTi" w:hAnsi="KaiTi" w:eastAsia="KaiTi" w:cs="KaiTi"/>
          <w:sz w:val="26"/>
          <w:szCs w:val="26"/>
          <w:spacing w:val="-13"/>
        </w:rPr>
        <w:t>共</w:t>
      </w:r>
      <w:r>
        <w:rPr>
          <w:rFonts w:ascii="KaiTi" w:hAnsi="KaiTi" w:eastAsia="KaiTi" w:cs="KaiTi"/>
          <w:sz w:val="26"/>
          <w:szCs w:val="26"/>
          <w:spacing w:val="-13"/>
        </w:rPr>
        <w:t xml:space="preserve">  </w:t>
      </w:r>
      <w:r>
        <w:rPr>
          <w:rFonts w:ascii="KaiTi" w:hAnsi="KaiTi" w:eastAsia="KaiTi" w:cs="KaiTi"/>
          <w:sz w:val="26"/>
          <w:szCs w:val="26"/>
          <w:spacing w:val="-13"/>
        </w:rPr>
        <w:t>页</w:t>
      </w:r>
    </w:p>
    <w:p>
      <w:pPr>
        <w:spacing w:line="226" w:lineRule="auto"/>
        <w:sectPr>
          <w:footerReference w:type="default" r:id="rId100"/>
          <w:pgSz w:w="11900" w:h="16830"/>
          <w:pgMar w:top="400" w:right="1499" w:bottom="1146" w:left="1499" w:header="0" w:footer="954" w:gutter="0"/>
        </w:sectPr>
        <w:rPr>
          <w:rFonts w:ascii="KaiTi" w:hAnsi="KaiTi" w:eastAsia="KaiTi" w:cs="KaiTi"/>
          <w:sz w:val="26"/>
          <w:szCs w:val="26"/>
        </w:rPr>
      </w:pPr>
    </w:p>
    <w:p>
      <w:pPr>
        <w:pStyle w:val="BodyText"/>
        <w:spacing w:line="452" w:lineRule="auto"/>
        <w:rPr/>
      </w:pPr>
      <w:r/>
    </w:p>
    <w:p>
      <w:pPr>
        <w:ind w:left="2095"/>
        <w:spacing w:before="126" w:line="220" w:lineRule="auto"/>
        <w:rPr>
          <w:rFonts w:ascii="SimSun" w:hAnsi="SimSun" w:eastAsia="SimSun" w:cs="SimSun"/>
          <w:sz w:val="39"/>
          <w:szCs w:val="39"/>
        </w:rPr>
      </w:pPr>
      <w:bookmarkStart w:name="bookmark109" w:id="47"/>
      <w:bookmarkEnd w:id="47"/>
      <w:r>
        <w:rPr>
          <w:rFonts w:ascii="SimSun" w:hAnsi="SimSun" w:eastAsia="SimSun" w:cs="SimSun"/>
          <w:sz w:val="39"/>
          <w:szCs w:val="39"/>
          <w:b/>
          <w:bCs/>
          <w:spacing w:val="-31"/>
        </w:rPr>
        <w:t>听证笔录制作要求及注意事项</w:t>
      </w:r>
    </w:p>
    <w:p>
      <w:pPr>
        <w:pStyle w:val="BodyText"/>
        <w:spacing w:line="429" w:lineRule="auto"/>
        <w:rPr/>
      </w:pPr>
      <w:r/>
    </w:p>
    <w:p>
      <w:pPr>
        <w:ind w:left="574"/>
        <w:spacing w:before="91" w:line="222" w:lineRule="auto"/>
        <w:rPr>
          <w:rFonts w:ascii="SimHei" w:hAnsi="SimHei" w:eastAsia="SimHei" w:cs="SimHei"/>
          <w:sz w:val="28"/>
          <w:szCs w:val="28"/>
        </w:rPr>
      </w:pPr>
      <w:r>
        <w:rPr>
          <w:rFonts w:ascii="SimHei" w:hAnsi="SimHei" w:eastAsia="SimHei" w:cs="SimHei"/>
          <w:sz w:val="28"/>
          <w:szCs w:val="28"/>
          <w:b/>
          <w:bCs/>
          <w:spacing w:val="-2"/>
        </w:rPr>
        <w:t>一</w:t>
      </w:r>
      <w:r>
        <w:rPr>
          <w:rFonts w:ascii="SimHei" w:hAnsi="SimHei" w:eastAsia="SimHei" w:cs="SimHei"/>
          <w:sz w:val="28"/>
          <w:szCs w:val="28"/>
          <w:spacing w:val="-2"/>
        </w:rPr>
        <w:t>、制作要求</w:t>
      </w:r>
    </w:p>
    <w:p>
      <w:pPr>
        <w:ind w:left="709"/>
        <w:spacing w:before="80" w:line="221" w:lineRule="auto"/>
        <w:rPr>
          <w:rFonts w:ascii="FangSong" w:hAnsi="FangSong" w:eastAsia="FangSong" w:cs="FangSong"/>
          <w:sz w:val="28"/>
          <w:szCs w:val="28"/>
        </w:rPr>
      </w:pPr>
      <w:r>
        <w:rPr>
          <w:rFonts w:ascii="FangSong" w:hAnsi="FangSong" w:eastAsia="FangSong" w:cs="FangSong"/>
          <w:sz w:val="28"/>
          <w:szCs w:val="28"/>
          <w:spacing w:val="7"/>
        </w:rPr>
        <w:t>(一)有举行听证的案件名称及案号。</w:t>
      </w:r>
    </w:p>
    <w:p>
      <w:pPr>
        <w:ind w:left="709"/>
        <w:spacing w:before="104" w:line="221" w:lineRule="auto"/>
        <w:rPr>
          <w:rFonts w:ascii="FangSong" w:hAnsi="FangSong" w:eastAsia="FangSong" w:cs="FangSong"/>
          <w:sz w:val="28"/>
          <w:szCs w:val="28"/>
        </w:rPr>
      </w:pPr>
      <w:r>
        <w:rPr>
          <w:rFonts w:ascii="FangSong" w:hAnsi="FangSong" w:eastAsia="FangSong" w:cs="FangSong"/>
          <w:sz w:val="28"/>
          <w:szCs w:val="28"/>
          <w:spacing w:val="7"/>
        </w:rPr>
        <w:t>(二)有举行听证的起止时间、地点、方式。</w:t>
      </w:r>
    </w:p>
    <w:p>
      <w:pPr>
        <w:ind w:left="709"/>
        <w:spacing w:before="108" w:line="222" w:lineRule="auto"/>
        <w:rPr>
          <w:rFonts w:ascii="FangSong" w:hAnsi="FangSong" w:eastAsia="FangSong" w:cs="FangSong"/>
          <w:sz w:val="28"/>
          <w:szCs w:val="28"/>
        </w:rPr>
      </w:pPr>
      <w:r>
        <w:rPr>
          <w:rFonts w:ascii="FangSong" w:hAnsi="FangSong" w:eastAsia="FangSong" w:cs="FangSong"/>
          <w:sz w:val="28"/>
          <w:szCs w:val="28"/>
          <w:spacing w:val="7"/>
        </w:rPr>
        <w:t>(三)正确填写参加听证人员的基本情况。</w:t>
      </w:r>
    </w:p>
    <w:p>
      <w:pPr>
        <w:ind w:left="709"/>
        <w:spacing w:before="110" w:line="220" w:lineRule="auto"/>
        <w:rPr>
          <w:rFonts w:ascii="FangSong" w:hAnsi="FangSong" w:eastAsia="FangSong" w:cs="FangSong"/>
          <w:sz w:val="28"/>
          <w:szCs w:val="28"/>
        </w:rPr>
      </w:pPr>
      <w:r>
        <w:rPr>
          <w:rFonts w:ascii="FangSong" w:hAnsi="FangSong" w:eastAsia="FangSong" w:cs="FangSong"/>
          <w:sz w:val="28"/>
          <w:szCs w:val="28"/>
          <w:spacing w:val="3"/>
        </w:rPr>
        <w:t>(四)听证笔录正文部分，应当清晰记录。主要包括：</w:t>
      </w:r>
    </w:p>
    <w:p>
      <w:pPr>
        <w:ind w:left="570"/>
        <w:spacing w:before="117" w:line="221" w:lineRule="auto"/>
        <w:rPr>
          <w:rFonts w:ascii="FangSong" w:hAnsi="FangSong" w:eastAsia="FangSong" w:cs="FangSong"/>
          <w:sz w:val="28"/>
          <w:szCs w:val="28"/>
        </w:rPr>
      </w:pPr>
      <w:r>
        <w:rPr>
          <w:rFonts w:ascii="Times New Roman" w:hAnsi="Times New Roman" w:eastAsia="Times New Roman" w:cs="Times New Roman"/>
          <w:sz w:val="28"/>
          <w:szCs w:val="28"/>
          <w:spacing w:val="-4"/>
        </w:rPr>
        <w:t>1. </w:t>
      </w:r>
      <w:r>
        <w:rPr>
          <w:rFonts w:ascii="FangSong" w:hAnsi="FangSong" w:eastAsia="FangSong" w:cs="FangSong"/>
          <w:sz w:val="28"/>
          <w:szCs w:val="28"/>
          <w:spacing w:val="-4"/>
        </w:rPr>
        <w:t>举行听证的内容和目的。</w:t>
      </w:r>
    </w:p>
    <w:p>
      <w:pPr>
        <w:ind w:left="570"/>
        <w:spacing w:before="107" w:line="222" w:lineRule="auto"/>
        <w:rPr>
          <w:rFonts w:ascii="FangSong" w:hAnsi="FangSong" w:eastAsia="FangSong" w:cs="FangSong"/>
          <w:sz w:val="28"/>
          <w:szCs w:val="28"/>
        </w:rPr>
      </w:pPr>
      <w:r>
        <w:rPr>
          <w:rFonts w:ascii="Times New Roman" w:hAnsi="Times New Roman" w:eastAsia="Times New Roman" w:cs="Times New Roman"/>
          <w:sz w:val="28"/>
          <w:szCs w:val="28"/>
        </w:rPr>
        <w:t>2. </w:t>
      </w:r>
      <w:r>
        <w:rPr>
          <w:rFonts w:ascii="FangSong" w:hAnsi="FangSong" w:eastAsia="FangSong" w:cs="FangSong"/>
          <w:sz w:val="28"/>
          <w:szCs w:val="28"/>
        </w:rPr>
        <w:t>介绍和核实听证参加人的姓名和身份。</w:t>
      </w:r>
    </w:p>
    <w:p>
      <w:pPr>
        <w:ind w:left="39" w:right="258" w:firstLine="530"/>
        <w:spacing w:before="81" w:line="267" w:lineRule="auto"/>
        <w:rPr>
          <w:rFonts w:ascii="FangSong" w:hAnsi="FangSong" w:eastAsia="FangSong" w:cs="FangSong"/>
          <w:sz w:val="28"/>
          <w:szCs w:val="28"/>
        </w:rPr>
      </w:pPr>
      <w:r>
        <w:rPr>
          <w:rFonts w:ascii="Times New Roman" w:hAnsi="Times New Roman" w:eastAsia="Times New Roman" w:cs="Times New Roman"/>
          <w:sz w:val="28"/>
          <w:szCs w:val="28"/>
          <w:spacing w:val="-4"/>
        </w:rPr>
        <w:t>3. </w:t>
      </w:r>
      <w:r>
        <w:rPr>
          <w:rFonts w:ascii="FangSong" w:hAnsi="FangSong" w:eastAsia="FangSong" w:cs="FangSong"/>
          <w:sz w:val="28"/>
          <w:szCs w:val="28"/>
          <w:spacing w:val="-4"/>
        </w:rPr>
        <w:t>告知当事人、委托代理人和其他听证参加人依法享有的权利；</w:t>
      </w:r>
      <w:r>
        <w:rPr>
          <w:rFonts w:ascii="FangSong" w:hAnsi="FangSong" w:eastAsia="FangSong" w:cs="FangSong"/>
          <w:sz w:val="28"/>
          <w:szCs w:val="28"/>
          <w:spacing w:val="-5"/>
        </w:rPr>
        <w:t>宣布</w:t>
      </w:r>
      <w:r>
        <w:rPr>
          <w:rFonts w:ascii="FangSong" w:hAnsi="FangSong" w:eastAsia="FangSong" w:cs="FangSong"/>
          <w:sz w:val="28"/>
          <w:szCs w:val="28"/>
        </w:rPr>
        <w:t xml:space="preserve"> </w:t>
      </w:r>
      <w:r>
        <w:rPr>
          <w:rFonts w:ascii="FangSong" w:hAnsi="FangSong" w:eastAsia="FangSong" w:cs="FangSong"/>
          <w:sz w:val="28"/>
          <w:szCs w:val="28"/>
          <w:spacing w:val="-6"/>
        </w:rPr>
        <w:t>听证的纪律。</w:t>
      </w:r>
    </w:p>
    <w:p>
      <w:pPr>
        <w:spacing w:before="93" w:line="222" w:lineRule="auto"/>
        <w:jc w:val="right"/>
        <w:rPr>
          <w:rFonts w:ascii="FangSong" w:hAnsi="FangSong" w:eastAsia="FangSong" w:cs="FangSong"/>
          <w:sz w:val="28"/>
          <w:szCs w:val="28"/>
        </w:rPr>
      </w:pPr>
      <w:r>
        <w:rPr>
          <w:rFonts w:ascii="Times New Roman" w:hAnsi="Times New Roman" w:eastAsia="Times New Roman" w:cs="Times New Roman"/>
          <w:sz w:val="28"/>
          <w:szCs w:val="28"/>
          <w:spacing w:val="-5"/>
        </w:rPr>
        <w:t>4. </w:t>
      </w:r>
      <w:r>
        <w:rPr>
          <w:rFonts w:ascii="FangSong" w:hAnsi="FangSong" w:eastAsia="FangSong" w:cs="FangSong"/>
          <w:sz w:val="28"/>
          <w:szCs w:val="28"/>
          <w:spacing w:val="-5"/>
        </w:rPr>
        <w:t>案件调查人员陈述当事人违法的事实、证据和处罚依据及处罚建议。</w:t>
      </w:r>
    </w:p>
    <w:p>
      <w:pPr>
        <w:ind w:left="570"/>
        <w:spacing w:before="80" w:line="221" w:lineRule="auto"/>
        <w:rPr>
          <w:rFonts w:ascii="FangSong" w:hAnsi="FangSong" w:eastAsia="FangSong" w:cs="FangSong"/>
          <w:sz w:val="28"/>
          <w:szCs w:val="28"/>
        </w:rPr>
      </w:pPr>
      <w:r>
        <w:rPr>
          <w:rFonts w:ascii="Times New Roman" w:hAnsi="Times New Roman" w:eastAsia="Times New Roman" w:cs="Times New Roman"/>
          <w:sz w:val="28"/>
          <w:szCs w:val="28"/>
          <w:spacing w:val="2"/>
        </w:rPr>
        <w:t>5.</w:t>
      </w:r>
      <w:r>
        <w:rPr>
          <w:rFonts w:ascii="FangSong" w:hAnsi="FangSong" w:eastAsia="FangSong" w:cs="FangSong"/>
          <w:sz w:val="28"/>
          <w:szCs w:val="28"/>
          <w:spacing w:val="2"/>
        </w:rPr>
        <w:t>当事人对案件涉及的事实、证据等进行陈述、申辩的内容。</w:t>
      </w:r>
    </w:p>
    <w:p>
      <w:pPr>
        <w:ind w:left="570"/>
        <w:spacing w:before="138" w:line="222" w:lineRule="auto"/>
        <w:rPr>
          <w:rFonts w:ascii="FangSong" w:hAnsi="FangSong" w:eastAsia="FangSong" w:cs="FangSong"/>
          <w:sz w:val="28"/>
          <w:szCs w:val="28"/>
        </w:rPr>
      </w:pPr>
      <w:r>
        <w:rPr>
          <w:rFonts w:ascii="Times New Roman" w:hAnsi="Times New Roman" w:eastAsia="Times New Roman" w:cs="Times New Roman"/>
          <w:sz w:val="28"/>
          <w:szCs w:val="28"/>
          <w:spacing w:val="-3"/>
        </w:rPr>
        <w:t>6.</w:t>
      </w:r>
      <w:r>
        <w:rPr>
          <w:rFonts w:ascii="Times New Roman" w:hAnsi="Times New Roman" w:eastAsia="Times New Roman" w:cs="Times New Roman"/>
          <w:sz w:val="28"/>
          <w:szCs w:val="28"/>
          <w:spacing w:val="42"/>
        </w:rPr>
        <w:t xml:space="preserve"> </w:t>
      </w:r>
      <w:r>
        <w:rPr>
          <w:rFonts w:ascii="FangSong" w:hAnsi="FangSong" w:eastAsia="FangSong" w:cs="FangSong"/>
          <w:sz w:val="28"/>
          <w:szCs w:val="28"/>
          <w:spacing w:val="-3"/>
        </w:rPr>
        <w:t>案件调查人员和当事人双方质证、辩论的内容和证据。</w:t>
      </w:r>
    </w:p>
    <w:p>
      <w:pPr>
        <w:ind w:left="570"/>
        <w:spacing w:before="83" w:line="222" w:lineRule="auto"/>
        <w:rPr>
          <w:rFonts w:ascii="FangSong" w:hAnsi="FangSong" w:eastAsia="FangSong" w:cs="FangSong"/>
          <w:sz w:val="28"/>
          <w:szCs w:val="28"/>
        </w:rPr>
      </w:pPr>
      <w:r>
        <w:rPr>
          <w:rFonts w:ascii="Times New Roman" w:hAnsi="Times New Roman" w:eastAsia="Times New Roman" w:cs="Times New Roman"/>
          <w:sz w:val="28"/>
          <w:szCs w:val="28"/>
          <w:spacing w:val="-1"/>
        </w:rPr>
        <w:t>7. </w:t>
      </w:r>
      <w:r>
        <w:rPr>
          <w:rFonts w:ascii="FangSong" w:hAnsi="FangSong" w:eastAsia="FangSong" w:cs="FangSong"/>
          <w:sz w:val="28"/>
          <w:szCs w:val="28"/>
          <w:spacing w:val="-1"/>
        </w:rPr>
        <w:t>当事人的最后陈述意见。</w:t>
      </w:r>
    </w:p>
    <w:p>
      <w:pPr>
        <w:ind w:left="39" w:right="293" w:firstLine="530"/>
        <w:spacing w:before="101" w:line="254" w:lineRule="auto"/>
        <w:rPr>
          <w:rFonts w:ascii="FangSong" w:hAnsi="FangSong" w:eastAsia="FangSong" w:cs="FangSong"/>
          <w:sz w:val="28"/>
          <w:szCs w:val="28"/>
        </w:rPr>
      </w:pPr>
      <w:r>
        <w:rPr>
          <w:rFonts w:ascii="FangSong" w:hAnsi="FangSong" w:eastAsia="FangSong" w:cs="FangSong"/>
          <w:sz w:val="28"/>
          <w:szCs w:val="28"/>
          <w:spacing w:val="-5"/>
        </w:rPr>
        <w:t>(五)听证完毕，应将笔录逐一交给当事人、委</w:t>
      </w:r>
      <w:r>
        <w:rPr>
          <w:rFonts w:ascii="FangSong" w:hAnsi="FangSong" w:eastAsia="FangSong" w:cs="FangSong"/>
          <w:sz w:val="28"/>
          <w:szCs w:val="28"/>
          <w:spacing w:val="-6"/>
        </w:rPr>
        <w:t>托代理人和其他人员审</w:t>
      </w:r>
      <w:r>
        <w:rPr>
          <w:rFonts w:ascii="FangSong" w:hAnsi="FangSong" w:eastAsia="FangSong" w:cs="FangSong"/>
          <w:sz w:val="28"/>
          <w:szCs w:val="28"/>
        </w:rPr>
        <w:t xml:space="preserve"> </w:t>
      </w:r>
      <w:r>
        <w:rPr>
          <w:rFonts w:ascii="FangSong" w:hAnsi="FangSong" w:eastAsia="FangSong" w:cs="FangSong"/>
          <w:sz w:val="28"/>
          <w:szCs w:val="28"/>
          <w:spacing w:val="-2"/>
        </w:rPr>
        <w:t>核确认，并注明“上述听证笔录内容已阅，记录属实”的字样及签名。</w:t>
      </w:r>
    </w:p>
    <w:p>
      <w:pPr>
        <w:ind w:left="39" w:right="302" w:firstLine="530"/>
        <w:spacing w:before="107" w:line="257" w:lineRule="auto"/>
        <w:rPr>
          <w:rFonts w:ascii="FangSong" w:hAnsi="FangSong" w:eastAsia="FangSong" w:cs="FangSong"/>
          <w:sz w:val="28"/>
          <w:szCs w:val="28"/>
        </w:rPr>
      </w:pPr>
      <w:r>
        <w:rPr>
          <w:rFonts w:ascii="FangSong" w:hAnsi="FangSong" w:eastAsia="FangSong" w:cs="FangSong"/>
          <w:sz w:val="28"/>
          <w:szCs w:val="28"/>
          <w:spacing w:val="-6"/>
        </w:rPr>
        <w:t>(六)听证笔录的记录有修改的，应由当事人、委托代理人等在各自修</w:t>
      </w:r>
      <w:r>
        <w:rPr>
          <w:rFonts w:ascii="FangSong" w:hAnsi="FangSong" w:eastAsia="FangSong" w:cs="FangSong"/>
          <w:sz w:val="28"/>
          <w:szCs w:val="28"/>
          <w:spacing w:val="12"/>
        </w:rPr>
        <w:t xml:space="preserve"> </w:t>
      </w:r>
      <w:r>
        <w:rPr>
          <w:rFonts w:ascii="FangSong" w:hAnsi="FangSong" w:eastAsia="FangSong" w:cs="FangSong"/>
          <w:sz w:val="28"/>
          <w:szCs w:val="28"/>
          <w:spacing w:val="-6"/>
        </w:rPr>
        <w:t>改处压指印。</w:t>
      </w:r>
    </w:p>
    <w:p>
      <w:pPr>
        <w:ind w:left="570"/>
        <w:spacing w:before="106" w:line="222" w:lineRule="auto"/>
        <w:rPr>
          <w:rFonts w:ascii="FangSong" w:hAnsi="FangSong" w:eastAsia="FangSong" w:cs="FangSong"/>
          <w:sz w:val="28"/>
          <w:szCs w:val="28"/>
        </w:rPr>
      </w:pPr>
      <w:r>
        <w:rPr>
          <w:rFonts w:ascii="FangSong" w:hAnsi="FangSong" w:eastAsia="FangSong" w:cs="FangSong"/>
          <w:sz w:val="28"/>
          <w:szCs w:val="28"/>
          <w:spacing w:val="-3"/>
        </w:rPr>
        <w:t>(七)有听证主持人、记录人签名及日期。</w:t>
      </w:r>
    </w:p>
    <w:p>
      <w:pPr>
        <w:ind w:left="570"/>
        <w:spacing w:before="113" w:line="222" w:lineRule="auto"/>
        <w:rPr>
          <w:rFonts w:ascii="SimHei" w:hAnsi="SimHei" w:eastAsia="SimHei" w:cs="SimHei"/>
          <w:sz w:val="28"/>
          <w:szCs w:val="28"/>
        </w:rPr>
      </w:pPr>
      <w:r>
        <w:rPr>
          <w:rFonts w:ascii="SimHei" w:hAnsi="SimHei" w:eastAsia="SimHei" w:cs="SimHei"/>
          <w:sz w:val="28"/>
          <w:szCs w:val="28"/>
          <w:spacing w:val="-1"/>
        </w:rPr>
        <w:t>二、注意事项</w:t>
      </w:r>
    </w:p>
    <w:p>
      <w:pPr>
        <w:ind w:left="39" w:right="177" w:firstLine="530"/>
        <w:spacing w:before="99" w:line="269" w:lineRule="auto"/>
        <w:rPr>
          <w:rFonts w:ascii="FangSong" w:hAnsi="FangSong" w:eastAsia="FangSong" w:cs="FangSong"/>
          <w:sz w:val="28"/>
          <w:szCs w:val="28"/>
        </w:rPr>
      </w:pPr>
      <w:r>
        <w:rPr>
          <w:rFonts w:ascii="FangSong" w:hAnsi="FangSong" w:eastAsia="FangSong" w:cs="FangSong"/>
          <w:sz w:val="28"/>
          <w:szCs w:val="28"/>
          <w:spacing w:val="-5"/>
        </w:rPr>
        <w:t>(一)听证记录要简练真实，抓住重点，涉及认定事实和定性等关键问</w:t>
      </w:r>
      <w:r>
        <w:rPr>
          <w:rFonts w:ascii="FangSong" w:hAnsi="FangSong" w:eastAsia="FangSong" w:cs="FangSong"/>
          <w:sz w:val="28"/>
          <w:szCs w:val="28"/>
          <w:spacing w:val="7"/>
        </w:rPr>
        <w:t xml:space="preserve"> </w:t>
      </w:r>
      <w:r>
        <w:rPr>
          <w:rFonts w:ascii="FangSong" w:hAnsi="FangSong" w:eastAsia="FangSong" w:cs="FangSong"/>
          <w:sz w:val="28"/>
          <w:szCs w:val="28"/>
          <w:spacing w:val="-3"/>
        </w:rPr>
        <w:t>题，力求记录原话。对当事人提出的主要观点、主要证据，要重点记录，</w:t>
      </w:r>
      <w:r>
        <w:rPr>
          <w:rFonts w:ascii="FangSong" w:hAnsi="FangSong" w:eastAsia="FangSong" w:cs="FangSong"/>
          <w:sz w:val="28"/>
          <w:szCs w:val="28"/>
          <w:spacing w:val="17"/>
        </w:rPr>
        <w:t xml:space="preserve"> </w:t>
      </w:r>
      <w:r>
        <w:rPr>
          <w:rFonts w:ascii="FangSong" w:hAnsi="FangSong" w:eastAsia="FangSong" w:cs="FangSong"/>
          <w:sz w:val="28"/>
          <w:szCs w:val="28"/>
          <w:spacing w:val="-4"/>
        </w:rPr>
        <w:t>表述清晰。</w:t>
      </w:r>
    </w:p>
    <w:p>
      <w:pPr>
        <w:ind w:left="39" w:right="259" w:firstLine="530"/>
        <w:spacing w:before="53" w:line="265" w:lineRule="auto"/>
        <w:rPr>
          <w:rFonts w:ascii="FangSong" w:hAnsi="FangSong" w:eastAsia="FangSong" w:cs="FangSong"/>
          <w:sz w:val="28"/>
          <w:szCs w:val="28"/>
        </w:rPr>
      </w:pPr>
      <w:r>
        <w:rPr>
          <w:rFonts w:ascii="FangSong" w:hAnsi="FangSong" w:eastAsia="FangSong" w:cs="FangSong"/>
          <w:sz w:val="28"/>
          <w:szCs w:val="28"/>
          <w:spacing w:val="-6"/>
        </w:rPr>
        <w:t>(二)质证情况是听证笔录的重点，要记录准确，经过质证的证据要在</w:t>
      </w:r>
      <w:r>
        <w:rPr>
          <w:rFonts w:ascii="FangSong" w:hAnsi="FangSong" w:eastAsia="FangSong" w:cs="FangSong"/>
          <w:sz w:val="28"/>
          <w:szCs w:val="28"/>
          <w:spacing w:val="15"/>
        </w:rPr>
        <w:t xml:space="preserve"> </w:t>
      </w:r>
      <w:r>
        <w:rPr>
          <w:rFonts w:ascii="FangSong" w:hAnsi="FangSong" w:eastAsia="FangSong" w:cs="FangSong"/>
          <w:sz w:val="28"/>
          <w:szCs w:val="28"/>
          <w:spacing w:val="-5"/>
        </w:rPr>
        <w:t>笔录中记明。对听证会上出示的证据，应制作证据目录，附在听证笔录之</w:t>
      </w:r>
      <w:r>
        <w:rPr>
          <w:rFonts w:ascii="FangSong" w:hAnsi="FangSong" w:eastAsia="FangSong" w:cs="FangSong"/>
          <w:sz w:val="28"/>
          <w:szCs w:val="28"/>
        </w:rPr>
        <w:t xml:space="preserve"> </w:t>
      </w:r>
      <w:r>
        <w:rPr>
          <w:rFonts w:ascii="FangSong" w:hAnsi="FangSong" w:eastAsia="FangSong" w:cs="FangSong"/>
          <w:sz w:val="28"/>
          <w:szCs w:val="28"/>
          <w:spacing w:val="-11"/>
        </w:rPr>
        <w:t>后</w:t>
      </w:r>
      <w:r>
        <w:rPr>
          <w:rFonts w:ascii="FangSong" w:hAnsi="FangSong" w:eastAsia="FangSong" w:cs="FangSong"/>
          <w:sz w:val="28"/>
          <w:szCs w:val="28"/>
          <w:color w:val="603040"/>
          <w:spacing w:val="-11"/>
        </w:rPr>
        <w:t>。</w:t>
      </w:r>
    </w:p>
    <w:p>
      <w:pPr>
        <w:ind w:left="39" w:right="295" w:firstLine="530"/>
        <w:spacing w:before="196" w:line="255" w:lineRule="auto"/>
        <w:rPr>
          <w:rFonts w:ascii="FangSong" w:hAnsi="FangSong" w:eastAsia="FangSong" w:cs="FangSong"/>
          <w:sz w:val="28"/>
          <w:szCs w:val="28"/>
        </w:rPr>
      </w:pPr>
      <w:r>
        <w:rPr>
          <w:rFonts w:ascii="FangSong" w:hAnsi="FangSong" w:eastAsia="FangSong" w:cs="FangSong"/>
          <w:sz w:val="28"/>
          <w:szCs w:val="28"/>
          <w:spacing w:val="4"/>
        </w:rPr>
        <w:t>(三)案件调查人员和当事人在听证会上提供了书面</w:t>
      </w:r>
      <w:r>
        <w:rPr>
          <w:rFonts w:ascii="FangSong" w:hAnsi="FangSong" w:eastAsia="FangSong" w:cs="FangSong"/>
          <w:sz w:val="28"/>
          <w:szCs w:val="28"/>
          <w:spacing w:val="3"/>
        </w:rPr>
        <w:t>发言材料和书面</w:t>
      </w:r>
      <w:r>
        <w:rPr>
          <w:rFonts w:ascii="FangSong" w:hAnsi="FangSong" w:eastAsia="FangSong" w:cs="FangSong"/>
          <w:sz w:val="28"/>
          <w:szCs w:val="28"/>
        </w:rPr>
        <w:t xml:space="preserve"> </w:t>
      </w:r>
      <w:r>
        <w:rPr>
          <w:rFonts w:ascii="FangSong" w:hAnsi="FangSong" w:eastAsia="FangSong" w:cs="FangSong"/>
          <w:sz w:val="28"/>
          <w:szCs w:val="28"/>
          <w:spacing w:val="-3"/>
        </w:rPr>
        <w:t>陈述申辩材料的，应附在听证笔录之后。</w:t>
      </w:r>
    </w:p>
    <w:p>
      <w:pPr>
        <w:spacing w:line="255" w:lineRule="auto"/>
        <w:sectPr>
          <w:footerReference w:type="default" r:id="rId110"/>
          <w:pgSz w:w="11900" w:h="16830"/>
          <w:pgMar w:top="400" w:right="1300" w:bottom="1249" w:left="1499" w:header="0" w:footer="921" w:gutter="0"/>
        </w:sectPr>
        <w:rPr>
          <w:rFonts w:ascii="FangSong" w:hAnsi="FangSong" w:eastAsia="FangSong" w:cs="FangSong"/>
          <w:sz w:val="28"/>
          <w:szCs w:val="28"/>
        </w:rPr>
      </w:pPr>
    </w:p>
    <w:p>
      <w:pPr>
        <w:pStyle w:val="BodyText"/>
        <w:spacing w:line="267" w:lineRule="auto"/>
        <w:rPr/>
      </w:pPr>
      <w:r/>
    </w:p>
    <w:p>
      <w:pPr>
        <w:pStyle w:val="BodyText"/>
        <w:spacing w:line="268" w:lineRule="auto"/>
        <w:rPr/>
      </w:pPr>
      <w:r/>
    </w:p>
    <w:p>
      <w:pPr>
        <w:ind w:left="39"/>
        <w:spacing w:before="91" w:line="222" w:lineRule="auto"/>
        <w:rPr>
          <w:rFonts w:ascii="SimHei" w:hAnsi="SimHei" w:eastAsia="SimHei" w:cs="SimHei"/>
          <w:sz w:val="28"/>
          <w:szCs w:val="28"/>
        </w:rPr>
      </w:pPr>
      <w:r>
        <w:rPr>
          <w:rFonts w:ascii="SimHei" w:hAnsi="SimHei" w:eastAsia="SimHei" w:cs="SimHei"/>
          <w:sz w:val="28"/>
          <w:szCs w:val="28"/>
          <w:spacing w:val="-2"/>
        </w:rPr>
        <w:t>参考文书样式二十三</w:t>
      </w:r>
    </w:p>
    <w:p>
      <w:pPr>
        <w:ind w:left="2040"/>
        <w:spacing w:before="74" w:line="219" w:lineRule="auto"/>
        <w:rPr>
          <w:rFonts w:ascii="SimSun" w:hAnsi="SimSun" w:eastAsia="SimSun" w:cs="SimSun"/>
          <w:sz w:val="39"/>
          <w:szCs w:val="39"/>
        </w:rPr>
      </w:pPr>
      <w:r>
        <w:rPr>
          <w:rFonts w:ascii="Times New Roman" w:hAnsi="Times New Roman" w:eastAsia="Times New Roman" w:cs="Times New Roman"/>
          <w:sz w:val="39"/>
          <w:szCs w:val="39"/>
          <w:b/>
          <w:bCs/>
          <w:spacing w:val="-8"/>
        </w:rPr>
        <w:t>XX</w:t>
      </w:r>
      <w:r>
        <w:rPr>
          <w:rFonts w:ascii="SimSun" w:hAnsi="SimSun" w:eastAsia="SimSun" w:cs="SimSun"/>
          <w:sz w:val="39"/>
          <w:szCs w:val="39"/>
          <w:b/>
          <w:bCs/>
          <w:spacing w:val="-8"/>
        </w:rPr>
        <w:t>市生态环境局(</w:t>
      </w:r>
      <w:r>
        <w:rPr>
          <w:rFonts w:ascii="SimSun" w:hAnsi="SimSun" w:eastAsia="SimSun" w:cs="SimSun"/>
          <w:sz w:val="39"/>
          <w:szCs w:val="39"/>
          <w:spacing w:val="-92"/>
        </w:rPr>
        <w:t xml:space="preserve"> </w:t>
      </w:r>
      <w:r>
        <w:rPr>
          <w:rFonts w:ascii="Times New Roman" w:hAnsi="Times New Roman" w:eastAsia="Times New Roman" w:cs="Times New Roman"/>
          <w:sz w:val="39"/>
          <w:szCs w:val="39"/>
          <w:b/>
          <w:bCs/>
          <w:spacing w:val="-8"/>
        </w:rPr>
        <w:t>XX </w:t>
      </w:r>
      <w:r>
        <w:rPr>
          <w:rFonts w:ascii="SimSun" w:hAnsi="SimSun" w:eastAsia="SimSun" w:cs="SimSun"/>
          <w:sz w:val="39"/>
          <w:szCs w:val="39"/>
          <w:b/>
          <w:bCs/>
          <w:spacing w:val="-8"/>
        </w:rPr>
        <w:t>分局)</w:t>
      </w:r>
    </w:p>
    <w:p>
      <w:pPr>
        <w:ind w:left="3725"/>
        <w:spacing w:before="3" w:line="218" w:lineRule="auto"/>
        <w:outlineLvl w:val="0"/>
        <w:rPr>
          <w:rFonts w:ascii="SimSun" w:hAnsi="SimSun" w:eastAsia="SimSun" w:cs="SimSun"/>
          <w:sz w:val="39"/>
          <w:szCs w:val="39"/>
        </w:rPr>
      </w:pPr>
      <w:bookmarkStart w:name="bookmark28" w:id="48"/>
      <w:bookmarkEnd w:id="48"/>
      <w:r>
        <w:rPr>
          <w:rFonts w:ascii="SimSun" w:hAnsi="SimSun" w:eastAsia="SimSun" w:cs="SimSun"/>
          <w:sz w:val="39"/>
          <w:szCs w:val="39"/>
          <w:b/>
          <w:bCs/>
          <w:spacing w:val="-20"/>
        </w:rPr>
        <w:t>听证报告</w:t>
      </w:r>
    </w:p>
    <w:p>
      <w:pPr>
        <w:pStyle w:val="BodyText"/>
        <w:spacing w:line="255" w:lineRule="auto"/>
        <w:rPr/>
      </w:pPr>
      <w:r>
        <w:drawing>
          <wp:anchor distT="0" distB="0" distL="0" distR="0" simplePos="0" relativeHeight="251887616" behindDoc="0" locked="0" layoutInCell="1" allowOverlap="1">
            <wp:simplePos x="0" y="0"/>
            <wp:positionH relativeFrom="column">
              <wp:posOffset>12694</wp:posOffset>
            </wp:positionH>
            <wp:positionV relativeFrom="paragraph">
              <wp:posOffset>71003</wp:posOffset>
            </wp:positionV>
            <wp:extent cx="5626116" cy="6350"/>
            <wp:effectExtent l="0" t="0" r="0" b="0"/>
            <wp:wrapNone/>
            <wp:docPr id="102" name="IM 102"/>
            <wp:cNvGraphicFramePr/>
            <a:graphic>
              <a:graphicData uri="http://schemas.openxmlformats.org/drawingml/2006/picture">
                <pic:pic>
                  <pic:nvPicPr>
                    <pic:cNvPr id="102" name="IM 102"/>
                    <pic:cNvPicPr/>
                  </pic:nvPicPr>
                  <pic:blipFill>
                    <a:blip r:embed="rId112"/>
                    <a:stretch>
                      <a:fillRect/>
                    </a:stretch>
                  </pic:blipFill>
                  <pic:spPr>
                    <a:xfrm rot="0">
                      <a:off x="0" y="0"/>
                      <a:ext cx="5626116" cy="6350"/>
                    </a:xfrm>
                    <a:prstGeom prst="rect">
                      <a:avLst/>
                    </a:prstGeom>
                  </pic:spPr>
                </pic:pic>
              </a:graphicData>
            </a:graphic>
          </wp:anchor>
        </w:drawing>
      </w:r>
      <w:r/>
    </w:p>
    <w:p>
      <w:pPr>
        <w:pStyle w:val="BodyText"/>
        <w:spacing w:line="256" w:lineRule="auto"/>
        <w:rPr/>
      </w:pPr>
      <w:r/>
    </w:p>
    <w:p>
      <w:pPr>
        <w:pStyle w:val="BodyText"/>
        <w:spacing w:line="256" w:lineRule="auto"/>
        <w:rPr/>
      </w:pPr>
      <w:r/>
    </w:p>
    <w:p>
      <w:pPr>
        <w:ind w:left="39" w:right="9"/>
        <w:spacing w:before="78" w:line="396" w:lineRule="auto"/>
        <w:rPr>
          <w:rFonts w:ascii="KaiTi" w:hAnsi="KaiTi" w:eastAsia="KaiTi" w:cs="KaiTi"/>
          <w:sz w:val="24"/>
          <w:szCs w:val="24"/>
        </w:rPr>
      </w:pPr>
      <w:r>
        <w:rPr>
          <w:rFonts w:ascii="FangSong" w:hAnsi="FangSong" w:eastAsia="FangSong" w:cs="FangSong"/>
          <w:sz w:val="24"/>
          <w:szCs w:val="24"/>
          <w:spacing w:val="-17"/>
        </w:rPr>
        <w:t>案由：</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
        </w:rPr>
        <w:t xml:space="preserve"> </w:t>
      </w:r>
      <w:r>
        <w:rPr>
          <w:rFonts w:ascii="FangSong" w:hAnsi="FangSong" w:eastAsia="FangSong" w:cs="FangSong"/>
          <w:sz w:val="24"/>
          <w:szCs w:val="24"/>
          <w:spacing w:val="-33"/>
        </w:rPr>
        <w:t>听证时间：</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33"/>
        </w:rPr>
        <w:t>年</w:t>
      </w:r>
      <w:r>
        <w:rPr>
          <w:rFonts w:ascii="FangSong" w:hAnsi="FangSong" w:eastAsia="FangSong" w:cs="FangSong"/>
          <w:sz w:val="24"/>
          <w:szCs w:val="24"/>
          <w:u w:val="single" w:color="auto"/>
          <w:spacing w:val="19"/>
        </w:rPr>
        <w:t xml:space="preserve">    </w:t>
      </w:r>
      <w:r>
        <w:rPr>
          <w:rFonts w:ascii="FangSong" w:hAnsi="FangSong" w:eastAsia="FangSong" w:cs="FangSong"/>
          <w:sz w:val="24"/>
          <w:szCs w:val="24"/>
          <w:color w:val="404010"/>
          <w:spacing w:val="-33"/>
        </w:rPr>
        <w:t>月</w:t>
      </w:r>
      <w:r>
        <w:rPr>
          <w:rFonts w:ascii="FangSong" w:hAnsi="FangSong" w:eastAsia="FangSong" w:cs="FangSong"/>
          <w:sz w:val="24"/>
          <w:szCs w:val="24"/>
          <w:u w:val="single" w:color="000000"/>
          <w:color w:val="404010"/>
          <w:spacing w:val="39"/>
        </w:rPr>
        <w:t xml:space="preserve">   </w:t>
      </w:r>
      <w:r>
        <w:rPr>
          <w:rFonts w:ascii="FangSong" w:hAnsi="FangSong" w:eastAsia="FangSong" w:cs="FangSong"/>
          <w:sz w:val="24"/>
          <w:szCs w:val="24"/>
          <w:color w:val="402010"/>
          <w:spacing w:val="-33"/>
        </w:rPr>
        <w:t>日</w:t>
      </w:r>
      <w:r>
        <w:rPr>
          <w:rFonts w:ascii="FangSong" w:hAnsi="FangSong" w:eastAsia="FangSong" w:cs="FangSong"/>
          <w:sz w:val="24"/>
          <w:szCs w:val="24"/>
          <w:u w:val="single" w:color="000000"/>
          <w:color w:val="402010"/>
          <w:spacing w:val="53"/>
        </w:rPr>
        <w:t xml:space="preserve">  </w:t>
      </w:r>
      <w:r>
        <w:rPr>
          <w:rFonts w:ascii="FangSong" w:hAnsi="FangSong" w:eastAsia="FangSong" w:cs="FangSong"/>
          <w:sz w:val="24"/>
          <w:szCs w:val="24"/>
          <w:spacing w:val="-33"/>
        </w:rPr>
        <w:t>时</w:t>
      </w:r>
      <w:r>
        <w:rPr>
          <w:rFonts w:ascii="FangSong" w:hAnsi="FangSong" w:eastAsia="FangSong" w:cs="FangSong"/>
          <w:sz w:val="24"/>
          <w:szCs w:val="24"/>
          <w:u w:val="single" w:color="auto"/>
          <w:spacing w:val="57"/>
        </w:rPr>
        <w:t xml:space="preserve">  </w:t>
      </w:r>
      <w:r>
        <w:rPr>
          <w:rFonts w:ascii="FangSong" w:hAnsi="FangSong" w:eastAsia="FangSong" w:cs="FangSong"/>
          <w:sz w:val="24"/>
          <w:szCs w:val="24"/>
          <w:spacing w:val="-33"/>
        </w:rPr>
        <w:t>分至</w:t>
      </w:r>
      <w:r>
        <w:rPr>
          <w:rFonts w:ascii="FangSong" w:hAnsi="FangSong" w:eastAsia="FangSong" w:cs="FangSong"/>
          <w:sz w:val="24"/>
          <w:szCs w:val="24"/>
          <w:u w:val="single" w:color="auto"/>
          <w:spacing w:val="51"/>
        </w:rPr>
        <w:t xml:space="preserve">  </w:t>
      </w:r>
      <w:r>
        <w:rPr>
          <w:rFonts w:ascii="FangSong" w:hAnsi="FangSong" w:eastAsia="FangSong" w:cs="FangSong"/>
          <w:sz w:val="24"/>
          <w:szCs w:val="24"/>
          <w:spacing w:val="-33"/>
        </w:rPr>
        <w:t>时</w:t>
      </w:r>
      <w:r>
        <w:rPr>
          <w:rFonts w:ascii="FangSong" w:hAnsi="FangSong" w:eastAsia="FangSong" w:cs="FangSong"/>
          <w:sz w:val="24"/>
          <w:szCs w:val="24"/>
          <w:u w:val="single" w:color="auto"/>
          <w:spacing w:val="34"/>
        </w:rPr>
        <w:t xml:space="preserve">   </w:t>
      </w:r>
      <w:r>
        <w:rPr>
          <w:rFonts w:ascii="KaiTi" w:hAnsi="KaiTi" w:eastAsia="KaiTi" w:cs="KaiTi"/>
          <w:sz w:val="24"/>
          <w:szCs w:val="24"/>
          <w:color w:val="402010"/>
          <w:spacing w:val="-33"/>
        </w:rPr>
        <w:t>分</w:t>
      </w:r>
    </w:p>
    <w:p>
      <w:pPr>
        <w:ind w:left="39"/>
        <w:spacing w:line="222" w:lineRule="auto"/>
        <w:rPr>
          <w:rFonts w:ascii="SimSun" w:hAnsi="SimSun" w:eastAsia="SimSun" w:cs="SimSun"/>
          <w:sz w:val="24"/>
          <w:szCs w:val="24"/>
        </w:rPr>
      </w:pPr>
      <w:r>
        <w:rPr>
          <w:rFonts w:ascii="FangSong" w:hAnsi="FangSong" w:eastAsia="FangSong" w:cs="FangSong"/>
          <w:sz w:val="24"/>
          <w:szCs w:val="24"/>
          <w:spacing w:val="2"/>
        </w:rPr>
        <w:t>听证地点：</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
        </w:rPr>
        <w:t>听证方式：</w:t>
      </w:r>
      <w:r>
        <w:rPr>
          <w:rFonts w:ascii="FangSong" w:hAnsi="FangSong" w:eastAsia="FangSong" w:cs="FangSong"/>
          <w:sz w:val="24"/>
          <w:szCs w:val="24"/>
          <w:spacing w:val="-70"/>
        </w:rPr>
        <w:t xml:space="preserve"> </w:t>
      </w:r>
      <w:r>
        <w:rPr>
          <w:rFonts w:ascii="SimSun" w:hAnsi="SimSun" w:eastAsia="SimSun" w:cs="SimSun"/>
          <w:sz w:val="24"/>
          <w:szCs w:val="24"/>
          <w:u w:val="single" w:color="auto"/>
          <w:spacing w:val="1"/>
        </w:rPr>
        <w:t>公开/不公开</w:t>
      </w:r>
    </w:p>
    <w:p>
      <w:pPr>
        <w:ind w:left="39"/>
        <w:spacing w:before="242" w:line="222" w:lineRule="auto"/>
        <w:rPr>
          <w:rFonts w:ascii="FangSong" w:hAnsi="FangSong" w:eastAsia="FangSong" w:cs="FangSong"/>
          <w:sz w:val="24"/>
          <w:szCs w:val="24"/>
        </w:rPr>
      </w:pPr>
      <w:r>
        <w:rPr>
          <w:rFonts w:ascii="FangSong" w:hAnsi="FangSong" w:eastAsia="FangSong" w:cs="FangSong"/>
          <w:sz w:val="24"/>
          <w:szCs w:val="24"/>
          <w:spacing w:val="-7"/>
        </w:rPr>
        <w:t>听证主持人：</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7"/>
        </w:rPr>
        <w:t xml:space="preserve">  </w:t>
      </w:r>
      <w:r>
        <w:rPr>
          <w:rFonts w:ascii="FangSong" w:hAnsi="FangSong" w:eastAsia="FangSong" w:cs="FangSong"/>
          <w:sz w:val="24"/>
          <w:szCs w:val="24"/>
          <w:spacing w:val="-7"/>
        </w:rPr>
        <w:t>听证</w:t>
      </w:r>
      <w:r>
        <w:rPr>
          <w:rFonts w:ascii="FangSong" w:hAnsi="FangSong" w:eastAsia="FangSong" w:cs="FangSong"/>
          <w:sz w:val="24"/>
          <w:szCs w:val="24"/>
          <w:color w:val="402010"/>
          <w:spacing w:val="-7"/>
        </w:rPr>
        <w:t>员</w:t>
      </w:r>
      <w:r>
        <w:rPr>
          <w:rFonts w:ascii="FangSong" w:hAnsi="FangSong" w:eastAsia="FangSong" w:cs="FangSong"/>
          <w:sz w:val="24"/>
          <w:szCs w:val="24"/>
          <w:color w:val="402010"/>
          <w:spacing w:val="-61"/>
        </w:rPr>
        <w:t xml:space="preserve"> </w:t>
      </w:r>
      <w:r>
        <w:rPr>
          <w:rFonts w:ascii="FangSong" w:hAnsi="FangSong" w:eastAsia="FangSong" w:cs="FangSong"/>
          <w:sz w:val="24"/>
          <w:szCs w:val="24"/>
          <w:color w:val="402010"/>
          <w:spacing w:val="-7"/>
        </w:rPr>
        <w:t>：</w:t>
      </w:r>
      <w:r>
        <w:rPr>
          <w:rFonts w:ascii="FangSong" w:hAnsi="FangSong" w:eastAsia="FangSong" w:cs="FangSong"/>
          <w:sz w:val="24"/>
          <w:szCs w:val="24"/>
          <w:u w:val="single" w:color="000000"/>
          <w:color w:val="402010"/>
          <w:spacing w:val="-7"/>
        </w:rPr>
        <w:t xml:space="preserve">              </w:t>
      </w:r>
      <w:r>
        <w:rPr>
          <w:rFonts w:ascii="FangSong" w:hAnsi="FangSong" w:eastAsia="FangSong" w:cs="FangSong"/>
          <w:sz w:val="24"/>
          <w:szCs w:val="24"/>
          <w:color w:val="402010"/>
          <w:spacing w:val="-7"/>
        </w:rPr>
        <w:t xml:space="preserve">  </w:t>
      </w:r>
      <w:r>
        <w:rPr>
          <w:rFonts w:ascii="FangSong" w:hAnsi="FangSong" w:eastAsia="FangSong" w:cs="FangSong"/>
          <w:sz w:val="24"/>
          <w:szCs w:val="24"/>
          <w:spacing w:val="-7"/>
        </w:rPr>
        <w:t>记录人：</w:t>
      </w:r>
      <w:r>
        <w:rPr>
          <w:rFonts w:ascii="FangSong" w:hAnsi="FangSong" w:eastAsia="FangSong" w:cs="FangSong"/>
          <w:sz w:val="24"/>
          <w:szCs w:val="24"/>
          <w:u w:val="single" w:color="auto"/>
          <w:spacing w:val="-7"/>
        </w:rPr>
        <w:t xml:space="preserve">        </w:t>
      </w:r>
      <w:r>
        <w:rPr>
          <w:rFonts w:ascii="FangSong" w:hAnsi="FangSong" w:eastAsia="FangSong" w:cs="FangSong"/>
          <w:sz w:val="24"/>
          <w:szCs w:val="24"/>
          <w:u w:val="single" w:color="auto"/>
          <w:spacing w:val="-8"/>
        </w:rPr>
        <w:t xml:space="preserve">         </w:t>
      </w:r>
    </w:p>
    <w:p>
      <w:pPr>
        <w:ind w:left="39"/>
        <w:spacing w:before="232" w:line="223" w:lineRule="auto"/>
        <w:rPr>
          <w:rFonts w:ascii="FangSong" w:hAnsi="FangSong" w:eastAsia="FangSong" w:cs="FangSong"/>
          <w:sz w:val="24"/>
          <w:szCs w:val="24"/>
        </w:rPr>
      </w:pPr>
      <w:r>
        <w:rPr>
          <w:rFonts w:ascii="FangSong" w:hAnsi="FangSong" w:eastAsia="FangSong" w:cs="FangSong"/>
          <w:sz w:val="24"/>
          <w:szCs w:val="24"/>
          <w:spacing w:val="4"/>
        </w:rPr>
        <w:t>当事</w:t>
      </w:r>
      <w:r>
        <w:rPr>
          <w:rFonts w:ascii="FangSong" w:hAnsi="FangSong" w:eastAsia="FangSong" w:cs="FangSong"/>
          <w:sz w:val="24"/>
          <w:szCs w:val="24"/>
          <w:color w:val="205060"/>
          <w:spacing w:val="4"/>
        </w:rPr>
        <w:t>人：</w:t>
      </w:r>
      <w:r>
        <w:rPr>
          <w:rFonts w:ascii="FangSong" w:hAnsi="FangSong" w:eastAsia="FangSong" w:cs="FangSong"/>
          <w:sz w:val="24"/>
          <w:szCs w:val="24"/>
          <w:u w:val="single" w:color="000000"/>
          <w:color w:val="205060"/>
          <w:spacing w:val="4"/>
        </w:rPr>
        <w:t xml:space="preserve">                            </w:t>
      </w:r>
      <w:r>
        <w:rPr>
          <w:rFonts w:ascii="FangSong" w:hAnsi="FangSong" w:eastAsia="FangSong" w:cs="FangSong"/>
          <w:sz w:val="24"/>
          <w:szCs w:val="24"/>
          <w:spacing w:val="4"/>
        </w:rPr>
        <w:t>法定代表人(负责人):</w:t>
      </w:r>
      <w:r>
        <w:rPr>
          <w:rFonts w:ascii="FangSong" w:hAnsi="FangSong" w:eastAsia="FangSong" w:cs="FangSong"/>
          <w:sz w:val="24"/>
          <w:szCs w:val="24"/>
          <w:spacing w:val="-53"/>
        </w:rPr>
        <w:t xml:space="preserve"> </w:t>
      </w:r>
      <w:r>
        <w:rPr>
          <w:rFonts w:ascii="FangSong" w:hAnsi="FangSong" w:eastAsia="FangSong" w:cs="FangSong"/>
          <w:sz w:val="24"/>
          <w:szCs w:val="24"/>
          <w:u w:val="single" w:color="auto"/>
        </w:rPr>
        <w:t xml:space="preserve">                 </w:t>
      </w:r>
    </w:p>
    <w:p>
      <w:pPr>
        <w:ind w:left="39"/>
        <w:spacing w:before="210" w:line="223" w:lineRule="auto"/>
        <w:rPr>
          <w:rFonts w:ascii="FangSong" w:hAnsi="FangSong" w:eastAsia="FangSong" w:cs="FangSong"/>
          <w:sz w:val="24"/>
          <w:szCs w:val="24"/>
        </w:rPr>
      </w:pPr>
      <w:r>
        <w:rPr>
          <w:rFonts w:ascii="FangSong" w:hAnsi="FangSong" w:eastAsia="FangSong" w:cs="FangSong"/>
          <w:sz w:val="24"/>
          <w:szCs w:val="24"/>
          <w:spacing w:val="-6"/>
        </w:rPr>
        <w:t>委托代理人：</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50"/>
        </w:rPr>
        <w:t xml:space="preserve"> </w:t>
      </w:r>
      <w:r>
        <w:rPr>
          <w:rFonts w:ascii="FangSong" w:hAnsi="FangSong" w:eastAsia="FangSong" w:cs="FangSong"/>
          <w:sz w:val="24"/>
          <w:szCs w:val="24"/>
          <w:u w:val="single" w:color="auto"/>
        </w:rPr>
        <w:t xml:space="preserve">                                </w:t>
      </w:r>
    </w:p>
    <w:p>
      <w:pPr>
        <w:ind w:left="39"/>
        <w:spacing w:before="246" w:line="220" w:lineRule="auto"/>
        <w:rPr>
          <w:rFonts w:ascii="FangSong" w:hAnsi="FangSong" w:eastAsia="FangSong" w:cs="FangSong"/>
          <w:sz w:val="24"/>
          <w:szCs w:val="24"/>
        </w:rPr>
      </w:pPr>
      <w:r>
        <w:rPr>
          <w:rFonts w:ascii="FangSong" w:hAnsi="FangSong" w:eastAsia="FangSong" w:cs="FangSong"/>
          <w:sz w:val="24"/>
          <w:szCs w:val="24"/>
          <w:spacing w:val="-12"/>
        </w:rPr>
        <w:t>案件调查人：</w:t>
      </w:r>
      <w:r>
        <w:rPr>
          <w:rFonts w:ascii="FangSong" w:hAnsi="FangSong" w:eastAsia="FangSong" w:cs="FangSong"/>
          <w:sz w:val="24"/>
          <w:szCs w:val="24"/>
          <w:u w:val="single" w:color="auto"/>
          <w:spacing w:val="9"/>
        </w:rPr>
        <w:t xml:space="preserve">          </w:t>
      </w:r>
      <w:r>
        <w:rPr>
          <w:rFonts w:ascii="FangSong" w:hAnsi="FangSong" w:eastAsia="FangSong" w:cs="FangSong"/>
          <w:sz w:val="24"/>
          <w:szCs w:val="24"/>
          <w:spacing w:val="69"/>
        </w:rPr>
        <w:t xml:space="preserve"> </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12"/>
        </w:rPr>
        <w:t xml:space="preserve">  </w:t>
      </w:r>
      <w:r>
        <w:rPr>
          <w:rFonts w:ascii="FangSong" w:hAnsi="FangSong" w:eastAsia="FangSong" w:cs="FangSong"/>
          <w:sz w:val="24"/>
          <w:szCs w:val="24"/>
          <w:spacing w:val="-12"/>
        </w:rPr>
        <w:t>工作单位：</w:t>
      </w:r>
      <w:r>
        <w:rPr>
          <w:rFonts w:ascii="FangSong" w:hAnsi="FangSong" w:eastAsia="FangSong" w:cs="FangSong"/>
          <w:sz w:val="24"/>
          <w:szCs w:val="24"/>
          <w:u w:val="single" w:color="auto"/>
        </w:rPr>
        <w:t xml:space="preserve">                            </w:t>
      </w:r>
    </w:p>
    <w:p>
      <w:pPr>
        <w:ind w:left="39"/>
        <w:spacing w:before="217" w:line="222" w:lineRule="auto"/>
        <w:rPr>
          <w:rFonts w:ascii="FangSong" w:hAnsi="FangSong" w:eastAsia="FangSong" w:cs="FangSong"/>
          <w:sz w:val="24"/>
          <w:szCs w:val="24"/>
        </w:rPr>
      </w:pPr>
      <w:r>
        <w:rPr>
          <w:rFonts w:ascii="FangSong" w:hAnsi="FangSong" w:eastAsia="FangSong" w:cs="FangSong"/>
          <w:sz w:val="24"/>
          <w:szCs w:val="24"/>
          <w:spacing w:val="-3"/>
        </w:rPr>
        <w:t>听证案件基本情况：</w:t>
      </w:r>
      <w:r>
        <w:rPr>
          <w:rFonts w:ascii="FangSong" w:hAnsi="FangSong" w:eastAsia="FangSong" w:cs="FangSong"/>
          <w:sz w:val="24"/>
          <w:szCs w:val="24"/>
          <w:u w:val="single" w:color="auto"/>
          <w:spacing w:val="-3"/>
        </w:rPr>
        <w:t xml:space="preserve">                                                         </w:t>
      </w:r>
    </w:p>
    <w:p>
      <w:pPr>
        <w:pStyle w:val="BodyText"/>
        <w:spacing w:line="284" w:lineRule="auto"/>
        <w:rPr/>
      </w:pPr>
      <w:r/>
    </w:p>
    <w:p>
      <w:pPr>
        <w:pStyle w:val="BodyText"/>
        <w:spacing w:line="284" w:lineRule="auto"/>
        <w:rPr/>
      </w:pPr>
      <w:r>
        <w:drawing>
          <wp:anchor distT="0" distB="0" distL="0" distR="0" simplePos="0" relativeHeight="251884544" behindDoc="0" locked="0" layoutInCell="1" allowOverlap="1">
            <wp:simplePos x="0" y="0"/>
            <wp:positionH relativeFrom="column">
              <wp:posOffset>0</wp:posOffset>
            </wp:positionH>
            <wp:positionV relativeFrom="paragraph">
              <wp:posOffset>93843</wp:posOffset>
            </wp:positionV>
            <wp:extent cx="5645158" cy="6350"/>
            <wp:effectExtent l="0" t="0" r="0" b="0"/>
            <wp:wrapNone/>
            <wp:docPr id="104" name="IM 104"/>
            <wp:cNvGraphicFramePr/>
            <a:graphic>
              <a:graphicData uri="http://schemas.openxmlformats.org/drawingml/2006/picture">
                <pic:pic>
                  <pic:nvPicPr>
                    <pic:cNvPr id="104" name="IM 104"/>
                    <pic:cNvPicPr/>
                  </pic:nvPicPr>
                  <pic:blipFill>
                    <a:blip r:embed="rId113"/>
                    <a:stretch>
                      <a:fillRect/>
                    </a:stretch>
                  </pic:blipFill>
                  <pic:spPr>
                    <a:xfrm rot="0">
                      <a:off x="0" y="0"/>
                      <a:ext cx="5645158" cy="6350"/>
                    </a:xfrm>
                    <a:prstGeom prst="rect">
                      <a:avLst/>
                    </a:prstGeom>
                  </pic:spPr>
                </pic:pic>
              </a:graphicData>
            </a:graphic>
          </wp:anchor>
        </w:drawing>
      </w:r>
      <w:r/>
    </w:p>
    <w:p>
      <w:pPr>
        <w:pStyle w:val="BodyText"/>
        <w:spacing w:line="284" w:lineRule="auto"/>
        <w:rPr/>
      </w:pPr>
      <w:r/>
    </w:p>
    <w:p>
      <w:pPr>
        <w:pStyle w:val="BodyText"/>
        <w:spacing w:line="284" w:lineRule="auto"/>
        <w:rPr/>
      </w:pPr>
      <w:r>
        <w:drawing>
          <wp:anchor distT="0" distB="0" distL="0" distR="0" simplePos="0" relativeHeight="251883520" behindDoc="0" locked="0" layoutInCell="1" allowOverlap="1">
            <wp:simplePos x="0" y="0"/>
            <wp:positionH relativeFrom="column">
              <wp:posOffset>6347</wp:posOffset>
            </wp:positionH>
            <wp:positionV relativeFrom="paragraph">
              <wp:posOffset>54778</wp:posOffset>
            </wp:positionV>
            <wp:extent cx="5632463" cy="6412"/>
            <wp:effectExtent l="0" t="0" r="0" b="0"/>
            <wp:wrapNone/>
            <wp:docPr id="106" name="IM 106"/>
            <wp:cNvGraphicFramePr/>
            <a:graphic>
              <a:graphicData uri="http://schemas.openxmlformats.org/drawingml/2006/picture">
                <pic:pic>
                  <pic:nvPicPr>
                    <pic:cNvPr id="106" name="IM 106"/>
                    <pic:cNvPicPr/>
                  </pic:nvPicPr>
                  <pic:blipFill>
                    <a:blip r:embed="rId114"/>
                    <a:stretch>
                      <a:fillRect/>
                    </a:stretch>
                  </pic:blipFill>
                  <pic:spPr>
                    <a:xfrm rot="0">
                      <a:off x="0" y="0"/>
                      <a:ext cx="5632463" cy="6412"/>
                    </a:xfrm>
                    <a:prstGeom prst="rect">
                      <a:avLst/>
                    </a:prstGeom>
                  </pic:spPr>
                </pic:pic>
              </a:graphicData>
            </a:graphic>
          </wp:anchor>
        </w:drawing>
      </w:r>
      <w:r/>
    </w:p>
    <w:p>
      <w:pPr>
        <w:ind w:left="39"/>
        <w:spacing w:before="79" w:line="222" w:lineRule="auto"/>
        <w:rPr>
          <w:rFonts w:ascii="FangSong" w:hAnsi="FangSong" w:eastAsia="FangSong" w:cs="FangSong"/>
          <w:sz w:val="24"/>
          <w:szCs w:val="24"/>
        </w:rPr>
      </w:pPr>
      <w:r>
        <w:rPr>
          <w:rFonts w:ascii="FangSong" w:hAnsi="FangSong" w:eastAsia="FangSong" w:cs="FangSong"/>
          <w:sz w:val="24"/>
          <w:szCs w:val="24"/>
          <w:spacing w:val="-3"/>
        </w:rPr>
        <w:t>当事人申辩质证的主要内容：</w:t>
      </w:r>
      <w:r>
        <w:rPr>
          <w:rFonts w:ascii="FangSong" w:hAnsi="FangSong" w:eastAsia="FangSong" w:cs="FangSong"/>
          <w:sz w:val="24"/>
          <w:szCs w:val="24"/>
          <w:u w:val="single" w:color="auto"/>
        </w:rPr>
        <w:t xml:space="preserve">                                                </w:t>
      </w:r>
    </w:p>
    <w:p>
      <w:pPr>
        <w:pStyle w:val="BodyText"/>
        <w:ind w:left="19"/>
        <w:spacing w:before="231"/>
        <w:tabs>
          <w:tab w:val="left" w:pos="8900"/>
        </w:tabs>
        <w:rPr/>
      </w:pPr>
      <w:r>
        <w:rPr>
          <w:u w:val="single" w:color="auto"/>
        </w:rPr>
        <w:tab/>
      </w:r>
    </w:p>
    <w:p>
      <w:pPr>
        <w:pStyle w:val="BodyText"/>
        <w:spacing w:line="333" w:lineRule="auto"/>
        <w:rPr/>
      </w:pPr>
      <w:r/>
    </w:p>
    <w:p>
      <w:pPr>
        <w:pStyle w:val="BodyText"/>
        <w:spacing w:line="333" w:lineRule="auto"/>
        <w:rPr/>
      </w:pPr>
      <w:r>
        <w:drawing>
          <wp:anchor distT="0" distB="0" distL="0" distR="0" simplePos="0" relativeHeight="251886592" behindDoc="0" locked="0" layoutInCell="1" allowOverlap="1">
            <wp:simplePos x="0" y="0"/>
            <wp:positionH relativeFrom="column">
              <wp:posOffset>12694</wp:posOffset>
            </wp:positionH>
            <wp:positionV relativeFrom="paragraph">
              <wp:posOffset>79944</wp:posOffset>
            </wp:positionV>
            <wp:extent cx="5638810" cy="6350"/>
            <wp:effectExtent l="0" t="0" r="0" b="0"/>
            <wp:wrapNone/>
            <wp:docPr id="108" name="IM 108"/>
            <wp:cNvGraphicFramePr/>
            <a:graphic>
              <a:graphicData uri="http://schemas.openxmlformats.org/drawingml/2006/picture">
                <pic:pic>
                  <pic:nvPicPr>
                    <pic:cNvPr id="108" name="IM 108"/>
                    <pic:cNvPicPr/>
                  </pic:nvPicPr>
                  <pic:blipFill>
                    <a:blip r:embed="rId115"/>
                    <a:stretch>
                      <a:fillRect/>
                    </a:stretch>
                  </pic:blipFill>
                  <pic:spPr>
                    <a:xfrm rot="0">
                      <a:off x="0" y="0"/>
                      <a:ext cx="5638810" cy="6350"/>
                    </a:xfrm>
                    <a:prstGeom prst="rect">
                      <a:avLst/>
                    </a:prstGeom>
                  </pic:spPr>
                </pic:pic>
              </a:graphicData>
            </a:graphic>
          </wp:anchor>
        </w:drawing>
      </w:r>
      <w:r/>
    </w:p>
    <w:p>
      <w:pPr>
        <w:ind w:left="39"/>
        <w:spacing w:before="78" w:line="222" w:lineRule="auto"/>
        <w:rPr>
          <w:rFonts w:ascii="FangSong" w:hAnsi="FangSong" w:eastAsia="FangSong" w:cs="FangSong"/>
          <w:sz w:val="24"/>
          <w:szCs w:val="24"/>
        </w:rPr>
      </w:pPr>
      <w:r>
        <w:rPr>
          <w:rFonts w:ascii="FangSong" w:hAnsi="FangSong" w:eastAsia="FangSong" w:cs="FangSong"/>
          <w:sz w:val="24"/>
          <w:szCs w:val="24"/>
          <w:spacing w:val="-8"/>
        </w:rPr>
        <w:t>争论焦点问题：</w:t>
      </w:r>
      <w:r>
        <w:rPr>
          <w:rFonts w:ascii="FangSong" w:hAnsi="FangSong" w:eastAsia="FangSong" w:cs="FangSong"/>
          <w:sz w:val="24"/>
          <w:szCs w:val="24"/>
          <w:u w:val="single" w:color="auto"/>
        </w:rPr>
        <w:t xml:space="preserve">                                                             </w:t>
      </w:r>
    </w:p>
    <w:p>
      <w:pPr>
        <w:pStyle w:val="BodyText"/>
        <w:ind w:left="9"/>
        <w:spacing w:before="222"/>
        <w:tabs>
          <w:tab w:val="left" w:pos="8890"/>
        </w:tabs>
        <w:rPr/>
      </w:pPr>
      <w:r>
        <w:rPr>
          <w:u w:val="single" w:color="auto"/>
        </w:rPr>
        <w:tab/>
      </w:r>
    </w:p>
    <w:p>
      <w:pPr>
        <w:pStyle w:val="BodyText"/>
        <w:spacing w:line="328" w:lineRule="auto"/>
        <w:rPr/>
      </w:pPr>
      <w:r/>
    </w:p>
    <w:p>
      <w:pPr>
        <w:pStyle w:val="BodyText"/>
        <w:spacing w:line="328" w:lineRule="auto"/>
        <w:rPr/>
      </w:pPr>
      <w:r>
        <w:drawing>
          <wp:anchor distT="0" distB="0" distL="0" distR="0" simplePos="0" relativeHeight="251882496" behindDoc="0" locked="0" layoutInCell="1" allowOverlap="1">
            <wp:simplePos x="0" y="0"/>
            <wp:positionH relativeFrom="column">
              <wp:posOffset>6347</wp:posOffset>
            </wp:positionH>
            <wp:positionV relativeFrom="paragraph">
              <wp:posOffset>83055</wp:posOffset>
            </wp:positionV>
            <wp:extent cx="5632463" cy="6412"/>
            <wp:effectExtent l="0" t="0" r="0" b="0"/>
            <wp:wrapNone/>
            <wp:docPr id="110" name="IM 110"/>
            <wp:cNvGraphicFramePr/>
            <a:graphic>
              <a:graphicData uri="http://schemas.openxmlformats.org/drawingml/2006/picture">
                <pic:pic>
                  <pic:nvPicPr>
                    <pic:cNvPr id="110" name="IM 110"/>
                    <pic:cNvPicPr/>
                  </pic:nvPicPr>
                  <pic:blipFill>
                    <a:blip r:embed="rId116"/>
                    <a:stretch>
                      <a:fillRect/>
                    </a:stretch>
                  </pic:blipFill>
                  <pic:spPr>
                    <a:xfrm rot="0">
                      <a:off x="0" y="0"/>
                      <a:ext cx="5632463" cy="6412"/>
                    </a:xfrm>
                    <a:prstGeom prst="rect">
                      <a:avLst/>
                    </a:prstGeom>
                  </pic:spPr>
                </pic:pic>
              </a:graphicData>
            </a:graphic>
          </wp:anchor>
        </w:drawing>
      </w:r>
      <w:r/>
    </w:p>
    <w:p>
      <w:pPr>
        <w:ind w:left="39"/>
        <w:spacing w:before="78" w:line="222" w:lineRule="auto"/>
        <w:rPr>
          <w:rFonts w:ascii="FangSong" w:hAnsi="FangSong" w:eastAsia="FangSong" w:cs="FangSong"/>
          <w:sz w:val="24"/>
          <w:szCs w:val="24"/>
        </w:rPr>
      </w:pPr>
      <w:r>
        <w:rPr>
          <w:rFonts w:ascii="FangSong" w:hAnsi="FangSong" w:eastAsia="FangSong" w:cs="FangSong"/>
          <w:sz w:val="24"/>
          <w:szCs w:val="24"/>
          <w:spacing w:val="-1"/>
        </w:rPr>
        <w:t>听证主持人意见和建议：</w:t>
      </w:r>
      <w:r>
        <w:rPr>
          <w:rFonts w:ascii="FangSong" w:hAnsi="FangSong" w:eastAsia="FangSong" w:cs="FangSong"/>
          <w:sz w:val="24"/>
          <w:szCs w:val="24"/>
          <w:u w:val="single" w:color="auto"/>
        </w:rPr>
        <w:t xml:space="preserve">                                                    </w:t>
      </w:r>
    </w:p>
    <w:p>
      <w:pPr>
        <w:pStyle w:val="BodyText"/>
        <w:ind w:left="19"/>
        <w:spacing w:before="232"/>
        <w:tabs>
          <w:tab w:val="left" w:pos="8900"/>
        </w:tabs>
        <w:rPr/>
      </w:pPr>
      <w:r>
        <w:rPr>
          <w:u w:val="single" w:color="auto"/>
        </w:rPr>
        <w:tab/>
      </w:r>
    </w:p>
    <w:p>
      <w:pPr>
        <w:pStyle w:val="BodyText"/>
        <w:spacing w:line="343" w:lineRule="auto"/>
        <w:rPr/>
      </w:pPr>
      <w:r/>
    </w:p>
    <w:p>
      <w:pPr>
        <w:pStyle w:val="BodyText"/>
        <w:spacing w:line="343" w:lineRule="auto"/>
        <w:rPr/>
      </w:pPr>
      <w:r>
        <w:drawing>
          <wp:anchor distT="0" distB="0" distL="0" distR="0" simplePos="0" relativeHeight="251885568" behindDoc="0" locked="0" layoutInCell="1" allowOverlap="1">
            <wp:simplePos x="0" y="0"/>
            <wp:positionH relativeFrom="column">
              <wp:posOffset>12694</wp:posOffset>
            </wp:positionH>
            <wp:positionV relativeFrom="paragraph">
              <wp:posOffset>73501</wp:posOffset>
            </wp:positionV>
            <wp:extent cx="5638810" cy="6350"/>
            <wp:effectExtent l="0" t="0" r="0" b="0"/>
            <wp:wrapNone/>
            <wp:docPr id="112" name="IM 112"/>
            <wp:cNvGraphicFramePr/>
            <a:graphic>
              <a:graphicData uri="http://schemas.openxmlformats.org/drawingml/2006/picture">
                <pic:pic>
                  <pic:nvPicPr>
                    <pic:cNvPr id="112" name="IM 112"/>
                    <pic:cNvPicPr/>
                  </pic:nvPicPr>
                  <pic:blipFill>
                    <a:blip r:embed="rId117"/>
                    <a:stretch>
                      <a:fillRect/>
                    </a:stretch>
                  </pic:blipFill>
                  <pic:spPr>
                    <a:xfrm rot="0">
                      <a:off x="0" y="0"/>
                      <a:ext cx="5638810" cy="6350"/>
                    </a:xfrm>
                    <a:prstGeom prst="rect">
                      <a:avLst/>
                    </a:prstGeom>
                  </pic:spPr>
                </pic:pic>
              </a:graphicData>
            </a:graphic>
          </wp:anchor>
        </w:drawing>
      </w:r>
      <w:r/>
    </w:p>
    <w:p>
      <w:pPr>
        <w:ind w:left="2429"/>
        <w:spacing w:before="78" w:line="222" w:lineRule="auto"/>
        <w:rPr>
          <w:rFonts w:ascii="FangSong" w:hAnsi="FangSong" w:eastAsia="FangSong" w:cs="FangSong"/>
          <w:sz w:val="24"/>
          <w:szCs w:val="24"/>
        </w:rPr>
      </w:pPr>
      <w:r>
        <w:rPr>
          <w:rFonts w:ascii="FangSong" w:hAnsi="FangSong" w:eastAsia="FangSong" w:cs="FangSong"/>
          <w:sz w:val="24"/>
          <w:szCs w:val="24"/>
          <w:spacing w:val="-3"/>
        </w:rPr>
        <w:t>听证主持人签名：</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3"/>
        </w:rPr>
        <w:t xml:space="preserve">  </w:t>
      </w:r>
      <w:r>
        <w:rPr>
          <w:rFonts w:ascii="FangSong" w:hAnsi="FangSong" w:eastAsia="FangSong" w:cs="FangSong"/>
          <w:sz w:val="24"/>
          <w:szCs w:val="24"/>
          <w:spacing w:val="-3"/>
        </w:rPr>
        <w:t>听证员签名：</w:t>
      </w:r>
      <w:r>
        <w:rPr>
          <w:rFonts w:ascii="FangSong" w:hAnsi="FangSong" w:eastAsia="FangSong" w:cs="FangSong"/>
          <w:sz w:val="24"/>
          <w:szCs w:val="24"/>
          <w:u w:val="single" w:color="auto"/>
          <w:spacing w:val="-3"/>
        </w:rPr>
        <w:t xml:space="preserve">            </w:t>
      </w:r>
    </w:p>
    <w:p>
      <w:pPr>
        <w:ind w:left="5669"/>
        <w:spacing w:before="210" w:line="225" w:lineRule="auto"/>
        <w:rPr>
          <w:rFonts w:ascii="FangSong" w:hAnsi="FangSong" w:eastAsia="FangSong" w:cs="FangSong"/>
          <w:sz w:val="24"/>
          <w:szCs w:val="24"/>
        </w:rPr>
      </w:pPr>
      <w:r>
        <w:rPr>
          <w:rFonts w:ascii="KaiTi" w:hAnsi="KaiTi" w:eastAsia="KaiTi" w:cs="KaiTi"/>
          <w:sz w:val="24"/>
          <w:szCs w:val="24"/>
          <w:spacing w:val="-13"/>
        </w:rPr>
        <w:t>年</w:t>
      </w:r>
      <w:r>
        <w:rPr>
          <w:rFonts w:ascii="KaiTi" w:hAnsi="KaiTi" w:eastAsia="KaiTi" w:cs="KaiTi"/>
          <w:sz w:val="24"/>
          <w:szCs w:val="24"/>
          <w:spacing w:val="23"/>
        </w:rPr>
        <w:t xml:space="preserve">   </w:t>
      </w:r>
      <w:r>
        <w:rPr>
          <w:rFonts w:ascii="FangSong" w:hAnsi="FangSong" w:eastAsia="FangSong" w:cs="FangSong"/>
          <w:sz w:val="24"/>
          <w:szCs w:val="24"/>
          <w:spacing w:val="-13"/>
        </w:rPr>
        <w:t>月</w:t>
      </w:r>
      <w:r>
        <w:rPr>
          <w:rFonts w:ascii="FangSong" w:hAnsi="FangSong" w:eastAsia="FangSong" w:cs="FangSong"/>
          <w:sz w:val="24"/>
          <w:szCs w:val="24"/>
          <w:spacing w:val="26"/>
        </w:rPr>
        <w:t xml:space="preserve">   </w:t>
      </w:r>
      <w:r>
        <w:rPr>
          <w:rFonts w:ascii="FangSong" w:hAnsi="FangSong" w:eastAsia="FangSong" w:cs="FangSong"/>
          <w:sz w:val="24"/>
          <w:szCs w:val="24"/>
          <w:color w:val="704020"/>
          <w:spacing w:val="-13"/>
        </w:rPr>
        <w:t>日</w:t>
      </w:r>
    </w:p>
    <w:p>
      <w:pPr>
        <w:spacing w:line="225" w:lineRule="auto"/>
        <w:sectPr>
          <w:footerReference w:type="default" r:id="rId111"/>
          <w:pgSz w:w="11900" w:h="16830"/>
          <w:pgMar w:top="400" w:right="1509" w:bottom="1200" w:left="1489" w:header="0" w:footer="927" w:gutter="0"/>
        </w:sectPr>
        <w:rPr>
          <w:rFonts w:ascii="FangSong" w:hAnsi="FangSong" w:eastAsia="FangSong" w:cs="FangSong"/>
          <w:sz w:val="24"/>
          <w:szCs w:val="24"/>
        </w:rPr>
      </w:pPr>
    </w:p>
    <w:p>
      <w:pPr>
        <w:pStyle w:val="BodyText"/>
        <w:spacing w:line="447" w:lineRule="auto"/>
        <w:rPr/>
      </w:pPr>
      <w:r/>
    </w:p>
    <w:p>
      <w:pPr>
        <w:ind w:left="2105"/>
        <w:spacing w:before="127" w:line="218" w:lineRule="auto"/>
        <w:rPr>
          <w:rFonts w:ascii="SimSun" w:hAnsi="SimSun" w:eastAsia="SimSun" w:cs="SimSun"/>
          <w:sz w:val="39"/>
          <w:szCs w:val="39"/>
        </w:rPr>
      </w:pPr>
      <w:r>
        <w:rPr>
          <w:rFonts w:ascii="SimSun" w:hAnsi="SimSun" w:eastAsia="SimSun" w:cs="SimSun"/>
          <w:sz w:val="39"/>
          <w:szCs w:val="39"/>
          <w:b/>
          <w:bCs/>
          <w:spacing w:val="-31"/>
        </w:rPr>
        <w:t>听证报告制作要求及注意事项</w:t>
      </w:r>
    </w:p>
    <w:p>
      <w:pPr>
        <w:pStyle w:val="BodyText"/>
        <w:spacing w:line="275" w:lineRule="auto"/>
        <w:rPr/>
      </w:pPr>
      <w:r/>
    </w:p>
    <w:p>
      <w:pPr>
        <w:pStyle w:val="BodyText"/>
        <w:spacing w:line="275" w:lineRule="auto"/>
        <w:rPr/>
      </w:pPr>
      <w:r/>
    </w:p>
    <w:p>
      <w:pPr>
        <w:ind w:left="570"/>
        <w:spacing w:before="88" w:line="222" w:lineRule="auto"/>
        <w:rPr>
          <w:rFonts w:ascii="SimHei" w:hAnsi="SimHei" w:eastAsia="SimHei" w:cs="SimHei"/>
          <w:sz w:val="27"/>
          <w:szCs w:val="27"/>
        </w:rPr>
      </w:pPr>
      <w:r>
        <w:rPr>
          <w:rFonts w:ascii="SimHei" w:hAnsi="SimHei" w:eastAsia="SimHei" w:cs="SimHei"/>
          <w:sz w:val="27"/>
          <w:szCs w:val="27"/>
          <w:spacing w:val="9"/>
        </w:rPr>
        <w:t>一、制作要求</w:t>
      </w:r>
    </w:p>
    <w:p>
      <w:pPr>
        <w:ind w:left="619"/>
        <w:spacing w:before="182" w:line="221" w:lineRule="auto"/>
        <w:rPr>
          <w:rFonts w:ascii="FangSong" w:hAnsi="FangSong" w:eastAsia="FangSong" w:cs="FangSong"/>
          <w:sz w:val="28"/>
          <w:szCs w:val="28"/>
        </w:rPr>
      </w:pPr>
      <w:r>
        <w:rPr>
          <w:rFonts w:ascii="FangSong" w:hAnsi="FangSong" w:eastAsia="FangSong" w:cs="FangSong"/>
          <w:sz w:val="28"/>
          <w:szCs w:val="28"/>
          <w:spacing w:val="-3"/>
        </w:rPr>
        <w:t>(一)有举行听证的案件名称及案号。</w:t>
      </w:r>
    </w:p>
    <w:p>
      <w:pPr>
        <w:ind w:left="39" w:firstLine="580"/>
        <w:spacing w:before="147" w:line="265" w:lineRule="auto"/>
        <w:rPr>
          <w:rFonts w:ascii="FangSong" w:hAnsi="FangSong" w:eastAsia="FangSong" w:cs="FangSong"/>
          <w:sz w:val="29"/>
          <w:szCs w:val="29"/>
        </w:rPr>
      </w:pPr>
      <w:r>
        <w:rPr>
          <w:rFonts w:ascii="FangSong" w:hAnsi="FangSong" w:eastAsia="FangSong" w:cs="FangSong"/>
          <w:sz w:val="29"/>
          <w:szCs w:val="29"/>
          <w:spacing w:val="-15"/>
        </w:rPr>
        <w:t>(二)载明听证时间、地点、听证方式以及听证主持人、记录人、听证</w:t>
      </w:r>
      <w:r>
        <w:rPr>
          <w:rFonts w:ascii="FangSong" w:hAnsi="FangSong" w:eastAsia="FangSong" w:cs="FangSong"/>
          <w:sz w:val="29"/>
          <w:szCs w:val="29"/>
          <w:spacing w:val="2"/>
        </w:rPr>
        <w:t xml:space="preserve"> </w:t>
      </w:r>
      <w:r>
        <w:rPr>
          <w:rFonts w:ascii="FangSong" w:hAnsi="FangSong" w:eastAsia="FangSong" w:cs="FangSong"/>
          <w:sz w:val="29"/>
          <w:szCs w:val="29"/>
          <w:spacing w:val="-13"/>
        </w:rPr>
        <w:t>申请人及其委托代理人等的基本情况。</w:t>
      </w:r>
    </w:p>
    <w:p>
      <w:pPr>
        <w:ind w:left="619"/>
        <w:spacing w:before="144" w:line="220" w:lineRule="auto"/>
        <w:rPr>
          <w:rFonts w:ascii="FangSong" w:hAnsi="FangSong" w:eastAsia="FangSong" w:cs="FangSong"/>
          <w:sz w:val="29"/>
          <w:szCs w:val="29"/>
        </w:rPr>
      </w:pPr>
      <w:r>
        <w:rPr>
          <w:rFonts w:ascii="FangSong" w:hAnsi="FangSong" w:eastAsia="FangSong" w:cs="FangSong"/>
          <w:sz w:val="29"/>
          <w:szCs w:val="29"/>
          <w:spacing w:val="-13"/>
        </w:rPr>
        <w:t>(三)有案件承办人的姓名及其工作单位。</w:t>
      </w:r>
    </w:p>
    <w:p>
      <w:pPr>
        <w:ind w:left="619"/>
        <w:spacing w:before="148" w:line="222" w:lineRule="auto"/>
        <w:rPr>
          <w:rFonts w:ascii="FangSong" w:hAnsi="FangSong" w:eastAsia="FangSong" w:cs="FangSong"/>
          <w:sz w:val="29"/>
          <w:szCs w:val="29"/>
        </w:rPr>
      </w:pPr>
      <w:r>
        <w:rPr>
          <w:rFonts w:ascii="FangSong" w:hAnsi="FangSong" w:eastAsia="FangSong" w:cs="FangSong"/>
          <w:sz w:val="29"/>
          <w:szCs w:val="29"/>
          <w:spacing w:val="-13"/>
        </w:rPr>
        <w:t>(四)载明听证会的基本情况。</w:t>
      </w:r>
    </w:p>
    <w:p>
      <w:pPr>
        <w:ind w:left="39" w:firstLine="580"/>
        <w:spacing w:before="166" w:line="297" w:lineRule="auto"/>
        <w:rPr>
          <w:rFonts w:ascii="FangSong" w:hAnsi="FangSong" w:eastAsia="FangSong" w:cs="FangSong"/>
          <w:sz w:val="28"/>
          <w:szCs w:val="28"/>
        </w:rPr>
      </w:pPr>
      <w:r>
        <w:rPr>
          <w:rFonts w:ascii="FangSong" w:hAnsi="FangSong" w:eastAsia="FangSong" w:cs="FangSong"/>
          <w:sz w:val="28"/>
          <w:szCs w:val="28"/>
          <w:spacing w:val="-5"/>
        </w:rPr>
        <w:t>(五)简明扼要、客观公正介绍案件基本情况。载明</w:t>
      </w:r>
      <w:r>
        <w:rPr>
          <w:rFonts w:ascii="FangSong" w:hAnsi="FangSong" w:eastAsia="FangSong" w:cs="FangSong"/>
          <w:sz w:val="28"/>
          <w:szCs w:val="28"/>
          <w:spacing w:val="-6"/>
        </w:rPr>
        <w:t>案件调查人对案件</w:t>
      </w:r>
      <w:r>
        <w:rPr>
          <w:rFonts w:ascii="FangSong" w:hAnsi="FangSong" w:eastAsia="FangSong" w:cs="FangSong"/>
          <w:sz w:val="28"/>
          <w:szCs w:val="28"/>
        </w:rPr>
        <w:t xml:space="preserve"> </w:t>
      </w:r>
      <w:r>
        <w:rPr>
          <w:rFonts w:ascii="FangSong" w:hAnsi="FangSong" w:eastAsia="FangSong" w:cs="FangSong"/>
          <w:sz w:val="28"/>
          <w:szCs w:val="28"/>
          <w:spacing w:val="-5"/>
        </w:rPr>
        <w:t>事实认定、相关证据、理由以及处理意见；当事人或委托代理人陈述申辩</w:t>
      </w:r>
      <w:r>
        <w:rPr>
          <w:rFonts w:ascii="FangSong" w:hAnsi="FangSong" w:eastAsia="FangSong" w:cs="FangSong"/>
          <w:sz w:val="28"/>
          <w:szCs w:val="28"/>
          <w:spacing w:val="17"/>
        </w:rPr>
        <w:t xml:space="preserve"> </w:t>
      </w:r>
      <w:r>
        <w:rPr>
          <w:rFonts w:ascii="FangSong" w:hAnsi="FangSong" w:eastAsia="FangSong" w:cs="FangSong"/>
          <w:sz w:val="28"/>
          <w:szCs w:val="28"/>
          <w:spacing w:val="-3"/>
        </w:rPr>
        <w:t>的理由和要求。</w:t>
      </w:r>
    </w:p>
    <w:p>
      <w:pPr>
        <w:ind w:left="39" w:firstLine="580"/>
        <w:spacing w:before="164" w:line="267" w:lineRule="auto"/>
        <w:rPr>
          <w:rFonts w:ascii="FangSong" w:hAnsi="FangSong" w:eastAsia="FangSong" w:cs="FangSong"/>
          <w:sz w:val="28"/>
          <w:szCs w:val="28"/>
        </w:rPr>
      </w:pPr>
      <w:r>
        <w:rPr>
          <w:rFonts w:ascii="FangSong" w:hAnsi="FangSong" w:eastAsia="FangSong" w:cs="FangSong"/>
          <w:sz w:val="28"/>
          <w:szCs w:val="28"/>
          <w:spacing w:val="-5"/>
        </w:rPr>
        <w:t>(六)听证主持人综合听证双方意见，确认案件事实</w:t>
      </w:r>
      <w:r>
        <w:rPr>
          <w:rFonts w:ascii="FangSong" w:hAnsi="FangSong" w:eastAsia="FangSong" w:cs="FangSong"/>
          <w:sz w:val="28"/>
          <w:szCs w:val="28"/>
          <w:spacing w:val="-6"/>
        </w:rPr>
        <w:t>是否清楚、证据是</w:t>
      </w:r>
      <w:r>
        <w:rPr>
          <w:rFonts w:ascii="FangSong" w:hAnsi="FangSong" w:eastAsia="FangSong" w:cs="FangSong"/>
          <w:sz w:val="28"/>
          <w:szCs w:val="28"/>
        </w:rPr>
        <w:t xml:space="preserve"> </w:t>
      </w:r>
      <w:r>
        <w:rPr>
          <w:rFonts w:ascii="FangSong" w:hAnsi="FangSong" w:eastAsia="FangSong" w:cs="FangSong"/>
          <w:sz w:val="28"/>
          <w:szCs w:val="28"/>
          <w:spacing w:val="-2"/>
        </w:rPr>
        <w:t>否确凿、程序是否合法，适用法律是否正确，并明确提出处理意</w:t>
      </w:r>
      <w:r>
        <w:rPr>
          <w:rFonts w:ascii="FangSong" w:hAnsi="FangSong" w:eastAsia="FangSong" w:cs="FangSong"/>
          <w:sz w:val="28"/>
          <w:szCs w:val="28"/>
          <w:spacing w:val="-3"/>
        </w:rPr>
        <w:t>见。</w:t>
      </w:r>
    </w:p>
    <w:p>
      <w:pPr>
        <w:ind w:left="619"/>
        <w:spacing w:before="150" w:line="222" w:lineRule="auto"/>
        <w:rPr>
          <w:rFonts w:ascii="FangSong" w:hAnsi="FangSong" w:eastAsia="FangSong" w:cs="FangSong"/>
          <w:sz w:val="28"/>
          <w:szCs w:val="28"/>
        </w:rPr>
      </w:pPr>
      <w:r>
        <w:rPr>
          <w:rFonts w:ascii="FangSong" w:hAnsi="FangSong" w:eastAsia="FangSong" w:cs="FangSong"/>
          <w:sz w:val="28"/>
          <w:szCs w:val="28"/>
          <w:spacing w:val="-4"/>
        </w:rPr>
        <w:t>(七)听证主持人、记录人签名及日期。</w:t>
      </w:r>
    </w:p>
    <w:p>
      <w:pPr>
        <w:ind w:left="570"/>
        <w:spacing w:before="223" w:line="222" w:lineRule="auto"/>
        <w:rPr>
          <w:rFonts w:ascii="SimHei" w:hAnsi="SimHei" w:eastAsia="SimHei" w:cs="SimHei"/>
          <w:sz w:val="28"/>
          <w:szCs w:val="28"/>
        </w:rPr>
      </w:pPr>
      <w:r>
        <w:rPr>
          <w:rFonts w:ascii="SimHei" w:hAnsi="SimHei" w:eastAsia="SimHei" w:cs="SimHei"/>
          <w:sz w:val="28"/>
          <w:szCs w:val="28"/>
          <w:spacing w:val="-1"/>
        </w:rPr>
        <w:t>二、注意事项</w:t>
      </w:r>
    </w:p>
    <w:p>
      <w:pPr>
        <w:ind w:left="39" w:right="1" w:firstLine="580"/>
        <w:spacing w:before="139" w:line="274" w:lineRule="auto"/>
        <w:rPr>
          <w:rFonts w:ascii="FangSong" w:hAnsi="FangSong" w:eastAsia="FangSong" w:cs="FangSong"/>
          <w:sz w:val="28"/>
          <w:szCs w:val="28"/>
        </w:rPr>
      </w:pPr>
      <w:r>
        <w:rPr>
          <w:rFonts w:ascii="FangSong" w:hAnsi="FangSong" w:eastAsia="FangSong" w:cs="FangSong"/>
          <w:sz w:val="28"/>
          <w:szCs w:val="28"/>
          <w:spacing w:val="-5"/>
        </w:rPr>
        <w:t>(一)听证会结束后，听证主持人依据听证情况，</w:t>
      </w:r>
      <w:r>
        <w:rPr>
          <w:rFonts w:ascii="FangSong" w:hAnsi="FangSong" w:eastAsia="FangSong" w:cs="FangSong"/>
          <w:sz w:val="28"/>
          <w:szCs w:val="28"/>
          <w:spacing w:val="-6"/>
        </w:rPr>
        <w:t>制作《听证报告》并</w:t>
      </w:r>
      <w:r>
        <w:rPr>
          <w:rFonts w:ascii="FangSong" w:hAnsi="FangSong" w:eastAsia="FangSong" w:cs="FangSong"/>
          <w:sz w:val="28"/>
          <w:szCs w:val="28"/>
        </w:rPr>
        <w:t xml:space="preserve"> </w:t>
      </w:r>
      <w:r>
        <w:rPr>
          <w:rFonts w:ascii="FangSong" w:hAnsi="FangSong" w:eastAsia="FangSong" w:cs="FangSong"/>
          <w:sz w:val="28"/>
          <w:szCs w:val="28"/>
          <w:spacing w:val="-3"/>
        </w:rPr>
        <w:t>提出处理意见，连同《听证笔录》报本机关负责人审查。</w:t>
      </w:r>
    </w:p>
    <w:p>
      <w:pPr>
        <w:ind w:left="619"/>
        <w:spacing w:before="149" w:line="219" w:lineRule="auto"/>
        <w:rPr>
          <w:rFonts w:ascii="FangSong" w:hAnsi="FangSong" w:eastAsia="FangSong" w:cs="FangSong"/>
          <w:sz w:val="28"/>
          <w:szCs w:val="28"/>
        </w:rPr>
      </w:pPr>
      <w:r>
        <w:rPr>
          <w:rFonts w:ascii="FangSong" w:hAnsi="FangSong" w:eastAsia="FangSong" w:cs="FangSong"/>
          <w:sz w:val="28"/>
          <w:szCs w:val="28"/>
          <w:spacing w:val="-3"/>
        </w:rPr>
        <w:t>(二)将《听证笔录》附在《听证报告》后供备查。</w:t>
      </w:r>
    </w:p>
    <w:p>
      <w:pPr>
        <w:spacing w:line="219" w:lineRule="auto"/>
        <w:sectPr>
          <w:footerReference w:type="default" r:id="rId118"/>
          <w:pgSz w:w="11900" w:h="16830"/>
          <w:pgMar w:top="400" w:right="1541" w:bottom="1249" w:left="1499" w:header="0" w:footer="921" w:gutter="0"/>
        </w:sectPr>
        <w:rPr>
          <w:rFonts w:ascii="FangSong" w:hAnsi="FangSong" w:eastAsia="FangSong" w:cs="FangSong"/>
          <w:sz w:val="28"/>
          <w:szCs w:val="28"/>
        </w:rPr>
      </w:pPr>
    </w:p>
    <w:p>
      <w:pPr>
        <w:ind w:left="225"/>
        <w:spacing w:before="159" w:line="222" w:lineRule="auto"/>
        <w:rPr>
          <w:rFonts w:ascii="SimHei" w:hAnsi="SimHei" w:eastAsia="SimHei" w:cs="SimHei"/>
          <w:sz w:val="28"/>
          <w:szCs w:val="28"/>
        </w:rPr>
      </w:pPr>
      <w:r>
        <w:rPr>
          <w:rFonts w:ascii="SimHei" w:hAnsi="SimHei" w:eastAsia="SimHei" w:cs="SimHei"/>
          <w:sz w:val="28"/>
          <w:szCs w:val="28"/>
          <w:spacing w:val="-2"/>
        </w:rPr>
        <w:t>参考文书样式二十四</w:t>
      </w:r>
    </w:p>
    <w:p>
      <w:pPr>
        <w:ind w:left="2295"/>
        <w:spacing w:before="184" w:line="219" w:lineRule="auto"/>
        <w:rPr>
          <w:rFonts w:ascii="SimSun" w:hAnsi="SimSun" w:eastAsia="SimSun" w:cs="SimSun"/>
          <w:sz w:val="38"/>
          <w:szCs w:val="38"/>
        </w:rPr>
      </w:pPr>
      <w:r>
        <w:rPr>
          <w:rFonts w:ascii="Times New Roman" w:hAnsi="Times New Roman" w:eastAsia="Times New Roman" w:cs="Times New Roman"/>
          <w:sz w:val="38"/>
          <w:szCs w:val="38"/>
          <w:spacing w:val="-8"/>
        </w:rPr>
        <w:t>XX</w:t>
      </w:r>
      <w:r>
        <w:rPr>
          <w:rFonts w:ascii="SimSun" w:hAnsi="SimSun" w:eastAsia="SimSun" w:cs="SimSun"/>
          <w:sz w:val="38"/>
          <w:szCs w:val="38"/>
          <w:b/>
          <w:bCs/>
          <w:spacing w:val="-8"/>
        </w:rPr>
        <w:t>市生态环境局(</w:t>
      </w:r>
      <w:r>
        <w:rPr>
          <w:rFonts w:ascii="SimSun" w:hAnsi="SimSun" w:eastAsia="SimSun" w:cs="SimSun"/>
          <w:sz w:val="38"/>
          <w:szCs w:val="38"/>
          <w:spacing w:val="-79"/>
        </w:rPr>
        <w:t xml:space="preserve"> </w:t>
      </w:r>
      <w:r>
        <w:rPr>
          <w:rFonts w:ascii="Times New Roman" w:hAnsi="Times New Roman" w:eastAsia="Times New Roman" w:cs="Times New Roman"/>
          <w:sz w:val="38"/>
          <w:szCs w:val="38"/>
          <w:b/>
          <w:bCs/>
          <w:spacing w:val="-8"/>
        </w:rPr>
        <w:t>XX</w:t>
      </w:r>
      <w:r>
        <w:rPr>
          <w:rFonts w:ascii="SimSun" w:hAnsi="SimSun" w:eastAsia="SimSun" w:cs="SimSun"/>
          <w:sz w:val="38"/>
          <w:szCs w:val="38"/>
          <w:b/>
          <w:bCs/>
          <w:spacing w:val="-8"/>
        </w:rPr>
        <w:t>分局)</w:t>
      </w:r>
    </w:p>
    <w:p>
      <w:pPr>
        <w:ind w:left="2460"/>
        <w:spacing w:before="126" w:line="219" w:lineRule="auto"/>
        <w:outlineLvl w:val="0"/>
        <w:rPr>
          <w:rFonts w:ascii="SimSun" w:hAnsi="SimSun" w:eastAsia="SimSun" w:cs="SimSun"/>
          <w:sz w:val="38"/>
          <w:szCs w:val="38"/>
        </w:rPr>
      </w:pPr>
      <w:bookmarkStart w:name="bookmark110" w:id="49"/>
      <w:bookmarkEnd w:id="49"/>
      <w:bookmarkStart w:name="bookmark29" w:id="50"/>
      <w:bookmarkEnd w:id="50"/>
      <w:r>
        <w:rPr>
          <w:rFonts w:ascii="SimSun" w:hAnsi="SimSun" w:eastAsia="SimSun" w:cs="SimSun"/>
          <w:sz w:val="38"/>
          <w:szCs w:val="38"/>
          <w:b/>
          <w:bCs/>
          <w:spacing w:val="-22"/>
        </w:rPr>
        <w:t>陈述申辩、听证复核意见书</w:t>
      </w:r>
    </w:p>
    <w:p>
      <w:pPr>
        <w:spacing w:line="56" w:lineRule="exact"/>
        <w:rPr/>
      </w:pPr>
      <w:r/>
    </w:p>
    <w:tbl>
      <w:tblPr>
        <w:tblStyle w:val="TableNormal"/>
        <w:tblW w:w="90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74"/>
        <w:gridCol w:w="1249"/>
        <w:gridCol w:w="859"/>
        <w:gridCol w:w="1219"/>
        <w:gridCol w:w="1278"/>
        <w:gridCol w:w="1468"/>
        <w:gridCol w:w="1833"/>
      </w:tblGrid>
      <w:tr>
        <w:trPr>
          <w:trHeight w:val="504" w:hRule="atLeast"/>
        </w:trPr>
        <w:tc>
          <w:tcPr>
            <w:tcW w:w="1174" w:type="dxa"/>
            <w:vAlign w:val="top"/>
          </w:tcPr>
          <w:p>
            <w:pPr>
              <w:pStyle w:val="TableText"/>
              <w:ind w:left="335"/>
              <w:spacing w:before="135" w:line="220" w:lineRule="auto"/>
              <w:rPr>
                <w:sz w:val="24"/>
                <w:szCs w:val="24"/>
              </w:rPr>
            </w:pPr>
            <w:r>
              <w:rPr>
                <w:sz w:val="24"/>
                <w:szCs w:val="24"/>
                <w:spacing w:val="-6"/>
              </w:rPr>
              <w:t>案</w:t>
            </w:r>
            <w:r>
              <w:rPr>
                <w:sz w:val="24"/>
                <w:szCs w:val="24"/>
                <w:color w:val="302000"/>
                <w:spacing w:val="-6"/>
              </w:rPr>
              <w:t>由</w:t>
            </w:r>
          </w:p>
        </w:tc>
        <w:tc>
          <w:tcPr>
            <w:tcW w:w="4605" w:type="dxa"/>
            <w:vAlign w:val="top"/>
            <w:gridSpan w:val="4"/>
          </w:tcPr>
          <w:p>
            <w:pPr>
              <w:rPr>
                <w:rFonts w:ascii="Arial"/>
                <w:sz w:val="21"/>
              </w:rPr>
            </w:pPr>
            <w:r/>
          </w:p>
        </w:tc>
        <w:tc>
          <w:tcPr>
            <w:tcW w:w="1468" w:type="dxa"/>
            <w:vAlign w:val="top"/>
          </w:tcPr>
          <w:p>
            <w:pPr>
              <w:pStyle w:val="TableText"/>
              <w:ind w:left="486"/>
              <w:spacing w:before="135" w:line="220" w:lineRule="auto"/>
              <w:rPr>
                <w:sz w:val="24"/>
                <w:szCs w:val="24"/>
              </w:rPr>
            </w:pPr>
            <w:r>
              <w:rPr>
                <w:sz w:val="24"/>
                <w:szCs w:val="24"/>
                <w:spacing w:val="7"/>
              </w:rPr>
              <w:t>案号</w:t>
            </w:r>
          </w:p>
        </w:tc>
        <w:tc>
          <w:tcPr>
            <w:tcW w:w="1833" w:type="dxa"/>
            <w:vAlign w:val="top"/>
          </w:tcPr>
          <w:p>
            <w:pPr>
              <w:rPr>
                <w:rFonts w:ascii="Arial"/>
                <w:sz w:val="21"/>
              </w:rPr>
            </w:pPr>
            <w:r/>
          </w:p>
        </w:tc>
      </w:tr>
      <w:tr>
        <w:trPr>
          <w:trHeight w:val="510" w:hRule="atLeast"/>
        </w:trPr>
        <w:tc>
          <w:tcPr>
            <w:tcW w:w="1174" w:type="dxa"/>
            <w:vAlign w:val="top"/>
          </w:tcPr>
          <w:p>
            <w:pPr>
              <w:pStyle w:val="TableText"/>
              <w:ind w:left="95"/>
              <w:spacing w:before="141" w:line="219" w:lineRule="auto"/>
              <w:rPr>
                <w:sz w:val="24"/>
                <w:szCs w:val="24"/>
              </w:rPr>
            </w:pPr>
            <w:r>
              <w:rPr>
                <w:sz w:val="24"/>
                <w:szCs w:val="24"/>
                <w:spacing w:val="4"/>
              </w:rPr>
              <w:t>复核类别</w:t>
            </w:r>
          </w:p>
        </w:tc>
        <w:tc>
          <w:tcPr>
            <w:tcW w:w="3327" w:type="dxa"/>
            <w:vAlign w:val="top"/>
            <w:gridSpan w:val="3"/>
          </w:tcPr>
          <w:p>
            <w:pPr>
              <w:pStyle w:val="TableText"/>
              <w:ind w:left="761"/>
              <w:spacing w:before="139" w:line="219" w:lineRule="auto"/>
              <w:rPr>
                <w:sz w:val="24"/>
                <w:szCs w:val="24"/>
              </w:rPr>
            </w:pPr>
            <w:r>
              <w:rPr>
                <w:sz w:val="24"/>
                <w:szCs w:val="24"/>
                <w:spacing w:val="6"/>
              </w:rPr>
              <w:t>(陈述申辩听证)</w:t>
            </w:r>
          </w:p>
        </w:tc>
        <w:tc>
          <w:tcPr>
            <w:tcW w:w="1278" w:type="dxa"/>
            <w:vAlign w:val="top"/>
          </w:tcPr>
          <w:p>
            <w:pPr>
              <w:pStyle w:val="TableText"/>
              <w:ind w:left="274"/>
              <w:spacing w:before="141" w:line="219" w:lineRule="auto"/>
              <w:rPr>
                <w:sz w:val="24"/>
                <w:szCs w:val="24"/>
              </w:rPr>
            </w:pPr>
            <w:r>
              <w:rPr>
                <w:sz w:val="24"/>
                <w:szCs w:val="24"/>
                <w:spacing w:val="4"/>
              </w:rPr>
              <w:t>承办</w:t>
            </w:r>
            <w:r>
              <w:rPr>
                <w:sz w:val="24"/>
                <w:szCs w:val="24"/>
                <w:color w:val="306060"/>
                <w:spacing w:val="4"/>
              </w:rPr>
              <w:t>人</w:t>
            </w:r>
          </w:p>
        </w:tc>
        <w:tc>
          <w:tcPr>
            <w:tcW w:w="3301" w:type="dxa"/>
            <w:vAlign w:val="top"/>
            <w:gridSpan w:val="2"/>
          </w:tcPr>
          <w:p>
            <w:pPr>
              <w:rPr>
                <w:rFonts w:ascii="Arial"/>
                <w:sz w:val="21"/>
              </w:rPr>
            </w:pPr>
            <w:r/>
          </w:p>
        </w:tc>
      </w:tr>
      <w:tr>
        <w:trPr>
          <w:trHeight w:val="719" w:hRule="atLeast"/>
        </w:trPr>
        <w:tc>
          <w:tcPr>
            <w:tcW w:w="1174" w:type="dxa"/>
            <w:vAlign w:val="top"/>
            <w:vMerge w:val="restart"/>
            <w:textDirection w:val="tbRlV"/>
            <w:tcBorders>
              <w:bottom w:val="nil"/>
            </w:tcBorders>
          </w:tcPr>
          <w:p>
            <w:pPr>
              <w:spacing w:line="386" w:lineRule="auto"/>
              <w:rPr>
                <w:rFonts w:ascii="Arial"/>
                <w:sz w:val="21"/>
              </w:rPr>
            </w:pPr>
            <w:r/>
          </w:p>
          <w:p>
            <w:pPr>
              <w:pStyle w:val="TableText"/>
              <w:ind w:left="506"/>
              <w:spacing w:before="81" w:line="201" w:lineRule="auto"/>
              <w:rPr>
                <w:sz w:val="24"/>
                <w:szCs w:val="24"/>
              </w:rPr>
            </w:pPr>
            <w:r>
              <w:rPr>
                <w:sz w:val="24"/>
                <w:szCs w:val="24"/>
              </w:rPr>
              <w:t>当</w:t>
            </w:r>
            <w:r>
              <w:rPr>
                <w:sz w:val="24"/>
                <w:szCs w:val="24"/>
                <w:spacing w:val="101"/>
              </w:rPr>
              <w:t xml:space="preserve"> </w:t>
            </w:r>
            <w:r>
              <w:rPr>
                <w:sz w:val="24"/>
                <w:szCs w:val="24"/>
              </w:rPr>
              <w:t>事</w:t>
            </w:r>
            <w:r>
              <w:rPr>
                <w:sz w:val="24"/>
                <w:szCs w:val="24"/>
                <w:spacing w:val="101"/>
              </w:rPr>
              <w:t xml:space="preserve"> </w:t>
            </w:r>
            <w:r>
              <w:rPr>
                <w:sz w:val="24"/>
                <w:szCs w:val="24"/>
              </w:rPr>
              <w:t>人</w:t>
            </w:r>
          </w:p>
        </w:tc>
        <w:tc>
          <w:tcPr>
            <w:tcW w:w="1249" w:type="dxa"/>
            <w:vAlign w:val="top"/>
          </w:tcPr>
          <w:p>
            <w:pPr>
              <w:pStyle w:val="TableText"/>
              <w:ind w:left="371"/>
              <w:spacing w:before="80" w:line="219" w:lineRule="auto"/>
              <w:rPr>
                <w:sz w:val="24"/>
                <w:szCs w:val="24"/>
              </w:rPr>
            </w:pPr>
            <w:r>
              <w:rPr>
                <w:sz w:val="24"/>
                <w:szCs w:val="24"/>
                <w:spacing w:val="15"/>
              </w:rPr>
              <w:t>姓名</w:t>
            </w:r>
          </w:p>
          <w:p>
            <w:pPr>
              <w:pStyle w:val="TableText"/>
              <w:ind w:left="251"/>
              <w:spacing w:before="78" w:line="204" w:lineRule="auto"/>
              <w:rPr>
                <w:sz w:val="24"/>
                <w:szCs w:val="24"/>
              </w:rPr>
            </w:pPr>
            <w:r>
              <w:rPr>
                <w:sz w:val="24"/>
                <w:szCs w:val="24"/>
                <w:color w:val="205090"/>
              </w:rPr>
              <w:t>(</w:t>
            </w:r>
            <w:r>
              <w:rPr>
                <w:sz w:val="24"/>
                <w:szCs w:val="24"/>
                <w:color w:val="205090"/>
                <w:spacing w:val="-69"/>
              </w:rPr>
              <w:t xml:space="preserve"> </w:t>
            </w:r>
            <w:r>
              <w:rPr>
                <w:sz w:val="24"/>
                <w:szCs w:val="24"/>
              </w:rPr>
              <w:t>名称)</w:t>
            </w:r>
          </w:p>
        </w:tc>
        <w:tc>
          <w:tcPr>
            <w:tcW w:w="3356" w:type="dxa"/>
            <w:vAlign w:val="top"/>
            <w:gridSpan w:val="3"/>
          </w:tcPr>
          <w:p>
            <w:pPr>
              <w:rPr>
                <w:rFonts w:ascii="Arial"/>
                <w:sz w:val="21"/>
              </w:rPr>
            </w:pPr>
            <w:r/>
          </w:p>
        </w:tc>
        <w:tc>
          <w:tcPr>
            <w:tcW w:w="1468" w:type="dxa"/>
            <w:vAlign w:val="top"/>
          </w:tcPr>
          <w:p>
            <w:pPr>
              <w:pStyle w:val="TableText"/>
              <w:ind w:left="126"/>
              <w:spacing w:before="80" w:line="219" w:lineRule="auto"/>
              <w:rPr>
                <w:sz w:val="24"/>
                <w:szCs w:val="24"/>
              </w:rPr>
            </w:pPr>
            <w:r>
              <w:rPr>
                <w:sz w:val="24"/>
                <w:szCs w:val="24"/>
                <w:spacing w:val="2"/>
              </w:rPr>
              <w:t>法定代表人</w:t>
            </w:r>
          </w:p>
          <w:p>
            <w:pPr>
              <w:pStyle w:val="TableText"/>
              <w:ind w:left="246"/>
              <w:spacing w:before="74" w:line="207" w:lineRule="auto"/>
              <w:rPr>
                <w:sz w:val="24"/>
                <w:szCs w:val="24"/>
              </w:rPr>
            </w:pPr>
            <w:r>
              <w:rPr>
                <w:sz w:val="24"/>
                <w:szCs w:val="24"/>
                <w:color w:val="503030"/>
                <w:spacing w:val="-13"/>
              </w:rPr>
              <w:t>(</w:t>
            </w:r>
            <w:r>
              <w:rPr>
                <w:sz w:val="24"/>
                <w:szCs w:val="24"/>
                <w:color w:val="503030"/>
                <w:spacing w:val="-68"/>
              </w:rPr>
              <w:t xml:space="preserve"> </w:t>
            </w:r>
            <w:r>
              <w:rPr>
                <w:sz w:val="24"/>
                <w:szCs w:val="24"/>
                <w:spacing w:val="-13"/>
              </w:rPr>
              <w:t>负责</w:t>
            </w:r>
            <w:r>
              <w:rPr>
                <w:sz w:val="24"/>
                <w:szCs w:val="24"/>
                <w:color w:val="406050"/>
                <w:spacing w:val="-13"/>
              </w:rPr>
              <w:t>人</w:t>
            </w:r>
            <w:r>
              <w:rPr>
                <w:sz w:val="24"/>
                <w:szCs w:val="24"/>
                <w:color w:val="406050"/>
                <w:spacing w:val="-46"/>
              </w:rPr>
              <w:t xml:space="preserve"> </w:t>
            </w:r>
            <w:r>
              <w:rPr>
                <w:sz w:val="24"/>
                <w:szCs w:val="24"/>
                <w:color w:val="406050"/>
                <w:spacing w:val="-13"/>
              </w:rPr>
              <w:t>)</w:t>
            </w:r>
          </w:p>
        </w:tc>
        <w:tc>
          <w:tcPr>
            <w:tcW w:w="1833" w:type="dxa"/>
            <w:vAlign w:val="top"/>
          </w:tcPr>
          <w:p>
            <w:pPr>
              <w:rPr>
                <w:rFonts w:ascii="Arial"/>
                <w:sz w:val="21"/>
              </w:rPr>
            </w:pPr>
            <w:r/>
          </w:p>
        </w:tc>
      </w:tr>
      <w:tr>
        <w:trPr>
          <w:trHeight w:val="739" w:hRule="atLeast"/>
        </w:trPr>
        <w:tc>
          <w:tcPr>
            <w:tcW w:w="1174" w:type="dxa"/>
            <w:vAlign w:val="top"/>
            <w:vMerge w:val="continue"/>
            <w:textDirection w:val="tbRlV"/>
            <w:tcBorders>
              <w:top w:val="nil"/>
              <w:bottom w:val="nil"/>
            </w:tcBorders>
          </w:tcPr>
          <w:p>
            <w:pPr>
              <w:rPr>
                <w:rFonts w:ascii="Arial"/>
                <w:sz w:val="21"/>
              </w:rPr>
            </w:pPr>
            <w:r/>
          </w:p>
        </w:tc>
        <w:tc>
          <w:tcPr>
            <w:tcW w:w="1249" w:type="dxa"/>
            <w:vAlign w:val="top"/>
          </w:tcPr>
          <w:p>
            <w:pPr>
              <w:pStyle w:val="TableText"/>
              <w:ind w:left="131"/>
              <w:spacing w:before="252" w:line="219" w:lineRule="auto"/>
              <w:rPr>
                <w:sz w:val="24"/>
                <w:szCs w:val="24"/>
              </w:rPr>
            </w:pPr>
            <w:r>
              <w:rPr>
                <w:sz w:val="24"/>
                <w:szCs w:val="24"/>
                <w:color w:val="102030"/>
                <w:spacing w:val="3"/>
              </w:rPr>
              <w:t>证</w:t>
            </w:r>
            <w:r>
              <w:rPr>
                <w:sz w:val="24"/>
                <w:szCs w:val="24"/>
                <w:spacing w:val="3"/>
              </w:rPr>
              <w:t>件名称</w:t>
            </w:r>
          </w:p>
        </w:tc>
        <w:tc>
          <w:tcPr>
            <w:tcW w:w="2078" w:type="dxa"/>
            <w:vAlign w:val="top"/>
            <w:gridSpan w:val="2"/>
          </w:tcPr>
          <w:p>
            <w:pPr>
              <w:rPr>
                <w:rFonts w:ascii="Arial"/>
                <w:sz w:val="21"/>
              </w:rPr>
            </w:pPr>
            <w:r/>
          </w:p>
        </w:tc>
        <w:tc>
          <w:tcPr>
            <w:tcW w:w="1278" w:type="dxa"/>
            <w:vAlign w:val="top"/>
          </w:tcPr>
          <w:p>
            <w:pPr>
              <w:pStyle w:val="TableText"/>
              <w:ind w:left="154"/>
              <w:spacing w:before="252" w:line="219" w:lineRule="auto"/>
              <w:rPr>
                <w:sz w:val="24"/>
                <w:szCs w:val="24"/>
              </w:rPr>
            </w:pPr>
            <w:r>
              <w:rPr>
                <w:sz w:val="24"/>
                <w:szCs w:val="24"/>
                <w:spacing w:val="3"/>
              </w:rPr>
              <w:t>证件号码</w:t>
            </w:r>
          </w:p>
        </w:tc>
        <w:tc>
          <w:tcPr>
            <w:tcW w:w="3301" w:type="dxa"/>
            <w:vAlign w:val="top"/>
            <w:gridSpan w:val="2"/>
          </w:tcPr>
          <w:p>
            <w:pPr>
              <w:rPr>
                <w:rFonts w:ascii="Arial"/>
                <w:sz w:val="21"/>
              </w:rPr>
            </w:pPr>
            <w:r/>
          </w:p>
        </w:tc>
      </w:tr>
      <w:tr>
        <w:trPr>
          <w:trHeight w:val="719" w:hRule="atLeast"/>
        </w:trPr>
        <w:tc>
          <w:tcPr>
            <w:tcW w:w="1174" w:type="dxa"/>
            <w:vAlign w:val="top"/>
            <w:vMerge w:val="continue"/>
            <w:textDirection w:val="tbRlV"/>
            <w:tcBorders>
              <w:top w:val="nil"/>
            </w:tcBorders>
          </w:tcPr>
          <w:p>
            <w:pPr>
              <w:rPr>
                <w:rFonts w:ascii="Arial"/>
                <w:sz w:val="21"/>
              </w:rPr>
            </w:pPr>
            <w:r/>
          </w:p>
        </w:tc>
        <w:tc>
          <w:tcPr>
            <w:tcW w:w="1249" w:type="dxa"/>
            <w:vAlign w:val="top"/>
          </w:tcPr>
          <w:p>
            <w:pPr>
              <w:pStyle w:val="TableText"/>
              <w:ind w:left="371"/>
              <w:spacing w:before="84" w:line="221" w:lineRule="auto"/>
              <w:rPr>
                <w:sz w:val="24"/>
                <w:szCs w:val="24"/>
              </w:rPr>
            </w:pPr>
            <w:r>
              <w:rPr>
                <w:sz w:val="24"/>
                <w:szCs w:val="24"/>
                <w:spacing w:val="-3"/>
              </w:rPr>
              <w:t>住址</w:t>
            </w:r>
          </w:p>
          <w:p>
            <w:pPr>
              <w:pStyle w:val="TableText"/>
              <w:ind w:left="251"/>
              <w:spacing w:before="74" w:line="202" w:lineRule="auto"/>
              <w:rPr>
                <w:sz w:val="24"/>
                <w:szCs w:val="24"/>
              </w:rPr>
            </w:pPr>
            <w:r>
              <w:rPr>
                <w:sz w:val="24"/>
                <w:szCs w:val="24"/>
                <w:color w:val="104050"/>
              </w:rPr>
              <w:t>(</w:t>
            </w:r>
            <w:r>
              <w:rPr>
                <w:sz w:val="24"/>
                <w:szCs w:val="24"/>
                <w:color w:val="104050"/>
                <w:spacing w:val="-69"/>
              </w:rPr>
              <w:t xml:space="preserve"> </w:t>
            </w:r>
            <w:r>
              <w:rPr>
                <w:sz w:val="24"/>
                <w:szCs w:val="24"/>
              </w:rPr>
              <w:t>地址)</w:t>
            </w:r>
          </w:p>
        </w:tc>
        <w:tc>
          <w:tcPr>
            <w:tcW w:w="3356" w:type="dxa"/>
            <w:vAlign w:val="top"/>
            <w:gridSpan w:val="3"/>
          </w:tcPr>
          <w:p>
            <w:pPr>
              <w:rPr>
                <w:rFonts w:ascii="Arial"/>
                <w:sz w:val="21"/>
              </w:rPr>
            </w:pPr>
            <w:r/>
          </w:p>
        </w:tc>
        <w:tc>
          <w:tcPr>
            <w:tcW w:w="1468" w:type="dxa"/>
            <w:vAlign w:val="top"/>
          </w:tcPr>
          <w:p>
            <w:pPr>
              <w:pStyle w:val="TableText"/>
              <w:ind w:left="486"/>
              <w:spacing w:before="246" w:line="221" w:lineRule="auto"/>
              <w:rPr>
                <w:sz w:val="24"/>
                <w:szCs w:val="24"/>
              </w:rPr>
            </w:pPr>
            <w:r>
              <w:rPr>
                <w:sz w:val="24"/>
                <w:szCs w:val="24"/>
                <w:spacing w:val="-5"/>
              </w:rPr>
              <w:t>电</w:t>
            </w:r>
            <w:r>
              <w:rPr>
                <w:sz w:val="24"/>
                <w:szCs w:val="24"/>
                <w:color w:val="302010"/>
                <w:spacing w:val="-5"/>
              </w:rPr>
              <w:t>话</w:t>
            </w:r>
          </w:p>
        </w:tc>
        <w:tc>
          <w:tcPr>
            <w:tcW w:w="1833" w:type="dxa"/>
            <w:vAlign w:val="top"/>
          </w:tcPr>
          <w:p>
            <w:pPr>
              <w:rPr>
                <w:rFonts w:ascii="Arial"/>
                <w:sz w:val="21"/>
              </w:rPr>
            </w:pPr>
            <w:r/>
          </w:p>
        </w:tc>
      </w:tr>
      <w:tr>
        <w:trPr>
          <w:trHeight w:val="829" w:hRule="atLeast"/>
        </w:trPr>
        <w:tc>
          <w:tcPr>
            <w:tcW w:w="1174" w:type="dxa"/>
            <w:vAlign w:val="top"/>
          </w:tcPr>
          <w:p>
            <w:pPr>
              <w:pStyle w:val="TableText"/>
              <w:ind w:left="335" w:right="220" w:hanging="120"/>
              <w:spacing w:before="130" w:line="265" w:lineRule="auto"/>
              <w:rPr>
                <w:sz w:val="24"/>
                <w:szCs w:val="24"/>
              </w:rPr>
            </w:pPr>
            <w:r>
              <w:rPr>
                <w:sz w:val="24"/>
                <w:szCs w:val="24"/>
                <w:spacing w:val="2"/>
              </w:rPr>
              <w:t>原处理</w:t>
            </w:r>
            <w:r>
              <w:rPr>
                <w:sz w:val="24"/>
                <w:szCs w:val="24"/>
                <w:spacing w:val="1"/>
              </w:rPr>
              <w:t xml:space="preserve"> </w:t>
            </w:r>
            <w:r>
              <w:rPr>
                <w:sz w:val="24"/>
                <w:szCs w:val="24"/>
                <w:spacing w:val="6"/>
              </w:rPr>
              <w:t>意见</w:t>
            </w:r>
          </w:p>
        </w:tc>
        <w:tc>
          <w:tcPr>
            <w:tcW w:w="7906" w:type="dxa"/>
            <w:vAlign w:val="top"/>
            <w:gridSpan w:val="6"/>
          </w:tcPr>
          <w:p>
            <w:pPr>
              <w:pStyle w:val="TableText"/>
              <w:ind w:left="131" w:right="162" w:firstLine="29"/>
              <w:spacing w:before="151" w:line="241" w:lineRule="auto"/>
              <w:rPr>
                <w:sz w:val="24"/>
                <w:szCs w:val="24"/>
              </w:rPr>
            </w:pPr>
            <w:r>
              <w:rPr>
                <w:sz w:val="24"/>
                <w:szCs w:val="24"/>
              </w:rPr>
              <w:t>(陈述申辩或听证前拟作出的处理意见，应当与行政处罚事先告知书等文</w:t>
            </w:r>
            <w:r>
              <w:rPr>
                <w:sz w:val="24"/>
                <w:szCs w:val="24"/>
                <w:spacing w:val="11"/>
              </w:rPr>
              <w:t xml:space="preserve"> </w:t>
            </w:r>
            <w:r>
              <w:rPr>
                <w:sz w:val="24"/>
                <w:szCs w:val="24"/>
                <w:spacing w:val="5"/>
              </w:rPr>
              <w:t>书中的处理意见一致)</w:t>
            </w:r>
          </w:p>
        </w:tc>
      </w:tr>
      <w:tr>
        <w:trPr>
          <w:trHeight w:val="1039" w:hRule="atLeast"/>
        </w:trPr>
        <w:tc>
          <w:tcPr>
            <w:tcW w:w="1174" w:type="dxa"/>
            <w:vAlign w:val="top"/>
          </w:tcPr>
          <w:p>
            <w:pPr>
              <w:pStyle w:val="TableText"/>
              <w:ind w:left="95"/>
              <w:spacing w:before="95" w:line="220" w:lineRule="auto"/>
              <w:rPr>
                <w:sz w:val="24"/>
                <w:szCs w:val="24"/>
              </w:rPr>
            </w:pPr>
            <w:r>
              <w:rPr>
                <w:sz w:val="24"/>
                <w:szCs w:val="24"/>
                <w:spacing w:val="2"/>
              </w:rPr>
              <w:t>当事人提</w:t>
            </w:r>
          </w:p>
          <w:p>
            <w:pPr>
              <w:pStyle w:val="TableText"/>
              <w:ind w:left="95"/>
              <w:spacing w:before="44" w:line="220" w:lineRule="auto"/>
              <w:rPr>
                <w:sz w:val="24"/>
                <w:szCs w:val="24"/>
              </w:rPr>
            </w:pPr>
            <w:r>
              <w:rPr>
                <w:sz w:val="24"/>
                <w:szCs w:val="24"/>
                <w:spacing w:val="3"/>
              </w:rPr>
              <w:t>出的事实</w:t>
            </w:r>
          </w:p>
          <w:p>
            <w:pPr>
              <w:pStyle w:val="TableText"/>
              <w:ind w:left="95"/>
              <w:spacing w:before="21" w:line="219" w:lineRule="auto"/>
              <w:rPr>
                <w:sz w:val="24"/>
                <w:szCs w:val="24"/>
              </w:rPr>
            </w:pPr>
            <w:r>
              <w:rPr>
                <w:sz w:val="24"/>
                <w:szCs w:val="24"/>
                <w:spacing w:val="3"/>
              </w:rPr>
              <w:t>理由依据</w:t>
            </w:r>
          </w:p>
        </w:tc>
        <w:tc>
          <w:tcPr>
            <w:tcW w:w="7906" w:type="dxa"/>
            <w:vAlign w:val="top"/>
            <w:gridSpan w:val="6"/>
          </w:tcPr>
          <w:p>
            <w:pPr>
              <w:rPr>
                <w:rFonts w:ascii="Arial"/>
                <w:sz w:val="21"/>
              </w:rPr>
            </w:pPr>
            <w:r/>
          </w:p>
        </w:tc>
      </w:tr>
      <w:tr>
        <w:trPr>
          <w:trHeight w:val="959" w:hRule="atLeast"/>
        </w:trPr>
        <w:tc>
          <w:tcPr>
            <w:tcW w:w="1174" w:type="dxa"/>
            <w:vAlign w:val="top"/>
          </w:tcPr>
          <w:p>
            <w:pPr>
              <w:pStyle w:val="TableText"/>
              <w:ind w:left="95"/>
              <w:spacing w:before="66" w:line="220" w:lineRule="auto"/>
              <w:rPr>
                <w:sz w:val="24"/>
                <w:szCs w:val="24"/>
              </w:rPr>
            </w:pPr>
            <w:r>
              <w:rPr>
                <w:sz w:val="24"/>
                <w:szCs w:val="24"/>
                <w:spacing w:val="3"/>
              </w:rPr>
              <w:t>是否需要</w:t>
            </w:r>
          </w:p>
          <w:p>
            <w:pPr>
              <w:pStyle w:val="TableText"/>
              <w:ind w:left="215"/>
              <w:spacing w:before="11" w:line="219" w:lineRule="auto"/>
              <w:rPr>
                <w:sz w:val="24"/>
                <w:szCs w:val="24"/>
              </w:rPr>
            </w:pPr>
            <w:r>
              <w:rPr>
                <w:sz w:val="24"/>
                <w:szCs w:val="24"/>
                <w:spacing w:val="4"/>
              </w:rPr>
              <w:t>变更拟</w:t>
            </w:r>
          </w:p>
          <w:p>
            <w:pPr>
              <w:pStyle w:val="TableText"/>
              <w:ind w:left="95"/>
              <w:spacing w:before="36" w:line="203" w:lineRule="auto"/>
              <w:rPr>
                <w:sz w:val="24"/>
                <w:szCs w:val="24"/>
              </w:rPr>
            </w:pPr>
            <w:r>
              <w:rPr>
                <w:sz w:val="24"/>
                <w:szCs w:val="24"/>
                <w:spacing w:val="3"/>
              </w:rPr>
              <w:t>处罚内容</w:t>
            </w:r>
          </w:p>
        </w:tc>
        <w:tc>
          <w:tcPr>
            <w:tcW w:w="1249" w:type="dxa"/>
            <w:vAlign w:val="top"/>
          </w:tcPr>
          <w:p>
            <w:pPr>
              <w:pStyle w:val="TableText"/>
              <w:ind w:left="371"/>
              <w:spacing w:before="189" w:line="222" w:lineRule="auto"/>
              <w:rPr>
                <w:sz w:val="24"/>
                <w:szCs w:val="24"/>
              </w:rPr>
            </w:pPr>
            <w:r>
              <w:rPr>
                <w:sz w:val="24"/>
                <w:szCs w:val="24"/>
                <w:color w:val="204040"/>
                <w:spacing w:val="-21"/>
              </w:rPr>
              <w:t>(</w:t>
            </w:r>
            <w:r>
              <w:rPr>
                <w:sz w:val="24"/>
                <w:szCs w:val="24"/>
                <w:color w:val="204040"/>
                <w:spacing w:val="-69"/>
              </w:rPr>
              <w:t xml:space="preserve"> </w:t>
            </w:r>
            <w:r>
              <w:rPr>
                <w:sz w:val="24"/>
                <w:szCs w:val="24"/>
                <w:spacing w:val="-21"/>
              </w:rPr>
              <w:t>是</w:t>
            </w:r>
            <w:r>
              <w:rPr>
                <w:sz w:val="24"/>
                <w:szCs w:val="24"/>
                <w:color w:val="403020"/>
                <w:spacing w:val="-21"/>
              </w:rPr>
              <w:t>)</w:t>
            </w:r>
          </w:p>
          <w:p>
            <w:pPr>
              <w:pStyle w:val="TableText"/>
              <w:ind w:left="371"/>
              <w:spacing w:before="138" w:line="220" w:lineRule="auto"/>
              <w:rPr>
                <w:sz w:val="24"/>
                <w:szCs w:val="24"/>
              </w:rPr>
            </w:pPr>
            <w:r>
              <w:rPr>
                <w:sz w:val="24"/>
                <w:szCs w:val="24"/>
                <w:color w:val="204040"/>
                <w:spacing w:val="-21"/>
              </w:rPr>
              <w:t>(</w:t>
            </w:r>
            <w:r>
              <w:rPr>
                <w:sz w:val="24"/>
                <w:szCs w:val="24"/>
                <w:color w:val="204040"/>
                <w:spacing w:val="-69"/>
              </w:rPr>
              <w:t xml:space="preserve"> </w:t>
            </w:r>
            <w:r>
              <w:rPr>
                <w:sz w:val="24"/>
                <w:szCs w:val="24"/>
                <w:spacing w:val="-21"/>
              </w:rPr>
              <w:t>否</w:t>
            </w:r>
            <w:r>
              <w:rPr>
                <w:sz w:val="24"/>
                <w:szCs w:val="24"/>
                <w:color w:val="606040"/>
                <w:spacing w:val="-21"/>
              </w:rPr>
              <w:t>)</w:t>
            </w:r>
          </w:p>
        </w:tc>
        <w:tc>
          <w:tcPr>
            <w:tcW w:w="859" w:type="dxa"/>
            <w:vAlign w:val="top"/>
          </w:tcPr>
          <w:p>
            <w:pPr>
              <w:pStyle w:val="TableText"/>
              <w:ind w:left="182"/>
              <w:spacing w:before="187" w:line="221" w:lineRule="auto"/>
              <w:rPr>
                <w:sz w:val="24"/>
                <w:szCs w:val="24"/>
              </w:rPr>
            </w:pPr>
            <w:r>
              <w:rPr>
                <w:sz w:val="24"/>
                <w:szCs w:val="24"/>
                <w:spacing w:val="5"/>
              </w:rPr>
              <w:t>变更</w:t>
            </w:r>
          </w:p>
          <w:p>
            <w:pPr>
              <w:pStyle w:val="TableText"/>
              <w:ind w:left="182"/>
              <w:spacing w:before="102" w:line="221" w:lineRule="auto"/>
              <w:rPr>
                <w:sz w:val="24"/>
                <w:szCs w:val="24"/>
              </w:rPr>
            </w:pPr>
            <w:r>
              <w:rPr>
                <w:sz w:val="24"/>
                <w:szCs w:val="24"/>
                <w:spacing w:val="4"/>
              </w:rPr>
              <w:t>属性</w:t>
            </w:r>
          </w:p>
        </w:tc>
        <w:tc>
          <w:tcPr>
            <w:tcW w:w="5798" w:type="dxa"/>
            <w:vAlign w:val="top"/>
            <w:gridSpan w:val="4"/>
          </w:tcPr>
          <w:p>
            <w:pPr>
              <w:pStyle w:val="TableText"/>
              <w:ind w:left="232" w:right="472" w:hanging="9"/>
              <w:spacing w:before="64" w:line="247" w:lineRule="auto"/>
              <w:rPr>
                <w:sz w:val="24"/>
                <w:szCs w:val="24"/>
              </w:rPr>
            </w:pPr>
            <w:r>
              <w:rPr>
                <w:sz w:val="24"/>
                <w:szCs w:val="24"/>
                <w:spacing w:val="2"/>
              </w:rPr>
              <w:t>(执法主体错误)(适用法律错误)(具有减轻情形)</w:t>
            </w:r>
            <w:r>
              <w:rPr>
                <w:sz w:val="24"/>
                <w:szCs w:val="24"/>
                <w:spacing w:val="3"/>
              </w:rPr>
              <w:t xml:space="preserve"> </w:t>
            </w:r>
            <w:r>
              <w:rPr>
                <w:sz w:val="24"/>
                <w:szCs w:val="24"/>
                <w:spacing w:val="2"/>
              </w:rPr>
              <w:t>(证据不足)(程序违法)(具有从轻情节)</w:t>
            </w:r>
          </w:p>
          <w:p>
            <w:pPr>
              <w:pStyle w:val="TableText"/>
              <w:ind w:left="233"/>
              <w:spacing w:line="186" w:lineRule="auto"/>
              <w:rPr>
                <w:sz w:val="24"/>
                <w:szCs w:val="24"/>
              </w:rPr>
            </w:pPr>
            <w:r>
              <w:rPr>
                <w:sz w:val="24"/>
                <w:szCs w:val="24"/>
                <w:spacing w:val="3"/>
              </w:rPr>
              <w:t>(事实不清)(具有从重情节)    </w:t>
            </w:r>
            <w:r>
              <w:rPr>
                <w:sz w:val="24"/>
                <w:szCs w:val="24"/>
                <w:color w:val="804030"/>
                <w:spacing w:val="3"/>
              </w:rPr>
              <w:t>(</w:t>
            </w:r>
            <w:r>
              <w:rPr>
                <w:sz w:val="24"/>
                <w:szCs w:val="24"/>
                <w:color w:val="804030"/>
                <w:spacing w:val="-55"/>
              </w:rPr>
              <w:t xml:space="preserve"> </w:t>
            </w:r>
            <w:r>
              <w:rPr>
                <w:sz w:val="24"/>
                <w:szCs w:val="24"/>
                <w:spacing w:val="3"/>
              </w:rPr>
              <w:t>其他)</w:t>
            </w:r>
          </w:p>
        </w:tc>
      </w:tr>
      <w:tr>
        <w:trPr>
          <w:trHeight w:val="1539" w:hRule="atLeast"/>
        </w:trPr>
        <w:tc>
          <w:tcPr>
            <w:tcW w:w="1174" w:type="dxa"/>
            <w:vAlign w:val="top"/>
          </w:tcPr>
          <w:p>
            <w:pPr>
              <w:spacing w:line="405" w:lineRule="auto"/>
              <w:rPr>
                <w:rFonts w:ascii="Arial"/>
                <w:sz w:val="21"/>
              </w:rPr>
            </w:pPr>
            <w:r/>
          </w:p>
          <w:p>
            <w:pPr>
              <w:pStyle w:val="TableText"/>
              <w:ind w:left="274" w:right="240" w:hanging="59"/>
              <w:spacing w:before="78" w:line="256" w:lineRule="auto"/>
              <w:rPr>
                <w:sz w:val="24"/>
                <w:szCs w:val="24"/>
              </w:rPr>
            </w:pPr>
            <w:r>
              <w:rPr>
                <w:sz w:val="24"/>
                <w:szCs w:val="24"/>
                <w:spacing w:val="-4"/>
              </w:rPr>
              <w:t>承办</w:t>
            </w:r>
            <w:r>
              <w:rPr>
                <w:sz w:val="24"/>
                <w:szCs w:val="24"/>
                <w:color w:val="205060"/>
                <w:spacing w:val="-4"/>
              </w:rPr>
              <w:t>人</w:t>
            </w:r>
            <w:r>
              <w:rPr>
                <w:sz w:val="24"/>
                <w:szCs w:val="24"/>
                <w:color w:val="205060"/>
              </w:rPr>
              <w:t xml:space="preserve"> </w:t>
            </w:r>
            <w:r>
              <w:rPr>
                <w:sz w:val="24"/>
                <w:szCs w:val="24"/>
                <w:spacing w:val="-8"/>
              </w:rPr>
              <w:t>意</w:t>
            </w:r>
            <w:r>
              <w:rPr>
                <w:sz w:val="24"/>
                <w:szCs w:val="24"/>
                <w:spacing w:val="15"/>
              </w:rPr>
              <w:t xml:space="preserve"> </w:t>
            </w:r>
            <w:r>
              <w:rPr>
                <w:sz w:val="24"/>
                <w:szCs w:val="24"/>
                <w:spacing w:val="-8"/>
              </w:rPr>
              <w:t>见</w:t>
            </w:r>
          </w:p>
        </w:tc>
        <w:tc>
          <w:tcPr>
            <w:tcW w:w="7906" w:type="dxa"/>
            <w:vAlign w:val="top"/>
            <w:gridSpan w:val="6"/>
          </w:tcPr>
          <w:p>
            <w:pPr>
              <w:spacing w:line="414" w:lineRule="auto"/>
              <w:rPr>
                <w:rFonts w:ascii="Arial"/>
                <w:sz w:val="21"/>
              </w:rPr>
            </w:pPr>
            <w:r/>
          </w:p>
          <w:p>
            <w:pPr>
              <w:pStyle w:val="TableText"/>
              <w:ind w:left="221"/>
              <w:spacing w:before="78" w:line="219" w:lineRule="auto"/>
              <w:rPr>
                <w:sz w:val="24"/>
                <w:szCs w:val="24"/>
              </w:rPr>
            </w:pPr>
            <w:r>
              <w:rPr>
                <w:sz w:val="24"/>
                <w:szCs w:val="24"/>
                <w:spacing w:val="2"/>
              </w:rPr>
              <w:t>(明确当事人提出的事实、理由和依据是否</w:t>
            </w:r>
            <w:r>
              <w:rPr>
                <w:sz w:val="24"/>
                <w:szCs w:val="24"/>
                <w:spacing w:val="1"/>
              </w:rPr>
              <w:t>采纳，提出复核后处理意见)</w:t>
            </w:r>
          </w:p>
          <w:p>
            <w:pPr>
              <w:spacing w:line="276" w:lineRule="auto"/>
              <w:rPr>
                <w:rFonts w:ascii="Arial"/>
                <w:sz w:val="21"/>
              </w:rPr>
            </w:pPr>
            <w:r/>
          </w:p>
          <w:p>
            <w:pPr>
              <w:pStyle w:val="TableText"/>
              <w:ind w:left="3281"/>
              <w:spacing w:before="78" w:line="219" w:lineRule="auto"/>
              <w:rPr>
                <w:sz w:val="24"/>
                <w:szCs w:val="24"/>
              </w:rPr>
            </w:pPr>
            <w:r>
              <w:rPr>
                <w:sz w:val="24"/>
                <w:szCs w:val="24"/>
                <w:spacing w:val="-2"/>
              </w:rPr>
              <w:t>签名或盖章：                年 月   日</w:t>
            </w:r>
          </w:p>
        </w:tc>
      </w:tr>
      <w:tr>
        <w:trPr>
          <w:trHeight w:val="1529" w:hRule="atLeast"/>
        </w:trPr>
        <w:tc>
          <w:tcPr>
            <w:tcW w:w="1174" w:type="dxa"/>
            <w:vAlign w:val="top"/>
          </w:tcPr>
          <w:p>
            <w:pPr>
              <w:spacing w:line="256" w:lineRule="auto"/>
              <w:rPr>
                <w:rFonts w:ascii="Arial"/>
                <w:sz w:val="21"/>
              </w:rPr>
            </w:pPr>
            <w:r/>
          </w:p>
          <w:p>
            <w:pPr>
              <w:pStyle w:val="TableText"/>
              <w:ind w:left="95"/>
              <w:spacing w:before="78" w:line="219" w:lineRule="auto"/>
              <w:rPr>
                <w:sz w:val="24"/>
                <w:szCs w:val="24"/>
              </w:rPr>
            </w:pPr>
            <w:r>
              <w:rPr>
                <w:sz w:val="24"/>
                <w:szCs w:val="24"/>
                <w:spacing w:val="3"/>
              </w:rPr>
              <w:t>承办机构</w:t>
            </w:r>
          </w:p>
          <w:p>
            <w:pPr>
              <w:pStyle w:val="TableText"/>
              <w:ind w:left="214" w:right="93" w:hanging="119"/>
              <w:spacing w:before="17"/>
              <w:rPr>
                <w:sz w:val="24"/>
                <w:szCs w:val="24"/>
              </w:rPr>
            </w:pPr>
            <w:r>
              <w:rPr>
                <w:sz w:val="24"/>
                <w:szCs w:val="24"/>
                <w:spacing w:val="3"/>
              </w:rPr>
              <w:t>分管负责</w:t>
            </w:r>
            <w:r>
              <w:rPr>
                <w:sz w:val="24"/>
                <w:szCs w:val="24"/>
                <w:spacing w:val="2"/>
              </w:rPr>
              <w:t xml:space="preserve"> </w:t>
            </w:r>
            <w:r>
              <w:rPr>
                <w:sz w:val="24"/>
                <w:szCs w:val="24"/>
                <w:spacing w:val="4"/>
              </w:rPr>
              <w:t>人意见</w:t>
            </w:r>
          </w:p>
        </w:tc>
        <w:tc>
          <w:tcPr>
            <w:tcW w:w="7906" w:type="dxa"/>
            <w:vAlign w:val="top"/>
            <w:gridSpan w:val="6"/>
          </w:tcPr>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3281"/>
              <w:spacing w:before="78" w:line="219" w:lineRule="auto"/>
              <w:rPr>
                <w:sz w:val="24"/>
                <w:szCs w:val="24"/>
              </w:rPr>
            </w:pPr>
            <w:r>
              <w:rPr>
                <w:sz w:val="24"/>
                <w:szCs w:val="24"/>
                <w:spacing w:val="-2"/>
              </w:rPr>
              <w:t>签名或盖章：</w:t>
            </w:r>
            <w:r>
              <w:rPr>
                <w:sz w:val="24"/>
                <w:szCs w:val="24"/>
                <w:spacing w:val="6"/>
              </w:rPr>
              <w:t xml:space="preserve">               </w:t>
            </w:r>
            <w:r>
              <w:rPr>
                <w:sz w:val="24"/>
                <w:szCs w:val="24"/>
                <w:spacing w:val="-2"/>
              </w:rPr>
              <w:t>年 </w:t>
            </w:r>
            <w:r>
              <w:rPr>
                <w:sz w:val="24"/>
                <w:szCs w:val="24"/>
                <w:color w:val="102030"/>
                <w:spacing w:val="-2"/>
              </w:rPr>
              <w:t>月</w:t>
            </w:r>
            <w:r>
              <w:rPr>
                <w:sz w:val="24"/>
                <w:szCs w:val="24"/>
                <w:color w:val="102030"/>
                <w:spacing w:val="9"/>
              </w:rPr>
              <w:t xml:space="preserve">  </w:t>
            </w:r>
            <w:r>
              <w:rPr>
                <w:sz w:val="24"/>
                <w:szCs w:val="24"/>
                <w:color w:val="403010"/>
                <w:spacing w:val="-2"/>
              </w:rPr>
              <w:t>日</w:t>
            </w:r>
          </w:p>
        </w:tc>
      </w:tr>
      <w:tr>
        <w:trPr>
          <w:trHeight w:val="1479" w:hRule="atLeast"/>
        </w:trPr>
        <w:tc>
          <w:tcPr>
            <w:tcW w:w="1174" w:type="dxa"/>
            <w:vAlign w:val="top"/>
          </w:tcPr>
          <w:p>
            <w:pPr>
              <w:pStyle w:val="TableText"/>
              <w:ind w:left="95"/>
              <w:spacing w:before="307" w:line="219" w:lineRule="auto"/>
              <w:rPr>
                <w:sz w:val="24"/>
                <w:szCs w:val="24"/>
              </w:rPr>
            </w:pPr>
            <w:r>
              <w:rPr>
                <w:sz w:val="24"/>
                <w:szCs w:val="24"/>
                <w:spacing w:val="3"/>
              </w:rPr>
              <w:t>承办机构</w:t>
            </w:r>
          </w:p>
          <w:p>
            <w:pPr>
              <w:pStyle w:val="TableText"/>
              <w:ind w:left="215"/>
              <w:spacing w:before="36" w:line="219" w:lineRule="auto"/>
              <w:rPr>
                <w:sz w:val="24"/>
                <w:szCs w:val="24"/>
              </w:rPr>
            </w:pPr>
            <w:r>
              <w:rPr>
                <w:sz w:val="24"/>
                <w:szCs w:val="24"/>
                <w:spacing w:val="5"/>
              </w:rPr>
              <w:t>负责</w:t>
            </w:r>
            <w:r>
              <w:rPr>
                <w:sz w:val="24"/>
                <w:szCs w:val="24"/>
                <w:color w:val="305050"/>
                <w:spacing w:val="5"/>
              </w:rPr>
              <w:t>人</w:t>
            </w:r>
          </w:p>
          <w:p>
            <w:pPr>
              <w:pStyle w:val="TableText"/>
              <w:ind w:left="205"/>
              <w:spacing w:before="15" w:line="219" w:lineRule="auto"/>
              <w:rPr>
                <w:sz w:val="24"/>
                <w:szCs w:val="24"/>
              </w:rPr>
            </w:pPr>
            <w:r>
              <w:rPr>
                <w:sz w:val="24"/>
                <w:szCs w:val="24"/>
                <w:spacing w:val="-8"/>
              </w:rPr>
              <w:t>意</w:t>
            </w:r>
            <w:r>
              <w:rPr>
                <w:sz w:val="24"/>
                <w:szCs w:val="24"/>
                <w:spacing w:val="95"/>
              </w:rPr>
              <w:t xml:space="preserve"> </w:t>
            </w:r>
            <w:r>
              <w:rPr>
                <w:sz w:val="24"/>
                <w:szCs w:val="24"/>
                <w:spacing w:val="-8"/>
              </w:rPr>
              <w:t>见</w:t>
            </w:r>
          </w:p>
        </w:tc>
        <w:tc>
          <w:tcPr>
            <w:tcW w:w="7906" w:type="dxa"/>
            <w:vAlign w:val="top"/>
            <w:gridSpan w:val="6"/>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3281"/>
              <w:spacing w:before="78" w:line="219" w:lineRule="auto"/>
              <w:rPr>
                <w:sz w:val="24"/>
                <w:szCs w:val="24"/>
              </w:rPr>
            </w:pPr>
            <w:r>
              <w:rPr>
                <w:sz w:val="24"/>
                <w:szCs w:val="24"/>
                <w:spacing w:val="-3"/>
              </w:rPr>
              <w:t>签名或盖章：</w:t>
            </w:r>
            <w:r>
              <w:rPr>
                <w:sz w:val="24"/>
                <w:szCs w:val="24"/>
                <w:spacing w:val="6"/>
              </w:rPr>
              <w:t xml:space="preserve">               </w:t>
            </w:r>
            <w:r>
              <w:rPr>
                <w:sz w:val="24"/>
                <w:szCs w:val="24"/>
                <w:spacing w:val="-3"/>
              </w:rPr>
              <w:t>年</w:t>
            </w:r>
            <w:r>
              <w:rPr>
                <w:sz w:val="24"/>
                <w:szCs w:val="24"/>
                <w:spacing w:val="90"/>
              </w:rPr>
              <w:t xml:space="preserve"> </w:t>
            </w:r>
            <w:r>
              <w:rPr>
                <w:sz w:val="24"/>
                <w:szCs w:val="24"/>
                <w:spacing w:val="-3"/>
              </w:rPr>
              <w:t>月</w:t>
            </w:r>
            <w:r>
              <w:rPr>
                <w:sz w:val="24"/>
                <w:szCs w:val="24"/>
                <w:spacing w:val="96"/>
              </w:rPr>
              <w:t xml:space="preserve"> </w:t>
            </w:r>
            <w:r>
              <w:rPr>
                <w:sz w:val="24"/>
                <w:szCs w:val="24"/>
                <w:color w:val="303010"/>
                <w:spacing w:val="-3"/>
              </w:rPr>
              <w:t>日</w:t>
            </w:r>
          </w:p>
        </w:tc>
      </w:tr>
      <w:tr>
        <w:trPr>
          <w:trHeight w:val="1484" w:hRule="atLeast"/>
        </w:trPr>
        <w:tc>
          <w:tcPr>
            <w:tcW w:w="1174" w:type="dxa"/>
            <w:vAlign w:val="top"/>
          </w:tcPr>
          <w:p>
            <w:pPr>
              <w:pStyle w:val="TableText"/>
              <w:ind w:left="95"/>
              <w:spacing w:before="318" w:line="219" w:lineRule="auto"/>
              <w:rPr>
                <w:sz w:val="24"/>
                <w:szCs w:val="24"/>
              </w:rPr>
            </w:pPr>
            <w:r>
              <w:rPr>
                <w:sz w:val="24"/>
                <w:szCs w:val="24"/>
                <w:spacing w:val="2"/>
              </w:rPr>
              <w:t>行政机关</w:t>
            </w:r>
          </w:p>
          <w:p>
            <w:pPr>
              <w:pStyle w:val="TableText"/>
              <w:ind w:left="95"/>
              <w:spacing w:before="46" w:line="219" w:lineRule="auto"/>
              <w:rPr>
                <w:sz w:val="24"/>
                <w:szCs w:val="24"/>
              </w:rPr>
            </w:pPr>
            <w:r>
              <w:rPr>
                <w:sz w:val="24"/>
                <w:szCs w:val="24"/>
                <w:spacing w:val="-13"/>
              </w:rPr>
              <w:t>负</w:t>
            </w:r>
            <w:r>
              <w:rPr>
                <w:sz w:val="24"/>
                <w:szCs w:val="24"/>
                <w:spacing w:val="93"/>
              </w:rPr>
              <w:t xml:space="preserve"> </w:t>
            </w:r>
            <w:r>
              <w:rPr>
                <w:sz w:val="24"/>
                <w:szCs w:val="24"/>
                <w:spacing w:val="-13"/>
              </w:rPr>
              <w:t>责</w:t>
            </w:r>
            <w:r>
              <w:rPr>
                <w:sz w:val="24"/>
                <w:szCs w:val="24"/>
                <w:color w:val="204060"/>
                <w:spacing w:val="-13"/>
              </w:rPr>
              <w:t>人</w:t>
            </w:r>
          </w:p>
          <w:p>
            <w:pPr>
              <w:pStyle w:val="TableText"/>
              <w:ind w:left="215"/>
              <w:spacing w:before="15" w:line="219" w:lineRule="auto"/>
              <w:rPr>
                <w:sz w:val="24"/>
                <w:szCs w:val="24"/>
              </w:rPr>
            </w:pPr>
            <w:r>
              <w:rPr>
                <w:sz w:val="24"/>
                <w:szCs w:val="24"/>
                <w:spacing w:val="-8"/>
              </w:rPr>
              <w:t>意</w:t>
            </w:r>
            <w:r>
              <w:rPr>
                <w:sz w:val="24"/>
                <w:szCs w:val="24"/>
                <w:spacing w:val="7"/>
              </w:rPr>
              <w:t xml:space="preserve">  </w:t>
            </w:r>
            <w:r>
              <w:rPr>
                <w:sz w:val="24"/>
                <w:szCs w:val="24"/>
                <w:spacing w:val="-8"/>
              </w:rPr>
              <w:t>见</w:t>
            </w:r>
          </w:p>
        </w:tc>
        <w:tc>
          <w:tcPr>
            <w:tcW w:w="7906" w:type="dxa"/>
            <w:vAlign w:val="top"/>
            <w:gridSpan w:val="6"/>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281"/>
              <w:spacing w:before="78" w:line="219" w:lineRule="auto"/>
              <w:rPr>
                <w:sz w:val="24"/>
                <w:szCs w:val="24"/>
              </w:rPr>
            </w:pPr>
            <w:r>
              <w:rPr>
                <w:sz w:val="24"/>
                <w:szCs w:val="24"/>
                <w:spacing w:val="-3"/>
              </w:rPr>
              <w:t>签名或盖章：</w:t>
            </w:r>
            <w:r>
              <w:rPr>
                <w:sz w:val="24"/>
                <w:szCs w:val="24"/>
                <w:spacing w:val="6"/>
              </w:rPr>
              <w:t xml:space="preserve">               </w:t>
            </w:r>
            <w:r>
              <w:rPr>
                <w:sz w:val="24"/>
                <w:szCs w:val="24"/>
                <w:spacing w:val="-3"/>
              </w:rPr>
              <w:t>年 月   日</w:t>
            </w:r>
          </w:p>
        </w:tc>
      </w:tr>
    </w:tbl>
    <w:p>
      <w:pPr>
        <w:pStyle w:val="BodyText"/>
        <w:rPr/>
      </w:pPr>
      <w:r/>
    </w:p>
    <w:p>
      <w:pPr>
        <w:sectPr>
          <w:footerReference w:type="default" r:id="rId119"/>
          <w:pgSz w:w="11900" w:h="16830"/>
          <w:pgMar w:top="400" w:right="1484" w:bottom="1149" w:left="1324" w:header="0" w:footer="969" w:gutter="0"/>
        </w:sectPr>
        <w:rPr/>
      </w:pPr>
    </w:p>
    <w:p>
      <w:pPr>
        <w:pStyle w:val="BodyText"/>
        <w:spacing w:line="313" w:lineRule="auto"/>
        <w:rPr/>
      </w:pPr>
      <w:r/>
    </w:p>
    <w:p>
      <w:pPr>
        <w:pStyle w:val="BodyText"/>
        <w:spacing w:line="314" w:lineRule="auto"/>
        <w:rPr/>
      </w:pPr>
      <w:r/>
    </w:p>
    <w:p>
      <w:pPr>
        <w:ind w:left="1925"/>
        <w:spacing w:before="127" w:line="219" w:lineRule="auto"/>
        <w:rPr>
          <w:rFonts w:ascii="SimSun" w:hAnsi="SimSun" w:eastAsia="SimSun" w:cs="SimSun"/>
          <w:sz w:val="39"/>
          <w:szCs w:val="39"/>
        </w:rPr>
      </w:pPr>
      <w:r>
        <w:rPr>
          <w:rFonts w:ascii="SimSun" w:hAnsi="SimSun" w:eastAsia="SimSun" w:cs="SimSun"/>
          <w:sz w:val="39"/>
          <w:szCs w:val="39"/>
          <w:b/>
          <w:bCs/>
          <w:spacing w:val="-32"/>
        </w:rPr>
        <w:t>复核意见书制作要求及注意事项</w:t>
      </w:r>
    </w:p>
    <w:p>
      <w:pPr>
        <w:pStyle w:val="BodyText"/>
        <w:spacing w:line="292" w:lineRule="auto"/>
        <w:rPr/>
      </w:pPr>
      <w:r/>
    </w:p>
    <w:p>
      <w:pPr>
        <w:pStyle w:val="BodyText"/>
        <w:spacing w:line="292" w:lineRule="auto"/>
        <w:rPr/>
      </w:pPr>
      <w:r/>
    </w:p>
    <w:p>
      <w:pPr>
        <w:ind w:left="599"/>
        <w:spacing w:before="94" w:line="223" w:lineRule="auto"/>
        <w:rPr>
          <w:rFonts w:ascii="SimHei" w:hAnsi="SimHei" w:eastAsia="SimHei" w:cs="SimHei"/>
          <w:sz w:val="29"/>
          <w:szCs w:val="29"/>
        </w:rPr>
      </w:pPr>
      <w:r>
        <w:rPr>
          <w:rFonts w:ascii="SimHei" w:hAnsi="SimHei" w:eastAsia="SimHei" w:cs="SimHei"/>
          <w:sz w:val="29"/>
          <w:szCs w:val="29"/>
          <w:spacing w:val="-4"/>
        </w:rPr>
        <w:t>一、适用范围</w:t>
      </w:r>
    </w:p>
    <w:p>
      <w:pPr>
        <w:ind w:left="740"/>
        <w:spacing w:before="213" w:line="222" w:lineRule="auto"/>
        <w:rPr>
          <w:rFonts w:ascii="FangSong" w:hAnsi="FangSong" w:eastAsia="FangSong" w:cs="FangSong"/>
          <w:sz w:val="24"/>
          <w:szCs w:val="24"/>
        </w:rPr>
      </w:pPr>
      <w:r>
        <w:rPr>
          <w:rFonts w:ascii="FangSong" w:hAnsi="FangSong" w:eastAsia="FangSong" w:cs="FangSong"/>
          <w:sz w:val="24"/>
          <w:szCs w:val="24"/>
          <w:spacing w:val="-1"/>
        </w:rPr>
        <w:t>(一)生态环境主管部门内部文书。</w:t>
      </w:r>
    </w:p>
    <w:p>
      <w:pPr>
        <w:ind w:left="740"/>
        <w:spacing w:before="200" w:line="221" w:lineRule="auto"/>
        <w:rPr>
          <w:rFonts w:ascii="FangSong" w:hAnsi="FangSong" w:eastAsia="FangSong" w:cs="FangSong"/>
          <w:sz w:val="24"/>
          <w:szCs w:val="24"/>
        </w:rPr>
      </w:pPr>
      <w:r>
        <w:rPr>
          <w:rFonts w:ascii="FangSong" w:hAnsi="FangSong" w:eastAsia="FangSong" w:cs="FangSong"/>
          <w:sz w:val="24"/>
          <w:szCs w:val="24"/>
          <w:spacing w:val="-16"/>
        </w:rPr>
        <w:t>(二)适用于行政处罚陈述申辩复核的事宜。</w:t>
      </w:r>
    </w:p>
    <w:p>
      <w:pPr>
        <w:ind w:left="790"/>
        <w:spacing w:before="247" w:line="222" w:lineRule="auto"/>
        <w:rPr>
          <w:rFonts w:ascii="SimHei" w:hAnsi="SimHei" w:eastAsia="SimHei" w:cs="SimHei"/>
          <w:sz w:val="30"/>
          <w:szCs w:val="30"/>
        </w:rPr>
      </w:pPr>
      <w:r>
        <w:rPr>
          <w:rFonts w:ascii="SimHei" w:hAnsi="SimHei" w:eastAsia="SimHei" w:cs="SimHei"/>
          <w:sz w:val="30"/>
          <w:szCs w:val="30"/>
          <w:spacing w:val="-9"/>
        </w:rPr>
        <w:t>二、文书内容</w:t>
      </w:r>
    </w:p>
    <w:p>
      <w:pPr>
        <w:ind w:left="740"/>
        <w:spacing w:before="204" w:line="221" w:lineRule="auto"/>
        <w:rPr>
          <w:rFonts w:ascii="FangSong" w:hAnsi="FangSong" w:eastAsia="FangSong" w:cs="FangSong"/>
          <w:sz w:val="24"/>
          <w:szCs w:val="24"/>
        </w:rPr>
      </w:pPr>
      <w:r>
        <w:rPr>
          <w:rFonts w:ascii="FangSong" w:hAnsi="FangSong" w:eastAsia="FangSong" w:cs="FangSong"/>
          <w:sz w:val="24"/>
          <w:szCs w:val="24"/>
          <w:spacing w:val="-1"/>
        </w:rPr>
        <w:t>(一)有生态环境主管部门名称、文书名称。</w:t>
      </w:r>
    </w:p>
    <w:p>
      <w:pPr>
        <w:ind w:left="740"/>
        <w:spacing w:before="205" w:line="222" w:lineRule="auto"/>
        <w:rPr>
          <w:rFonts w:ascii="FangSong" w:hAnsi="FangSong" w:eastAsia="FangSong" w:cs="FangSong"/>
          <w:sz w:val="24"/>
          <w:szCs w:val="24"/>
        </w:rPr>
      </w:pPr>
      <w:r>
        <w:rPr>
          <w:rFonts w:ascii="FangSong" w:hAnsi="FangSong" w:eastAsia="FangSong" w:cs="FangSong"/>
          <w:sz w:val="24"/>
          <w:szCs w:val="24"/>
          <w:color w:val="204050"/>
          <w:spacing w:val="-1"/>
        </w:rPr>
        <w:t>(二)</w:t>
      </w:r>
      <w:r>
        <w:rPr>
          <w:rFonts w:ascii="FangSong" w:hAnsi="FangSong" w:eastAsia="FangSong" w:cs="FangSong"/>
          <w:sz w:val="24"/>
          <w:szCs w:val="24"/>
          <w:spacing w:val="-1"/>
        </w:rPr>
        <w:t>有案由。</w:t>
      </w:r>
    </w:p>
    <w:p>
      <w:pPr>
        <w:ind w:right="26" w:firstLine="740"/>
        <w:spacing w:before="261" w:line="305" w:lineRule="auto"/>
        <w:rPr>
          <w:rFonts w:ascii="FangSong" w:hAnsi="FangSong" w:eastAsia="FangSong" w:cs="FangSong"/>
          <w:sz w:val="24"/>
          <w:szCs w:val="24"/>
        </w:rPr>
      </w:pPr>
      <w:r>
        <w:rPr>
          <w:rFonts w:ascii="FangSong" w:hAnsi="FangSong" w:eastAsia="FangSong" w:cs="FangSong"/>
          <w:sz w:val="24"/>
          <w:szCs w:val="24"/>
          <w:spacing w:val="10"/>
        </w:rPr>
        <w:t>(三)有当事人信息。当事人为法人或非法人组织的，写明</w:t>
      </w:r>
      <w:r>
        <w:rPr>
          <w:rFonts w:ascii="FangSong" w:hAnsi="FangSong" w:eastAsia="FangSong" w:cs="FangSong"/>
          <w:sz w:val="24"/>
          <w:szCs w:val="24"/>
          <w:spacing w:val="9"/>
        </w:rPr>
        <w:t>名称(与营业执照</w:t>
      </w:r>
      <w:r>
        <w:rPr>
          <w:rFonts w:ascii="FangSong" w:hAnsi="FangSong" w:eastAsia="FangSong" w:cs="FangSong"/>
          <w:sz w:val="24"/>
          <w:szCs w:val="24"/>
        </w:rPr>
        <w:t xml:space="preserve"> </w:t>
      </w:r>
      <w:r>
        <w:rPr>
          <w:rFonts w:ascii="FangSong" w:hAnsi="FangSong" w:eastAsia="FangSong" w:cs="FangSong"/>
          <w:sz w:val="24"/>
          <w:szCs w:val="24"/>
          <w:spacing w:val="7"/>
        </w:rPr>
        <w:t>一致)、住址(与营业执照一致)、统一社会信用代码、法定代表人(负责人)姓名；</w:t>
      </w:r>
      <w:r>
        <w:rPr>
          <w:rFonts w:ascii="FangSong" w:hAnsi="FangSong" w:eastAsia="FangSong" w:cs="FangSong"/>
          <w:sz w:val="24"/>
          <w:szCs w:val="24"/>
          <w:spacing w:val="2"/>
        </w:rPr>
        <w:t xml:space="preserve"> </w:t>
      </w:r>
      <w:r>
        <w:rPr>
          <w:rFonts w:ascii="FangSong" w:hAnsi="FangSong" w:eastAsia="FangSong" w:cs="FangSong"/>
          <w:sz w:val="24"/>
          <w:szCs w:val="24"/>
          <w:spacing w:val="22"/>
        </w:rPr>
        <w:t>当事人为自然人的，写明自然人姓名、身份证件号码、地址(与实际生产地址</w:t>
      </w:r>
    </w:p>
    <w:p>
      <w:pPr>
        <w:spacing w:before="190" w:line="247" w:lineRule="auto"/>
        <w:rPr>
          <w:rFonts w:ascii="FangSong" w:hAnsi="FangSong" w:eastAsia="FangSong" w:cs="FangSong"/>
          <w:sz w:val="24"/>
          <w:szCs w:val="24"/>
        </w:rPr>
      </w:pPr>
      <w:r>
        <w:rPr>
          <w:rFonts w:ascii="FangSong" w:hAnsi="FangSong" w:eastAsia="FangSong" w:cs="FangSong"/>
          <w:sz w:val="24"/>
          <w:szCs w:val="24"/>
          <w:spacing w:val="26"/>
        </w:rPr>
        <w:t>一致);当事人为个体工商户的，有字号的，写明字号名称、经</w:t>
      </w:r>
      <w:r>
        <w:rPr>
          <w:rFonts w:ascii="FangSong" w:hAnsi="FangSong" w:eastAsia="FangSong" w:cs="FangSong"/>
          <w:sz w:val="24"/>
          <w:szCs w:val="24"/>
          <w:spacing w:val="25"/>
        </w:rPr>
        <w:t>营场所、统一</w:t>
      </w:r>
      <w:r>
        <w:rPr>
          <w:rFonts w:ascii="FangSong" w:hAnsi="FangSong" w:eastAsia="FangSong" w:cs="FangSong"/>
          <w:sz w:val="24"/>
          <w:szCs w:val="24"/>
        </w:rPr>
        <w:t xml:space="preserve">  </w:t>
      </w:r>
      <w:r>
        <w:rPr>
          <w:rFonts w:ascii="FangSong" w:hAnsi="FangSong" w:eastAsia="FangSong" w:cs="FangSong"/>
          <w:sz w:val="24"/>
          <w:szCs w:val="24"/>
          <w:spacing w:val="7"/>
        </w:rPr>
        <w:t>社会信用代码、经营者，无字号的，写明经营者、经营场所、统一社会信用代码。</w:t>
      </w:r>
    </w:p>
    <w:p>
      <w:pPr>
        <w:ind w:left="740"/>
        <w:spacing w:before="287" w:line="221" w:lineRule="auto"/>
        <w:rPr>
          <w:rFonts w:ascii="FangSong" w:hAnsi="FangSong" w:eastAsia="FangSong" w:cs="FangSong"/>
          <w:sz w:val="24"/>
          <w:szCs w:val="24"/>
        </w:rPr>
      </w:pPr>
      <w:r>
        <w:rPr>
          <w:rFonts w:ascii="FangSong" w:hAnsi="FangSong" w:eastAsia="FangSong" w:cs="FangSong"/>
          <w:sz w:val="24"/>
          <w:szCs w:val="24"/>
          <w:spacing w:val="-4"/>
        </w:rPr>
        <w:t>(四)有拟行政处罚意见信息。</w:t>
      </w:r>
    </w:p>
    <w:p>
      <w:pPr>
        <w:ind w:left="740"/>
        <w:spacing w:before="223" w:line="222" w:lineRule="auto"/>
        <w:rPr>
          <w:rFonts w:ascii="FangSong" w:hAnsi="FangSong" w:eastAsia="FangSong" w:cs="FangSong"/>
          <w:sz w:val="24"/>
          <w:szCs w:val="24"/>
        </w:rPr>
      </w:pPr>
      <w:r>
        <w:rPr>
          <w:rFonts w:ascii="FangSong" w:hAnsi="FangSong" w:eastAsia="FangSong" w:cs="FangSong"/>
          <w:sz w:val="24"/>
          <w:szCs w:val="24"/>
          <w:spacing w:val="-3"/>
        </w:rPr>
        <w:t>(五)有陈述申辩信息。</w:t>
      </w:r>
    </w:p>
    <w:p>
      <w:pPr>
        <w:ind w:left="740"/>
        <w:spacing w:before="223" w:line="222" w:lineRule="auto"/>
        <w:rPr>
          <w:rFonts w:ascii="FangSong" w:hAnsi="FangSong" w:eastAsia="FangSong" w:cs="FangSong"/>
          <w:sz w:val="24"/>
          <w:szCs w:val="24"/>
        </w:rPr>
      </w:pPr>
      <w:r>
        <w:rPr>
          <w:rFonts w:ascii="FangSong" w:hAnsi="FangSong" w:eastAsia="FangSong" w:cs="FangSong"/>
          <w:sz w:val="24"/>
          <w:szCs w:val="24"/>
          <w:spacing w:val="-1"/>
        </w:rPr>
        <w:t>(六)有复核意见，有采纳和不采纳的理由。</w:t>
      </w:r>
    </w:p>
    <w:p>
      <w:pPr>
        <w:ind w:left="800"/>
        <w:spacing w:before="234" w:line="222" w:lineRule="auto"/>
        <w:rPr>
          <w:rFonts w:ascii="SimHei" w:hAnsi="SimHei" w:eastAsia="SimHei" w:cs="SimHei"/>
          <w:sz w:val="30"/>
          <w:szCs w:val="30"/>
        </w:rPr>
      </w:pPr>
      <w:r>
        <w:rPr>
          <w:rFonts w:ascii="SimHei" w:hAnsi="SimHei" w:eastAsia="SimHei" w:cs="SimHei"/>
          <w:sz w:val="30"/>
          <w:szCs w:val="30"/>
          <w:spacing w:val="-4"/>
        </w:rPr>
        <w:t>三、注意事项</w:t>
      </w:r>
    </w:p>
    <w:p>
      <w:pPr>
        <w:ind w:right="145" w:firstLine="599"/>
        <w:spacing w:before="228" w:line="292" w:lineRule="auto"/>
        <w:rPr>
          <w:rFonts w:ascii="FangSong" w:hAnsi="FangSong" w:eastAsia="FangSong" w:cs="FangSong"/>
          <w:sz w:val="24"/>
          <w:szCs w:val="24"/>
        </w:rPr>
      </w:pPr>
      <w:r>
        <w:rPr>
          <w:rFonts w:ascii="FangSong" w:hAnsi="FangSong" w:eastAsia="FangSong" w:cs="FangSong"/>
          <w:sz w:val="24"/>
          <w:szCs w:val="24"/>
          <w:spacing w:val="8"/>
        </w:rPr>
        <w:t>(一)《中华人民共和国行政处罚法》第四</w:t>
      </w:r>
      <w:r>
        <w:rPr>
          <w:rFonts w:ascii="FangSong" w:hAnsi="FangSong" w:eastAsia="FangSong" w:cs="FangSong"/>
          <w:sz w:val="24"/>
          <w:szCs w:val="24"/>
          <w:spacing w:val="7"/>
        </w:rPr>
        <w:t>十五条第一款规定：</w:t>
      </w:r>
      <w:r>
        <w:rPr>
          <w:rFonts w:ascii="FangSong" w:hAnsi="FangSong" w:eastAsia="FangSong" w:cs="FangSong"/>
          <w:sz w:val="24"/>
          <w:szCs w:val="24"/>
          <w:spacing w:val="103"/>
        </w:rPr>
        <w:t xml:space="preserve"> </w:t>
      </w:r>
      <w:r>
        <w:rPr>
          <w:rFonts w:ascii="FangSong" w:hAnsi="FangSong" w:eastAsia="FangSong" w:cs="FangSong"/>
          <w:sz w:val="24"/>
          <w:szCs w:val="24"/>
          <w:spacing w:val="7"/>
        </w:rPr>
        <w:t>“当事人有</w:t>
      </w:r>
      <w:r>
        <w:rPr>
          <w:rFonts w:ascii="FangSong" w:hAnsi="FangSong" w:eastAsia="FangSong" w:cs="FangSong"/>
          <w:sz w:val="24"/>
          <w:szCs w:val="24"/>
        </w:rPr>
        <w:t xml:space="preserve"> </w:t>
      </w:r>
      <w:r>
        <w:rPr>
          <w:rFonts w:ascii="FangSong" w:hAnsi="FangSong" w:eastAsia="FangSong" w:cs="FangSong"/>
          <w:sz w:val="24"/>
          <w:szCs w:val="24"/>
          <w:spacing w:val="16"/>
        </w:rPr>
        <w:t>权进行陈述和申辩。行政机关必须充分听取当事人的意见，对当事人提出的事</w:t>
      </w:r>
      <w:r>
        <w:rPr>
          <w:rFonts w:ascii="FangSong" w:hAnsi="FangSong" w:eastAsia="FangSong" w:cs="FangSong"/>
          <w:sz w:val="24"/>
          <w:szCs w:val="24"/>
          <w:spacing w:val="15"/>
        </w:rPr>
        <w:t xml:space="preserve"> </w:t>
      </w:r>
      <w:r>
        <w:rPr>
          <w:rFonts w:ascii="FangSong" w:hAnsi="FangSong" w:eastAsia="FangSong" w:cs="FangSong"/>
          <w:sz w:val="24"/>
          <w:szCs w:val="24"/>
          <w:spacing w:val="3"/>
        </w:rPr>
        <w:t>实、理由和证据，应当进行复核；当事人提出的事实、理由或者证据成立的，</w:t>
      </w:r>
      <w:r>
        <w:rPr>
          <w:rFonts w:ascii="FangSong" w:hAnsi="FangSong" w:eastAsia="FangSong" w:cs="FangSong"/>
          <w:sz w:val="24"/>
          <w:szCs w:val="24"/>
          <w:spacing w:val="2"/>
        </w:rPr>
        <w:t>行政</w:t>
      </w:r>
      <w:r>
        <w:rPr>
          <w:rFonts w:ascii="FangSong" w:hAnsi="FangSong" w:eastAsia="FangSong" w:cs="FangSong"/>
          <w:sz w:val="24"/>
          <w:szCs w:val="24"/>
        </w:rPr>
        <w:t xml:space="preserve"> </w:t>
      </w:r>
      <w:r>
        <w:rPr>
          <w:rFonts w:ascii="FangSong" w:hAnsi="FangSong" w:eastAsia="FangSong" w:cs="FangSong"/>
          <w:sz w:val="24"/>
          <w:szCs w:val="24"/>
          <w:spacing w:val="-10"/>
        </w:rPr>
        <w:t>机关应当采纳”。陈述申辩复核的形式有多样，本文书只是其中一种复核形式，可选择</w:t>
      </w:r>
      <w:r>
        <w:rPr>
          <w:rFonts w:ascii="FangSong" w:hAnsi="FangSong" w:eastAsia="FangSong" w:cs="FangSong"/>
          <w:sz w:val="24"/>
          <w:szCs w:val="24"/>
          <w:spacing w:val="3"/>
        </w:rPr>
        <w:t xml:space="preserve"> </w:t>
      </w:r>
      <w:r>
        <w:rPr>
          <w:rFonts w:ascii="FangSong" w:hAnsi="FangSong" w:eastAsia="FangSong" w:cs="FangSong"/>
          <w:sz w:val="24"/>
          <w:szCs w:val="24"/>
          <w:spacing w:val="-15"/>
        </w:rPr>
        <w:t>参考使用。</w:t>
      </w:r>
    </w:p>
    <w:p>
      <w:pPr>
        <w:pStyle w:val="BodyText"/>
        <w:spacing w:line="308" w:lineRule="auto"/>
        <w:rPr/>
      </w:pPr>
      <w:r/>
    </w:p>
    <w:p>
      <w:pPr>
        <w:ind w:left="599"/>
        <w:spacing w:before="78" w:line="221" w:lineRule="auto"/>
        <w:rPr>
          <w:rFonts w:ascii="FangSong" w:hAnsi="FangSong" w:eastAsia="FangSong" w:cs="FangSong"/>
          <w:sz w:val="24"/>
          <w:szCs w:val="24"/>
        </w:rPr>
      </w:pPr>
      <w:r>
        <w:rPr>
          <w:rFonts w:ascii="FangSong" w:hAnsi="FangSong" w:eastAsia="FangSong" w:cs="FangSong"/>
          <w:sz w:val="24"/>
          <w:szCs w:val="24"/>
        </w:rPr>
        <w:t>(二)行政机关不得因当事人陈述、申辩而给予更重的处罚。</w:t>
      </w:r>
    </w:p>
    <w:p>
      <w:pPr>
        <w:ind w:left="599"/>
        <w:spacing w:before="96" w:line="222" w:lineRule="auto"/>
        <w:rPr>
          <w:rFonts w:ascii="FangSong" w:hAnsi="FangSong" w:eastAsia="FangSong" w:cs="FangSong"/>
          <w:sz w:val="24"/>
          <w:szCs w:val="24"/>
        </w:rPr>
      </w:pPr>
      <w:r>
        <w:rPr>
          <w:rFonts w:ascii="FangSong" w:hAnsi="FangSong" w:eastAsia="FangSong" w:cs="FangSong"/>
          <w:sz w:val="24"/>
          <w:szCs w:val="24"/>
          <w:spacing w:val="-3"/>
        </w:rPr>
        <w:t>(三)本文书原件随卷归档。</w:t>
      </w:r>
    </w:p>
    <w:p>
      <w:pPr>
        <w:spacing w:line="222" w:lineRule="auto"/>
        <w:sectPr>
          <w:footerReference w:type="default" r:id="rId120"/>
          <w:pgSz w:w="11900" w:h="16830"/>
          <w:pgMar w:top="400" w:right="1499" w:bottom="1249" w:left="1499" w:header="0" w:footer="921" w:gutter="0"/>
        </w:sectPr>
        <w:rPr>
          <w:rFonts w:ascii="FangSong" w:hAnsi="FangSong" w:eastAsia="FangSong" w:cs="FangSong"/>
          <w:sz w:val="24"/>
          <w:szCs w:val="24"/>
        </w:rPr>
      </w:pPr>
    </w:p>
    <w:p>
      <w:pPr>
        <w:pStyle w:val="BodyText"/>
        <w:spacing w:line="347" w:lineRule="auto"/>
        <w:rPr/>
      </w:pPr>
      <w:r/>
    </w:p>
    <w:p>
      <w:pPr>
        <w:pStyle w:val="BodyText"/>
        <w:spacing w:line="347" w:lineRule="auto"/>
        <w:rPr/>
      </w:pPr>
      <w:r/>
    </w:p>
    <w:p>
      <w:pPr>
        <w:ind w:left="95"/>
        <w:spacing w:before="91" w:line="222" w:lineRule="auto"/>
        <w:rPr>
          <w:rFonts w:ascii="SimHei" w:hAnsi="SimHei" w:eastAsia="SimHei" w:cs="SimHei"/>
          <w:sz w:val="28"/>
          <w:szCs w:val="28"/>
        </w:rPr>
      </w:pPr>
      <w:r>
        <w:rPr>
          <w:rFonts w:ascii="SimHei" w:hAnsi="SimHei" w:eastAsia="SimHei" w:cs="SimHei"/>
          <w:sz w:val="28"/>
          <w:szCs w:val="28"/>
          <w:spacing w:val="-2"/>
        </w:rPr>
        <w:t>参考文书样式二十五</w:t>
      </w:r>
    </w:p>
    <w:p>
      <w:pPr>
        <w:ind w:left="3430"/>
        <w:spacing w:before="294" w:line="219" w:lineRule="auto"/>
        <w:outlineLvl w:val="0"/>
        <w:rPr>
          <w:rFonts w:ascii="SimSun" w:hAnsi="SimSun" w:eastAsia="SimSun" w:cs="SimSun"/>
          <w:sz w:val="39"/>
          <w:szCs w:val="39"/>
        </w:rPr>
      </w:pPr>
      <w:bookmarkStart w:name="bookmark31" w:id="51"/>
      <w:bookmarkEnd w:id="51"/>
      <w:r>
        <w:rPr>
          <w:rFonts w:ascii="SimSun" w:hAnsi="SimSun" w:eastAsia="SimSun" w:cs="SimSun"/>
          <w:sz w:val="39"/>
          <w:szCs w:val="39"/>
          <w:b/>
          <w:bCs/>
          <w:spacing w:val="-32"/>
        </w:rPr>
        <w:t>法制审核意见表</w:t>
      </w:r>
    </w:p>
    <w:p>
      <w:pPr>
        <w:spacing w:line="41" w:lineRule="exact"/>
        <w:rPr/>
      </w:pPr>
      <w:r/>
    </w:p>
    <w:tbl>
      <w:tblPr>
        <w:tblStyle w:val="TableNormal"/>
        <w:tblW w:w="902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44"/>
        <w:gridCol w:w="3037"/>
        <w:gridCol w:w="1688"/>
        <w:gridCol w:w="749"/>
        <w:gridCol w:w="779"/>
        <w:gridCol w:w="749"/>
        <w:gridCol w:w="774"/>
      </w:tblGrid>
      <w:tr>
        <w:trPr>
          <w:trHeight w:val="605" w:hRule="atLeast"/>
        </w:trPr>
        <w:tc>
          <w:tcPr>
            <w:tcW w:w="1244" w:type="dxa"/>
            <w:vAlign w:val="top"/>
          </w:tcPr>
          <w:p>
            <w:pPr>
              <w:pStyle w:val="TableText"/>
              <w:ind w:left="135"/>
              <w:spacing w:before="185" w:line="219" w:lineRule="auto"/>
              <w:rPr>
                <w:sz w:val="24"/>
                <w:szCs w:val="24"/>
              </w:rPr>
            </w:pPr>
            <w:r>
              <w:rPr>
                <w:sz w:val="24"/>
                <w:szCs w:val="24"/>
                <w:spacing w:val="3"/>
              </w:rPr>
              <w:t>案件名称</w:t>
            </w:r>
          </w:p>
        </w:tc>
        <w:tc>
          <w:tcPr>
            <w:tcW w:w="7776" w:type="dxa"/>
            <w:vAlign w:val="top"/>
            <w:gridSpan w:val="6"/>
          </w:tcPr>
          <w:p>
            <w:pPr>
              <w:rPr>
                <w:rFonts w:ascii="Arial"/>
                <w:sz w:val="21"/>
              </w:rPr>
            </w:pPr>
            <w:r/>
          </w:p>
        </w:tc>
      </w:tr>
      <w:tr>
        <w:trPr>
          <w:trHeight w:val="569" w:hRule="atLeast"/>
        </w:trPr>
        <w:tc>
          <w:tcPr>
            <w:tcW w:w="1244" w:type="dxa"/>
            <w:vAlign w:val="top"/>
          </w:tcPr>
          <w:p>
            <w:pPr>
              <w:pStyle w:val="TableText"/>
              <w:ind w:left="135"/>
              <w:spacing w:before="168" w:line="219" w:lineRule="auto"/>
              <w:rPr>
                <w:sz w:val="24"/>
                <w:szCs w:val="24"/>
              </w:rPr>
            </w:pPr>
            <w:r>
              <w:rPr>
                <w:sz w:val="24"/>
                <w:szCs w:val="24"/>
                <w:spacing w:val="3"/>
              </w:rPr>
              <w:t>承办机构</w:t>
            </w:r>
          </w:p>
        </w:tc>
        <w:tc>
          <w:tcPr>
            <w:tcW w:w="7776" w:type="dxa"/>
            <w:vAlign w:val="top"/>
            <w:gridSpan w:val="6"/>
          </w:tcPr>
          <w:p>
            <w:pPr>
              <w:rPr>
                <w:rFonts w:ascii="Arial"/>
                <w:sz w:val="21"/>
              </w:rPr>
            </w:pPr>
            <w:r/>
          </w:p>
        </w:tc>
      </w:tr>
      <w:tr>
        <w:trPr>
          <w:trHeight w:val="580" w:hRule="atLeast"/>
        </w:trPr>
        <w:tc>
          <w:tcPr>
            <w:tcW w:w="1244" w:type="dxa"/>
            <w:vAlign w:val="top"/>
          </w:tcPr>
          <w:p>
            <w:pPr>
              <w:pStyle w:val="TableText"/>
              <w:ind w:left="135"/>
              <w:spacing w:before="171" w:line="220" w:lineRule="auto"/>
              <w:rPr>
                <w:sz w:val="24"/>
                <w:szCs w:val="24"/>
              </w:rPr>
            </w:pPr>
            <w:r>
              <w:rPr>
                <w:sz w:val="24"/>
                <w:szCs w:val="24"/>
                <w:spacing w:val="-2"/>
              </w:rPr>
              <w:t>送审人</w:t>
            </w:r>
            <w:r>
              <w:rPr>
                <w:sz w:val="24"/>
                <w:szCs w:val="24"/>
                <w:color w:val="402010"/>
                <w:spacing w:val="-2"/>
              </w:rPr>
              <w:t>员</w:t>
            </w:r>
          </w:p>
        </w:tc>
        <w:tc>
          <w:tcPr>
            <w:tcW w:w="3037" w:type="dxa"/>
            <w:vAlign w:val="top"/>
          </w:tcPr>
          <w:p>
            <w:pPr>
              <w:rPr>
                <w:rFonts w:ascii="Arial"/>
                <w:sz w:val="21"/>
              </w:rPr>
            </w:pPr>
            <w:r/>
          </w:p>
        </w:tc>
        <w:tc>
          <w:tcPr>
            <w:tcW w:w="1688" w:type="dxa"/>
            <w:vAlign w:val="top"/>
          </w:tcPr>
          <w:p>
            <w:pPr>
              <w:pStyle w:val="TableText"/>
              <w:ind w:left="354"/>
              <w:spacing w:before="171" w:line="220" w:lineRule="auto"/>
              <w:rPr>
                <w:sz w:val="24"/>
                <w:szCs w:val="24"/>
              </w:rPr>
            </w:pPr>
            <w:r>
              <w:rPr>
                <w:sz w:val="24"/>
                <w:szCs w:val="24"/>
                <w:spacing w:val="5"/>
              </w:rPr>
              <w:t>送审时间</w:t>
            </w:r>
          </w:p>
        </w:tc>
        <w:tc>
          <w:tcPr>
            <w:tcW w:w="3051" w:type="dxa"/>
            <w:vAlign w:val="top"/>
            <w:gridSpan w:val="4"/>
          </w:tcPr>
          <w:p>
            <w:pPr>
              <w:rPr>
                <w:rFonts w:ascii="Arial"/>
                <w:sz w:val="21"/>
              </w:rPr>
            </w:pPr>
            <w:r/>
          </w:p>
        </w:tc>
      </w:tr>
      <w:tr>
        <w:trPr>
          <w:trHeight w:val="599" w:hRule="atLeast"/>
        </w:trPr>
        <w:tc>
          <w:tcPr>
            <w:tcW w:w="1244"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35"/>
              <w:spacing w:before="78" w:line="207" w:lineRule="auto"/>
              <w:rPr>
                <w:sz w:val="24"/>
                <w:szCs w:val="24"/>
              </w:rPr>
            </w:pPr>
            <w:r>
              <w:rPr>
                <w:sz w:val="24"/>
                <w:szCs w:val="24"/>
                <w:spacing w:val="3"/>
              </w:rPr>
              <w:t>法制审核</w:t>
            </w:r>
          </w:p>
          <w:p>
            <w:pPr>
              <w:pStyle w:val="TableText"/>
              <w:ind w:left="375"/>
              <w:spacing w:line="219" w:lineRule="auto"/>
              <w:rPr>
                <w:sz w:val="24"/>
                <w:szCs w:val="24"/>
              </w:rPr>
            </w:pPr>
            <w:r>
              <w:rPr>
                <w:sz w:val="24"/>
                <w:szCs w:val="24"/>
                <w:spacing w:val="6"/>
              </w:rPr>
              <w:t>内容</w:t>
            </w:r>
          </w:p>
        </w:tc>
        <w:tc>
          <w:tcPr>
            <w:tcW w:w="4725" w:type="dxa"/>
            <w:vAlign w:val="top"/>
            <w:gridSpan w:val="2"/>
          </w:tcPr>
          <w:p>
            <w:pPr>
              <w:pStyle w:val="TableText"/>
              <w:ind w:left="91"/>
              <w:spacing w:before="181" w:line="219" w:lineRule="auto"/>
              <w:rPr>
                <w:sz w:val="24"/>
                <w:szCs w:val="24"/>
              </w:rPr>
            </w:pPr>
            <w:r>
              <w:rPr>
                <w:sz w:val="24"/>
                <w:szCs w:val="24"/>
              </w:rPr>
              <w:t>行政执法主体是否合法</w:t>
            </w:r>
          </w:p>
        </w:tc>
        <w:tc>
          <w:tcPr>
            <w:tcW w:w="749" w:type="dxa"/>
            <w:vAlign w:val="top"/>
          </w:tcPr>
          <w:p>
            <w:pPr>
              <w:pStyle w:val="TableText"/>
              <w:ind w:left="246"/>
              <w:spacing w:before="185"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1" w:line="220" w:lineRule="auto"/>
              <w:rPr>
                <w:sz w:val="24"/>
                <w:szCs w:val="24"/>
              </w:rPr>
            </w:pPr>
            <w:r>
              <w:rPr>
                <w:sz w:val="24"/>
                <w:szCs w:val="24"/>
              </w:rPr>
              <w:t>否</w:t>
            </w:r>
          </w:p>
        </w:tc>
        <w:tc>
          <w:tcPr>
            <w:tcW w:w="774" w:type="dxa"/>
            <w:vAlign w:val="top"/>
          </w:tcPr>
          <w:p>
            <w:pPr>
              <w:rPr>
                <w:rFonts w:ascii="Arial"/>
                <w:sz w:val="21"/>
              </w:rPr>
            </w:pPr>
            <w:r/>
          </w:p>
        </w:tc>
      </w:tr>
      <w:tr>
        <w:trPr>
          <w:trHeight w:val="600"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2" w:line="219" w:lineRule="auto"/>
              <w:rPr>
                <w:sz w:val="24"/>
                <w:szCs w:val="24"/>
              </w:rPr>
            </w:pPr>
            <w:r>
              <w:rPr>
                <w:sz w:val="24"/>
                <w:szCs w:val="24"/>
              </w:rPr>
              <w:t>行政执法人员是否具备执法资格</w:t>
            </w:r>
          </w:p>
        </w:tc>
        <w:tc>
          <w:tcPr>
            <w:tcW w:w="749" w:type="dxa"/>
            <w:vAlign w:val="top"/>
          </w:tcPr>
          <w:p>
            <w:pPr>
              <w:pStyle w:val="TableText"/>
              <w:ind w:left="246"/>
              <w:spacing w:before="186"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2" w:line="220" w:lineRule="auto"/>
              <w:rPr>
                <w:sz w:val="24"/>
                <w:szCs w:val="24"/>
              </w:rPr>
            </w:pPr>
            <w:r>
              <w:rPr>
                <w:sz w:val="24"/>
                <w:szCs w:val="24"/>
              </w:rPr>
              <w:t>否</w:t>
            </w:r>
          </w:p>
        </w:tc>
        <w:tc>
          <w:tcPr>
            <w:tcW w:w="774" w:type="dxa"/>
            <w:vAlign w:val="top"/>
          </w:tcPr>
          <w:p>
            <w:pPr>
              <w:rPr>
                <w:rFonts w:ascii="Arial"/>
                <w:sz w:val="21"/>
              </w:rPr>
            </w:pPr>
            <w:r/>
          </w:p>
        </w:tc>
      </w:tr>
      <w:tr>
        <w:trPr>
          <w:trHeight w:val="599"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0" w:line="219" w:lineRule="auto"/>
              <w:rPr>
                <w:sz w:val="24"/>
                <w:szCs w:val="24"/>
              </w:rPr>
            </w:pPr>
            <w:r>
              <w:rPr>
                <w:sz w:val="24"/>
                <w:szCs w:val="24"/>
                <w:spacing w:val="1"/>
              </w:rPr>
              <w:t>是否超越本机关法定权限</w:t>
            </w:r>
          </w:p>
        </w:tc>
        <w:tc>
          <w:tcPr>
            <w:tcW w:w="749" w:type="dxa"/>
            <w:vAlign w:val="top"/>
          </w:tcPr>
          <w:p>
            <w:pPr>
              <w:pStyle w:val="TableText"/>
              <w:ind w:left="246"/>
              <w:spacing w:before="186"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2" w:line="220" w:lineRule="auto"/>
              <w:rPr>
                <w:sz w:val="24"/>
                <w:szCs w:val="24"/>
              </w:rPr>
            </w:pPr>
            <w:r>
              <w:rPr>
                <w:sz w:val="24"/>
                <w:szCs w:val="24"/>
              </w:rPr>
              <w:t>否</w:t>
            </w:r>
          </w:p>
        </w:tc>
        <w:tc>
          <w:tcPr>
            <w:tcW w:w="774" w:type="dxa"/>
            <w:vAlign w:val="top"/>
          </w:tcPr>
          <w:p>
            <w:pPr>
              <w:rPr>
                <w:rFonts w:ascii="Arial"/>
                <w:sz w:val="21"/>
              </w:rPr>
            </w:pPr>
            <w:r/>
          </w:p>
        </w:tc>
      </w:tr>
      <w:tr>
        <w:trPr>
          <w:trHeight w:val="600"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3" w:line="219" w:lineRule="auto"/>
              <w:rPr>
                <w:sz w:val="24"/>
                <w:szCs w:val="24"/>
              </w:rPr>
            </w:pPr>
            <w:r>
              <w:rPr>
                <w:sz w:val="24"/>
                <w:szCs w:val="24"/>
                <w:spacing w:val="1"/>
              </w:rPr>
              <w:t>案件事实是否清楚</w:t>
            </w:r>
          </w:p>
        </w:tc>
        <w:tc>
          <w:tcPr>
            <w:tcW w:w="749" w:type="dxa"/>
            <w:vAlign w:val="top"/>
          </w:tcPr>
          <w:p>
            <w:pPr>
              <w:pStyle w:val="TableText"/>
              <w:ind w:left="246"/>
              <w:spacing w:before="187"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3" w:line="220" w:lineRule="auto"/>
              <w:rPr>
                <w:sz w:val="24"/>
                <w:szCs w:val="24"/>
              </w:rPr>
            </w:pPr>
            <w:r>
              <w:rPr>
                <w:sz w:val="24"/>
                <w:szCs w:val="24"/>
              </w:rPr>
              <w:t>否</w:t>
            </w:r>
          </w:p>
        </w:tc>
        <w:tc>
          <w:tcPr>
            <w:tcW w:w="774" w:type="dxa"/>
            <w:vAlign w:val="top"/>
          </w:tcPr>
          <w:p>
            <w:pPr>
              <w:rPr>
                <w:rFonts w:ascii="Arial"/>
                <w:sz w:val="21"/>
              </w:rPr>
            </w:pPr>
            <w:r/>
          </w:p>
        </w:tc>
      </w:tr>
      <w:tr>
        <w:trPr>
          <w:trHeight w:val="599"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3" w:line="219" w:lineRule="auto"/>
              <w:rPr>
                <w:sz w:val="24"/>
                <w:szCs w:val="24"/>
              </w:rPr>
            </w:pPr>
            <w:r>
              <w:rPr>
                <w:sz w:val="24"/>
                <w:szCs w:val="24"/>
                <w:spacing w:val="-2"/>
              </w:rPr>
              <w:t>证据是否合法充分</w:t>
            </w:r>
          </w:p>
        </w:tc>
        <w:tc>
          <w:tcPr>
            <w:tcW w:w="749" w:type="dxa"/>
            <w:vAlign w:val="top"/>
          </w:tcPr>
          <w:p>
            <w:pPr>
              <w:pStyle w:val="TableText"/>
              <w:ind w:left="246"/>
              <w:spacing w:before="187"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3" w:line="220" w:lineRule="auto"/>
              <w:rPr>
                <w:sz w:val="24"/>
                <w:szCs w:val="24"/>
              </w:rPr>
            </w:pPr>
            <w:r>
              <w:rPr>
                <w:sz w:val="24"/>
                <w:szCs w:val="24"/>
              </w:rPr>
              <w:t>否</w:t>
            </w:r>
          </w:p>
        </w:tc>
        <w:tc>
          <w:tcPr>
            <w:tcW w:w="774" w:type="dxa"/>
            <w:vAlign w:val="top"/>
          </w:tcPr>
          <w:p>
            <w:pPr>
              <w:rPr>
                <w:rFonts w:ascii="Arial"/>
                <w:sz w:val="21"/>
              </w:rPr>
            </w:pPr>
            <w:r/>
          </w:p>
        </w:tc>
      </w:tr>
      <w:tr>
        <w:trPr>
          <w:trHeight w:val="600"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2" w:line="219" w:lineRule="auto"/>
              <w:rPr>
                <w:sz w:val="24"/>
                <w:szCs w:val="24"/>
              </w:rPr>
            </w:pPr>
            <w:r>
              <w:rPr>
                <w:sz w:val="24"/>
                <w:szCs w:val="24"/>
                <w:spacing w:val="1"/>
              </w:rPr>
              <w:t>适用法律、法规、规章是否准确</w:t>
            </w:r>
          </w:p>
        </w:tc>
        <w:tc>
          <w:tcPr>
            <w:tcW w:w="749" w:type="dxa"/>
            <w:vAlign w:val="top"/>
          </w:tcPr>
          <w:p>
            <w:pPr>
              <w:pStyle w:val="TableText"/>
              <w:ind w:left="246"/>
              <w:spacing w:before="188"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4" w:line="220" w:lineRule="auto"/>
              <w:rPr>
                <w:sz w:val="24"/>
                <w:szCs w:val="24"/>
              </w:rPr>
            </w:pPr>
            <w:r>
              <w:rPr>
                <w:sz w:val="24"/>
                <w:szCs w:val="24"/>
              </w:rPr>
              <w:t>否</w:t>
            </w:r>
          </w:p>
        </w:tc>
        <w:tc>
          <w:tcPr>
            <w:tcW w:w="774" w:type="dxa"/>
            <w:vAlign w:val="top"/>
          </w:tcPr>
          <w:p>
            <w:pPr>
              <w:rPr>
                <w:rFonts w:ascii="Arial"/>
                <w:sz w:val="21"/>
              </w:rPr>
            </w:pPr>
            <w:r/>
          </w:p>
        </w:tc>
      </w:tr>
      <w:tr>
        <w:trPr>
          <w:trHeight w:val="599"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4" w:line="220" w:lineRule="auto"/>
              <w:rPr>
                <w:sz w:val="24"/>
                <w:szCs w:val="24"/>
              </w:rPr>
            </w:pPr>
            <w:r>
              <w:rPr>
                <w:sz w:val="24"/>
                <w:szCs w:val="24"/>
                <w:spacing w:val="2"/>
              </w:rPr>
              <w:t>适用裁量基准是否适当</w:t>
            </w:r>
          </w:p>
        </w:tc>
        <w:tc>
          <w:tcPr>
            <w:tcW w:w="749" w:type="dxa"/>
            <w:vAlign w:val="top"/>
          </w:tcPr>
          <w:p>
            <w:pPr>
              <w:pStyle w:val="TableText"/>
              <w:ind w:left="246"/>
              <w:spacing w:before="188"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4" w:line="220" w:lineRule="auto"/>
              <w:rPr>
                <w:sz w:val="24"/>
                <w:szCs w:val="24"/>
              </w:rPr>
            </w:pPr>
            <w:r>
              <w:rPr>
                <w:sz w:val="24"/>
                <w:szCs w:val="24"/>
              </w:rPr>
              <w:t>否</w:t>
            </w:r>
          </w:p>
        </w:tc>
        <w:tc>
          <w:tcPr>
            <w:tcW w:w="774" w:type="dxa"/>
            <w:vAlign w:val="top"/>
          </w:tcPr>
          <w:p>
            <w:pPr>
              <w:rPr>
                <w:rFonts w:ascii="Arial"/>
                <w:sz w:val="21"/>
              </w:rPr>
            </w:pPr>
            <w:r/>
          </w:p>
        </w:tc>
      </w:tr>
      <w:tr>
        <w:trPr>
          <w:trHeight w:val="600"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5" w:line="219" w:lineRule="auto"/>
              <w:rPr>
                <w:sz w:val="24"/>
                <w:szCs w:val="24"/>
              </w:rPr>
            </w:pPr>
            <w:r>
              <w:rPr>
                <w:sz w:val="24"/>
                <w:szCs w:val="24"/>
              </w:rPr>
              <w:t>行政执法程序是否合法</w:t>
            </w:r>
          </w:p>
        </w:tc>
        <w:tc>
          <w:tcPr>
            <w:tcW w:w="749" w:type="dxa"/>
            <w:vAlign w:val="top"/>
          </w:tcPr>
          <w:p>
            <w:pPr>
              <w:pStyle w:val="TableText"/>
              <w:ind w:left="246"/>
              <w:spacing w:before="189"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5" w:line="220" w:lineRule="auto"/>
              <w:rPr>
                <w:sz w:val="24"/>
                <w:szCs w:val="24"/>
              </w:rPr>
            </w:pPr>
            <w:r>
              <w:rPr>
                <w:sz w:val="24"/>
                <w:szCs w:val="24"/>
              </w:rPr>
              <w:t>否</w:t>
            </w:r>
          </w:p>
        </w:tc>
        <w:tc>
          <w:tcPr>
            <w:tcW w:w="774" w:type="dxa"/>
            <w:vAlign w:val="top"/>
          </w:tcPr>
          <w:p>
            <w:pPr>
              <w:rPr>
                <w:rFonts w:ascii="Arial"/>
                <w:sz w:val="21"/>
              </w:rPr>
            </w:pPr>
            <w:r/>
          </w:p>
        </w:tc>
      </w:tr>
      <w:tr>
        <w:trPr>
          <w:trHeight w:val="599"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3" w:line="219" w:lineRule="auto"/>
              <w:rPr>
                <w:sz w:val="24"/>
                <w:szCs w:val="24"/>
              </w:rPr>
            </w:pPr>
            <w:r>
              <w:rPr>
                <w:sz w:val="24"/>
                <w:szCs w:val="24"/>
                <w:spacing w:val="1"/>
              </w:rPr>
              <w:t>行政执法文书是否完备、规范</w:t>
            </w:r>
          </w:p>
        </w:tc>
        <w:tc>
          <w:tcPr>
            <w:tcW w:w="749" w:type="dxa"/>
            <w:vAlign w:val="top"/>
          </w:tcPr>
          <w:p>
            <w:pPr>
              <w:pStyle w:val="TableText"/>
              <w:ind w:left="246"/>
              <w:spacing w:before="189"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5" w:line="220" w:lineRule="auto"/>
              <w:rPr>
                <w:sz w:val="24"/>
                <w:szCs w:val="24"/>
              </w:rPr>
            </w:pPr>
            <w:r>
              <w:rPr>
                <w:sz w:val="24"/>
                <w:szCs w:val="24"/>
              </w:rPr>
              <w:t>否</w:t>
            </w:r>
          </w:p>
        </w:tc>
        <w:tc>
          <w:tcPr>
            <w:tcW w:w="774" w:type="dxa"/>
            <w:vAlign w:val="top"/>
          </w:tcPr>
          <w:p>
            <w:pPr>
              <w:rPr>
                <w:rFonts w:ascii="Arial"/>
                <w:sz w:val="21"/>
              </w:rPr>
            </w:pPr>
            <w:r/>
          </w:p>
        </w:tc>
      </w:tr>
      <w:tr>
        <w:trPr>
          <w:trHeight w:val="599" w:hRule="atLeast"/>
        </w:trPr>
        <w:tc>
          <w:tcPr>
            <w:tcW w:w="1244" w:type="dxa"/>
            <w:vAlign w:val="top"/>
            <w:vMerge w:val="continue"/>
            <w:tcBorders>
              <w:top w:val="nil"/>
              <w:bottom w:val="nil"/>
            </w:tcBorders>
          </w:tcPr>
          <w:p>
            <w:pPr>
              <w:rPr>
                <w:rFonts w:ascii="Arial"/>
                <w:sz w:val="21"/>
              </w:rPr>
            </w:pPr>
            <w:r/>
          </w:p>
        </w:tc>
        <w:tc>
          <w:tcPr>
            <w:tcW w:w="4725" w:type="dxa"/>
            <w:vAlign w:val="top"/>
            <w:gridSpan w:val="2"/>
          </w:tcPr>
          <w:p>
            <w:pPr>
              <w:pStyle w:val="TableText"/>
              <w:ind w:left="91"/>
              <w:spacing w:before="184" w:line="219" w:lineRule="auto"/>
              <w:rPr>
                <w:sz w:val="24"/>
                <w:szCs w:val="24"/>
              </w:rPr>
            </w:pPr>
            <w:r>
              <w:rPr>
                <w:sz w:val="24"/>
                <w:szCs w:val="24"/>
              </w:rPr>
              <w:t>违法行为是否涉嫌犯罪需要移送司法机关</w:t>
            </w:r>
          </w:p>
        </w:tc>
        <w:tc>
          <w:tcPr>
            <w:tcW w:w="749" w:type="dxa"/>
            <w:vAlign w:val="top"/>
          </w:tcPr>
          <w:p>
            <w:pPr>
              <w:pStyle w:val="TableText"/>
              <w:ind w:left="246"/>
              <w:spacing w:before="190"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6" w:line="220" w:lineRule="auto"/>
              <w:rPr>
                <w:sz w:val="24"/>
                <w:szCs w:val="24"/>
              </w:rPr>
            </w:pPr>
            <w:r>
              <w:rPr>
                <w:sz w:val="24"/>
                <w:szCs w:val="24"/>
              </w:rPr>
              <w:t>否</w:t>
            </w:r>
          </w:p>
        </w:tc>
        <w:tc>
          <w:tcPr>
            <w:tcW w:w="774" w:type="dxa"/>
            <w:vAlign w:val="top"/>
          </w:tcPr>
          <w:p>
            <w:pPr>
              <w:rPr>
                <w:rFonts w:ascii="Arial"/>
                <w:sz w:val="21"/>
              </w:rPr>
            </w:pPr>
            <w:r/>
          </w:p>
        </w:tc>
      </w:tr>
      <w:tr>
        <w:trPr>
          <w:trHeight w:val="600" w:hRule="atLeast"/>
        </w:trPr>
        <w:tc>
          <w:tcPr>
            <w:tcW w:w="1244" w:type="dxa"/>
            <w:vAlign w:val="top"/>
            <w:vMerge w:val="continue"/>
            <w:tcBorders>
              <w:top w:val="nil"/>
            </w:tcBorders>
          </w:tcPr>
          <w:p>
            <w:pPr>
              <w:rPr>
                <w:rFonts w:ascii="Arial"/>
                <w:sz w:val="21"/>
              </w:rPr>
            </w:pPr>
            <w:r/>
          </w:p>
        </w:tc>
        <w:tc>
          <w:tcPr>
            <w:tcW w:w="4725" w:type="dxa"/>
            <w:vAlign w:val="top"/>
            <w:gridSpan w:val="2"/>
          </w:tcPr>
          <w:p>
            <w:pPr>
              <w:pStyle w:val="TableText"/>
              <w:ind w:left="91"/>
              <w:spacing w:before="187" w:line="219" w:lineRule="auto"/>
              <w:rPr>
                <w:sz w:val="24"/>
                <w:szCs w:val="24"/>
              </w:rPr>
            </w:pPr>
            <w:r>
              <w:rPr>
                <w:sz w:val="24"/>
                <w:szCs w:val="24"/>
                <w:spacing w:val="1"/>
              </w:rPr>
              <w:t>是否发现其他违法内容</w:t>
            </w:r>
          </w:p>
        </w:tc>
        <w:tc>
          <w:tcPr>
            <w:tcW w:w="749" w:type="dxa"/>
            <w:vAlign w:val="top"/>
          </w:tcPr>
          <w:p>
            <w:pPr>
              <w:pStyle w:val="TableText"/>
              <w:ind w:left="246"/>
              <w:spacing w:before="191" w:line="223" w:lineRule="auto"/>
              <w:rPr>
                <w:sz w:val="24"/>
                <w:szCs w:val="24"/>
              </w:rPr>
            </w:pPr>
            <w:r>
              <w:rPr>
                <w:sz w:val="24"/>
                <w:szCs w:val="24"/>
              </w:rPr>
              <w:t>是</w:t>
            </w:r>
          </w:p>
        </w:tc>
        <w:tc>
          <w:tcPr>
            <w:tcW w:w="779" w:type="dxa"/>
            <w:vAlign w:val="top"/>
          </w:tcPr>
          <w:p>
            <w:pPr>
              <w:rPr>
                <w:rFonts w:ascii="Arial"/>
                <w:sz w:val="21"/>
              </w:rPr>
            </w:pPr>
            <w:r/>
          </w:p>
        </w:tc>
        <w:tc>
          <w:tcPr>
            <w:tcW w:w="749" w:type="dxa"/>
            <w:vAlign w:val="top"/>
          </w:tcPr>
          <w:p>
            <w:pPr>
              <w:pStyle w:val="TableText"/>
              <w:ind w:left="247"/>
              <w:spacing w:before="187" w:line="220" w:lineRule="auto"/>
              <w:rPr>
                <w:sz w:val="24"/>
                <w:szCs w:val="24"/>
              </w:rPr>
            </w:pPr>
            <w:r>
              <w:rPr>
                <w:sz w:val="24"/>
                <w:szCs w:val="24"/>
              </w:rPr>
              <w:t>否</w:t>
            </w:r>
          </w:p>
        </w:tc>
        <w:tc>
          <w:tcPr>
            <w:tcW w:w="774" w:type="dxa"/>
            <w:vAlign w:val="top"/>
          </w:tcPr>
          <w:p>
            <w:pPr>
              <w:rPr>
                <w:rFonts w:ascii="Arial"/>
                <w:sz w:val="21"/>
              </w:rPr>
            </w:pPr>
            <w:r/>
          </w:p>
        </w:tc>
      </w:tr>
      <w:tr>
        <w:trPr>
          <w:trHeight w:val="1169" w:hRule="atLeast"/>
        </w:trPr>
        <w:tc>
          <w:tcPr>
            <w:tcW w:w="1244" w:type="dxa"/>
            <w:vAlign w:val="top"/>
          </w:tcPr>
          <w:p>
            <w:pPr>
              <w:spacing w:line="248" w:lineRule="auto"/>
              <w:rPr>
                <w:rFonts w:ascii="Arial"/>
                <w:sz w:val="21"/>
              </w:rPr>
            </w:pPr>
            <w:r/>
          </w:p>
          <w:p>
            <w:pPr>
              <w:pStyle w:val="TableText"/>
              <w:ind w:left="135"/>
              <w:spacing w:before="78" w:line="207" w:lineRule="auto"/>
              <w:rPr>
                <w:sz w:val="24"/>
                <w:szCs w:val="24"/>
              </w:rPr>
            </w:pPr>
            <w:r>
              <w:rPr>
                <w:sz w:val="24"/>
                <w:szCs w:val="24"/>
                <w:spacing w:val="3"/>
              </w:rPr>
              <w:t>法制审核</w:t>
            </w:r>
          </w:p>
          <w:p>
            <w:pPr>
              <w:pStyle w:val="TableText"/>
              <w:ind w:left="135"/>
              <w:spacing w:line="219" w:lineRule="auto"/>
              <w:rPr>
                <w:sz w:val="24"/>
                <w:szCs w:val="24"/>
              </w:rPr>
            </w:pPr>
            <w:r>
              <w:rPr>
                <w:sz w:val="24"/>
                <w:szCs w:val="24"/>
                <w:color w:val="305050"/>
                <w:spacing w:val="3"/>
              </w:rPr>
              <w:t>人</w:t>
            </w:r>
            <w:r>
              <w:rPr>
                <w:sz w:val="24"/>
                <w:szCs w:val="24"/>
                <w:spacing w:val="3"/>
              </w:rPr>
              <w:t>员意见</w:t>
            </w:r>
          </w:p>
        </w:tc>
        <w:tc>
          <w:tcPr>
            <w:tcW w:w="7776" w:type="dxa"/>
            <w:vAlign w:val="top"/>
            <w:gridSpan w:val="6"/>
          </w:tcPr>
          <w:p>
            <w:pPr>
              <w:spacing w:line="322" w:lineRule="auto"/>
              <w:rPr>
                <w:rFonts w:ascii="Arial"/>
                <w:sz w:val="21"/>
              </w:rPr>
            </w:pPr>
            <w:r/>
          </w:p>
          <w:p>
            <w:pPr>
              <w:spacing w:line="322" w:lineRule="auto"/>
              <w:rPr>
                <w:rFonts w:ascii="Arial"/>
                <w:sz w:val="21"/>
              </w:rPr>
            </w:pPr>
            <w:r/>
          </w:p>
          <w:p>
            <w:pPr>
              <w:pStyle w:val="TableText"/>
              <w:ind w:left="3471"/>
              <w:spacing w:before="78" w:line="223" w:lineRule="auto"/>
              <w:rPr>
                <w:sz w:val="24"/>
                <w:szCs w:val="24"/>
              </w:rPr>
            </w:pPr>
            <w:r>
              <w:rPr>
                <w:sz w:val="24"/>
                <w:szCs w:val="24"/>
                <w:spacing w:val="-3"/>
              </w:rPr>
              <w:t>签名：                年  </w:t>
            </w:r>
            <w:r>
              <w:rPr>
                <w:sz w:val="24"/>
                <w:szCs w:val="24"/>
                <w:color w:val="204050"/>
                <w:spacing w:val="-3"/>
              </w:rPr>
              <w:t>月</w:t>
            </w:r>
            <w:r>
              <w:rPr>
                <w:sz w:val="24"/>
                <w:szCs w:val="24"/>
                <w:color w:val="204050"/>
                <w:spacing w:val="121"/>
              </w:rPr>
              <w:t xml:space="preserve"> </w:t>
            </w:r>
            <w:r>
              <w:rPr>
                <w:sz w:val="24"/>
                <w:szCs w:val="24"/>
                <w:spacing w:val="-3"/>
              </w:rPr>
              <w:t>日</w:t>
            </w:r>
          </w:p>
        </w:tc>
      </w:tr>
      <w:tr>
        <w:trPr>
          <w:trHeight w:val="1229" w:hRule="atLeast"/>
        </w:trPr>
        <w:tc>
          <w:tcPr>
            <w:tcW w:w="1244" w:type="dxa"/>
            <w:vAlign w:val="top"/>
          </w:tcPr>
          <w:p>
            <w:pPr>
              <w:pStyle w:val="TableText"/>
              <w:ind w:left="135"/>
              <w:spacing w:before="208" w:line="220" w:lineRule="auto"/>
              <w:rPr>
                <w:sz w:val="24"/>
                <w:szCs w:val="24"/>
              </w:rPr>
            </w:pPr>
            <w:r>
              <w:rPr>
                <w:sz w:val="24"/>
                <w:szCs w:val="24"/>
                <w:spacing w:val="3"/>
              </w:rPr>
              <w:t>法制审核</w:t>
            </w:r>
          </w:p>
          <w:p>
            <w:pPr>
              <w:pStyle w:val="TableText"/>
              <w:ind w:left="254" w:right="123" w:hanging="119"/>
              <w:spacing w:before="11" w:line="214" w:lineRule="auto"/>
              <w:rPr>
                <w:sz w:val="24"/>
                <w:szCs w:val="24"/>
              </w:rPr>
            </w:pPr>
            <w:r>
              <w:rPr>
                <w:sz w:val="24"/>
                <w:szCs w:val="24"/>
                <w:spacing w:val="3"/>
              </w:rPr>
              <w:t>机构负责</w:t>
            </w:r>
            <w:r>
              <w:rPr>
                <w:sz w:val="24"/>
                <w:szCs w:val="24"/>
                <w:spacing w:val="2"/>
              </w:rPr>
              <w:t xml:space="preserve"> </w:t>
            </w:r>
            <w:r>
              <w:rPr>
                <w:sz w:val="24"/>
                <w:szCs w:val="24"/>
                <w:color w:val="305060"/>
                <w:spacing w:val="-5"/>
              </w:rPr>
              <w:t>人</w:t>
            </w:r>
            <w:r>
              <w:rPr>
                <w:sz w:val="24"/>
                <w:szCs w:val="24"/>
                <w:spacing w:val="-5"/>
              </w:rPr>
              <w:t>意</w:t>
            </w:r>
            <w:r>
              <w:rPr>
                <w:sz w:val="24"/>
                <w:szCs w:val="24"/>
                <w:color w:val="703020"/>
                <w:spacing w:val="-5"/>
              </w:rPr>
              <w:t>见</w:t>
            </w:r>
          </w:p>
        </w:tc>
        <w:tc>
          <w:tcPr>
            <w:tcW w:w="7776" w:type="dxa"/>
            <w:vAlign w:val="top"/>
            <w:gridSpan w:val="6"/>
          </w:tcPr>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3471"/>
              <w:spacing w:before="78" w:line="231" w:lineRule="auto"/>
              <w:rPr>
                <w:sz w:val="24"/>
                <w:szCs w:val="24"/>
              </w:rPr>
            </w:pPr>
            <w:r>
              <w:rPr>
                <w:sz w:val="24"/>
                <w:szCs w:val="24"/>
                <w:spacing w:val="-3"/>
              </w:rPr>
              <w:t>签名：                年  </w:t>
            </w:r>
            <w:r>
              <w:rPr>
                <w:sz w:val="24"/>
                <w:szCs w:val="24"/>
                <w:color w:val="304050"/>
                <w:spacing w:val="-3"/>
              </w:rPr>
              <w:t>月</w:t>
            </w:r>
            <w:r>
              <w:rPr>
                <w:sz w:val="24"/>
                <w:szCs w:val="24"/>
                <w:color w:val="304050"/>
                <w:spacing w:val="121"/>
              </w:rPr>
              <w:t xml:space="preserve"> </w:t>
            </w:r>
            <w:r>
              <w:rPr>
                <w:sz w:val="24"/>
                <w:szCs w:val="24"/>
                <w:color w:val="303010"/>
                <w:spacing w:val="-3"/>
              </w:rPr>
              <w:t>日</w:t>
            </w:r>
          </w:p>
        </w:tc>
      </w:tr>
      <w:tr>
        <w:trPr>
          <w:trHeight w:val="774" w:hRule="atLeast"/>
        </w:trPr>
        <w:tc>
          <w:tcPr>
            <w:tcW w:w="1244" w:type="dxa"/>
            <w:vAlign w:val="top"/>
          </w:tcPr>
          <w:p>
            <w:pPr>
              <w:pStyle w:val="TableText"/>
              <w:ind w:left="135"/>
              <w:spacing w:before="139" w:line="207" w:lineRule="auto"/>
              <w:rPr>
                <w:sz w:val="24"/>
                <w:szCs w:val="24"/>
              </w:rPr>
            </w:pPr>
            <w:r>
              <w:rPr>
                <w:sz w:val="24"/>
                <w:szCs w:val="24"/>
                <w:spacing w:val="3"/>
              </w:rPr>
              <w:t>退卷确认</w:t>
            </w:r>
          </w:p>
          <w:p>
            <w:pPr>
              <w:pStyle w:val="TableText"/>
              <w:ind w:left="375"/>
              <w:spacing w:line="219" w:lineRule="auto"/>
              <w:rPr>
                <w:sz w:val="24"/>
                <w:szCs w:val="24"/>
              </w:rPr>
            </w:pPr>
            <w:r>
              <w:rPr>
                <w:sz w:val="24"/>
                <w:szCs w:val="24"/>
                <w:spacing w:val="5"/>
              </w:rPr>
              <w:t>签字</w:t>
            </w:r>
          </w:p>
        </w:tc>
        <w:tc>
          <w:tcPr>
            <w:tcW w:w="7776" w:type="dxa"/>
            <w:vAlign w:val="top"/>
            <w:gridSpan w:val="6"/>
          </w:tcPr>
          <w:p>
            <w:pPr>
              <w:rPr>
                <w:rFonts w:ascii="Arial"/>
                <w:sz w:val="21"/>
              </w:rPr>
            </w:pPr>
            <w:r/>
          </w:p>
        </w:tc>
      </w:tr>
    </w:tbl>
    <w:p>
      <w:pPr>
        <w:pStyle w:val="BodyText"/>
        <w:rPr/>
      </w:pPr>
      <w:r/>
    </w:p>
    <w:p>
      <w:pPr>
        <w:sectPr>
          <w:footerReference w:type="default" r:id="rId121"/>
          <w:pgSz w:w="11900" w:h="16830"/>
          <w:pgMar w:top="400" w:right="1435" w:bottom="1229" w:left="1274" w:header="0" w:footer="917" w:gutter="0"/>
        </w:sectPr>
        <w:rPr/>
      </w:pPr>
    </w:p>
    <w:p>
      <w:pPr>
        <w:pStyle w:val="BodyText"/>
        <w:spacing w:line="283" w:lineRule="auto"/>
        <w:rPr/>
      </w:pPr>
      <w:r/>
    </w:p>
    <w:p>
      <w:pPr>
        <w:pStyle w:val="BodyText"/>
        <w:spacing w:line="283" w:lineRule="auto"/>
        <w:rPr/>
      </w:pPr>
      <w:r/>
    </w:p>
    <w:p>
      <w:pPr>
        <w:pStyle w:val="BodyText"/>
        <w:spacing w:line="283" w:lineRule="auto"/>
        <w:rPr/>
      </w:pPr>
      <w:r/>
    </w:p>
    <w:p>
      <w:pPr>
        <w:ind w:left="1975"/>
        <w:spacing w:before="127" w:line="220" w:lineRule="auto"/>
        <w:rPr>
          <w:rFonts w:ascii="SimSun" w:hAnsi="SimSun" w:eastAsia="SimSun" w:cs="SimSun"/>
          <w:sz w:val="39"/>
          <w:szCs w:val="39"/>
        </w:rPr>
      </w:pPr>
      <w:bookmarkStart w:name="bookmark111" w:id="52"/>
      <w:bookmarkEnd w:id="52"/>
      <w:r>
        <w:rPr>
          <w:rFonts w:ascii="SimSun" w:hAnsi="SimSun" w:eastAsia="SimSun" w:cs="SimSun"/>
          <w:sz w:val="39"/>
          <w:szCs w:val="39"/>
          <w:b/>
          <w:bCs/>
          <w:spacing w:val="-16"/>
        </w:rPr>
        <w:t>法制审核表制作方法及注意事项</w:t>
      </w:r>
    </w:p>
    <w:p>
      <w:pPr>
        <w:pStyle w:val="BodyText"/>
        <w:spacing w:line="285" w:lineRule="auto"/>
        <w:rPr/>
      </w:pPr>
      <w:r/>
    </w:p>
    <w:p>
      <w:pPr>
        <w:pStyle w:val="BodyText"/>
        <w:spacing w:line="285" w:lineRule="auto"/>
        <w:rPr/>
      </w:pPr>
      <w:r/>
    </w:p>
    <w:p>
      <w:pPr>
        <w:pStyle w:val="BodyText"/>
        <w:spacing w:line="286" w:lineRule="auto"/>
        <w:rPr/>
      </w:pPr>
      <w:r/>
    </w:p>
    <w:p>
      <w:pPr>
        <w:ind w:left="609"/>
        <w:spacing w:before="95" w:line="223" w:lineRule="auto"/>
        <w:rPr>
          <w:rFonts w:ascii="SimHei" w:hAnsi="SimHei" w:eastAsia="SimHei" w:cs="SimHei"/>
          <w:sz w:val="29"/>
          <w:szCs w:val="29"/>
        </w:rPr>
      </w:pPr>
      <w:r>
        <w:rPr>
          <w:rFonts w:ascii="SimHei" w:hAnsi="SimHei" w:eastAsia="SimHei" w:cs="SimHei"/>
          <w:sz w:val="29"/>
          <w:szCs w:val="29"/>
          <w:spacing w:val="-1"/>
        </w:rPr>
        <w:t>一</w:t>
      </w:r>
      <w:r>
        <w:rPr>
          <w:rFonts w:ascii="SimHei" w:hAnsi="SimHei" w:eastAsia="SimHei" w:cs="SimHei"/>
          <w:sz w:val="29"/>
          <w:szCs w:val="29"/>
          <w:color w:val="103040"/>
          <w:spacing w:val="-1"/>
        </w:rPr>
        <w:t>、</w:t>
      </w:r>
      <w:r>
        <w:rPr>
          <w:rFonts w:ascii="SimHei" w:hAnsi="SimHei" w:eastAsia="SimHei" w:cs="SimHei"/>
          <w:sz w:val="29"/>
          <w:szCs w:val="29"/>
          <w:spacing w:val="-1"/>
        </w:rPr>
        <w:t>适用范围</w:t>
      </w:r>
    </w:p>
    <w:p>
      <w:pPr>
        <w:ind w:left="609"/>
        <w:spacing w:before="244" w:line="222" w:lineRule="auto"/>
        <w:rPr>
          <w:rFonts w:ascii="FangSong" w:hAnsi="FangSong" w:eastAsia="FangSong" w:cs="FangSong"/>
          <w:sz w:val="30"/>
          <w:szCs w:val="30"/>
        </w:rPr>
      </w:pPr>
      <w:r>
        <w:rPr>
          <w:rFonts w:ascii="FangSong" w:hAnsi="FangSong" w:eastAsia="FangSong" w:cs="FangSong"/>
          <w:sz w:val="30"/>
          <w:szCs w:val="30"/>
          <w:spacing w:val="1"/>
        </w:rPr>
        <w:t>(一)生态环境主管部门内部文书。</w:t>
      </w:r>
    </w:p>
    <w:p>
      <w:pPr>
        <w:ind w:left="609"/>
        <w:spacing w:before="238" w:line="222" w:lineRule="auto"/>
        <w:rPr>
          <w:rFonts w:ascii="FangSong" w:hAnsi="FangSong" w:eastAsia="FangSong" w:cs="FangSong"/>
          <w:sz w:val="28"/>
          <w:szCs w:val="28"/>
        </w:rPr>
      </w:pPr>
      <w:r>
        <w:rPr>
          <w:rFonts w:ascii="FangSong" w:hAnsi="FangSong" w:eastAsia="FangSong" w:cs="FangSong"/>
          <w:sz w:val="28"/>
          <w:szCs w:val="28"/>
          <w:spacing w:val="18"/>
        </w:rPr>
        <w:t>(二)用于案件法制审核的事项。</w:t>
      </w:r>
    </w:p>
    <w:p>
      <w:pPr>
        <w:ind w:left="609"/>
        <w:spacing w:before="266" w:line="222" w:lineRule="auto"/>
        <w:rPr>
          <w:rFonts w:ascii="SimHei" w:hAnsi="SimHei" w:eastAsia="SimHei" w:cs="SimHei"/>
          <w:sz w:val="30"/>
          <w:szCs w:val="30"/>
        </w:rPr>
      </w:pPr>
      <w:r>
        <w:rPr>
          <w:rFonts w:ascii="SimHei" w:hAnsi="SimHei" w:eastAsia="SimHei" w:cs="SimHei"/>
          <w:sz w:val="30"/>
          <w:szCs w:val="30"/>
          <w:spacing w:val="-9"/>
        </w:rPr>
        <w:t>二、文书内容</w:t>
      </w:r>
    </w:p>
    <w:p>
      <w:pPr>
        <w:ind w:left="609"/>
        <w:spacing w:before="235" w:line="221" w:lineRule="auto"/>
        <w:rPr>
          <w:rFonts w:ascii="FangSong" w:hAnsi="FangSong" w:eastAsia="FangSong" w:cs="FangSong"/>
          <w:sz w:val="28"/>
          <w:szCs w:val="28"/>
        </w:rPr>
      </w:pPr>
      <w:r>
        <w:rPr>
          <w:rFonts w:ascii="FangSong" w:hAnsi="FangSong" w:eastAsia="FangSong" w:cs="FangSong"/>
          <w:sz w:val="28"/>
          <w:szCs w:val="28"/>
          <w:spacing w:val="17"/>
        </w:rPr>
        <w:t>(一)有案件名称。例：“当事人+超标排放污染物</w:t>
      </w:r>
      <w:r>
        <w:rPr>
          <w:rFonts w:ascii="FangSong" w:hAnsi="FangSong" w:eastAsia="FangSong" w:cs="FangSong"/>
          <w:sz w:val="28"/>
          <w:szCs w:val="28"/>
          <w:spacing w:val="16"/>
        </w:rPr>
        <w:t>案”。</w:t>
      </w:r>
    </w:p>
    <w:p>
      <w:pPr>
        <w:ind w:left="609"/>
        <w:spacing w:before="268" w:line="222" w:lineRule="auto"/>
        <w:rPr>
          <w:rFonts w:ascii="FangSong" w:hAnsi="FangSong" w:eastAsia="FangSong" w:cs="FangSong"/>
          <w:sz w:val="28"/>
          <w:szCs w:val="28"/>
        </w:rPr>
      </w:pPr>
      <w:r>
        <w:rPr>
          <w:rFonts w:ascii="FangSong" w:hAnsi="FangSong" w:eastAsia="FangSong" w:cs="FangSong"/>
          <w:sz w:val="28"/>
          <w:szCs w:val="28"/>
          <w:spacing w:val="17"/>
        </w:rPr>
        <w:t>(二)有送审时间。</w:t>
      </w:r>
    </w:p>
    <w:p>
      <w:pPr>
        <w:ind w:left="29" w:firstLine="580"/>
        <w:spacing w:before="258" w:line="320" w:lineRule="auto"/>
        <w:rPr>
          <w:rFonts w:ascii="FangSong" w:hAnsi="FangSong" w:eastAsia="FangSong" w:cs="FangSong"/>
          <w:sz w:val="30"/>
          <w:szCs w:val="30"/>
        </w:rPr>
      </w:pPr>
      <w:r>
        <w:rPr>
          <w:rFonts w:ascii="FangSong" w:hAnsi="FangSong" w:eastAsia="FangSong" w:cs="FangSong"/>
          <w:sz w:val="30"/>
          <w:szCs w:val="30"/>
          <w:spacing w:val="1"/>
        </w:rPr>
        <w:t>(三)审核内容包括行政执法主体是否合法，是否超越执法机关法</w:t>
      </w:r>
      <w:r>
        <w:rPr>
          <w:rFonts w:ascii="FangSong" w:hAnsi="FangSong" w:eastAsia="FangSong" w:cs="FangSong"/>
          <w:sz w:val="30"/>
          <w:szCs w:val="30"/>
        </w:rPr>
        <w:t xml:space="preserve">  </w:t>
      </w:r>
      <w:r>
        <w:rPr>
          <w:rFonts w:ascii="FangSong" w:hAnsi="FangSong" w:eastAsia="FangSong" w:cs="FangSong"/>
          <w:sz w:val="30"/>
          <w:szCs w:val="30"/>
          <w:spacing w:val="4"/>
        </w:rPr>
        <w:t>定权限；行政执法人员是否具备执法资格；行政执法程序是否合法；</w:t>
      </w:r>
      <w:r>
        <w:rPr>
          <w:rFonts w:ascii="FangSong" w:hAnsi="FangSong" w:eastAsia="FangSong" w:cs="FangSong"/>
          <w:sz w:val="30"/>
          <w:szCs w:val="30"/>
          <w:spacing w:val="18"/>
        </w:rPr>
        <w:t xml:space="preserve"> </w:t>
      </w:r>
      <w:r>
        <w:rPr>
          <w:rFonts w:ascii="FangSong" w:hAnsi="FangSong" w:eastAsia="FangSong" w:cs="FangSong"/>
          <w:sz w:val="30"/>
          <w:szCs w:val="30"/>
          <w:spacing w:val="10"/>
        </w:rPr>
        <w:t>案件事实是否清楚，证据是否合法充分；适用法律、法规、规章是</w:t>
      </w:r>
      <w:r>
        <w:rPr>
          <w:rFonts w:ascii="FangSong" w:hAnsi="FangSong" w:eastAsia="FangSong" w:cs="FangSong"/>
          <w:sz w:val="30"/>
          <w:szCs w:val="30"/>
          <w:spacing w:val="18"/>
        </w:rPr>
        <w:t xml:space="preserve"> </w:t>
      </w:r>
      <w:r>
        <w:rPr>
          <w:rFonts w:ascii="FangSong" w:hAnsi="FangSong" w:eastAsia="FangSong" w:cs="FangSong"/>
          <w:sz w:val="30"/>
          <w:szCs w:val="30"/>
          <w:spacing w:val="9"/>
        </w:rPr>
        <w:t>否准确，裁量基准运用是否适当；行政执法文书是否完备、规范；</w:t>
      </w:r>
      <w:r>
        <w:rPr>
          <w:rFonts w:ascii="FangSong" w:hAnsi="FangSong" w:eastAsia="FangSong" w:cs="FangSong"/>
          <w:sz w:val="30"/>
          <w:szCs w:val="30"/>
          <w:spacing w:val="4"/>
        </w:rPr>
        <w:t xml:space="preserve">  </w:t>
      </w:r>
      <w:r>
        <w:rPr>
          <w:rFonts w:ascii="FangSong" w:hAnsi="FangSong" w:eastAsia="FangSong" w:cs="FangSong"/>
          <w:sz w:val="30"/>
          <w:szCs w:val="30"/>
          <w:spacing w:val="-10"/>
        </w:rPr>
        <w:t>违法行为是否涉嫌犯罪、需要移送司法机关。</w:t>
      </w:r>
    </w:p>
    <w:p>
      <w:pPr>
        <w:pStyle w:val="BodyText"/>
        <w:spacing w:line="317" w:lineRule="auto"/>
        <w:rPr/>
      </w:pPr>
      <w:r/>
    </w:p>
    <w:p>
      <w:pPr>
        <w:ind w:left="29" w:right="1" w:firstLine="580"/>
        <w:spacing w:before="98" w:line="314" w:lineRule="auto"/>
        <w:rPr>
          <w:rFonts w:ascii="FangSong" w:hAnsi="FangSong" w:eastAsia="FangSong" w:cs="FangSong"/>
          <w:sz w:val="30"/>
          <w:szCs w:val="30"/>
        </w:rPr>
      </w:pPr>
      <w:r>
        <w:rPr>
          <w:rFonts w:ascii="FangSong" w:hAnsi="FangSong" w:eastAsia="FangSong" w:cs="FangSong"/>
          <w:sz w:val="30"/>
          <w:szCs w:val="30"/>
          <w:spacing w:val="5"/>
        </w:rPr>
        <w:t>(四)有审核结果。对上述各项审核内容逐一明确审核结论，如总</w:t>
      </w:r>
      <w:r>
        <w:rPr>
          <w:rFonts w:ascii="FangSong" w:hAnsi="FangSong" w:eastAsia="FangSong" w:cs="FangSong"/>
          <w:sz w:val="30"/>
          <w:szCs w:val="30"/>
          <w:spacing w:val="12"/>
        </w:rPr>
        <w:t xml:space="preserve"> </w:t>
      </w:r>
      <w:r>
        <w:rPr>
          <w:rFonts w:ascii="FangSong" w:hAnsi="FangSong" w:eastAsia="FangSong" w:cs="FangSong"/>
          <w:sz w:val="30"/>
          <w:szCs w:val="30"/>
          <w:spacing w:val="9"/>
        </w:rPr>
        <w:t>体结论选择“是”,不再填写具体问题，但可以提出改进建议</w:t>
      </w:r>
      <w:r>
        <w:rPr>
          <w:rFonts w:ascii="FangSong" w:hAnsi="FangSong" w:eastAsia="FangSong" w:cs="FangSong"/>
          <w:sz w:val="30"/>
          <w:szCs w:val="30"/>
          <w:spacing w:val="8"/>
        </w:rPr>
        <w:t>；如总</w:t>
      </w:r>
      <w:r>
        <w:rPr>
          <w:rFonts w:ascii="FangSong" w:hAnsi="FangSong" w:eastAsia="FangSong" w:cs="FangSong"/>
          <w:sz w:val="30"/>
          <w:szCs w:val="30"/>
        </w:rPr>
        <w:t xml:space="preserve"> </w:t>
      </w:r>
      <w:r>
        <w:rPr>
          <w:rFonts w:ascii="FangSong" w:hAnsi="FangSong" w:eastAsia="FangSong" w:cs="FangSong"/>
          <w:sz w:val="30"/>
          <w:szCs w:val="30"/>
          <w:spacing w:val="-3"/>
        </w:rPr>
        <w:t>体结论选择“否”,必须写明存在的具体问题，提出改</w:t>
      </w:r>
      <w:r>
        <w:rPr>
          <w:rFonts w:ascii="FangSong" w:hAnsi="FangSong" w:eastAsia="FangSong" w:cs="FangSong"/>
          <w:sz w:val="30"/>
          <w:szCs w:val="30"/>
          <w:spacing w:val="-4"/>
        </w:rPr>
        <w:t>进建议。</w:t>
      </w:r>
    </w:p>
    <w:p>
      <w:pPr>
        <w:ind w:left="609"/>
        <w:spacing w:before="246" w:line="222" w:lineRule="auto"/>
        <w:rPr>
          <w:rFonts w:ascii="FangSong" w:hAnsi="FangSong" w:eastAsia="FangSong" w:cs="FangSong"/>
          <w:sz w:val="30"/>
          <w:szCs w:val="30"/>
        </w:rPr>
      </w:pPr>
      <w:r>
        <w:rPr>
          <w:rFonts w:ascii="FangSong" w:hAnsi="FangSong" w:eastAsia="FangSong" w:cs="FangSong"/>
          <w:sz w:val="30"/>
          <w:szCs w:val="30"/>
          <w:spacing w:val="-2"/>
        </w:rPr>
        <w:t>(五)有法制审核人审核意见。按情形明确法制审核意见。</w:t>
      </w:r>
    </w:p>
    <w:p>
      <w:pPr>
        <w:ind w:left="29" w:right="27" w:firstLine="580"/>
        <w:spacing w:before="248" w:line="300" w:lineRule="auto"/>
        <w:rPr>
          <w:rFonts w:ascii="FangSong" w:hAnsi="FangSong" w:eastAsia="FangSong" w:cs="FangSong"/>
          <w:sz w:val="30"/>
          <w:szCs w:val="30"/>
        </w:rPr>
      </w:pPr>
      <w:r>
        <w:rPr>
          <w:rFonts w:ascii="FangSong" w:hAnsi="FangSong" w:eastAsia="FangSong" w:cs="FangSong"/>
          <w:sz w:val="30"/>
          <w:szCs w:val="30"/>
          <w:spacing w:val="-15"/>
        </w:rPr>
        <w:t>(六)有法制机构负责人意见。根据各地法制审核制度规定填</w:t>
      </w:r>
      <w:r>
        <w:rPr>
          <w:rFonts w:ascii="FangSong" w:hAnsi="FangSong" w:eastAsia="FangSong" w:cs="FangSong"/>
          <w:sz w:val="30"/>
          <w:szCs w:val="30"/>
          <w:spacing w:val="-16"/>
        </w:rPr>
        <w:t>写，如需</w:t>
      </w:r>
      <w:r>
        <w:rPr>
          <w:rFonts w:ascii="FangSong" w:hAnsi="FangSong" w:eastAsia="FangSong" w:cs="FangSong"/>
          <w:sz w:val="30"/>
          <w:szCs w:val="30"/>
        </w:rPr>
        <w:t xml:space="preserve"> </w:t>
      </w:r>
      <w:r>
        <w:rPr>
          <w:rFonts w:ascii="FangSong" w:hAnsi="FangSong" w:eastAsia="FangSong" w:cs="FangSong"/>
          <w:sz w:val="30"/>
          <w:szCs w:val="30"/>
          <w:spacing w:val="3"/>
        </w:rPr>
        <w:t>要法制机构审核意见的，由法制机构负责人填写同意或不同意的审批</w:t>
      </w:r>
      <w:r>
        <w:rPr>
          <w:rFonts w:ascii="FangSong" w:hAnsi="FangSong" w:eastAsia="FangSong" w:cs="FangSong"/>
          <w:sz w:val="30"/>
          <w:szCs w:val="30"/>
          <w:spacing w:val="7"/>
        </w:rPr>
        <w:t xml:space="preserve"> </w:t>
      </w:r>
      <w:r>
        <w:rPr>
          <w:rFonts w:ascii="FangSong" w:hAnsi="FangSong" w:eastAsia="FangSong" w:cs="FangSong"/>
          <w:sz w:val="30"/>
          <w:szCs w:val="30"/>
          <w:spacing w:val="1"/>
        </w:rPr>
        <w:t>意见、签名及日期；如不需要法制机构审核意见的，该栏可以删除。</w:t>
      </w:r>
    </w:p>
    <w:p>
      <w:pPr>
        <w:pStyle w:val="BodyText"/>
        <w:spacing w:line="381" w:lineRule="auto"/>
        <w:rPr/>
      </w:pPr>
      <w:r/>
    </w:p>
    <w:p>
      <w:pPr>
        <w:ind w:left="439"/>
        <w:spacing w:before="98" w:line="222" w:lineRule="auto"/>
        <w:rPr>
          <w:rFonts w:ascii="SimHei" w:hAnsi="SimHei" w:eastAsia="SimHei" w:cs="SimHei"/>
          <w:sz w:val="30"/>
          <w:szCs w:val="30"/>
        </w:rPr>
      </w:pPr>
      <w:r>
        <w:rPr>
          <w:rFonts w:ascii="SimHei" w:hAnsi="SimHei" w:eastAsia="SimHei" w:cs="SimHei"/>
          <w:sz w:val="30"/>
          <w:szCs w:val="30"/>
          <w:spacing w:val="-2"/>
        </w:rPr>
        <w:t>三、注意事项</w:t>
      </w:r>
    </w:p>
    <w:p>
      <w:pPr>
        <w:ind w:left="29" w:right="21" w:firstLine="580"/>
        <w:spacing w:before="328" w:line="297" w:lineRule="auto"/>
        <w:rPr>
          <w:rFonts w:ascii="FangSong" w:hAnsi="FangSong" w:eastAsia="FangSong" w:cs="FangSong"/>
          <w:sz w:val="30"/>
          <w:szCs w:val="30"/>
        </w:rPr>
      </w:pPr>
      <w:r>
        <w:rPr>
          <w:rFonts w:ascii="FangSong" w:hAnsi="FangSong" w:eastAsia="FangSong" w:cs="FangSong"/>
          <w:sz w:val="30"/>
          <w:szCs w:val="30"/>
          <w:spacing w:val="-6"/>
        </w:rPr>
        <w:t>(一)本文书为案件法制审核而专门设计。填写的内容应当准确、清</w:t>
      </w:r>
      <w:r>
        <w:rPr>
          <w:rFonts w:ascii="FangSong" w:hAnsi="FangSong" w:eastAsia="FangSong" w:cs="FangSong"/>
          <w:sz w:val="30"/>
          <w:szCs w:val="30"/>
          <w:spacing w:val="17"/>
        </w:rPr>
        <w:t xml:space="preserve"> </w:t>
      </w:r>
      <w:r>
        <w:rPr>
          <w:rFonts w:ascii="FangSong" w:hAnsi="FangSong" w:eastAsia="FangSong" w:cs="FangSong"/>
          <w:sz w:val="30"/>
          <w:szCs w:val="30"/>
          <w:spacing w:val="-16"/>
        </w:rPr>
        <w:t>楚，审核意见应当明确。</w:t>
      </w:r>
    </w:p>
    <w:p>
      <w:pPr>
        <w:spacing w:line="297" w:lineRule="auto"/>
        <w:sectPr>
          <w:footerReference w:type="default" r:id="rId122"/>
          <w:pgSz w:w="11900" w:h="16830"/>
          <w:pgMar w:top="400" w:right="1390" w:bottom="1169" w:left="1340" w:header="0" w:footer="989" w:gutter="0"/>
        </w:sectPr>
        <w:rPr>
          <w:rFonts w:ascii="FangSong" w:hAnsi="FangSong" w:eastAsia="FangSong" w:cs="FangSong"/>
          <w:sz w:val="30"/>
          <w:szCs w:val="30"/>
        </w:rPr>
      </w:pPr>
    </w:p>
    <w:p>
      <w:pPr>
        <w:ind w:right="4" w:firstLine="570"/>
        <w:spacing w:before="58" w:line="320" w:lineRule="auto"/>
        <w:jc w:val="both"/>
        <w:rPr>
          <w:rFonts w:ascii="FangSong" w:hAnsi="FangSong" w:eastAsia="FangSong" w:cs="FangSong"/>
          <w:sz w:val="30"/>
          <w:szCs w:val="30"/>
        </w:rPr>
      </w:pPr>
      <w:bookmarkStart w:name="bookmark112" w:id="53"/>
      <w:bookmarkEnd w:id="53"/>
      <w:r>
        <w:rPr>
          <w:rFonts w:ascii="FangSong" w:hAnsi="FangSong" w:eastAsia="FangSong" w:cs="FangSong"/>
          <w:sz w:val="30"/>
          <w:szCs w:val="30"/>
          <w:spacing w:val="6"/>
        </w:rPr>
        <w:t>(二)符合《生态环境行政处罚办法》第四</w:t>
      </w:r>
      <w:r>
        <w:rPr>
          <w:rFonts w:ascii="FangSong" w:hAnsi="FangSong" w:eastAsia="FangSong" w:cs="FangSong"/>
          <w:sz w:val="30"/>
          <w:szCs w:val="30"/>
          <w:spacing w:val="5"/>
        </w:rPr>
        <w:t>十九条第一款规定情形</w:t>
      </w:r>
      <w:r>
        <w:rPr>
          <w:rFonts w:ascii="FangSong" w:hAnsi="FangSong" w:eastAsia="FangSong" w:cs="FangSong"/>
          <w:sz w:val="30"/>
          <w:szCs w:val="30"/>
        </w:rPr>
        <w:t xml:space="preserve"> </w:t>
      </w:r>
      <w:r>
        <w:rPr>
          <w:rFonts w:ascii="FangSong" w:hAnsi="FangSong" w:eastAsia="FangSong" w:cs="FangSong"/>
          <w:sz w:val="30"/>
          <w:szCs w:val="30"/>
          <w:spacing w:val="-5"/>
        </w:rPr>
        <w:t>的案件应当进行法制审核：1.涉及重大公共利益的；2</w:t>
      </w:r>
      <w:r>
        <w:rPr>
          <w:rFonts w:ascii="FangSong" w:hAnsi="FangSong" w:eastAsia="FangSong" w:cs="FangSong"/>
          <w:sz w:val="30"/>
          <w:szCs w:val="30"/>
          <w:spacing w:val="-6"/>
        </w:rPr>
        <w:t>.直接关系当事人</w:t>
      </w:r>
      <w:r>
        <w:rPr>
          <w:rFonts w:ascii="FangSong" w:hAnsi="FangSong" w:eastAsia="FangSong" w:cs="FangSong"/>
          <w:sz w:val="30"/>
          <w:szCs w:val="30"/>
        </w:rPr>
        <w:t xml:space="preserve"> </w:t>
      </w:r>
      <w:r>
        <w:rPr>
          <w:rFonts w:ascii="FangSong" w:hAnsi="FangSong" w:eastAsia="FangSong" w:cs="FangSong"/>
          <w:sz w:val="30"/>
          <w:szCs w:val="30"/>
          <w:spacing w:val="-6"/>
        </w:rPr>
        <w:t>或者第三人重大权益，经过听证程序的；3.案</w:t>
      </w:r>
      <w:r>
        <w:rPr>
          <w:rFonts w:ascii="FangSong" w:hAnsi="FangSong" w:eastAsia="FangSong" w:cs="FangSong"/>
          <w:sz w:val="30"/>
          <w:szCs w:val="30"/>
          <w:spacing w:val="-7"/>
        </w:rPr>
        <w:t>件情况疑难复杂、涉及多</w:t>
      </w:r>
      <w:r>
        <w:rPr>
          <w:rFonts w:ascii="FangSong" w:hAnsi="FangSong" w:eastAsia="FangSong" w:cs="FangSong"/>
          <w:sz w:val="30"/>
          <w:szCs w:val="30"/>
        </w:rPr>
        <w:t xml:space="preserve"> </w:t>
      </w:r>
      <w:r>
        <w:rPr>
          <w:rFonts w:ascii="FangSong" w:hAnsi="FangSong" w:eastAsia="FangSong" w:cs="FangSong"/>
          <w:sz w:val="30"/>
          <w:szCs w:val="30"/>
          <w:spacing w:val="4"/>
        </w:rPr>
        <w:t>个法律关系的；4.法律、法规规定应当进</w:t>
      </w:r>
      <w:r>
        <w:rPr>
          <w:rFonts w:ascii="FangSong" w:hAnsi="FangSong" w:eastAsia="FangSong" w:cs="FangSong"/>
          <w:sz w:val="30"/>
          <w:szCs w:val="30"/>
          <w:spacing w:val="3"/>
        </w:rPr>
        <w:t>行法制审核的其他情形。</w:t>
      </w:r>
    </w:p>
    <w:p>
      <w:pPr>
        <w:ind w:right="99" w:firstLine="619"/>
        <w:spacing w:before="269" w:line="319" w:lineRule="auto"/>
        <w:rPr>
          <w:rFonts w:ascii="FangSong" w:hAnsi="FangSong" w:eastAsia="FangSong" w:cs="FangSong"/>
          <w:sz w:val="30"/>
          <w:szCs w:val="30"/>
        </w:rPr>
      </w:pPr>
      <w:r>
        <w:rPr>
          <w:rFonts w:ascii="FangSong" w:hAnsi="FangSong" w:eastAsia="FangSong" w:cs="FangSong"/>
          <w:sz w:val="30"/>
          <w:szCs w:val="30"/>
          <w:spacing w:val="12"/>
        </w:rPr>
        <w:t>设区的市级以上生态环境主管部门根据实际情况，</w:t>
      </w:r>
      <w:r>
        <w:rPr>
          <w:rFonts w:ascii="FangSong" w:hAnsi="FangSong" w:eastAsia="FangSong" w:cs="FangSong"/>
          <w:sz w:val="30"/>
          <w:szCs w:val="30"/>
          <w:spacing w:val="11"/>
        </w:rPr>
        <w:t>依法对应当</w:t>
      </w:r>
      <w:r>
        <w:rPr>
          <w:rFonts w:ascii="FangSong" w:hAnsi="FangSong" w:eastAsia="FangSong" w:cs="FangSong"/>
          <w:sz w:val="30"/>
          <w:szCs w:val="30"/>
        </w:rPr>
        <w:t xml:space="preserve"> </w:t>
      </w:r>
      <w:r>
        <w:rPr>
          <w:rFonts w:ascii="FangSong" w:hAnsi="FangSong" w:eastAsia="FangSong" w:cs="FangSong"/>
          <w:sz w:val="30"/>
          <w:szCs w:val="30"/>
          <w:spacing w:val="-8"/>
        </w:rPr>
        <w:t>进行法制审核的案件范围作出具体规定的，从其规定。</w:t>
      </w:r>
    </w:p>
    <w:p>
      <w:pPr>
        <w:ind w:firstLine="570"/>
        <w:spacing w:before="102" w:line="248" w:lineRule="auto"/>
        <w:rPr>
          <w:rFonts w:ascii="FangSong" w:hAnsi="FangSong" w:eastAsia="FangSong" w:cs="FangSong"/>
          <w:sz w:val="28"/>
          <w:szCs w:val="28"/>
        </w:rPr>
      </w:pPr>
      <w:r>
        <w:rPr>
          <w:rFonts w:ascii="FangSong" w:hAnsi="FangSong" w:eastAsia="FangSong" w:cs="FangSong"/>
          <w:sz w:val="30"/>
          <w:szCs w:val="30"/>
          <w:spacing w:val="-5"/>
        </w:rPr>
        <w:t>(三)从事法制审核的人员必须具备《中华人民共和国行政处罚法》</w:t>
      </w:r>
      <w:r>
        <w:rPr>
          <w:rFonts w:ascii="FangSong" w:hAnsi="FangSong" w:eastAsia="FangSong" w:cs="FangSong"/>
          <w:sz w:val="30"/>
          <w:szCs w:val="30"/>
          <w:spacing w:val="18"/>
        </w:rPr>
        <w:t xml:space="preserve"> </w:t>
      </w:r>
      <w:r>
        <w:rPr>
          <w:rFonts w:ascii="FangSong" w:hAnsi="FangSong" w:eastAsia="FangSong" w:cs="FangSong"/>
          <w:sz w:val="28"/>
          <w:szCs w:val="28"/>
          <w:spacing w:val="-2"/>
        </w:rPr>
        <w:t>第五十八条第二款规定的资格。</w:t>
      </w:r>
    </w:p>
    <w:p>
      <w:pPr>
        <w:pStyle w:val="BodyText"/>
        <w:spacing w:line="243" w:lineRule="auto"/>
        <w:rPr/>
      </w:pPr>
      <w:r/>
    </w:p>
    <w:p>
      <w:pPr>
        <w:ind w:right="65" w:firstLine="570"/>
        <w:spacing w:before="97" w:line="267" w:lineRule="auto"/>
        <w:rPr>
          <w:rFonts w:ascii="FangSong" w:hAnsi="FangSong" w:eastAsia="FangSong" w:cs="FangSong"/>
          <w:sz w:val="30"/>
          <w:szCs w:val="30"/>
        </w:rPr>
      </w:pPr>
      <w:r>
        <w:rPr>
          <w:rFonts w:ascii="FangSong" w:hAnsi="FangSong" w:eastAsia="FangSong" w:cs="FangSong"/>
          <w:sz w:val="30"/>
          <w:szCs w:val="30"/>
          <w:spacing w:val="3"/>
        </w:rPr>
        <w:t>(四)本文书不一定要求法制机构负责人签署意见，各地视情况执</w:t>
      </w:r>
      <w:r>
        <w:rPr>
          <w:rFonts w:ascii="FangSong" w:hAnsi="FangSong" w:eastAsia="FangSong" w:cs="FangSong"/>
          <w:sz w:val="30"/>
          <w:szCs w:val="30"/>
          <w:spacing w:val="16"/>
        </w:rPr>
        <w:t xml:space="preserve"> </w:t>
      </w:r>
      <w:r>
        <w:rPr>
          <w:rFonts w:ascii="FangSong" w:hAnsi="FangSong" w:eastAsia="FangSong" w:cs="FangSong"/>
          <w:sz w:val="30"/>
          <w:szCs w:val="30"/>
          <w:spacing w:val="-16"/>
        </w:rPr>
        <w:t>行。</w:t>
      </w:r>
    </w:p>
    <w:p>
      <w:pPr>
        <w:spacing w:line="267" w:lineRule="auto"/>
        <w:sectPr>
          <w:footerReference w:type="default" r:id="rId123"/>
          <w:pgSz w:w="11900" w:h="16830"/>
          <w:pgMar w:top="400" w:right="1379" w:bottom="1229" w:left="1380" w:header="0" w:footer="917" w:gutter="0"/>
        </w:sectPr>
        <w:rPr>
          <w:rFonts w:ascii="FangSong" w:hAnsi="FangSong" w:eastAsia="FangSong" w:cs="FangSong"/>
          <w:sz w:val="30"/>
          <w:szCs w:val="30"/>
        </w:rPr>
      </w:pPr>
    </w:p>
    <w:p>
      <w:pPr>
        <w:pStyle w:val="BodyText"/>
        <w:spacing w:line="386" w:lineRule="auto"/>
        <w:rPr/>
      </w:pPr>
      <w:r/>
    </w:p>
    <w:p>
      <w:pPr>
        <w:ind w:left="20"/>
        <w:spacing w:before="91" w:line="222" w:lineRule="auto"/>
        <w:rPr>
          <w:rFonts w:ascii="SimHei" w:hAnsi="SimHei" w:eastAsia="SimHei" w:cs="SimHei"/>
          <w:sz w:val="28"/>
          <w:szCs w:val="28"/>
        </w:rPr>
      </w:pPr>
      <w:r>
        <w:rPr>
          <w:rFonts w:ascii="SimHei" w:hAnsi="SimHei" w:eastAsia="SimHei" w:cs="SimHei"/>
          <w:sz w:val="28"/>
          <w:szCs w:val="28"/>
          <w:spacing w:val="-2"/>
        </w:rPr>
        <w:t>参考文书样式二十六</w:t>
      </w:r>
    </w:p>
    <w:p>
      <w:pPr>
        <w:ind w:left="2190"/>
        <w:spacing w:before="22" w:line="204" w:lineRule="auto"/>
        <w:rPr>
          <w:rFonts w:ascii="SimSun" w:hAnsi="SimSun" w:eastAsia="SimSun" w:cs="SimSun"/>
          <w:sz w:val="39"/>
          <w:szCs w:val="39"/>
        </w:rPr>
      </w:pPr>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市生态环境局(</w:t>
      </w:r>
      <w:r>
        <w:rPr>
          <w:rFonts w:ascii="SimSun" w:hAnsi="SimSun" w:eastAsia="SimSun" w:cs="SimSun"/>
          <w:sz w:val="39"/>
          <w:szCs w:val="39"/>
          <w:spacing w:val="-96"/>
        </w:rPr>
        <w:t xml:space="preserve"> </w:t>
      </w:r>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分局)</w:t>
      </w:r>
    </w:p>
    <w:p>
      <w:pPr>
        <w:ind w:left="3195"/>
        <w:spacing w:line="219" w:lineRule="auto"/>
        <w:outlineLvl w:val="0"/>
        <w:rPr>
          <w:rFonts w:ascii="SimSun" w:hAnsi="SimSun" w:eastAsia="SimSun" w:cs="SimSun"/>
          <w:sz w:val="39"/>
          <w:szCs w:val="39"/>
        </w:rPr>
      </w:pPr>
      <w:bookmarkStart w:name="bookmark32" w:id="54"/>
      <w:bookmarkEnd w:id="54"/>
      <w:r>
        <w:rPr>
          <w:rFonts w:ascii="SimSun" w:hAnsi="SimSun" w:eastAsia="SimSun" w:cs="SimSun"/>
          <w:sz w:val="39"/>
          <w:szCs w:val="39"/>
          <w:b/>
          <w:bCs/>
          <w:spacing w:val="-32"/>
        </w:rPr>
        <w:t>案件集体讨论笔录</w:t>
      </w:r>
    </w:p>
    <w:p>
      <w:pPr>
        <w:pStyle w:val="BodyText"/>
        <w:spacing w:line="330" w:lineRule="auto"/>
        <w:rPr/>
      </w:pPr>
      <w:r>
        <w:drawing>
          <wp:anchor distT="0" distB="0" distL="0" distR="0" simplePos="0" relativeHeight="251997184" behindDoc="0" locked="0" layoutInCell="1" allowOverlap="1">
            <wp:simplePos x="0" y="0"/>
            <wp:positionH relativeFrom="column">
              <wp:posOffset>6423</wp:posOffset>
            </wp:positionH>
            <wp:positionV relativeFrom="paragraph">
              <wp:posOffset>67619</wp:posOffset>
            </wp:positionV>
            <wp:extent cx="5638734" cy="12610"/>
            <wp:effectExtent l="0" t="0" r="0" b="0"/>
            <wp:wrapNone/>
            <wp:docPr id="114" name="IM 114"/>
            <wp:cNvGraphicFramePr/>
            <a:graphic>
              <a:graphicData uri="http://schemas.openxmlformats.org/drawingml/2006/picture">
                <pic:pic>
                  <pic:nvPicPr>
                    <pic:cNvPr id="114" name="IM 114"/>
                    <pic:cNvPicPr/>
                  </pic:nvPicPr>
                  <pic:blipFill>
                    <a:blip r:embed="rId125"/>
                    <a:stretch>
                      <a:fillRect/>
                    </a:stretch>
                  </pic:blipFill>
                  <pic:spPr>
                    <a:xfrm rot="0">
                      <a:off x="0" y="0"/>
                      <a:ext cx="5638734" cy="12610"/>
                    </a:xfrm>
                    <a:prstGeom prst="rect">
                      <a:avLst/>
                    </a:prstGeom>
                  </pic:spPr>
                </pic:pic>
              </a:graphicData>
            </a:graphic>
          </wp:anchor>
        </w:drawing>
      </w:r>
      <w:r/>
    </w:p>
    <w:p>
      <w:pPr>
        <w:pStyle w:val="BodyText"/>
        <w:spacing w:line="330" w:lineRule="auto"/>
        <w:rPr/>
      </w:pPr>
      <w:r/>
    </w:p>
    <w:p>
      <w:pPr>
        <w:ind w:left="20"/>
        <w:spacing w:before="78" w:line="221" w:lineRule="auto"/>
        <w:rPr>
          <w:rFonts w:ascii="FangSong" w:hAnsi="FangSong" w:eastAsia="FangSong" w:cs="FangSong"/>
          <w:sz w:val="24"/>
          <w:szCs w:val="24"/>
        </w:rPr>
      </w:pPr>
      <w:r>
        <w:rPr>
          <w:rFonts w:ascii="FangSong" w:hAnsi="FangSong" w:eastAsia="FangSong" w:cs="FangSong"/>
          <w:sz w:val="24"/>
          <w:szCs w:val="24"/>
          <w:spacing w:val="-1"/>
        </w:rPr>
        <w:t>案件名称：</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
        </w:rPr>
        <w:t xml:space="preserve">                         </w:t>
      </w:r>
    </w:p>
    <w:p>
      <w:pPr>
        <w:ind w:left="20"/>
        <w:spacing w:before="136" w:line="229" w:lineRule="auto"/>
        <w:rPr>
          <w:rFonts w:ascii="FangSong" w:hAnsi="FangSong" w:eastAsia="FangSong" w:cs="FangSong"/>
          <w:sz w:val="24"/>
          <w:szCs w:val="24"/>
        </w:rPr>
      </w:pPr>
      <w:r>
        <w:rPr>
          <w:rFonts w:ascii="FangSong" w:hAnsi="FangSong" w:eastAsia="FangSong" w:cs="FangSong"/>
          <w:sz w:val="25"/>
          <w:szCs w:val="25"/>
          <w:spacing w:val="-16"/>
        </w:rPr>
        <w:t>时</w:t>
      </w:r>
      <w:r>
        <w:rPr>
          <w:rFonts w:ascii="FangSong" w:hAnsi="FangSong" w:eastAsia="FangSong" w:cs="FangSong"/>
          <w:sz w:val="25"/>
          <w:szCs w:val="25"/>
          <w:spacing w:val="8"/>
        </w:rPr>
        <w:t xml:space="preserve">  </w:t>
      </w:r>
      <w:r>
        <w:rPr>
          <w:rFonts w:ascii="FangSong" w:hAnsi="FangSong" w:eastAsia="FangSong" w:cs="FangSong"/>
          <w:sz w:val="25"/>
          <w:szCs w:val="25"/>
          <w:spacing w:val="-16"/>
        </w:rPr>
        <w:t>间：</w:t>
      </w:r>
      <w:r>
        <w:rPr>
          <w:rFonts w:ascii="FangSong" w:hAnsi="FangSong" w:eastAsia="FangSong" w:cs="FangSong"/>
          <w:sz w:val="25"/>
          <w:szCs w:val="25"/>
          <w:u w:val="single" w:color="auto"/>
          <w:spacing w:val="8"/>
        </w:rPr>
        <w:t xml:space="preserve">         </w:t>
      </w:r>
      <w:r>
        <w:rPr>
          <w:rFonts w:ascii="FangSong" w:hAnsi="FangSong" w:eastAsia="FangSong" w:cs="FangSong"/>
          <w:sz w:val="24"/>
          <w:szCs w:val="24"/>
          <w:spacing w:val="-16"/>
        </w:rPr>
        <w:t>年</w:t>
      </w:r>
      <w:r>
        <w:rPr>
          <w:rFonts w:ascii="FangSong" w:hAnsi="FangSong" w:eastAsia="FangSong" w:cs="FangSong"/>
          <w:sz w:val="24"/>
          <w:szCs w:val="24"/>
          <w:u w:val="single" w:color="auto"/>
          <w:spacing w:val="16"/>
        </w:rPr>
        <w:t xml:space="preserve">    </w:t>
      </w:r>
      <w:r>
        <w:rPr>
          <w:rFonts w:ascii="FangSong" w:hAnsi="FangSong" w:eastAsia="FangSong" w:cs="FangSong"/>
          <w:sz w:val="24"/>
          <w:szCs w:val="24"/>
          <w:spacing w:val="-16"/>
        </w:rPr>
        <w:t>月</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16"/>
        </w:rPr>
        <w:t>日</w:t>
      </w:r>
    </w:p>
    <w:p>
      <w:pPr>
        <w:ind w:left="20"/>
        <w:spacing w:before="180" w:line="224" w:lineRule="auto"/>
        <w:rPr>
          <w:rFonts w:ascii="FangSong" w:hAnsi="FangSong" w:eastAsia="FangSong" w:cs="FangSong"/>
          <w:sz w:val="24"/>
          <w:szCs w:val="24"/>
        </w:rPr>
      </w:pPr>
      <w:r>
        <w:rPr>
          <w:rFonts w:ascii="FangSong" w:hAnsi="FangSong" w:eastAsia="FangSong" w:cs="FangSong"/>
          <w:sz w:val="24"/>
          <w:szCs w:val="24"/>
          <w:spacing w:val="-49"/>
          <w:w w:val="92"/>
        </w:rPr>
        <w:t>地</w:t>
      </w:r>
      <w:r>
        <w:rPr>
          <w:rFonts w:ascii="FangSong" w:hAnsi="FangSong" w:eastAsia="FangSong" w:cs="FangSong"/>
          <w:sz w:val="24"/>
          <w:szCs w:val="24"/>
          <w:spacing w:val="120"/>
        </w:rPr>
        <w:t xml:space="preserve"> </w:t>
      </w:r>
      <w:r>
        <w:rPr>
          <w:rFonts w:ascii="FangSong" w:hAnsi="FangSong" w:eastAsia="FangSong" w:cs="FangSong"/>
          <w:sz w:val="24"/>
          <w:szCs w:val="24"/>
          <w:spacing w:val="-49"/>
          <w:w w:val="92"/>
        </w:rPr>
        <w:t>点</w:t>
      </w:r>
      <w:r>
        <w:rPr>
          <w:rFonts w:ascii="FangSong" w:hAnsi="FangSong" w:eastAsia="FangSong" w:cs="FangSong"/>
          <w:sz w:val="24"/>
          <w:szCs w:val="24"/>
          <w:spacing w:val="73"/>
        </w:rPr>
        <w:t xml:space="preserve"> </w:t>
      </w:r>
      <w:r>
        <w:rPr>
          <w:rFonts w:ascii="FangSong" w:hAnsi="FangSong" w:eastAsia="FangSong" w:cs="FangSong"/>
          <w:sz w:val="24"/>
          <w:szCs w:val="24"/>
          <w:spacing w:val="-49"/>
          <w:w w:val="92"/>
        </w:rPr>
        <w:t>：</w:t>
      </w:r>
      <w:r>
        <w:rPr>
          <w:rFonts w:ascii="FangSong" w:hAnsi="FangSong" w:eastAsia="FangSong" w:cs="FangSong"/>
          <w:sz w:val="24"/>
          <w:szCs w:val="24"/>
          <w:u w:val="single" w:color="auto"/>
        </w:rPr>
        <w:t xml:space="preserve">                                                                   </w:t>
      </w:r>
    </w:p>
    <w:p>
      <w:pPr>
        <w:ind w:left="20"/>
        <w:spacing w:before="128" w:line="231" w:lineRule="auto"/>
        <w:rPr>
          <w:rFonts w:ascii="FangSong" w:hAnsi="FangSong" w:eastAsia="FangSong" w:cs="FangSong"/>
          <w:sz w:val="24"/>
          <w:szCs w:val="24"/>
        </w:rPr>
      </w:pPr>
      <w:r>
        <w:rPr>
          <w:rFonts w:ascii="FangSong" w:hAnsi="FangSong" w:eastAsia="FangSong" w:cs="FangSong"/>
          <w:sz w:val="25"/>
          <w:szCs w:val="25"/>
          <w:spacing w:val="-10"/>
          <w:position w:val="1"/>
        </w:rPr>
        <w:t>主持人：</w:t>
      </w:r>
      <w:r>
        <w:rPr>
          <w:rFonts w:ascii="FangSong" w:hAnsi="FangSong" w:eastAsia="FangSong" w:cs="FangSong"/>
          <w:sz w:val="25"/>
          <w:szCs w:val="25"/>
          <w:u w:val="single" w:color="auto"/>
          <w:spacing w:val="-10"/>
          <w:position w:val="1"/>
        </w:rPr>
        <w:t xml:space="preserve">           </w:t>
      </w:r>
      <w:r>
        <w:rPr>
          <w:sz w:val="25"/>
          <w:szCs w:val="25"/>
          <w:position w:val="-3"/>
        </w:rPr>
        <w:drawing>
          <wp:inline distT="0" distB="0" distL="0" distR="0">
            <wp:extent cx="6347" cy="7937"/>
            <wp:effectExtent l="0" t="0" r="0" b="0"/>
            <wp:docPr id="116" name="IM 116"/>
            <wp:cNvGraphicFramePr/>
            <a:graphic>
              <a:graphicData uri="http://schemas.openxmlformats.org/drawingml/2006/picture">
                <pic:pic>
                  <pic:nvPicPr>
                    <pic:cNvPr id="116" name="IM 116"/>
                    <pic:cNvPicPr/>
                  </pic:nvPicPr>
                  <pic:blipFill>
                    <a:blip r:embed="rId126"/>
                    <a:stretch>
                      <a:fillRect/>
                    </a:stretch>
                  </pic:blipFill>
                  <pic:spPr>
                    <a:xfrm rot="0">
                      <a:off x="0" y="0"/>
                      <a:ext cx="6347" cy="7937"/>
                    </a:xfrm>
                    <a:prstGeom prst="rect">
                      <a:avLst/>
                    </a:prstGeom>
                  </pic:spPr>
                </pic:pic>
              </a:graphicData>
            </a:graphic>
          </wp:inline>
        </w:drawing>
      </w:r>
      <w:r>
        <w:rPr>
          <w:rFonts w:ascii="FangSong" w:hAnsi="FangSong" w:eastAsia="FangSong" w:cs="FangSong"/>
          <w:sz w:val="25"/>
          <w:szCs w:val="25"/>
          <w:spacing w:val="-10"/>
        </w:rPr>
        <w:t>职务：</w:t>
      </w:r>
      <w:r>
        <w:rPr>
          <w:rFonts w:ascii="FangSong" w:hAnsi="FangSong" w:eastAsia="FangSong" w:cs="FangSong"/>
          <w:sz w:val="25"/>
          <w:szCs w:val="25"/>
          <w:u w:val="single" w:color="auto"/>
          <w:spacing w:val="6"/>
        </w:rPr>
        <w:t xml:space="preserve">            </w:t>
      </w:r>
      <w:r>
        <w:rPr>
          <w:rFonts w:ascii="FangSong" w:hAnsi="FangSong" w:eastAsia="FangSong" w:cs="FangSong"/>
          <w:sz w:val="25"/>
          <w:szCs w:val="25"/>
          <w:spacing w:val="-10"/>
        </w:rPr>
        <w:t xml:space="preserve"> </w:t>
      </w:r>
      <w:r>
        <w:rPr>
          <w:rFonts w:ascii="FangSong" w:hAnsi="FangSong" w:eastAsia="FangSong" w:cs="FangSong"/>
          <w:sz w:val="25"/>
          <w:szCs w:val="25"/>
          <w:spacing w:val="-10"/>
          <w:position w:val="-1"/>
        </w:rPr>
        <w:t>记录人：</w:t>
      </w:r>
      <w:r>
        <w:rPr>
          <w:rFonts w:ascii="FangSong" w:hAnsi="FangSong" w:eastAsia="FangSong" w:cs="FangSong"/>
          <w:sz w:val="25"/>
          <w:szCs w:val="25"/>
          <w:u w:val="single" w:color="auto"/>
          <w:spacing w:val="-10"/>
          <w:position w:val="-1"/>
        </w:rPr>
        <w:t xml:space="preserve">             </w:t>
      </w:r>
      <w:r>
        <w:rPr>
          <w:rFonts w:ascii="FangSong" w:hAnsi="FangSong" w:eastAsia="FangSong" w:cs="FangSong"/>
          <w:sz w:val="24"/>
          <w:szCs w:val="24"/>
          <w:color w:val="001070"/>
          <w:spacing w:val="-10"/>
        </w:rPr>
        <w:t>_职</w:t>
      </w:r>
      <w:r>
        <w:rPr>
          <w:rFonts w:ascii="FangSong" w:hAnsi="FangSong" w:eastAsia="FangSong" w:cs="FangSong"/>
          <w:sz w:val="24"/>
          <w:szCs w:val="24"/>
          <w:spacing w:val="-10"/>
        </w:rPr>
        <w:t>务：</w:t>
      </w:r>
      <w:r>
        <w:rPr>
          <w:rFonts w:ascii="FangSong" w:hAnsi="FangSong" w:eastAsia="FangSong" w:cs="FangSong"/>
          <w:sz w:val="24"/>
          <w:szCs w:val="24"/>
          <w:u w:val="single" w:color="auto"/>
          <w:spacing w:val="1"/>
        </w:rPr>
        <w:t xml:space="preserve">         </w:t>
      </w:r>
    </w:p>
    <w:p>
      <w:pPr>
        <w:ind w:left="20"/>
        <w:spacing w:before="167" w:line="223" w:lineRule="auto"/>
        <w:rPr>
          <w:rFonts w:ascii="FangSong" w:hAnsi="FangSong" w:eastAsia="FangSong" w:cs="FangSong"/>
          <w:sz w:val="24"/>
          <w:szCs w:val="24"/>
        </w:rPr>
      </w:pPr>
      <w:r>
        <w:rPr>
          <w:rFonts w:ascii="FangSong" w:hAnsi="FangSong" w:eastAsia="FangSong" w:cs="FangSong"/>
          <w:sz w:val="24"/>
          <w:szCs w:val="24"/>
          <w:spacing w:val="-1"/>
        </w:rPr>
        <w:t>参加人员及职务：</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
        </w:rPr>
        <w:t xml:space="preserve">     </w:t>
      </w:r>
    </w:p>
    <w:p>
      <w:pPr>
        <w:ind w:left="20"/>
        <w:spacing w:before="160" w:line="222" w:lineRule="auto"/>
        <w:rPr>
          <w:rFonts w:ascii="FangSong" w:hAnsi="FangSong" w:eastAsia="FangSong" w:cs="FangSong"/>
          <w:sz w:val="25"/>
          <w:szCs w:val="25"/>
        </w:rPr>
      </w:pPr>
      <w:r>
        <w:rPr>
          <w:rFonts w:ascii="FangSong" w:hAnsi="FangSong" w:eastAsia="FangSong" w:cs="FangSong"/>
          <w:sz w:val="25"/>
          <w:szCs w:val="25"/>
          <w:spacing w:val="-13"/>
        </w:rPr>
        <w:t>列席人</w:t>
      </w:r>
      <w:r>
        <w:rPr>
          <w:rFonts w:ascii="FangSong" w:hAnsi="FangSong" w:eastAsia="FangSong" w:cs="FangSong"/>
          <w:sz w:val="25"/>
          <w:szCs w:val="25"/>
          <w:color w:val="803020"/>
          <w:spacing w:val="-13"/>
        </w:rPr>
        <w:t>员：</w:t>
      </w:r>
      <w:r>
        <w:rPr>
          <w:rFonts w:ascii="FangSong" w:hAnsi="FangSong" w:eastAsia="FangSong" w:cs="FangSong"/>
          <w:sz w:val="25"/>
          <w:szCs w:val="25"/>
          <w:u w:val="single" w:color="000000"/>
          <w:color w:val="803020"/>
        </w:rPr>
        <w:t xml:space="preserve">                                                              </w:t>
      </w:r>
    </w:p>
    <w:p>
      <w:pPr>
        <w:ind w:left="20"/>
        <w:spacing w:before="139" w:line="222" w:lineRule="auto"/>
        <w:rPr>
          <w:rFonts w:ascii="FangSong" w:hAnsi="FangSong" w:eastAsia="FangSong" w:cs="FangSong"/>
          <w:sz w:val="24"/>
          <w:szCs w:val="24"/>
        </w:rPr>
      </w:pPr>
      <w:r>
        <w:rPr>
          <w:rFonts w:ascii="FangSong" w:hAnsi="FangSong" w:eastAsia="FangSong" w:cs="FangSong"/>
          <w:sz w:val="24"/>
          <w:szCs w:val="24"/>
          <w:spacing w:val="-1"/>
        </w:rPr>
        <w:t>案件承办人汇报案件情况：</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
        </w:rPr>
        <w:t xml:space="preserve">                  </w:t>
      </w:r>
    </w:p>
    <w:p>
      <w:pPr>
        <w:pStyle w:val="BodyText"/>
        <w:ind w:left="10"/>
        <w:spacing w:before="221"/>
        <w:tabs>
          <w:tab w:val="left" w:pos="8950"/>
        </w:tabs>
        <w:rPr/>
      </w:pPr>
      <w:r>
        <w:rPr>
          <w:u w:val="single" w:color="auto"/>
        </w:rPr>
        <w:tab/>
      </w:r>
    </w:p>
    <w:p>
      <w:pPr>
        <w:pStyle w:val="BodyText"/>
        <w:ind w:left="10"/>
        <w:spacing w:before="209"/>
        <w:tabs>
          <w:tab w:val="left" w:pos="9210"/>
        </w:tabs>
        <w:rPr/>
      </w:pPr>
      <w:r>
        <w:rPr>
          <w:u w:val="single" w:color="auto"/>
        </w:rPr>
        <w:tab/>
      </w:r>
    </w:p>
    <w:p>
      <w:pPr>
        <w:pStyle w:val="BodyText"/>
        <w:ind w:left="10"/>
        <w:spacing w:before="233"/>
        <w:tabs>
          <w:tab w:val="left" w:pos="8950"/>
        </w:tabs>
        <w:rPr/>
      </w:pPr>
      <w:r>
        <w:rPr>
          <w:u w:val="single" w:color="auto"/>
        </w:rPr>
        <w:tab/>
      </w:r>
    </w:p>
    <w:p>
      <w:pPr>
        <w:pStyle w:val="BodyText"/>
        <w:ind w:left="10"/>
        <w:spacing w:before="214"/>
        <w:tabs>
          <w:tab w:val="left" w:pos="8950"/>
        </w:tabs>
        <w:rPr/>
      </w:pPr>
      <w:r>
        <w:rPr>
          <w:u w:val="single" w:color="auto"/>
        </w:rPr>
        <w:tab/>
      </w:r>
    </w:p>
    <w:p>
      <w:pPr>
        <w:pStyle w:val="BodyText"/>
        <w:ind w:left="10"/>
        <w:spacing w:before="208"/>
        <w:tabs>
          <w:tab w:val="left" w:pos="8950"/>
        </w:tabs>
        <w:rPr/>
      </w:pPr>
      <w:r>
        <w:rPr>
          <w:u w:val="single" w:color="auto"/>
        </w:rPr>
        <w:tab/>
      </w:r>
    </w:p>
    <w:p>
      <w:pPr>
        <w:pStyle w:val="BodyText"/>
        <w:ind w:left="10"/>
        <w:spacing w:before="219"/>
        <w:tabs>
          <w:tab w:val="left" w:pos="8950"/>
        </w:tabs>
        <w:rPr/>
      </w:pPr>
      <w:r>
        <w:rPr>
          <w:u w:val="single" w:color="auto"/>
        </w:rPr>
        <w:tab/>
      </w:r>
    </w:p>
    <w:p>
      <w:pPr>
        <w:pStyle w:val="BodyText"/>
        <w:ind w:left="10"/>
        <w:spacing w:before="228"/>
        <w:tabs>
          <w:tab w:val="left" w:pos="8950"/>
        </w:tabs>
        <w:rPr/>
      </w:pPr>
      <w:r>
        <w:rPr>
          <w:u w:val="single" w:color="auto"/>
        </w:rPr>
        <w:tab/>
      </w:r>
    </w:p>
    <w:p>
      <w:pPr>
        <w:pStyle w:val="BodyText"/>
        <w:ind w:left="10"/>
        <w:spacing w:before="209"/>
        <w:tabs>
          <w:tab w:val="left" w:pos="8950"/>
        </w:tabs>
        <w:rPr/>
      </w:pPr>
      <w:r>
        <w:rPr>
          <w:u w:val="single" w:color="auto"/>
        </w:rPr>
        <w:tab/>
      </w:r>
    </w:p>
    <w:p>
      <w:pPr>
        <w:ind w:left="20"/>
        <w:spacing w:before="219" w:line="224" w:lineRule="auto"/>
        <w:rPr>
          <w:rFonts w:ascii="FangSong" w:hAnsi="FangSong" w:eastAsia="FangSong" w:cs="FangSong"/>
          <w:sz w:val="24"/>
          <w:szCs w:val="24"/>
        </w:rPr>
      </w:pPr>
      <w:r>
        <w:rPr>
          <w:rFonts w:ascii="FangSong" w:hAnsi="FangSong" w:eastAsia="FangSong" w:cs="FangSong"/>
          <w:sz w:val="24"/>
          <w:szCs w:val="24"/>
          <w:spacing w:val="3"/>
        </w:rPr>
        <w:t>各参加讨论人员意见和理由：</w:t>
      </w:r>
      <w:r>
        <w:rPr>
          <w:rFonts w:ascii="FangSong" w:hAnsi="FangSong" w:eastAsia="FangSong" w:cs="FangSong"/>
          <w:sz w:val="24"/>
          <w:szCs w:val="24"/>
          <w:spacing w:val="121"/>
        </w:rPr>
        <w:t xml:space="preserve"> </w:t>
      </w:r>
      <w:r>
        <w:rPr>
          <w:rFonts w:ascii="FangSong" w:hAnsi="FangSong" w:eastAsia="FangSong" w:cs="FangSong"/>
          <w:sz w:val="24"/>
          <w:szCs w:val="24"/>
          <w:u w:val="single" w:color="auto"/>
          <w:spacing w:val="-70"/>
        </w:rPr>
        <w:t xml:space="preserve"> </w:t>
      </w:r>
      <w:r>
        <w:rPr>
          <w:rFonts w:ascii="FangSong" w:hAnsi="FangSong" w:eastAsia="FangSong" w:cs="FangSong"/>
          <w:sz w:val="24"/>
          <w:szCs w:val="24"/>
          <w:u w:val="single" w:color="auto"/>
          <w:spacing w:val="3"/>
        </w:rPr>
        <w:t>(1.参加人员一，2.参加人员二，3.参加人员三……)</w:t>
      </w:r>
      <w:r>
        <w:rPr>
          <w:rFonts w:ascii="FangSong" w:hAnsi="FangSong" w:eastAsia="FangSong" w:cs="FangSong"/>
          <w:sz w:val="24"/>
          <w:szCs w:val="24"/>
          <w:u w:val="single" w:color="auto"/>
        </w:rPr>
        <w:t xml:space="preserve">  </w:t>
      </w:r>
    </w:p>
    <w:p>
      <w:pPr>
        <w:pStyle w:val="BodyText"/>
        <w:ind w:left="10"/>
        <w:spacing w:before="178"/>
        <w:tabs>
          <w:tab w:val="left" w:pos="9210"/>
        </w:tabs>
        <w:rPr/>
      </w:pPr>
      <w:r>
        <w:rPr>
          <w:u w:val="single" w:color="auto"/>
        </w:rPr>
        <w:tab/>
      </w:r>
    </w:p>
    <w:p>
      <w:pPr>
        <w:pStyle w:val="BodyText"/>
        <w:spacing w:before="209"/>
        <w:tabs>
          <w:tab w:val="left" w:pos="8950"/>
        </w:tabs>
        <w:rPr/>
      </w:pPr>
      <w:r>
        <w:rPr>
          <w:u w:val="single" w:color="auto"/>
        </w:rPr>
        <w:tab/>
      </w:r>
    </w:p>
    <w:p>
      <w:pPr>
        <w:pStyle w:val="BodyText"/>
        <w:ind w:left="10"/>
        <w:spacing w:before="228"/>
        <w:tabs>
          <w:tab w:val="left" w:pos="8950"/>
        </w:tabs>
        <w:rPr/>
      </w:pPr>
      <w:r>
        <w:rPr>
          <w:u w:val="single" w:color="auto"/>
        </w:rPr>
        <w:tab/>
      </w:r>
    </w:p>
    <w:p>
      <w:pPr>
        <w:ind w:left="20"/>
        <w:spacing w:before="187" w:line="222" w:lineRule="auto"/>
        <w:rPr>
          <w:rFonts w:ascii="FangSong" w:hAnsi="FangSong" w:eastAsia="FangSong" w:cs="FangSong"/>
          <w:sz w:val="24"/>
          <w:szCs w:val="24"/>
        </w:rPr>
      </w:pPr>
      <w:r>
        <w:rPr>
          <w:rFonts w:ascii="FangSong" w:hAnsi="FangSong" w:eastAsia="FangSong" w:cs="FangSong"/>
          <w:sz w:val="24"/>
          <w:szCs w:val="24"/>
          <w:spacing w:val="-1"/>
        </w:rPr>
        <w:t>集体讨论决定：</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
        </w:rPr>
        <w:t xml:space="preserve">             </w:t>
      </w:r>
    </w:p>
    <w:p>
      <w:pPr>
        <w:pStyle w:val="BodyText"/>
        <w:ind w:left="10"/>
        <w:spacing w:before="193"/>
        <w:tabs>
          <w:tab w:val="left" w:pos="8950"/>
        </w:tabs>
        <w:rPr/>
      </w:pPr>
      <w:r>
        <w:rPr>
          <w:u w:val="single" w:color="auto"/>
        </w:rPr>
        <w:tab/>
      </w:r>
    </w:p>
    <w:p>
      <w:pPr>
        <w:ind w:left="20"/>
        <w:spacing w:before="220" w:line="224" w:lineRule="auto"/>
        <w:rPr>
          <w:rFonts w:ascii="FangSong" w:hAnsi="FangSong" w:eastAsia="FangSong" w:cs="FangSong"/>
          <w:sz w:val="24"/>
          <w:szCs w:val="24"/>
        </w:rPr>
      </w:pPr>
      <w:r>
        <w:rPr>
          <w:rFonts w:ascii="FangSong" w:hAnsi="FangSong" w:eastAsia="FangSong" w:cs="FangSong"/>
          <w:sz w:val="24"/>
          <w:szCs w:val="24"/>
          <w:spacing w:val="-3"/>
        </w:rPr>
        <w:t>参加人员签名：</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4"/>
        </w:rPr>
        <w:t xml:space="preserve">               </w:t>
      </w:r>
    </w:p>
    <w:p>
      <w:pPr>
        <w:ind w:left="20"/>
        <w:spacing w:before="118" w:line="223" w:lineRule="auto"/>
        <w:rPr>
          <w:rFonts w:ascii="FangSong" w:hAnsi="FangSong" w:eastAsia="FangSong" w:cs="FangSong"/>
          <w:sz w:val="23"/>
          <w:szCs w:val="23"/>
        </w:rPr>
      </w:pPr>
      <w:r>
        <w:rPr>
          <w:rFonts w:ascii="FangSong" w:hAnsi="FangSong" w:eastAsia="FangSong" w:cs="FangSong"/>
          <w:sz w:val="23"/>
          <w:szCs w:val="23"/>
        </w:rPr>
        <w:t>记录人签名：</w:t>
      </w:r>
      <w:r>
        <w:rPr>
          <w:rFonts w:ascii="FangSong" w:hAnsi="FangSong" w:eastAsia="FangSong" w:cs="FangSong"/>
          <w:sz w:val="23"/>
          <w:szCs w:val="23"/>
          <w:spacing w:val="-46"/>
        </w:rPr>
        <w:t xml:space="preserve"> </w:t>
      </w:r>
      <w:r>
        <w:rPr>
          <w:rFonts w:ascii="FangSong" w:hAnsi="FangSong" w:eastAsia="FangSong" w:cs="FangSong"/>
          <w:sz w:val="23"/>
          <w:szCs w:val="23"/>
          <w:u w:val="single" w:color="auto"/>
        </w:rPr>
        <w:t xml:space="preserve">                                </w:t>
      </w:r>
    </w:p>
    <w:p>
      <w:pPr>
        <w:ind w:left="20"/>
        <w:spacing w:before="182" w:line="222" w:lineRule="auto"/>
        <w:rPr>
          <w:rFonts w:ascii="FangSong" w:hAnsi="FangSong" w:eastAsia="FangSong" w:cs="FangSong"/>
          <w:sz w:val="23"/>
          <w:szCs w:val="23"/>
        </w:rPr>
      </w:pPr>
      <w:r>
        <w:rPr>
          <w:rFonts w:ascii="FangSong" w:hAnsi="FangSong" w:eastAsia="FangSong" w:cs="FangSong"/>
          <w:sz w:val="23"/>
          <w:szCs w:val="23"/>
        </w:rPr>
        <w:t>列席人员：</w:t>
      </w:r>
      <w:r>
        <w:rPr>
          <w:rFonts w:ascii="FangSong" w:hAnsi="FangSong" w:eastAsia="FangSong" w:cs="FangSong"/>
          <w:sz w:val="23"/>
          <w:szCs w:val="23"/>
          <w:spacing w:val="-56"/>
        </w:rPr>
        <w:t xml:space="preserve"> </w:t>
      </w:r>
      <w:r>
        <w:rPr>
          <w:rFonts w:ascii="FangSong" w:hAnsi="FangSong" w:eastAsia="FangSong" w:cs="FangSong"/>
          <w:sz w:val="23"/>
          <w:szCs w:val="23"/>
          <w:u w:val="single" w:color="auto"/>
        </w:rPr>
        <w:t xml:space="preserve">                  </w:t>
      </w:r>
    </w:p>
    <w:p>
      <w:pPr>
        <w:pStyle w:val="BodyText"/>
        <w:spacing w:line="299" w:lineRule="auto"/>
        <w:rPr/>
      </w:pPr>
      <w:r/>
    </w:p>
    <w:p>
      <w:pPr>
        <w:pStyle w:val="BodyText"/>
        <w:spacing w:line="300" w:lineRule="auto"/>
        <w:rPr/>
      </w:pPr>
      <w:r/>
    </w:p>
    <w:p>
      <w:pPr>
        <w:ind w:left="6990"/>
        <w:spacing w:before="81" w:line="222" w:lineRule="auto"/>
        <w:rPr>
          <w:rFonts w:ascii="FangSong" w:hAnsi="FangSong" w:eastAsia="FangSong" w:cs="FangSong"/>
          <w:sz w:val="25"/>
          <w:szCs w:val="25"/>
        </w:rPr>
      </w:pPr>
      <w:r>
        <w:rPr>
          <w:rFonts w:ascii="FangSong" w:hAnsi="FangSong" w:eastAsia="FangSong" w:cs="FangSong"/>
          <w:sz w:val="25"/>
          <w:szCs w:val="25"/>
          <w:spacing w:val="-12"/>
        </w:rPr>
        <w:t>年</w:t>
      </w:r>
      <w:r>
        <w:rPr>
          <w:rFonts w:ascii="FangSong" w:hAnsi="FangSong" w:eastAsia="FangSong" w:cs="FangSong"/>
          <w:sz w:val="25"/>
          <w:szCs w:val="25"/>
          <w:spacing w:val="-12"/>
        </w:rPr>
        <w:t xml:space="preserve">  </w:t>
      </w:r>
      <w:r>
        <w:rPr>
          <w:rFonts w:ascii="FangSong" w:hAnsi="FangSong" w:eastAsia="FangSong" w:cs="FangSong"/>
          <w:sz w:val="25"/>
          <w:szCs w:val="25"/>
          <w:color w:val="206070"/>
          <w:spacing w:val="-12"/>
        </w:rPr>
        <w:t>月</w:t>
      </w:r>
      <w:r>
        <w:rPr>
          <w:rFonts w:ascii="FangSong" w:hAnsi="FangSong" w:eastAsia="FangSong" w:cs="FangSong"/>
          <w:sz w:val="25"/>
          <w:szCs w:val="25"/>
          <w:color w:val="206070"/>
          <w:spacing w:val="9"/>
        </w:rPr>
        <w:t xml:space="preserve">  </w:t>
      </w:r>
      <w:r>
        <w:rPr>
          <w:rFonts w:ascii="FangSong" w:hAnsi="FangSong" w:eastAsia="FangSong" w:cs="FangSong"/>
          <w:sz w:val="25"/>
          <w:szCs w:val="25"/>
          <w:spacing w:val="-12"/>
        </w:rPr>
        <w:t>日</w:t>
      </w:r>
    </w:p>
    <w:p>
      <w:pPr>
        <w:spacing w:line="222" w:lineRule="auto"/>
        <w:sectPr>
          <w:footerReference w:type="default" r:id="rId124"/>
          <w:pgSz w:w="11900" w:h="16830"/>
          <w:pgMar w:top="400" w:right="1360" w:bottom="1198" w:left="1329" w:header="0" w:footer="913" w:gutter="0"/>
        </w:sectPr>
        <w:rPr>
          <w:rFonts w:ascii="FangSong" w:hAnsi="FangSong" w:eastAsia="FangSong" w:cs="FangSong"/>
          <w:sz w:val="25"/>
          <w:szCs w:val="25"/>
        </w:rPr>
      </w:pPr>
    </w:p>
    <w:p>
      <w:pPr>
        <w:pStyle w:val="BodyText"/>
        <w:spacing w:line="431" w:lineRule="auto"/>
        <w:rPr/>
      </w:pPr>
      <w:r/>
    </w:p>
    <w:p>
      <w:pPr>
        <w:ind w:left="1515"/>
        <w:spacing w:before="127" w:line="219" w:lineRule="auto"/>
        <w:rPr>
          <w:rFonts w:ascii="SimSun" w:hAnsi="SimSun" w:eastAsia="SimSun" w:cs="SimSun"/>
          <w:sz w:val="39"/>
          <w:szCs w:val="39"/>
        </w:rPr>
      </w:pPr>
      <w:bookmarkStart w:name="bookmark113" w:id="55"/>
      <w:bookmarkEnd w:id="55"/>
      <w:r>
        <w:rPr>
          <w:rFonts w:ascii="SimSun" w:hAnsi="SimSun" w:eastAsia="SimSun" w:cs="SimSun"/>
          <w:sz w:val="39"/>
          <w:szCs w:val="39"/>
          <w:b/>
          <w:bCs/>
          <w:spacing w:val="-33"/>
        </w:rPr>
        <w:t>案件集体讨论笔录制作要求及注意事项</w:t>
      </w:r>
    </w:p>
    <w:p>
      <w:pPr>
        <w:pStyle w:val="BodyText"/>
        <w:spacing w:line="256" w:lineRule="auto"/>
        <w:rPr/>
      </w:pPr>
      <w:r/>
    </w:p>
    <w:p>
      <w:pPr>
        <w:pStyle w:val="BodyText"/>
        <w:spacing w:line="256" w:lineRule="auto"/>
        <w:rPr/>
      </w:pPr>
      <w:r/>
    </w:p>
    <w:p>
      <w:pPr>
        <w:ind w:left="529"/>
        <w:spacing w:before="91" w:line="222" w:lineRule="auto"/>
        <w:rPr>
          <w:rFonts w:ascii="SimHei" w:hAnsi="SimHei" w:eastAsia="SimHei" w:cs="SimHei"/>
          <w:sz w:val="28"/>
          <w:szCs w:val="28"/>
        </w:rPr>
      </w:pPr>
      <w:r>
        <w:rPr>
          <w:rFonts w:ascii="SimHei" w:hAnsi="SimHei" w:eastAsia="SimHei" w:cs="SimHei"/>
          <w:sz w:val="28"/>
          <w:szCs w:val="28"/>
          <w:spacing w:val="-9"/>
        </w:rPr>
        <w:t>一</w:t>
      </w:r>
      <w:r>
        <w:rPr>
          <w:rFonts w:ascii="SimHei" w:hAnsi="SimHei" w:eastAsia="SimHei" w:cs="SimHei"/>
          <w:sz w:val="28"/>
          <w:szCs w:val="28"/>
          <w:spacing w:val="-72"/>
        </w:rPr>
        <w:t xml:space="preserve"> </w:t>
      </w:r>
      <w:r>
        <w:rPr>
          <w:rFonts w:ascii="SimHei" w:hAnsi="SimHei" w:eastAsia="SimHei" w:cs="SimHei"/>
          <w:sz w:val="28"/>
          <w:szCs w:val="28"/>
          <w:spacing w:val="-9"/>
        </w:rPr>
        <w:t>、制作要求</w:t>
      </w:r>
    </w:p>
    <w:p>
      <w:pPr>
        <w:ind w:left="580"/>
        <w:spacing w:before="190" w:line="221" w:lineRule="auto"/>
        <w:rPr>
          <w:rFonts w:ascii="FangSong" w:hAnsi="FangSong" w:eastAsia="FangSong" w:cs="FangSong"/>
          <w:sz w:val="28"/>
          <w:szCs w:val="28"/>
        </w:rPr>
      </w:pPr>
      <w:r>
        <w:rPr>
          <w:rFonts w:ascii="FangSong" w:hAnsi="FangSong" w:eastAsia="FangSong" w:cs="FangSong"/>
          <w:sz w:val="28"/>
          <w:szCs w:val="28"/>
          <w:spacing w:val="-2"/>
        </w:rPr>
        <w:t>(一)有案件集体讨论的案件名称、案号和讨论的</w:t>
      </w:r>
      <w:r>
        <w:rPr>
          <w:rFonts w:ascii="FangSong" w:hAnsi="FangSong" w:eastAsia="FangSong" w:cs="FangSong"/>
          <w:sz w:val="28"/>
          <w:szCs w:val="28"/>
          <w:spacing w:val="-3"/>
        </w:rPr>
        <w:t>时间、地点。</w:t>
      </w:r>
    </w:p>
    <w:p>
      <w:pPr>
        <w:ind w:left="580"/>
        <w:spacing w:before="145" w:line="222" w:lineRule="auto"/>
        <w:rPr>
          <w:rFonts w:ascii="FangSong" w:hAnsi="FangSong" w:eastAsia="FangSong" w:cs="FangSong"/>
          <w:sz w:val="28"/>
          <w:szCs w:val="28"/>
        </w:rPr>
      </w:pPr>
      <w:r>
        <w:rPr>
          <w:rFonts w:ascii="FangSong" w:hAnsi="FangSong" w:eastAsia="FangSong" w:cs="FangSong"/>
          <w:sz w:val="28"/>
          <w:szCs w:val="28"/>
          <w:spacing w:val="-2"/>
        </w:rPr>
        <w:t>(二)有集体讨论的原因，写明集体讨论的案件反映的主要问题。</w:t>
      </w:r>
    </w:p>
    <w:p>
      <w:pPr>
        <w:ind w:left="580"/>
        <w:spacing w:before="145" w:line="222" w:lineRule="auto"/>
        <w:rPr>
          <w:rFonts w:ascii="FangSong" w:hAnsi="FangSong" w:eastAsia="FangSong" w:cs="FangSong"/>
          <w:sz w:val="28"/>
          <w:szCs w:val="28"/>
        </w:rPr>
      </w:pPr>
      <w:r>
        <w:rPr>
          <w:rFonts w:ascii="FangSong" w:hAnsi="FangSong" w:eastAsia="FangSong" w:cs="FangSong"/>
          <w:sz w:val="28"/>
          <w:szCs w:val="28"/>
          <w:spacing w:val="-2"/>
        </w:rPr>
        <w:t>(三)有主持人、记录人、出席人、列席人</w:t>
      </w:r>
      <w:r>
        <w:rPr>
          <w:rFonts w:ascii="FangSong" w:hAnsi="FangSong" w:eastAsia="FangSong" w:cs="FangSong"/>
          <w:sz w:val="28"/>
          <w:szCs w:val="28"/>
          <w:spacing w:val="-3"/>
        </w:rPr>
        <w:t>的姓名及职务。</w:t>
      </w:r>
    </w:p>
    <w:p>
      <w:pPr>
        <w:ind w:right="8" w:firstLine="580"/>
        <w:spacing w:before="202" w:line="290" w:lineRule="auto"/>
        <w:rPr>
          <w:rFonts w:ascii="FangSong" w:hAnsi="FangSong" w:eastAsia="FangSong" w:cs="FangSong"/>
          <w:sz w:val="28"/>
          <w:szCs w:val="28"/>
        </w:rPr>
      </w:pPr>
      <w:r>
        <w:rPr>
          <w:rFonts w:ascii="FangSong" w:hAnsi="FangSong" w:eastAsia="FangSong" w:cs="FangSong"/>
          <w:sz w:val="28"/>
          <w:szCs w:val="28"/>
          <w:spacing w:val="-5"/>
        </w:rPr>
        <w:t>(四)有承办人员汇报案件情况及采集的主要证据，应汇报违法行为发生</w:t>
      </w:r>
      <w:r>
        <w:rPr>
          <w:rFonts w:ascii="FangSong" w:hAnsi="FangSong" w:eastAsia="FangSong" w:cs="FangSong"/>
          <w:sz w:val="28"/>
          <w:szCs w:val="28"/>
          <w:spacing w:val="11"/>
        </w:rPr>
        <w:t xml:space="preserve"> </w:t>
      </w:r>
      <w:r>
        <w:rPr>
          <w:rFonts w:ascii="FangSong" w:hAnsi="FangSong" w:eastAsia="FangSong" w:cs="FangSong"/>
          <w:sz w:val="28"/>
          <w:szCs w:val="28"/>
          <w:spacing w:val="-3"/>
        </w:rPr>
        <w:t>的时问、地点、情节、后果等；案件涉及的法</w:t>
      </w:r>
      <w:r>
        <w:rPr>
          <w:rFonts w:ascii="FangSong" w:hAnsi="FangSong" w:eastAsia="FangSong" w:cs="FangSong"/>
          <w:sz w:val="28"/>
          <w:szCs w:val="28"/>
          <w:spacing w:val="-4"/>
        </w:rPr>
        <w:t>律、法规、规章等；承办人阐</w:t>
      </w:r>
      <w:r>
        <w:rPr>
          <w:rFonts w:ascii="FangSong" w:hAnsi="FangSong" w:eastAsia="FangSong" w:cs="FangSong"/>
          <w:sz w:val="28"/>
          <w:szCs w:val="28"/>
        </w:rPr>
        <w:t xml:space="preserve"> </w:t>
      </w:r>
      <w:r>
        <w:rPr>
          <w:rFonts w:ascii="FangSong" w:hAnsi="FangSong" w:eastAsia="FangSong" w:cs="FangSong"/>
          <w:sz w:val="28"/>
          <w:szCs w:val="28"/>
          <w:spacing w:val="-7"/>
        </w:rPr>
        <w:t>述的意见和理由。</w:t>
      </w:r>
    </w:p>
    <w:p>
      <w:pPr>
        <w:ind w:firstLine="580"/>
        <w:spacing w:before="190" w:line="273" w:lineRule="auto"/>
        <w:rPr>
          <w:rFonts w:ascii="FangSong" w:hAnsi="FangSong" w:eastAsia="FangSong" w:cs="FangSong"/>
          <w:sz w:val="28"/>
          <w:szCs w:val="28"/>
        </w:rPr>
      </w:pPr>
      <w:r>
        <w:rPr>
          <w:rFonts w:ascii="FangSong" w:hAnsi="FangSong" w:eastAsia="FangSong" w:cs="FangSong"/>
          <w:sz w:val="28"/>
          <w:szCs w:val="28"/>
          <w:spacing w:val="5"/>
        </w:rPr>
        <w:t>(五)有陈述申辩(听证)及复核的情况。举行听证的案件，听</w:t>
      </w:r>
      <w:r>
        <w:rPr>
          <w:rFonts w:ascii="FangSong" w:hAnsi="FangSong" w:eastAsia="FangSong" w:cs="FangSong"/>
          <w:sz w:val="28"/>
          <w:szCs w:val="28"/>
          <w:spacing w:val="4"/>
        </w:rPr>
        <w:t>证主持人</w:t>
      </w:r>
      <w:r>
        <w:rPr>
          <w:rFonts w:ascii="FangSong" w:hAnsi="FangSong" w:eastAsia="FangSong" w:cs="FangSong"/>
          <w:sz w:val="28"/>
          <w:szCs w:val="28"/>
        </w:rPr>
        <w:t xml:space="preserve"> </w:t>
      </w:r>
      <w:r>
        <w:rPr>
          <w:rFonts w:ascii="FangSong" w:hAnsi="FangSong" w:eastAsia="FangSong" w:cs="FangSong"/>
          <w:sz w:val="28"/>
          <w:szCs w:val="28"/>
          <w:spacing w:val="-2"/>
        </w:rPr>
        <w:t>应汇报听证情况、听证各方的意见和理由，听证主持人的意见和理由。</w:t>
      </w:r>
    </w:p>
    <w:p>
      <w:pPr>
        <w:ind w:left="580"/>
        <w:spacing w:before="153" w:line="222" w:lineRule="auto"/>
        <w:rPr>
          <w:rFonts w:ascii="FangSong" w:hAnsi="FangSong" w:eastAsia="FangSong" w:cs="FangSong"/>
          <w:sz w:val="28"/>
          <w:szCs w:val="28"/>
        </w:rPr>
      </w:pPr>
      <w:r>
        <w:rPr>
          <w:rFonts w:ascii="FangSong" w:hAnsi="FangSong" w:eastAsia="FangSong" w:cs="FangSong"/>
          <w:sz w:val="28"/>
          <w:szCs w:val="28"/>
          <w:spacing w:val="-3"/>
        </w:rPr>
        <w:t>(六)有参加讨论人员的主要意见和理由。</w:t>
      </w:r>
    </w:p>
    <w:p>
      <w:pPr>
        <w:ind w:left="580"/>
        <w:spacing w:before="150" w:line="220" w:lineRule="auto"/>
        <w:rPr>
          <w:rFonts w:ascii="FangSong" w:hAnsi="FangSong" w:eastAsia="FangSong" w:cs="FangSong"/>
          <w:sz w:val="28"/>
          <w:szCs w:val="28"/>
        </w:rPr>
      </w:pPr>
      <w:r>
        <w:rPr>
          <w:rFonts w:ascii="FangSong" w:hAnsi="FangSong" w:eastAsia="FangSong" w:cs="FangSong"/>
          <w:sz w:val="28"/>
          <w:szCs w:val="28"/>
          <w:spacing w:val="-6"/>
        </w:rPr>
        <w:t>(七)有结论性意见。</w:t>
      </w:r>
    </w:p>
    <w:p>
      <w:pPr>
        <w:ind w:left="580"/>
        <w:spacing w:before="160" w:line="222" w:lineRule="auto"/>
        <w:rPr>
          <w:rFonts w:ascii="FangSong" w:hAnsi="FangSong" w:eastAsia="FangSong" w:cs="FangSong"/>
          <w:sz w:val="28"/>
          <w:szCs w:val="28"/>
        </w:rPr>
      </w:pPr>
      <w:r>
        <w:rPr>
          <w:rFonts w:ascii="FangSong" w:hAnsi="FangSong" w:eastAsia="FangSong" w:cs="FangSong"/>
          <w:sz w:val="28"/>
          <w:szCs w:val="28"/>
          <w:spacing w:val="-5"/>
        </w:rPr>
        <w:t>(八)有出席人员签名。</w:t>
      </w:r>
    </w:p>
    <w:p>
      <w:pPr>
        <w:ind w:left="549"/>
        <w:spacing w:before="163"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56" w:firstLine="479"/>
        <w:spacing w:before="268" w:line="341" w:lineRule="auto"/>
        <w:rPr>
          <w:rFonts w:ascii="FangSong" w:hAnsi="FangSong" w:eastAsia="FangSong" w:cs="FangSong"/>
          <w:sz w:val="30"/>
          <w:szCs w:val="30"/>
        </w:rPr>
      </w:pPr>
      <w:r>
        <w:rPr>
          <w:rFonts w:ascii="FangSong" w:hAnsi="FangSong" w:eastAsia="FangSong" w:cs="FangSong"/>
          <w:sz w:val="30"/>
          <w:szCs w:val="30"/>
          <w:spacing w:val="-3"/>
        </w:rPr>
        <w:t>(一)对情节复杂或者重大违法行为给予行</w:t>
      </w:r>
      <w:r>
        <w:rPr>
          <w:rFonts w:ascii="FangSong" w:hAnsi="FangSong" w:eastAsia="FangSong" w:cs="FangSong"/>
          <w:sz w:val="30"/>
          <w:szCs w:val="30"/>
          <w:spacing w:val="-4"/>
        </w:rPr>
        <w:t>政处罚的，作出处罚决定</w:t>
      </w:r>
      <w:r>
        <w:rPr>
          <w:rFonts w:ascii="FangSong" w:hAnsi="FangSong" w:eastAsia="FangSong" w:cs="FangSong"/>
          <w:sz w:val="30"/>
          <w:szCs w:val="30"/>
        </w:rPr>
        <w:t xml:space="preserve"> </w:t>
      </w:r>
      <w:r>
        <w:rPr>
          <w:rFonts w:ascii="FangSong" w:hAnsi="FangSong" w:eastAsia="FangSong" w:cs="FangSong"/>
          <w:sz w:val="30"/>
          <w:szCs w:val="30"/>
          <w:spacing w:val="-11"/>
        </w:rPr>
        <w:t>的生态环境主管部门负责人应当集体讨论决定。</w:t>
      </w:r>
    </w:p>
    <w:p>
      <w:pPr>
        <w:ind w:right="24" w:firstLine="580"/>
        <w:spacing w:before="35" w:line="340" w:lineRule="auto"/>
        <w:jc w:val="both"/>
        <w:rPr>
          <w:rFonts w:ascii="FangSong" w:hAnsi="FangSong" w:eastAsia="FangSong" w:cs="FangSong"/>
          <w:sz w:val="30"/>
          <w:szCs w:val="30"/>
        </w:rPr>
      </w:pPr>
      <w:r>
        <w:rPr>
          <w:rFonts w:ascii="FangSong" w:hAnsi="FangSong" w:eastAsia="FangSong" w:cs="FangSong"/>
          <w:sz w:val="30"/>
          <w:szCs w:val="30"/>
          <w:spacing w:val="-17"/>
        </w:rPr>
        <w:t>符合《生态环境行政处罚办法》第五十二条第二款规定情形的属于情</w:t>
      </w:r>
      <w:r>
        <w:rPr>
          <w:rFonts w:ascii="FangSong" w:hAnsi="FangSong" w:eastAsia="FangSong" w:cs="FangSong"/>
          <w:sz w:val="30"/>
          <w:szCs w:val="30"/>
          <w:spacing w:val="6"/>
        </w:rPr>
        <w:t xml:space="preserve"> </w:t>
      </w:r>
      <w:r>
        <w:rPr>
          <w:rFonts w:ascii="FangSong" w:hAnsi="FangSong" w:eastAsia="FangSong" w:cs="FangSong"/>
          <w:sz w:val="30"/>
          <w:szCs w:val="30"/>
          <w:spacing w:val="2"/>
        </w:rPr>
        <w:t>节复杂或者重大违法行为给予行政处罚的案件：1.情况疑难复杂、涉</w:t>
      </w:r>
      <w:r>
        <w:rPr>
          <w:rFonts w:ascii="FangSong" w:hAnsi="FangSong" w:eastAsia="FangSong" w:cs="FangSong"/>
          <w:sz w:val="30"/>
          <w:szCs w:val="30"/>
          <w:spacing w:val="16"/>
        </w:rPr>
        <w:t xml:space="preserve"> </w:t>
      </w:r>
      <w:r>
        <w:rPr>
          <w:rFonts w:ascii="FangSong" w:hAnsi="FangSong" w:eastAsia="FangSong" w:cs="FangSong"/>
          <w:sz w:val="30"/>
          <w:szCs w:val="30"/>
          <w:spacing w:val="13"/>
        </w:rPr>
        <w:t>及多个法律关系的；2.拟罚款、没收违法</w:t>
      </w:r>
      <w:r>
        <w:rPr>
          <w:rFonts w:ascii="FangSong" w:hAnsi="FangSong" w:eastAsia="FangSong" w:cs="FangSong"/>
          <w:sz w:val="30"/>
          <w:szCs w:val="30"/>
          <w:spacing w:val="12"/>
        </w:rPr>
        <w:t>所得、没收非法财物数额</w:t>
      </w:r>
      <w:r>
        <w:rPr>
          <w:rFonts w:ascii="FangSong" w:hAnsi="FangSong" w:eastAsia="FangSong" w:cs="FangSong"/>
          <w:sz w:val="30"/>
          <w:szCs w:val="30"/>
        </w:rPr>
        <w:t xml:space="preserve"> </w:t>
      </w:r>
      <w:r>
        <w:rPr>
          <w:rFonts w:ascii="FangSong" w:hAnsi="FangSong" w:eastAsia="FangSong" w:cs="FangSong"/>
          <w:sz w:val="30"/>
          <w:szCs w:val="30"/>
          <w:spacing w:val="3"/>
        </w:rPr>
        <w:t>五十万元以上的；3.拟吊销许可证件、一定时期内不得申请行政许可</w:t>
      </w:r>
      <w:r>
        <w:rPr>
          <w:rFonts w:ascii="FangSong" w:hAnsi="FangSong" w:eastAsia="FangSong" w:cs="FangSong"/>
          <w:sz w:val="30"/>
          <w:szCs w:val="30"/>
          <w:spacing w:val="18"/>
        </w:rPr>
        <w:t xml:space="preserve"> </w:t>
      </w:r>
      <w:r>
        <w:rPr>
          <w:rFonts w:ascii="FangSong" w:hAnsi="FangSong" w:eastAsia="FangSong" w:cs="FangSong"/>
          <w:sz w:val="30"/>
          <w:szCs w:val="30"/>
          <w:spacing w:val="3"/>
        </w:rPr>
        <w:t>的；4.拟责令停产整治、责令停产停业、责令关闭、限制从业、禁止</w:t>
      </w:r>
      <w:r>
        <w:rPr>
          <w:rFonts w:ascii="FangSong" w:hAnsi="FangSong" w:eastAsia="FangSong" w:cs="FangSong"/>
          <w:sz w:val="30"/>
          <w:szCs w:val="30"/>
          <w:spacing w:val="14"/>
        </w:rPr>
        <w:t xml:space="preserve"> </w:t>
      </w:r>
      <w:r>
        <w:rPr>
          <w:rFonts w:ascii="FangSong" w:hAnsi="FangSong" w:eastAsia="FangSong" w:cs="FangSong"/>
          <w:sz w:val="30"/>
          <w:szCs w:val="30"/>
          <w:spacing w:val="4"/>
        </w:rPr>
        <w:t>从业的；5.生态环境主管部门负责人认为</w:t>
      </w:r>
      <w:r>
        <w:rPr>
          <w:rFonts w:ascii="FangSong" w:hAnsi="FangSong" w:eastAsia="FangSong" w:cs="FangSong"/>
          <w:sz w:val="30"/>
          <w:szCs w:val="30"/>
          <w:spacing w:val="3"/>
        </w:rPr>
        <w:t>应当提交集体讨论的其他案</w:t>
      </w:r>
      <w:r>
        <w:rPr>
          <w:rFonts w:ascii="FangSong" w:hAnsi="FangSong" w:eastAsia="FangSong" w:cs="FangSong"/>
          <w:sz w:val="30"/>
          <w:szCs w:val="30"/>
        </w:rPr>
        <w:t xml:space="preserve"> </w:t>
      </w:r>
      <w:r>
        <w:rPr>
          <w:rFonts w:ascii="FangSong" w:hAnsi="FangSong" w:eastAsia="FangSong" w:cs="FangSong"/>
          <w:sz w:val="30"/>
          <w:szCs w:val="30"/>
          <w:spacing w:val="-10"/>
        </w:rPr>
        <w:t>件。</w:t>
      </w:r>
    </w:p>
    <w:p>
      <w:pPr>
        <w:ind w:right="126" w:firstLine="580"/>
        <w:spacing w:before="63" w:line="325" w:lineRule="auto"/>
        <w:rPr>
          <w:rFonts w:ascii="FangSong" w:hAnsi="FangSong" w:eastAsia="FangSong" w:cs="FangSong"/>
          <w:sz w:val="30"/>
          <w:szCs w:val="30"/>
        </w:rPr>
      </w:pPr>
      <w:r>
        <w:rPr>
          <w:rFonts w:ascii="FangSong" w:hAnsi="FangSong" w:eastAsia="FangSong" w:cs="FangSong"/>
          <w:sz w:val="30"/>
          <w:szCs w:val="30"/>
          <w:spacing w:val="12"/>
        </w:rPr>
        <w:t>设区的市级以上生态环境主管部门根据实际情况，依法对应当</w:t>
      </w:r>
      <w:r>
        <w:rPr>
          <w:rFonts w:ascii="FangSong" w:hAnsi="FangSong" w:eastAsia="FangSong" w:cs="FangSong"/>
          <w:sz w:val="30"/>
          <w:szCs w:val="30"/>
          <w:spacing w:val="5"/>
        </w:rPr>
        <w:t xml:space="preserve"> </w:t>
      </w:r>
      <w:r>
        <w:rPr>
          <w:rFonts w:ascii="FangSong" w:hAnsi="FangSong" w:eastAsia="FangSong" w:cs="FangSong"/>
          <w:sz w:val="30"/>
          <w:szCs w:val="30"/>
          <w:spacing w:val="-8"/>
        </w:rPr>
        <w:t>进行集体讨论的案件范围作出具体规定的，从其规定。</w:t>
      </w:r>
    </w:p>
    <w:p>
      <w:pPr>
        <w:spacing w:line="325" w:lineRule="auto"/>
        <w:sectPr>
          <w:footerReference w:type="default" r:id="rId127"/>
          <w:pgSz w:w="11900" w:h="16830"/>
          <w:pgMar w:top="400" w:right="1382" w:bottom="1173" w:left="1380" w:header="0" w:footer="926" w:gutter="0"/>
        </w:sectPr>
        <w:rPr>
          <w:rFonts w:ascii="FangSong" w:hAnsi="FangSong" w:eastAsia="FangSong" w:cs="FangSong"/>
          <w:sz w:val="30"/>
          <w:szCs w:val="30"/>
        </w:rPr>
      </w:pPr>
    </w:p>
    <w:p>
      <w:pPr>
        <w:ind w:firstLine="590"/>
        <w:spacing w:before="171" w:line="289" w:lineRule="auto"/>
        <w:rPr>
          <w:rFonts w:ascii="FangSong" w:hAnsi="FangSong" w:eastAsia="FangSong" w:cs="FangSong"/>
          <w:sz w:val="28"/>
          <w:szCs w:val="28"/>
        </w:rPr>
      </w:pPr>
      <w:r>
        <w:rPr>
          <w:rFonts w:ascii="FangSong" w:hAnsi="FangSong" w:eastAsia="FangSong" w:cs="FangSong"/>
          <w:sz w:val="28"/>
          <w:szCs w:val="28"/>
          <w:spacing w:val="-2"/>
        </w:rPr>
        <w:t>(二)讨论内容应当针对案件事实是否调查清楚，证据是否确凿、充分，</w:t>
      </w:r>
      <w:r>
        <w:rPr>
          <w:rFonts w:ascii="FangSong" w:hAnsi="FangSong" w:eastAsia="FangSong" w:cs="FangSong"/>
          <w:sz w:val="28"/>
          <w:szCs w:val="28"/>
          <w:spacing w:val="3"/>
        </w:rPr>
        <w:t xml:space="preserve"> </w:t>
      </w:r>
      <w:r>
        <w:rPr>
          <w:rFonts w:ascii="FangSong" w:hAnsi="FangSong" w:eastAsia="FangSong" w:cs="FangSong"/>
          <w:sz w:val="28"/>
          <w:szCs w:val="28"/>
          <w:spacing w:val="-1"/>
        </w:rPr>
        <w:t>定性是否准确，当事人主体地位是否适格，应处理的单位和个人有否遗漏，</w:t>
      </w:r>
      <w:r>
        <w:rPr>
          <w:rFonts w:ascii="FangSong" w:hAnsi="FangSong" w:eastAsia="FangSong" w:cs="FangSong"/>
          <w:sz w:val="28"/>
          <w:szCs w:val="28"/>
          <w:spacing w:val="2"/>
        </w:rPr>
        <w:t xml:space="preserve"> </w:t>
      </w:r>
      <w:r>
        <w:rPr>
          <w:rFonts w:ascii="FangSong" w:hAnsi="FangSong" w:eastAsia="FangSong" w:cs="FangSong"/>
          <w:sz w:val="28"/>
          <w:szCs w:val="28"/>
          <w:spacing w:val="-2"/>
        </w:rPr>
        <w:t>适用法律法规是否正确，处罚宽严是否得当，办案程序是否合法等。</w:t>
      </w:r>
    </w:p>
    <w:p>
      <w:pPr>
        <w:ind w:left="590"/>
        <w:spacing w:before="150" w:line="221" w:lineRule="auto"/>
        <w:rPr>
          <w:rFonts w:ascii="FangSong" w:hAnsi="FangSong" w:eastAsia="FangSong" w:cs="FangSong"/>
          <w:sz w:val="28"/>
          <w:szCs w:val="28"/>
        </w:rPr>
      </w:pPr>
      <w:r>
        <w:rPr>
          <w:rFonts w:ascii="FangSong" w:hAnsi="FangSong" w:eastAsia="FangSong" w:cs="FangSong"/>
          <w:sz w:val="28"/>
          <w:szCs w:val="28"/>
          <w:spacing w:val="-2"/>
        </w:rPr>
        <w:t>(三)讨论记录应当详细记载讨论过程中每个人发言的主要内容。</w:t>
      </w:r>
    </w:p>
    <w:p>
      <w:pPr>
        <w:ind w:left="590"/>
        <w:spacing w:before="154" w:line="220" w:lineRule="auto"/>
        <w:rPr>
          <w:rFonts w:ascii="FangSong" w:hAnsi="FangSong" w:eastAsia="FangSong" w:cs="FangSong"/>
          <w:sz w:val="28"/>
          <w:szCs w:val="28"/>
        </w:rPr>
      </w:pPr>
      <w:r>
        <w:rPr>
          <w:rFonts w:ascii="FangSong" w:hAnsi="FangSong" w:eastAsia="FangSong" w:cs="FangSong"/>
          <w:sz w:val="28"/>
          <w:szCs w:val="28"/>
          <w:spacing w:val="-3"/>
        </w:rPr>
        <w:t>(四)针对讨论的问题应当有结论性意见。</w:t>
      </w:r>
    </w:p>
    <w:p>
      <w:pPr>
        <w:ind w:right="72" w:firstLine="590"/>
        <w:spacing w:before="156" w:line="268" w:lineRule="auto"/>
        <w:rPr>
          <w:rFonts w:ascii="FangSong" w:hAnsi="FangSong" w:eastAsia="FangSong" w:cs="FangSong"/>
          <w:sz w:val="28"/>
          <w:szCs w:val="28"/>
        </w:rPr>
      </w:pPr>
      <w:r>
        <w:rPr>
          <w:rFonts w:ascii="FangSong" w:hAnsi="FangSong" w:eastAsia="FangSong" w:cs="FangSong"/>
          <w:sz w:val="28"/>
          <w:szCs w:val="28"/>
          <w:spacing w:val="-4"/>
        </w:rPr>
        <w:t>(五)出席人员签名。凡参加会议人员均要亲自签名，确保</w:t>
      </w:r>
      <w:r>
        <w:rPr>
          <w:rFonts w:ascii="FangSong" w:hAnsi="FangSong" w:eastAsia="FangSong" w:cs="FangSong"/>
          <w:sz w:val="28"/>
          <w:szCs w:val="28"/>
          <w:spacing w:val="-5"/>
        </w:rPr>
        <w:t>讨论记录的真</w:t>
      </w:r>
      <w:r>
        <w:rPr>
          <w:rFonts w:ascii="FangSong" w:hAnsi="FangSong" w:eastAsia="FangSong" w:cs="FangSong"/>
          <w:sz w:val="28"/>
          <w:szCs w:val="28"/>
        </w:rPr>
        <w:t xml:space="preserve"> </w:t>
      </w:r>
      <w:r>
        <w:rPr>
          <w:rFonts w:ascii="FangSong" w:hAnsi="FangSong" w:eastAsia="FangSong" w:cs="FangSong"/>
          <w:sz w:val="28"/>
          <w:szCs w:val="28"/>
          <w:spacing w:val="-9"/>
        </w:rPr>
        <w:t>实性。</w:t>
      </w:r>
    </w:p>
    <w:p>
      <w:pPr>
        <w:spacing w:line="268" w:lineRule="auto"/>
        <w:sectPr>
          <w:footerReference w:type="default" r:id="rId128"/>
          <w:pgSz w:w="11900" w:h="16830"/>
          <w:pgMar w:top="400" w:right="1329" w:bottom="1178" w:left="1360" w:header="0" w:footer="893" w:gutter="0"/>
        </w:sectPr>
        <w:rPr>
          <w:rFonts w:ascii="FangSong" w:hAnsi="FangSong" w:eastAsia="FangSong" w:cs="FangSong"/>
          <w:sz w:val="28"/>
          <w:szCs w:val="28"/>
        </w:rPr>
      </w:pPr>
    </w:p>
    <w:p>
      <w:pPr>
        <w:spacing w:before="159" w:line="222" w:lineRule="auto"/>
        <w:rPr>
          <w:rFonts w:ascii="SimHei" w:hAnsi="SimHei" w:eastAsia="SimHei" w:cs="SimHei"/>
          <w:sz w:val="28"/>
          <w:szCs w:val="28"/>
        </w:rPr>
      </w:pPr>
      <w:r>
        <w:rPr>
          <w:rFonts w:ascii="SimHei" w:hAnsi="SimHei" w:eastAsia="SimHei" w:cs="SimHei"/>
          <w:sz w:val="28"/>
          <w:szCs w:val="28"/>
          <w:spacing w:val="-2"/>
        </w:rPr>
        <w:t>参考文书样式二十七</w:t>
      </w:r>
    </w:p>
    <w:p>
      <w:pPr>
        <w:ind w:left="2149"/>
        <w:spacing w:before="59" w:line="219" w:lineRule="auto"/>
        <w:rPr>
          <w:rFonts w:ascii="SimSun" w:hAnsi="SimSun" w:eastAsia="SimSun" w:cs="SimSun"/>
          <w:sz w:val="39"/>
          <w:szCs w:val="39"/>
        </w:rPr>
      </w:pPr>
      <w:r>
        <w:rPr>
          <w:rFonts w:ascii="Times New Roman" w:hAnsi="Times New Roman" w:eastAsia="Times New Roman" w:cs="Times New Roman"/>
          <w:sz w:val="39"/>
          <w:szCs w:val="39"/>
          <w:spacing w:val="-6"/>
        </w:rPr>
        <w:t>XX </w:t>
      </w:r>
      <w:r>
        <w:rPr>
          <w:rFonts w:ascii="SimSun" w:hAnsi="SimSun" w:eastAsia="SimSun" w:cs="SimSun"/>
          <w:sz w:val="39"/>
          <w:szCs w:val="39"/>
          <w:spacing w:val="-6"/>
        </w:rPr>
        <w:t>市生态环境局(</w:t>
      </w:r>
      <w:r>
        <w:rPr>
          <w:rFonts w:ascii="SimSun" w:hAnsi="SimSun" w:eastAsia="SimSun" w:cs="SimSun"/>
          <w:sz w:val="39"/>
          <w:szCs w:val="39"/>
          <w:spacing w:val="-85"/>
        </w:rPr>
        <w:t xml:space="preserve"> </w:t>
      </w:r>
      <w:r>
        <w:rPr>
          <w:rFonts w:ascii="Times New Roman" w:hAnsi="Times New Roman" w:eastAsia="Times New Roman" w:cs="Times New Roman"/>
          <w:sz w:val="39"/>
          <w:szCs w:val="39"/>
          <w:spacing w:val="-6"/>
        </w:rPr>
        <w:t>XX</w:t>
      </w:r>
      <w:r>
        <w:rPr>
          <w:rFonts w:ascii="SimSun" w:hAnsi="SimSun" w:eastAsia="SimSun" w:cs="SimSun"/>
          <w:sz w:val="39"/>
          <w:szCs w:val="39"/>
          <w:spacing w:val="-6"/>
        </w:rPr>
        <w:t>分局)</w:t>
      </w:r>
    </w:p>
    <w:p>
      <w:pPr>
        <w:ind w:left="2975"/>
        <w:spacing w:before="71" w:line="219" w:lineRule="auto"/>
        <w:outlineLvl w:val="0"/>
        <w:rPr>
          <w:rFonts w:ascii="SimSun" w:hAnsi="SimSun" w:eastAsia="SimSun" w:cs="SimSun"/>
          <w:sz w:val="39"/>
          <w:szCs w:val="39"/>
        </w:rPr>
      </w:pPr>
      <w:bookmarkStart w:name="bookmark114" w:id="56"/>
      <w:bookmarkEnd w:id="56"/>
      <w:bookmarkStart w:name="bookmark33" w:id="57"/>
      <w:bookmarkEnd w:id="57"/>
      <w:r>
        <w:rPr>
          <w:rFonts w:ascii="SimSun" w:hAnsi="SimSun" w:eastAsia="SimSun" w:cs="SimSun"/>
          <w:sz w:val="39"/>
          <w:szCs w:val="39"/>
          <w:b/>
          <w:bCs/>
          <w:spacing w:val="-33"/>
        </w:rPr>
        <w:t>行政处罚决定审批表</w:t>
      </w:r>
    </w:p>
    <w:p>
      <w:pPr>
        <w:spacing w:before="10"/>
        <w:rPr/>
      </w:pPr>
      <w:r/>
    </w:p>
    <w:tbl>
      <w:tblPr>
        <w:tblStyle w:val="TableNormal"/>
        <w:tblW w:w="9210" w:type="dxa"/>
        <w:tblInd w:w="2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73"/>
        <w:gridCol w:w="1139"/>
        <w:gridCol w:w="1379"/>
        <w:gridCol w:w="1229"/>
        <w:gridCol w:w="1428"/>
        <w:gridCol w:w="2662"/>
      </w:tblGrid>
      <w:tr>
        <w:trPr>
          <w:trHeight w:val="485" w:hRule="atLeast"/>
        </w:trPr>
        <w:tc>
          <w:tcPr>
            <w:tcW w:w="1373" w:type="dxa"/>
            <w:vAlign w:val="top"/>
          </w:tcPr>
          <w:p>
            <w:pPr>
              <w:pStyle w:val="TableText"/>
              <w:ind w:left="424"/>
              <w:spacing w:before="126" w:line="220" w:lineRule="auto"/>
              <w:rPr/>
            </w:pPr>
            <w:r>
              <w:rPr>
                <w:spacing w:val="14"/>
              </w:rPr>
              <w:t>案由</w:t>
            </w:r>
          </w:p>
        </w:tc>
        <w:tc>
          <w:tcPr>
            <w:tcW w:w="3747" w:type="dxa"/>
            <w:vAlign w:val="top"/>
            <w:gridSpan w:val="3"/>
          </w:tcPr>
          <w:p>
            <w:pPr>
              <w:rPr>
                <w:rFonts w:ascii="Arial"/>
                <w:sz w:val="21"/>
              </w:rPr>
            </w:pPr>
            <w:r/>
          </w:p>
        </w:tc>
        <w:tc>
          <w:tcPr>
            <w:tcW w:w="1428" w:type="dxa"/>
            <w:vAlign w:val="top"/>
          </w:tcPr>
          <w:p>
            <w:pPr>
              <w:pStyle w:val="TableText"/>
              <w:ind w:left="454"/>
              <w:spacing w:before="126" w:line="220" w:lineRule="auto"/>
              <w:rPr/>
            </w:pPr>
            <w:r>
              <w:rPr>
                <w:spacing w:val="5"/>
              </w:rPr>
              <w:t>案源</w:t>
            </w:r>
          </w:p>
        </w:tc>
        <w:tc>
          <w:tcPr>
            <w:tcW w:w="2662" w:type="dxa"/>
            <w:vAlign w:val="top"/>
          </w:tcPr>
          <w:p>
            <w:pPr>
              <w:rPr>
                <w:rFonts w:ascii="Arial"/>
                <w:sz w:val="21"/>
              </w:rPr>
            </w:pPr>
            <w:r/>
          </w:p>
        </w:tc>
      </w:tr>
      <w:tr>
        <w:trPr>
          <w:trHeight w:val="629" w:hRule="atLeast"/>
        </w:trPr>
        <w:tc>
          <w:tcPr>
            <w:tcW w:w="1373" w:type="dxa"/>
            <w:vAlign w:val="top"/>
            <w:vMerge w:val="restart"/>
            <w:textDirection w:val="tbRlV"/>
            <w:tcBorders>
              <w:bottom w:val="nil"/>
            </w:tcBorders>
          </w:tcPr>
          <w:p>
            <w:pPr>
              <w:spacing w:line="470" w:lineRule="auto"/>
              <w:rPr>
                <w:rFonts w:ascii="Arial"/>
                <w:sz w:val="21"/>
              </w:rPr>
            </w:pPr>
            <w:r/>
          </w:p>
          <w:p>
            <w:pPr>
              <w:pStyle w:val="TableText"/>
              <w:ind w:left="555"/>
              <w:spacing w:before="84" w:line="201" w:lineRule="auto"/>
              <w:rPr/>
            </w:pPr>
            <w:r>
              <w:rPr>
                <w:spacing w:val="7"/>
              </w:rPr>
              <w:t>当事人</w:t>
            </w:r>
          </w:p>
        </w:tc>
        <w:tc>
          <w:tcPr>
            <w:tcW w:w="1139" w:type="dxa"/>
            <w:vAlign w:val="top"/>
          </w:tcPr>
          <w:p>
            <w:pPr>
              <w:pStyle w:val="TableText"/>
              <w:ind w:left="311"/>
              <w:spacing w:before="30" w:line="219" w:lineRule="auto"/>
              <w:rPr/>
            </w:pPr>
            <w:r>
              <w:rPr>
                <w:spacing w:val="-5"/>
              </w:rPr>
              <w:t>姓</w:t>
            </w:r>
            <w:r>
              <w:rPr>
                <w:color w:val="102030"/>
                <w:spacing w:val="-5"/>
              </w:rPr>
              <w:t>名</w:t>
            </w:r>
          </w:p>
          <w:p>
            <w:pPr>
              <w:pStyle w:val="TableText"/>
              <w:ind w:left="181"/>
              <w:spacing w:before="36" w:line="189" w:lineRule="auto"/>
              <w:rPr/>
            </w:pPr>
            <w:r>
              <w:rPr>
                <w:color w:val="205090"/>
                <w:spacing w:val="13"/>
              </w:rPr>
              <w:t>(</w:t>
            </w:r>
            <w:r>
              <w:rPr>
                <w:spacing w:val="13"/>
              </w:rPr>
              <w:t>名称)</w:t>
            </w:r>
          </w:p>
        </w:tc>
        <w:tc>
          <w:tcPr>
            <w:tcW w:w="2608" w:type="dxa"/>
            <w:vAlign w:val="top"/>
            <w:gridSpan w:val="2"/>
          </w:tcPr>
          <w:p>
            <w:pPr>
              <w:rPr>
                <w:rFonts w:ascii="Arial"/>
                <w:sz w:val="21"/>
              </w:rPr>
            </w:pPr>
            <w:r/>
          </w:p>
        </w:tc>
        <w:tc>
          <w:tcPr>
            <w:tcW w:w="1428" w:type="dxa"/>
            <w:vAlign w:val="top"/>
          </w:tcPr>
          <w:p>
            <w:pPr>
              <w:pStyle w:val="TableText"/>
              <w:ind w:left="84"/>
              <w:spacing w:before="50" w:line="219" w:lineRule="auto"/>
              <w:rPr/>
            </w:pPr>
            <w:r>
              <w:rPr>
                <w:spacing w:val="2"/>
              </w:rPr>
              <w:t>法定代表人</w:t>
            </w:r>
          </w:p>
          <w:p>
            <w:pPr>
              <w:pStyle w:val="TableText"/>
              <w:ind w:left="205"/>
              <w:spacing w:before="13" w:line="191" w:lineRule="auto"/>
              <w:rPr/>
            </w:pPr>
            <w:r>
              <w:rPr>
                <w:color w:val="203060"/>
                <w:spacing w:val="-4"/>
              </w:rPr>
              <w:t>(</w:t>
            </w:r>
            <w:r>
              <w:rPr>
                <w:spacing w:val="-4"/>
              </w:rPr>
              <w:t>负责</w:t>
            </w:r>
            <w:r>
              <w:rPr>
                <w:color w:val="204040"/>
                <w:spacing w:val="-4"/>
              </w:rPr>
              <w:t>人</w:t>
            </w:r>
            <w:r>
              <w:rPr>
                <w:color w:val="204040"/>
                <w:spacing w:val="-41"/>
              </w:rPr>
              <w:t xml:space="preserve"> </w:t>
            </w:r>
            <w:r>
              <w:rPr>
                <w:color w:val="204040"/>
                <w:spacing w:val="-4"/>
              </w:rPr>
              <w:t>)</w:t>
            </w:r>
          </w:p>
        </w:tc>
        <w:tc>
          <w:tcPr>
            <w:tcW w:w="2662" w:type="dxa"/>
            <w:vAlign w:val="top"/>
          </w:tcPr>
          <w:p>
            <w:pPr>
              <w:rPr>
                <w:rFonts w:ascii="Arial"/>
                <w:sz w:val="21"/>
              </w:rPr>
            </w:pPr>
            <w:r/>
          </w:p>
        </w:tc>
      </w:tr>
      <w:tr>
        <w:trPr>
          <w:trHeight w:val="599" w:hRule="atLeast"/>
        </w:trPr>
        <w:tc>
          <w:tcPr>
            <w:tcW w:w="1373" w:type="dxa"/>
            <w:vAlign w:val="top"/>
            <w:vMerge w:val="continue"/>
            <w:textDirection w:val="tbRlV"/>
            <w:tcBorders>
              <w:top w:val="nil"/>
              <w:bottom w:val="nil"/>
            </w:tcBorders>
          </w:tcPr>
          <w:p>
            <w:pPr>
              <w:rPr>
                <w:rFonts w:ascii="Arial"/>
                <w:sz w:val="21"/>
              </w:rPr>
            </w:pPr>
            <w:r/>
          </w:p>
        </w:tc>
        <w:tc>
          <w:tcPr>
            <w:tcW w:w="1139" w:type="dxa"/>
            <w:vAlign w:val="top"/>
          </w:tcPr>
          <w:p>
            <w:pPr>
              <w:pStyle w:val="TableText"/>
              <w:ind w:left="431" w:right="164" w:hanging="250"/>
              <w:spacing w:before="20" w:line="210" w:lineRule="auto"/>
              <w:rPr/>
            </w:pPr>
            <w:r>
              <w:rPr>
                <w:spacing w:val="10"/>
              </w:rPr>
              <w:t>证件名</w:t>
            </w:r>
            <w:r>
              <w:rPr>
                <w:spacing w:val="1"/>
              </w:rPr>
              <w:t xml:space="preserve"> </w:t>
            </w:r>
            <w:r>
              <w:rPr/>
              <w:t>称</w:t>
            </w:r>
          </w:p>
        </w:tc>
        <w:tc>
          <w:tcPr>
            <w:tcW w:w="1379" w:type="dxa"/>
            <w:vAlign w:val="top"/>
          </w:tcPr>
          <w:p>
            <w:pPr>
              <w:rPr>
                <w:rFonts w:ascii="Arial"/>
                <w:sz w:val="21"/>
              </w:rPr>
            </w:pPr>
            <w:r/>
          </w:p>
        </w:tc>
        <w:tc>
          <w:tcPr>
            <w:tcW w:w="1229" w:type="dxa"/>
            <w:vAlign w:val="top"/>
          </w:tcPr>
          <w:p>
            <w:pPr>
              <w:pStyle w:val="TableText"/>
              <w:ind w:left="133"/>
              <w:spacing w:before="181" w:line="219" w:lineRule="auto"/>
              <w:rPr/>
            </w:pPr>
            <w:r>
              <w:rPr>
                <w:spacing w:val="3"/>
              </w:rPr>
              <w:t>证件号码</w:t>
            </w:r>
          </w:p>
        </w:tc>
        <w:tc>
          <w:tcPr>
            <w:tcW w:w="4090" w:type="dxa"/>
            <w:vAlign w:val="top"/>
            <w:gridSpan w:val="2"/>
          </w:tcPr>
          <w:p>
            <w:pPr>
              <w:rPr>
                <w:rFonts w:ascii="Arial"/>
                <w:sz w:val="21"/>
              </w:rPr>
            </w:pPr>
            <w:r/>
          </w:p>
        </w:tc>
      </w:tr>
      <w:tr>
        <w:trPr>
          <w:trHeight w:val="649" w:hRule="atLeast"/>
        </w:trPr>
        <w:tc>
          <w:tcPr>
            <w:tcW w:w="1373" w:type="dxa"/>
            <w:vAlign w:val="top"/>
            <w:vMerge w:val="continue"/>
            <w:textDirection w:val="tbRlV"/>
            <w:tcBorders>
              <w:top w:val="nil"/>
            </w:tcBorders>
          </w:tcPr>
          <w:p>
            <w:pPr>
              <w:rPr>
                <w:rFonts w:ascii="Arial"/>
                <w:sz w:val="21"/>
              </w:rPr>
            </w:pPr>
            <w:r/>
          </w:p>
        </w:tc>
        <w:tc>
          <w:tcPr>
            <w:tcW w:w="1139" w:type="dxa"/>
            <w:vAlign w:val="top"/>
          </w:tcPr>
          <w:p>
            <w:pPr>
              <w:pStyle w:val="TableText"/>
              <w:ind w:left="311"/>
              <w:spacing w:before="43" w:line="221" w:lineRule="auto"/>
              <w:rPr/>
            </w:pPr>
            <w:r>
              <w:rPr>
                <w:spacing w:val="5"/>
              </w:rPr>
              <w:t>住址</w:t>
            </w:r>
          </w:p>
          <w:p>
            <w:pPr>
              <w:pStyle w:val="TableText"/>
              <w:ind w:left="181"/>
              <w:spacing w:before="12" w:line="209" w:lineRule="auto"/>
              <w:rPr/>
            </w:pPr>
            <w:r>
              <w:rPr>
                <w:spacing w:val="13"/>
              </w:rPr>
              <w:t>(地址)</w:t>
            </w:r>
          </w:p>
        </w:tc>
        <w:tc>
          <w:tcPr>
            <w:tcW w:w="2608" w:type="dxa"/>
            <w:vAlign w:val="top"/>
            <w:gridSpan w:val="2"/>
          </w:tcPr>
          <w:p>
            <w:pPr>
              <w:rPr>
                <w:rFonts w:ascii="Arial"/>
                <w:sz w:val="21"/>
              </w:rPr>
            </w:pPr>
            <w:r/>
          </w:p>
        </w:tc>
        <w:tc>
          <w:tcPr>
            <w:tcW w:w="1428" w:type="dxa"/>
            <w:vAlign w:val="top"/>
          </w:tcPr>
          <w:p>
            <w:pPr>
              <w:pStyle w:val="TableText"/>
              <w:ind w:left="454"/>
              <w:spacing w:before="205" w:line="221" w:lineRule="auto"/>
              <w:rPr/>
            </w:pPr>
            <w:r>
              <w:rPr>
                <w:spacing w:val="-5"/>
              </w:rPr>
              <w:t>电</w:t>
            </w:r>
            <w:r>
              <w:rPr>
                <w:color w:val="001030"/>
                <w:spacing w:val="-5"/>
              </w:rPr>
              <w:t>话</w:t>
            </w:r>
          </w:p>
        </w:tc>
        <w:tc>
          <w:tcPr>
            <w:tcW w:w="2662" w:type="dxa"/>
            <w:vAlign w:val="top"/>
          </w:tcPr>
          <w:p>
            <w:pPr>
              <w:rPr>
                <w:rFonts w:ascii="Arial"/>
                <w:sz w:val="21"/>
              </w:rPr>
            </w:pPr>
            <w:r/>
          </w:p>
        </w:tc>
      </w:tr>
      <w:tr>
        <w:trPr>
          <w:trHeight w:val="2658" w:hRule="atLeast"/>
        </w:trPr>
        <w:tc>
          <w:tcPr>
            <w:tcW w:w="1373" w:type="dxa"/>
            <w:vAlign w:val="top"/>
          </w:tcPr>
          <w:p>
            <w:pPr>
              <w:spacing w:line="339" w:lineRule="auto"/>
              <w:rPr>
                <w:rFonts w:ascii="Arial"/>
                <w:sz w:val="21"/>
              </w:rPr>
            </w:pPr>
            <w:r/>
          </w:p>
          <w:p>
            <w:pPr>
              <w:pStyle w:val="TableText"/>
              <w:ind w:left="174" w:right="171"/>
              <w:spacing w:before="81"/>
              <w:rPr/>
            </w:pPr>
            <w:r>
              <w:rPr>
                <w:spacing w:val="2"/>
              </w:rPr>
              <w:t>简要案情 </w:t>
            </w:r>
            <w:r>
              <w:rPr>
                <w:spacing w:val="4"/>
              </w:rPr>
              <w:t>及建议作</w:t>
            </w:r>
          </w:p>
          <w:p>
            <w:pPr>
              <w:pStyle w:val="TableText"/>
              <w:ind w:left="174" w:right="158"/>
              <w:spacing w:line="216" w:lineRule="auto"/>
              <w:rPr/>
            </w:pPr>
            <w:r>
              <w:rPr>
                <w:spacing w:val="2"/>
              </w:rPr>
              <w:t>出行政处</w:t>
            </w:r>
            <w:r>
              <w:rPr>
                <w:spacing w:val="1"/>
              </w:rPr>
              <w:t xml:space="preserve"> </w:t>
            </w:r>
            <w:r>
              <w:rPr>
                <w:spacing w:val="7"/>
              </w:rPr>
              <w:t>罚的理由</w:t>
            </w:r>
          </w:p>
          <w:p>
            <w:pPr>
              <w:pStyle w:val="TableText"/>
              <w:ind w:left="554" w:right="153" w:hanging="380"/>
              <w:spacing w:before="14"/>
              <w:rPr/>
            </w:pPr>
            <w:r>
              <w:rPr>
                <w:color w:val="201000"/>
                <w:spacing w:val="8"/>
              </w:rPr>
              <w:t>依</w:t>
            </w:r>
            <w:r>
              <w:rPr>
                <w:spacing w:val="8"/>
              </w:rPr>
              <w:t>据和内</w:t>
            </w:r>
            <w:r>
              <w:rPr>
                <w:spacing w:val="1"/>
              </w:rPr>
              <w:t xml:space="preserve"> </w:t>
            </w:r>
            <w:r>
              <w:rPr/>
              <w:t>容</w:t>
            </w:r>
          </w:p>
        </w:tc>
        <w:tc>
          <w:tcPr>
            <w:tcW w:w="7837" w:type="dxa"/>
            <w:vAlign w:val="top"/>
            <w:gridSpan w:val="5"/>
          </w:tcPr>
          <w:p>
            <w:pPr>
              <w:rPr>
                <w:rFonts w:ascii="Arial"/>
                <w:sz w:val="21"/>
              </w:rPr>
            </w:pPr>
            <w:r/>
          </w:p>
        </w:tc>
      </w:tr>
      <w:tr>
        <w:trPr>
          <w:trHeight w:val="1439" w:hRule="atLeast"/>
        </w:trPr>
        <w:tc>
          <w:tcPr>
            <w:tcW w:w="1373" w:type="dxa"/>
            <w:vAlign w:val="top"/>
          </w:tcPr>
          <w:p>
            <w:pPr>
              <w:pStyle w:val="TableText"/>
              <w:ind w:left="174"/>
              <w:spacing w:before="293" w:line="219" w:lineRule="auto"/>
              <w:rPr/>
            </w:pPr>
            <w:r>
              <w:rPr>
                <w:spacing w:val="2"/>
              </w:rPr>
              <w:t>陈述申辩</w:t>
            </w:r>
          </w:p>
          <w:p>
            <w:pPr>
              <w:pStyle w:val="TableText"/>
              <w:ind w:left="174"/>
              <w:spacing w:before="15" w:line="220" w:lineRule="auto"/>
              <w:rPr/>
            </w:pPr>
            <w:r>
              <w:rPr>
                <w:spacing w:val="2"/>
              </w:rPr>
              <w:t>及听证情</w:t>
            </w:r>
          </w:p>
          <w:p>
            <w:pPr>
              <w:pStyle w:val="TableText"/>
              <w:ind w:left="555"/>
              <w:spacing w:before="22" w:line="220" w:lineRule="auto"/>
              <w:rPr/>
            </w:pPr>
            <w:r>
              <w:rPr/>
              <w:t>况</w:t>
            </w:r>
          </w:p>
        </w:tc>
        <w:tc>
          <w:tcPr>
            <w:tcW w:w="7837" w:type="dxa"/>
            <w:vAlign w:val="top"/>
            <w:gridSpan w:val="5"/>
          </w:tcPr>
          <w:p>
            <w:pPr>
              <w:rPr>
                <w:rFonts w:ascii="Arial"/>
                <w:sz w:val="21"/>
              </w:rPr>
            </w:pPr>
            <w:r/>
          </w:p>
        </w:tc>
      </w:tr>
      <w:tr>
        <w:trPr>
          <w:trHeight w:val="1649" w:hRule="atLeast"/>
        </w:trPr>
        <w:tc>
          <w:tcPr>
            <w:tcW w:w="1373" w:type="dxa"/>
            <w:vAlign w:val="top"/>
          </w:tcPr>
          <w:p>
            <w:pPr>
              <w:spacing w:line="303" w:lineRule="auto"/>
              <w:rPr>
                <w:rFonts w:ascii="Arial"/>
                <w:sz w:val="21"/>
              </w:rPr>
            </w:pPr>
            <w:r/>
          </w:p>
          <w:p>
            <w:pPr>
              <w:pStyle w:val="TableText"/>
              <w:ind w:left="364"/>
              <w:spacing w:before="81" w:line="219" w:lineRule="auto"/>
              <w:rPr/>
            </w:pPr>
            <w:r>
              <w:rPr>
                <w:spacing w:val="-5"/>
              </w:rPr>
              <w:t>承</w:t>
            </w:r>
            <w:r>
              <w:rPr>
                <w:spacing w:val="4"/>
              </w:rPr>
              <w:t xml:space="preserve"> </w:t>
            </w:r>
            <w:r>
              <w:rPr>
                <w:spacing w:val="-5"/>
              </w:rPr>
              <w:t>办</w:t>
            </w:r>
          </w:p>
          <w:p>
            <w:pPr>
              <w:pStyle w:val="TableText"/>
              <w:ind w:left="364"/>
              <w:spacing w:before="14" w:line="221" w:lineRule="auto"/>
              <w:rPr/>
            </w:pPr>
            <w:r>
              <w:rPr>
                <w:spacing w:val="-6"/>
              </w:rPr>
              <w:t>人</w:t>
            </w:r>
            <w:r>
              <w:rPr>
                <w:spacing w:val="6"/>
              </w:rPr>
              <w:t xml:space="preserve"> </w:t>
            </w:r>
            <w:r>
              <w:rPr>
                <w:spacing w:val="-6"/>
              </w:rPr>
              <w:t>员</w:t>
            </w:r>
          </w:p>
          <w:p>
            <w:pPr>
              <w:pStyle w:val="TableText"/>
              <w:ind w:left="364"/>
              <w:spacing w:before="9" w:line="219" w:lineRule="auto"/>
              <w:rPr/>
            </w:pPr>
            <w:r>
              <w:rPr>
                <w:spacing w:val="-9"/>
              </w:rPr>
              <w:t>意</w:t>
            </w:r>
            <w:r>
              <w:rPr>
                <w:spacing w:val="11"/>
              </w:rPr>
              <w:t xml:space="preserve"> </w:t>
            </w:r>
            <w:r>
              <w:rPr>
                <w:color w:val="404040"/>
                <w:spacing w:val="-9"/>
              </w:rPr>
              <w:t>见</w:t>
            </w:r>
          </w:p>
        </w:tc>
        <w:tc>
          <w:tcPr>
            <w:tcW w:w="7837" w:type="dxa"/>
            <w:vAlign w:val="top"/>
            <w:gridSpan w:val="5"/>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2742"/>
              <w:spacing w:before="81" w:line="223" w:lineRule="auto"/>
              <w:rPr/>
            </w:pPr>
            <w:r>
              <w:rPr>
                <w:spacing w:val="-2"/>
              </w:rPr>
              <w:t>签名：</w:t>
            </w:r>
            <w:r>
              <w:rPr>
                <w:spacing w:val="5"/>
              </w:rPr>
              <w:t xml:space="preserve">                     </w:t>
            </w:r>
            <w:r>
              <w:rPr>
                <w:spacing w:val="4"/>
              </w:rPr>
              <w:t xml:space="preserve">  </w:t>
            </w:r>
            <w:r>
              <w:rPr>
                <w:spacing w:val="-2"/>
              </w:rPr>
              <w:t>年  月</w:t>
            </w:r>
            <w:r>
              <w:rPr>
                <w:spacing w:val="8"/>
              </w:rPr>
              <w:t xml:space="preserve">  </w:t>
            </w:r>
            <w:r>
              <w:rPr>
                <w:spacing w:val="-2"/>
              </w:rPr>
              <w:t>日</w:t>
            </w:r>
          </w:p>
        </w:tc>
      </w:tr>
      <w:tr>
        <w:trPr>
          <w:trHeight w:val="1519" w:hRule="atLeast"/>
        </w:trPr>
        <w:tc>
          <w:tcPr>
            <w:tcW w:w="1373" w:type="dxa"/>
            <w:vAlign w:val="top"/>
          </w:tcPr>
          <w:p>
            <w:pPr>
              <w:pStyle w:val="TableText"/>
              <w:ind w:left="174"/>
              <w:spacing w:before="315" w:line="219" w:lineRule="auto"/>
              <w:rPr/>
            </w:pPr>
            <w:r>
              <w:rPr>
                <w:spacing w:val="4"/>
              </w:rPr>
              <w:t>承办机构</w:t>
            </w:r>
          </w:p>
          <w:p>
            <w:pPr>
              <w:pStyle w:val="TableText"/>
              <w:ind w:left="304" w:right="171" w:hanging="130"/>
              <w:spacing w:before="25" w:line="238" w:lineRule="auto"/>
              <w:rPr/>
            </w:pPr>
            <w:r>
              <w:rPr>
                <w:spacing w:val="4"/>
              </w:rPr>
              <w:t>分管负责</w:t>
            </w:r>
            <w:r>
              <w:rPr/>
              <w:t xml:space="preserve"> </w:t>
            </w:r>
            <w:r>
              <w:rPr>
                <w:color w:val="204050"/>
                <w:spacing w:val="-5"/>
              </w:rPr>
              <w:t>人</w:t>
            </w:r>
            <w:r>
              <w:rPr>
                <w:spacing w:val="-5"/>
              </w:rPr>
              <w:t>意</w:t>
            </w:r>
            <w:r>
              <w:rPr>
                <w:color w:val="504030"/>
                <w:spacing w:val="-5"/>
              </w:rPr>
              <w:t>见</w:t>
            </w:r>
          </w:p>
        </w:tc>
        <w:tc>
          <w:tcPr>
            <w:tcW w:w="7837" w:type="dxa"/>
            <w:vAlign w:val="top"/>
            <w:gridSpan w:val="5"/>
          </w:tcPr>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2691"/>
              <w:spacing w:before="81" w:line="234" w:lineRule="auto"/>
              <w:rPr/>
            </w:pPr>
            <w:r>
              <w:rPr>
                <w:spacing w:val="-2"/>
                <w:position w:val="-1"/>
              </w:rPr>
              <w:t>签名：</w:t>
            </w:r>
            <w:r>
              <w:rPr>
                <w:spacing w:val="1"/>
                <w:position w:val="-1"/>
              </w:rPr>
              <w:t xml:space="preserve">                        </w:t>
            </w:r>
            <w:r>
              <w:rPr>
                <w:spacing w:val="-2"/>
                <w:position w:val="1"/>
              </w:rPr>
              <w:t>年  月</w:t>
            </w:r>
            <w:r>
              <w:rPr>
                <w:spacing w:val="15"/>
                <w:position w:val="1"/>
              </w:rPr>
              <w:t xml:space="preserve">  </w:t>
            </w:r>
            <w:r>
              <w:rPr>
                <w:spacing w:val="-2"/>
                <w:position w:val="1"/>
              </w:rPr>
              <w:t>日</w:t>
            </w:r>
          </w:p>
        </w:tc>
      </w:tr>
      <w:tr>
        <w:trPr>
          <w:trHeight w:val="1319" w:hRule="atLeast"/>
        </w:trPr>
        <w:tc>
          <w:tcPr>
            <w:tcW w:w="1373" w:type="dxa"/>
            <w:vAlign w:val="top"/>
          </w:tcPr>
          <w:p>
            <w:pPr>
              <w:pStyle w:val="TableText"/>
              <w:ind w:left="304" w:right="171" w:hanging="130"/>
              <w:spacing w:before="227" w:line="229" w:lineRule="auto"/>
              <w:rPr/>
            </w:pPr>
            <w:r>
              <w:rPr>
                <w:spacing w:val="4"/>
              </w:rPr>
              <w:t>承办机构</w:t>
            </w:r>
            <w:r>
              <w:rPr/>
              <w:t xml:space="preserve"> </w:t>
            </w:r>
            <w:r>
              <w:rPr>
                <w:spacing w:val="5"/>
              </w:rPr>
              <w:t>负责</w:t>
            </w:r>
            <w:r>
              <w:rPr>
                <w:color w:val="406060"/>
                <w:spacing w:val="5"/>
              </w:rPr>
              <w:t>人</w:t>
            </w:r>
          </w:p>
          <w:p>
            <w:pPr>
              <w:pStyle w:val="TableText"/>
              <w:ind w:left="424"/>
              <w:spacing w:line="219" w:lineRule="auto"/>
              <w:rPr/>
            </w:pPr>
            <w:r>
              <w:rPr>
                <w:spacing w:val="6"/>
              </w:rPr>
              <w:t>意见</w:t>
            </w:r>
          </w:p>
        </w:tc>
        <w:tc>
          <w:tcPr>
            <w:tcW w:w="7837" w:type="dxa"/>
            <w:vAlign w:val="top"/>
            <w:gridSpan w:val="5"/>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pStyle w:val="TableText"/>
              <w:ind w:left="2691"/>
              <w:spacing w:before="81" w:line="223" w:lineRule="auto"/>
              <w:rPr/>
            </w:pPr>
            <w:r>
              <w:rPr>
                <w:spacing w:val="-2"/>
              </w:rPr>
              <w:t>签名：</w:t>
            </w:r>
            <w:r>
              <w:rPr>
                <w:spacing w:val="1"/>
              </w:rPr>
              <w:t xml:space="preserve">                        </w:t>
            </w:r>
            <w:r>
              <w:rPr>
                <w:spacing w:val="-2"/>
              </w:rPr>
              <w:t>年  </w:t>
            </w:r>
            <w:r>
              <w:rPr>
                <w:color w:val="404040"/>
                <w:spacing w:val="-2"/>
              </w:rPr>
              <w:t>月</w:t>
            </w:r>
            <w:r>
              <w:rPr>
                <w:color w:val="404040"/>
                <w:spacing w:val="15"/>
              </w:rPr>
              <w:t xml:space="preserve">  </w:t>
            </w:r>
            <w:r>
              <w:rPr>
                <w:color w:val="507050"/>
                <w:spacing w:val="-2"/>
              </w:rPr>
              <w:t>日</w:t>
            </w:r>
          </w:p>
        </w:tc>
      </w:tr>
      <w:tr>
        <w:trPr>
          <w:trHeight w:val="1244" w:hRule="atLeast"/>
        </w:trPr>
        <w:tc>
          <w:tcPr>
            <w:tcW w:w="1373" w:type="dxa"/>
            <w:vAlign w:val="top"/>
          </w:tcPr>
          <w:p>
            <w:pPr>
              <w:pStyle w:val="TableText"/>
              <w:ind w:left="304"/>
              <w:spacing w:before="27" w:line="219" w:lineRule="auto"/>
              <w:rPr/>
            </w:pPr>
            <w:r>
              <w:rPr>
                <w:spacing w:val="3"/>
              </w:rPr>
              <w:t>行政机</w:t>
            </w:r>
          </w:p>
          <w:p>
            <w:pPr>
              <w:pStyle w:val="TableText"/>
              <w:ind w:left="304"/>
              <w:spacing w:before="25" w:line="219" w:lineRule="auto"/>
              <w:rPr/>
            </w:pPr>
            <w:r>
              <w:rPr>
                <w:spacing w:val="5"/>
              </w:rPr>
              <w:t>关负责</w:t>
            </w:r>
          </w:p>
          <w:p>
            <w:pPr>
              <w:pStyle w:val="TableText"/>
              <w:ind w:left="363" w:right="298" w:hanging="59"/>
              <w:spacing w:before="24" w:line="208" w:lineRule="auto"/>
              <w:rPr/>
            </w:pPr>
            <w:r>
              <w:rPr>
                <w:color w:val="205060"/>
                <w:spacing w:val="3"/>
              </w:rPr>
              <w:t>人</w:t>
            </w:r>
            <w:r>
              <w:rPr>
                <w:spacing w:val="3"/>
              </w:rPr>
              <w:t>审批</w:t>
            </w:r>
            <w:r>
              <w:rPr/>
              <w:t xml:space="preserve"> </w:t>
            </w:r>
            <w:r>
              <w:rPr>
                <w:spacing w:val="-9"/>
              </w:rPr>
              <w:t>意</w:t>
            </w:r>
            <w:r>
              <w:rPr>
                <w:spacing w:val="11"/>
              </w:rPr>
              <w:t xml:space="preserve"> </w:t>
            </w:r>
            <w:r>
              <w:rPr>
                <w:color w:val="604040"/>
                <w:spacing w:val="-9"/>
              </w:rPr>
              <w:t>见</w:t>
            </w:r>
          </w:p>
        </w:tc>
        <w:tc>
          <w:tcPr>
            <w:tcW w:w="7837" w:type="dxa"/>
            <w:vAlign w:val="top"/>
            <w:gridSpan w:val="5"/>
          </w:tcPr>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pStyle w:val="TableText"/>
              <w:ind w:left="2691"/>
              <w:spacing w:before="81" w:line="227" w:lineRule="auto"/>
              <w:rPr/>
            </w:pPr>
            <w:r>
              <w:rPr>
                <w:spacing w:val="-2"/>
                <w:position w:val="-1"/>
              </w:rPr>
              <w:t>签名：</w:t>
            </w:r>
            <w:r>
              <w:rPr>
                <w:spacing w:val="1"/>
                <w:position w:val="-1"/>
              </w:rPr>
              <w:t xml:space="preserve">                        </w:t>
            </w:r>
            <w:r>
              <w:rPr>
                <w:spacing w:val="-2"/>
                <w:position w:val="1"/>
              </w:rPr>
              <w:t>年  月</w:t>
            </w:r>
            <w:r>
              <w:rPr>
                <w:spacing w:val="15"/>
                <w:position w:val="1"/>
              </w:rPr>
              <w:t xml:space="preserve">  </w:t>
            </w:r>
            <w:r>
              <w:rPr>
                <w:spacing w:val="-2"/>
                <w:position w:val="1"/>
              </w:rPr>
              <w:t>日</w:t>
            </w:r>
          </w:p>
        </w:tc>
      </w:tr>
    </w:tbl>
    <w:p>
      <w:pPr>
        <w:pStyle w:val="BodyText"/>
        <w:rPr/>
      </w:pPr>
      <w:r/>
    </w:p>
    <w:p>
      <w:pPr>
        <w:sectPr>
          <w:footerReference w:type="default" r:id="rId129"/>
          <w:pgSz w:w="11900" w:h="16830"/>
          <w:pgMar w:top="400" w:right="1284" w:bottom="1239" w:left="1370" w:header="0" w:footer="911" w:gutter="0"/>
        </w:sectPr>
        <w:rPr/>
      </w:pPr>
    </w:p>
    <w:p>
      <w:pPr>
        <w:ind w:left="2159"/>
        <w:spacing w:before="46" w:line="215"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2"/>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rPr>
        <w:t>XX</w:t>
      </w:r>
      <w:r>
        <w:rPr>
          <w:rFonts w:ascii="SimSun" w:hAnsi="SimSun" w:eastAsia="SimSun" w:cs="SimSun"/>
          <w:sz w:val="39"/>
          <w:szCs w:val="39"/>
          <w:spacing w:val="2"/>
        </w:rPr>
        <w:t>分局)</w:t>
      </w:r>
    </w:p>
    <w:p>
      <w:pPr>
        <w:ind w:left="3325"/>
        <w:spacing w:line="217" w:lineRule="auto"/>
        <w:outlineLvl w:val="0"/>
        <w:rPr>
          <w:rFonts w:ascii="SimSun" w:hAnsi="SimSun" w:eastAsia="SimSun" w:cs="SimSun"/>
          <w:sz w:val="39"/>
          <w:szCs w:val="39"/>
        </w:rPr>
      </w:pPr>
      <w:bookmarkStart w:name="bookmark34" w:id="58"/>
      <w:bookmarkEnd w:id="58"/>
      <w:bookmarkStart w:name="bookmark37" w:id="59"/>
      <w:bookmarkEnd w:id="59"/>
      <w:r>
        <w:rPr>
          <w:rFonts w:ascii="SimSun" w:hAnsi="SimSun" w:eastAsia="SimSun" w:cs="SimSun"/>
          <w:sz w:val="39"/>
          <w:szCs w:val="39"/>
          <w:b/>
          <w:bCs/>
          <w:spacing w:val="-29"/>
        </w:rPr>
        <w:t>行政处罚决定书</w:t>
      </w:r>
    </w:p>
    <w:p>
      <w:pPr>
        <w:ind w:left="5879"/>
        <w:spacing w:line="222" w:lineRule="auto"/>
        <w:tabs>
          <w:tab w:val="left" w:pos="662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u w:val="single" w:color="auto"/>
          <w:spacing w:val="-11"/>
        </w:rPr>
        <w:t>环</w:t>
      </w:r>
      <w:r>
        <w:rPr>
          <w:rFonts w:ascii="FangSong" w:hAnsi="FangSong" w:eastAsia="FangSong" w:cs="FangSong"/>
          <w:sz w:val="24"/>
          <w:szCs w:val="24"/>
          <w:spacing w:val="-11"/>
        </w:rPr>
        <w:t>罚</w:t>
      </w:r>
      <w:r>
        <w:rPr>
          <w:rFonts w:ascii="FangSong" w:hAnsi="FangSong" w:eastAsia="FangSong" w:cs="FangSong"/>
          <w:sz w:val="24"/>
          <w:szCs w:val="24"/>
          <w:spacing w:val="-62"/>
        </w:rPr>
        <w:t xml:space="preserve"> </w:t>
      </w:r>
      <w:r>
        <w:rPr>
          <w:rFonts w:ascii="FangSong" w:hAnsi="FangSong" w:eastAsia="FangSong" w:cs="FangSong"/>
          <w:sz w:val="24"/>
          <w:szCs w:val="24"/>
          <w:spacing w:val="-11"/>
        </w:rPr>
        <w:t>决</w:t>
      </w:r>
      <w:r>
        <w:rPr>
          <w:rFonts w:ascii="FangSong" w:hAnsi="FangSong" w:eastAsia="FangSong" w:cs="FangSong"/>
          <w:sz w:val="24"/>
          <w:szCs w:val="24"/>
          <w:spacing w:val="-46"/>
        </w:rPr>
        <w:t xml:space="preserve"> </w:t>
      </w:r>
      <w:r>
        <w:rPr>
          <w:rFonts w:ascii="SimSun" w:hAnsi="SimSun" w:eastAsia="SimSun" w:cs="SimSun"/>
          <w:sz w:val="24"/>
          <w:szCs w:val="24"/>
          <w:spacing w:val="-11"/>
        </w:rPr>
        <w:t>(      </w:t>
      </w:r>
      <w:r>
        <w:rPr>
          <w:rFonts w:ascii="FangSong" w:hAnsi="FangSong" w:eastAsia="FangSong" w:cs="FangSong"/>
          <w:sz w:val="24"/>
          <w:szCs w:val="24"/>
          <w:color w:val="607060"/>
          <w:spacing w:val="-11"/>
        </w:rPr>
        <w:t>)</w:t>
      </w:r>
      <w:r>
        <w:rPr>
          <w:rFonts w:ascii="FangSong" w:hAnsi="FangSong" w:eastAsia="FangSong" w:cs="FangSong"/>
          <w:sz w:val="24"/>
          <w:szCs w:val="24"/>
          <w:color w:val="607060"/>
          <w:spacing w:val="3"/>
        </w:rPr>
        <w:t xml:space="preserve">     </w:t>
      </w:r>
      <w:r>
        <w:rPr>
          <w:rFonts w:ascii="FangSong" w:hAnsi="FangSong" w:eastAsia="FangSong" w:cs="FangSong"/>
          <w:sz w:val="24"/>
          <w:szCs w:val="24"/>
          <w:color w:val="607060"/>
          <w:spacing w:val="-11"/>
        </w:rPr>
        <w:t>号</w:t>
      </w:r>
    </w:p>
    <w:p>
      <w:pPr>
        <w:ind w:left="479"/>
        <w:spacing w:before="49" w:line="215" w:lineRule="auto"/>
        <w:rPr>
          <w:rFonts w:ascii="FangSong" w:hAnsi="FangSong" w:eastAsia="FangSong" w:cs="FangSong"/>
          <w:sz w:val="24"/>
          <w:szCs w:val="24"/>
        </w:rPr>
      </w:pPr>
      <w:r>
        <w:rPr>
          <w:rFonts w:ascii="FangSong" w:hAnsi="FangSong" w:eastAsia="FangSong" w:cs="FangSong"/>
          <w:sz w:val="24"/>
          <w:szCs w:val="24"/>
        </w:rPr>
        <w:t>当事人：</w:t>
      </w:r>
      <w:r>
        <w:rPr>
          <w:rFonts w:ascii="FangSong" w:hAnsi="FangSong" w:eastAsia="FangSong" w:cs="FangSong"/>
          <w:sz w:val="24"/>
          <w:szCs w:val="24"/>
          <w:u w:val="single" w:color="auto"/>
        </w:rPr>
        <w:t>对个人的处罚，填写姓名；对单位的处罚，</w:t>
      </w:r>
      <w:r>
        <w:rPr>
          <w:rFonts w:ascii="FangSong" w:hAnsi="FangSong" w:eastAsia="FangSong" w:cs="FangSong"/>
          <w:sz w:val="24"/>
          <w:szCs w:val="24"/>
          <w:u w:val="single" w:color="auto"/>
          <w:spacing w:val="-1"/>
        </w:rPr>
        <w:t>填写单位名称</w:t>
      </w:r>
    </w:p>
    <w:p>
      <w:pPr>
        <w:ind w:left="479"/>
        <w:spacing w:before="1" w:line="220" w:lineRule="auto"/>
        <w:rPr>
          <w:rFonts w:ascii="FangSong" w:hAnsi="FangSong" w:eastAsia="FangSong" w:cs="FangSong"/>
          <w:sz w:val="24"/>
          <w:szCs w:val="24"/>
        </w:rPr>
      </w:pPr>
      <w:r>
        <w:rPr>
          <w:rFonts w:ascii="FangSong" w:hAnsi="FangSong" w:eastAsia="FangSong" w:cs="FangSong"/>
          <w:sz w:val="24"/>
          <w:szCs w:val="24"/>
        </w:rPr>
        <w:t>证件号码：</w:t>
      </w:r>
      <w:r>
        <w:rPr>
          <w:rFonts w:ascii="FangSong" w:hAnsi="FangSong" w:eastAsia="FangSong" w:cs="FangSong"/>
          <w:sz w:val="24"/>
          <w:szCs w:val="24"/>
          <w:u w:val="single" w:color="auto"/>
        </w:rPr>
        <w:t>对个人的处罚，填写身份证号；对单位的处罚，填写统一社会信用代码</w:t>
      </w:r>
    </w:p>
    <w:p>
      <w:pPr>
        <w:ind w:left="479"/>
        <w:spacing w:before="33" w:line="221" w:lineRule="auto"/>
        <w:rPr>
          <w:rFonts w:ascii="FangSong" w:hAnsi="FangSong" w:eastAsia="FangSong" w:cs="FangSong"/>
          <w:sz w:val="24"/>
          <w:szCs w:val="24"/>
        </w:rPr>
      </w:pPr>
      <w:r>
        <w:rPr>
          <w:rFonts w:ascii="FangSong" w:hAnsi="FangSong" w:eastAsia="FangSong" w:cs="FangSong"/>
          <w:sz w:val="24"/>
          <w:szCs w:val="24"/>
          <w:spacing w:val="-2"/>
        </w:rPr>
        <w:t>地址：</w:t>
      </w:r>
      <w:r>
        <w:rPr>
          <w:rFonts w:ascii="FangSong" w:hAnsi="FangSong" w:eastAsia="FangSong" w:cs="FangSong"/>
          <w:sz w:val="24"/>
          <w:szCs w:val="24"/>
          <w:u w:val="single" w:color="auto"/>
          <w:spacing w:val="-2"/>
        </w:rPr>
        <w:t>对个人的处罚，填写住址信息；对单位的处罚，填写地址等信息。</w:t>
      </w:r>
      <w:r>
        <w:rPr>
          <w:rFonts w:ascii="FangSong" w:hAnsi="FangSong" w:eastAsia="FangSong" w:cs="FangSong"/>
          <w:sz w:val="24"/>
          <w:szCs w:val="24"/>
          <w:u w:val="single" w:color="auto"/>
          <w:spacing w:val="12"/>
        </w:rPr>
        <w:t xml:space="preserve"> </w:t>
      </w:r>
    </w:p>
    <w:p>
      <w:pPr>
        <w:ind w:left="479"/>
        <w:spacing w:before="36" w:line="219" w:lineRule="auto"/>
        <w:rPr>
          <w:rFonts w:ascii="FangSong" w:hAnsi="FangSong" w:eastAsia="FangSong" w:cs="FangSong"/>
          <w:sz w:val="24"/>
          <w:szCs w:val="24"/>
        </w:rPr>
      </w:pPr>
      <w:r>
        <w:drawing>
          <wp:anchor distT="0" distB="0" distL="0" distR="0" simplePos="0" relativeHeight="252062720" behindDoc="0" locked="0" layoutInCell="1" allowOverlap="1">
            <wp:simplePos x="0" y="0"/>
            <wp:positionH relativeFrom="column">
              <wp:posOffset>289818</wp:posOffset>
            </wp:positionH>
            <wp:positionV relativeFrom="paragraph">
              <wp:posOffset>167691</wp:posOffset>
            </wp:positionV>
            <wp:extent cx="2675578" cy="7619"/>
            <wp:effectExtent l="0" t="0" r="0" b="0"/>
            <wp:wrapNone/>
            <wp:docPr id="118" name="IM 118"/>
            <wp:cNvGraphicFramePr/>
            <a:graphic>
              <a:graphicData uri="http://schemas.openxmlformats.org/drawingml/2006/picture">
                <pic:pic>
                  <pic:nvPicPr>
                    <pic:cNvPr id="118" name="IM 118"/>
                    <pic:cNvPicPr/>
                  </pic:nvPicPr>
                  <pic:blipFill>
                    <a:blip r:embed="rId132"/>
                    <a:stretch>
                      <a:fillRect/>
                    </a:stretch>
                  </pic:blipFill>
                  <pic:spPr>
                    <a:xfrm rot="0">
                      <a:off x="0" y="0"/>
                      <a:ext cx="2675578" cy="7619"/>
                    </a:xfrm>
                    <a:prstGeom prst="rect">
                      <a:avLst/>
                    </a:prstGeom>
                  </pic:spPr>
                </pic:pic>
              </a:graphicData>
            </a:graphic>
          </wp:anchor>
        </w:drawing>
      </w:r>
      <w:r>
        <w:rPr>
          <w:rFonts w:ascii="FangSong" w:hAnsi="FangSong" w:eastAsia="FangSong" w:cs="FangSong"/>
          <w:sz w:val="24"/>
          <w:szCs w:val="24"/>
          <w:spacing w:val="-18"/>
        </w:rPr>
        <w:t>法</w:t>
      </w:r>
      <w:r>
        <w:rPr>
          <w:rFonts w:ascii="FangSong" w:hAnsi="FangSong" w:eastAsia="FangSong" w:cs="FangSong"/>
          <w:sz w:val="24"/>
          <w:szCs w:val="24"/>
          <w:spacing w:val="-18"/>
        </w:rPr>
        <w:t xml:space="preserve"> </w:t>
      </w:r>
      <w:r>
        <w:rPr>
          <w:rFonts w:ascii="FangSong" w:hAnsi="FangSong" w:eastAsia="FangSong" w:cs="FangSong"/>
          <w:sz w:val="24"/>
          <w:szCs w:val="24"/>
          <w:spacing w:val="-18"/>
        </w:rPr>
        <w:t>定</w:t>
      </w:r>
      <w:r>
        <w:rPr>
          <w:rFonts w:ascii="FangSong" w:hAnsi="FangSong" w:eastAsia="FangSong" w:cs="FangSong"/>
          <w:sz w:val="24"/>
          <w:szCs w:val="24"/>
          <w:spacing w:val="-18"/>
        </w:rPr>
        <w:t xml:space="preserve"> </w:t>
      </w:r>
      <w:r>
        <w:rPr>
          <w:rFonts w:ascii="FangSong" w:hAnsi="FangSong" w:eastAsia="FangSong" w:cs="FangSong"/>
          <w:sz w:val="24"/>
          <w:szCs w:val="24"/>
          <w:spacing w:val="-18"/>
        </w:rPr>
        <w:t>代</w:t>
      </w:r>
      <w:r>
        <w:rPr>
          <w:rFonts w:ascii="FangSong" w:hAnsi="FangSong" w:eastAsia="FangSong" w:cs="FangSong"/>
          <w:sz w:val="24"/>
          <w:szCs w:val="24"/>
          <w:spacing w:val="-18"/>
        </w:rPr>
        <w:t xml:space="preserve"> </w:t>
      </w:r>
      <w:r>
        <w:rPr>
          <w:rFonts w:ascii="FangSong" w:hAnsi="FangSong" w:eastAsia="FangSong" w:cs="FangSong"/>
          <w:sz w:val="24"/>
          <w:szCs w:val="24"/>
          <w:spacing w:val="-18"/>
        </w:rPr>
        <w:t>表</w:t>
      </w:r>
      <w:r>
        <w:rPr>
          <w:rFonts w:ascii="FangSong" w:hAnsi="FangSong" w:eastAsia="FangSong" w:cs="FangSong"/>
          <w:sz w:val="24"/>
          <w:szCs w:val="24"/>
          <w:spacing w:val="-18"/>
        </w:rPr>
        <w:t xml:space="preserve"> </w:t>
      </w:r>
      <w:r>
        <w:rPr>
          <w:rFonts w:ascii="FangSong" w:hAnsi="FangSong" w:eastAsia="FangSong" w:cs="FangSong"/>
          <w:sz w:val="24"/>
          <w:szCs w:val="24"/>
          <w:spacing w:val="-18"/>
        </w:rPr>
        <w:t>人</w:t>
      </w:r>
      <w:r>
        <w:rPr>
          <w:rFonts w:ascii="FangSong" w:hAnsi="FangSong" w:eastAsia="FangSong" w:cs="FangSong"/>
          <w:sz w:val="24"/>
          <w:szCs w:val="24"/>
          <w:spacing w:val="28"/>
        </w:rPr>
        <w:t xml:space="preserve"> </w:t>
      </w:r>
      <w:r>
        <w:rPr>
          <w:rFonts w:ascii="FangSong" w:hAnsi="FangSong" w:eastAsia="FangSong" w:cs="FangSong"/>
          <w:sz w:val="24"/>
          <w:szCs w:val="24"/>
          <w:spacing w:val="-18"/>
        </w:rPr>
        <w:t>(</w:t>
      </w:r>
      <w:r>
        <w:rPr>
          <w:rFonts w:ascii="FangSong" w:hAnsi="FangSong" w:eastAsia="FangSong" w:cs="FangSong"/>
          <w:sz w:val="24"/>
          <w:szCs w:val="24"/>
          <w:spacing w:val="-18"/>
        </w:rPr>
        <w:t xml:space="preserve"> </w:t>
      </w:r>
      <w:r>
        <w:rPr>
          <w:rFonts w:ascii="FangSong" w:hAnsi="FangSong" w:eastAsia="FangSong" w:cs="FangSong"/>
          <w:sz w:val="24"/>
          <w:szCs w:val="24"/>
          <w:spacing w:val="-18"/>
        </w:rPr>
        <w:t>负</w:t>
      </w:r>
      <w:r>
        <w:rPr>
          <w:rFonts w:ascii="FangSong" w:hAnsi="FangSong" w:eastAsia="FangSong" w:cs="FangSong"/>
          <w:sz w:val="24"/>
          <w:szCs w:val="24"/>
          <w:spacing w:val="-18"/>
        </w:rPr>
        <w:t xml:space="preserve"> </w:t>
      </w:r>
      <w:r>
        <w:rPr>
          <w:rFonts w:ascii="FangSong" w:hAnsi="FangSong" w:eastAsia="FangSong" w:cs="FangSong"/>
          <w:sz w:val="24"/>
          <w:szCs w:val="24"/>
          <w:spacing w:val="-18"/>
        </w:rPr>
        <w:t>责</w:t>
      </w:r>
      <w:r>
        <w:rPr>
          <w:rFonts w:ascii="FangSong" w:hAnsi="FangSong" w:eastAsia="FangSong" w:cs="FangSong"/>
          <w:sz w:val="24"/>
          <w:szCs w:val="24"/>
          <w:spacing w:val="-18"/>
        </w:rPr>
        <w:t xml:space="preserve"> </w:t>
      </w:r>
      <w:r>
        <w:rPr>
          <w:rFonts w:ascii="FangSong" w:hAnsi="FangSong" w:eastAsia="FangSong" w:cs="FangSong"/>
          <w:sz w:val="24"/>
          <w:szCs w:val="24"/>
          <w:spacing w:val="-18"/>
        </w:rPr>
        <w:t>人</w:t>
      </w:r>
      <w:r>
        <w:rPr>
          <w:rFonts w:ascii="FangSong" w:hAnsi="FangSong" w:eastAsia="FangSong" w:cs="FangSong"/>
          <w:sz w:val="24"/>
          <w:szCs w:val="24"/>
          <w:spacing w:val="-18"/>
        </w:rPr>
        <w:t xml:space="preserve"> </w:t>
      </w:r>
      <w:r>
        <w:rPr>
          <w:rFonts w:ascii="FangSong" w:hAnsi="FangSong" w:eastAsia="FangSong" w:cs="FangSong"/>
          <w:sz w:val="24"/>
          <w:szCs w:val="24"/>
          <w:spacing w:val="-18"/>
        </w:rPr>
        <w:t>)</w:t>
      </w:r>
    </w:p>
    <w:p>
      <w:pPr>
        <w:ind w:right="245" w:firstLine="479"/>
        <w:spacing w:before="2" w:line="250" w:lineRule="auto"/>
        <w:rPr>
          <w:rFonts w:ascii="FangSong" w:hAnsi="FangSong" w:eastAsia="FangSong" w:cs="FangSong"/>
          <w:sz w:val="24"/>
          <w:szCs w:val="24"/>
        </w:rPr>
      </w:pPr>
      <w:r>
        <w:rPr>
          <w:rFonts w:ascii="FangSong" w:hAnsi="FangSong" w:eastAsia="FangSong" w:cs="FangSong"/>
          <w:sz w:val="24"/>
          <w:szCs w:val="24"/>
          <w:spacing w:val="13"/>
        </w:rPr>
        <w:t>本机关于</w:t>
      </w:r>
      <w:r>
        <w:rPr>
          <w:rFonts w:ascii="FangSong" w:hAnsi="FangSong" w:eastAsia="FangSong" w:cs="FangSong"/>
          <w:sz w:val="24"/>
          <w:szCs w:val="24"/>
          <w:spacing w:val="-89"/>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13"/>
        </w:rPr>
        <w:t>年</w:t>
      </w:r>
      <w:r>
        <w:rPr>
          <w:rFonts w:ascii="FangSong" w:hAnsi="FangSong" w:eastAsia="FangSong" w:cs="FangSong"/>
          <w:sz w:val="24"/>
          <w:szCs w:val="24"/>
          <w:spacing w:val="-120"/>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u w:val="single" w:color="auto"/>
          <w:color w:val="305020"/>
          <w:spacing w:val="13"/>
        </w:rPr>
        <w:t>月</w:t>
      </w:r>
      <w:r>
        <w:rPr>
          <w:rFonts w:ascii="FangSong" w:hAnsi="FangSong" w:eastAsia="FangSong" w:cs="FangSong"/>
          <w:sz w:val="24"/>
          <w:szCs w:val="24"/>
          <w:u w:val="single" w:color="000000"/>
          <w:color w:val="305020"/>
          <w:spacing w:val="39"/>
        </w:rPr>
        <w:t xml:space="preserve">   </w:t>
      </w:r>
      <w:r>
        <w:rPr>
          <w:rFonts w:ascii="FangSong" w:hAnsi="FangSong" w:eastAsia="FangSong" w:cs="FangSong"/>
          <w:sz w:val="24"/>
          <w:szCs w:val="24"/>
          <w:color w:val="305020"/>
          <w:spacing w:val="-99"/>
        </w:rPr>
        <w:t xml:space="preserve"> </w:t>
      </w:r>
      <w:r>
        <w:rPr>
          <w:rFonts w:ascii="FangSong" w:hAnsi="FangSong" w:eastAsia="FangSong" w:cs="FangSong"/>
          <w:sz w:val="24"/>
          <w:szCs w:val="24"/>
          <w:spacing w:val="13"/>
        </w:rPr>
        <w:t>日对你(单位)进行了调查，发</w:t>
      </w:r>
      <w:r>
        <w:rPr>
          <w:rFonts w:ascii="FangSong" w:hAnsi="FangSong" w:eastAsia="FangSong" w:cs="FangSong"/>
          <w:sz w:val="24"/>
          <w:szCs w:val="24"/>
          <w:spacing w:val="12"/>
        </w:rPr>
        <w:t>现你(单位)存在以</w:t>
      </w:r>
      <w:r>
        <w:rPr>
          <w:rFonts w:ascii="FangSong" w:hAnsi="FangSong" w:eastAsia="FangSong" w:cs="FangSong"/>
          <w:sz w:val="24"/>
          <w:szCs w:val="24"/>
        </w:rPr>
        <w:t xml:space="preserve"> </w:t>
      </w:r>
      <w:r>
        <w:rPr>
          <w:rFonts w:ascii="FangSong" w:hAnsi="FangSong" w:eastAsia="FangSong" w:cs="FangSong"/>
          <w:sz w:val="24"/>
          <w:szCs w:val="24"/>
          <w:spacing w:val="-5"/>
        </w:rPr>
        <w:t>下环境违法行为：</w:t>
      </w:r>
    </w:p>
    <w:p>
      <w:pPr>
        <w:ind w:right="124" w:firstLine="479"/>
        <w:spacing w:before="2"/>
        <w:rPr>
          <w:rFonts w:ascii="FangSong" w:hAnsi="FangSong" w:eastAsia="FangSong" w:cs="FangSong"/>
          <w:sz w:val="24"/>
          <w:szCs w:val="24"/>
        </w:rPr>
      </w:pPr>
      <w:r>
        <w:rPr>
          <w:rFonts w:ascii="FangSong" w:hAnsi="FangSong" w:eastAsia="FangSong" w:cs="FangSong"/>
          <w:sz w:val="24"/>
          <w:szCs w:val="24"/>
          <w:spacing w:val="8"/>
        </w:rPr>
        <w:t>现已查明，你(单位)</w:t>
      </w:r>
      <w:r>
        <w:rPr>
          <w:rFonts w:ascii="FangSong" w:hAnsi="FangSong" w:eastAsia="FangSong" w:cs="FangSong"/>
          <w:sz w:val="24"/>
          <w:szCs w:val="24"/>
          <w:spacing w:val="68"/>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8"/>
        </w:rPr>
        <w:t>(陈述违法事实。载明违法行为发生的时间、地点、情节、</w:t>
      </w:r>
      <w:r>
        <w:rPr>
          <w:rFonts w:ascii="FangSong" w:hAnsi="FangSong" w:eastAsia="FangSong" w:cs="FangSong"/>
          <w:sz w:val="24"/>
          <w:szCs w:val="24"/>
        </w:rPr>
        <w:t xml:space="preserve"> </w:t>
      </w:r>
      <w:r>
        <w:rPr>
          <w:rFonts w:ascii="FangSong" w:hAnsi="FangSong" w:eastAsia="FangSong" w:cs="FangSong"/>
          <w:sz w:val="24"/>
          <w:szCs w:val="24"/>
          <w:u w:val="single" w:color="auto"/>
          <w:spacing w:val="5"/>
        </w:rPr>
        <w:t>构成要件、危害后果等内容)</w:t>
      </w:r>
      <w:r>
        <w:rPr>
          <w:rFonts w:ascii="FangSong" w:hAnsi="FangSong" w:eastAsia="FangSong" w:cs="FangSong"/>
          <w:sz w:val="24"/>
          <w:szCs w:val="24"/>
          <w:spacing w:val="5"/>
        </w:rPr>
        <w:t>。</w:t>
      </w:r>
    </w:p>
    <w:p>
      <w:pPr>
        <w:ind w:firstLine="479"/>
        <w:spacing w:before="5" w:line="232" w:lineRule="auto"/>
        <w:rPr>
          <w:rFonts w:ascii="FangSong" w:hAnsi="FangSong" w:eastAsia="FangSong" w:cs="FangSong"/>
          <w:sz w:val="24"/>
          <w:szCs w:val="24"/>
        </w:rPr>
      </w:pPr>
      <w:r>
        <w:rPr>
          <w:rFonts w:ascii="FangSong" w:hAnsi="FangSong" w:eastAsia="FangSong" w:cs="FangSong"/>
          <w:sz w:val="24"/>
          <w:szCs w:val="24"/>
          <w:spacing w:val="-1"/>
        </w:rPr>
        <w:t>本机关认为你(单位)的上述行为违反</w:t>
      </w:r>
      <w:r>
        <w:rPr>
          <w:rFonts w:ascii="FangSong" w:hAnsi="FangSong" w:eastAsia="FangSong" w:cs="FangSong"/>
          <w:sz w:val="24"/>
          <w:szCs w:val="24"/>
          <w:spacing w:val="-62"/>
        </w:rPr>
        <w:t xml:space="preserve"> </w:t>
      </w:r>
      <w:r>
        <w:rPr>
          <w:rFonts w:ascii="FangSong" w:hAnsi="FangSong" w:eastAsia="FangSong" w:cs="FangSong"/>
          <w:sz w:val="24"/>
          <w:szCs w:val="24"/>
          <w:u w:val="single" w:color="auto"/>
          <w:spacing w:val="-1"/>
        </w:rPr>
        <w:t>了《××法》第×条第×款第×项“…………</w:t>
      </w:r>
      <w:r>
        <w:rPr>
          <w:rFonts w:ascii="FangSong" w:hAnsi="FangSong" w:eastAsia="FangSong" w:cs="FangSong"/>
          <w:sz w:val="24"/>
          <w:szCs w:val="24"/>
          <w:u w:val="single" w:color="auto"/>
          <w:spacing w:val="-88"/>
        </w:rPr>
        <w:t xml:space="preserve"> </w:t>
      </w:r>
      <w:r>
        <w:rPr>
          <w:rFonts w:ascii="FangSong" w:hAnsi="FangSong" w:eastAsia="FangSong" w:cs="FangSong"/>
          <w:sz w:val="24"/>
          <w:szCs w:val="24"/>
          <w:u w:val="single" w:color="auto"/>
          <w:spacing w:val="-1"/>
        </w:rPr>
        <w:t>”</w:t>
      </w:r>
      <w:r>
        <w:rPr>
          <w:rFonts w:ascii="FangSong" w:hAnsi="FangSong" w:eastAsia="FangSong" w:cs="FangSong"/>
          <w:sz w:val="24"/>
          <w:szCs w:val="24"/>
        </w:rPr>
        <w:t xml:space="preserve"> </w:t>
      </w:r>
      <w:r>
        <w:rPr>
          <w:rFonts w:ascii="FangSong" w:hAnsi="FangSong" w:eastAsia="FangSong" w:cs="FangSong"/>
          <w:sz w:val="24"/>
          <w:szCs w:val="24"/>
          <w:spacing w:val="3"/>
        </w:rPr>
        <w:t>的规定。有关事实有</w:t>
      </w:r>
      <w:r>
        <w:rPr>
          <w:rFonts w:ascii="FangSong" w:hAnsi="FangSong" w:eastAsia="FangSong" w:cs="FangSong"/>
          <w:sz w:val="24"/>
          <w:szCs w:val="24"/>
          <w:u w:val="single" w:color="auto"/>
          <w:spacing w:val="77"/>
        </w:rPr>
        <w:t xml:space="preserve"> </w:t>
      </w:r>
      <w:r>
        <w:rPr>
          <w:rFonts w:ascii="FangSong" w:hAnsi="FangSong" w:eastAsia="FangSong" w:cs="FangSong"/>
          <w:sz w:val="24"/>
          <w:szCs w:val="24"/>
          <w:u w:val="single" w:color="auto"/>
          <w:spacing w:val="3"/>
        </w:rPr>
        <w:t>(列举证据形式，阐述证据所要证明的内容)</w:t>
      </w:r>
      <w:r>
        <w:rPr>
          <w:rFonts w:ascii="FangSong" w:hAnsi="FangSong" w:eastAsia="FangSong" w:cs="FangSong"/>
          <w:sz w:val="24"/>
          <w:szCs w:val="24"/>
          <w:spacing w:val="66"/>
        </w:rPr>
        <w:t xml:space="preserve"> </w:t>
      </w:r>
      <w:r>
        <w:rPr>
          <w:rFonts w:ascii="FangSong" w:hAnsi="FangSong" w:eastAsia="FangSong" w:cs="FangSong"/>
          <w:sz w:val="24"/>
          <w:szCs w:val="24"/>
          <w:spacing w:val="3"/>
        </w:rPr>
        <w:t>等证据证明。本机</w:t>
      </w:r>
      <w:r>
        <w:rPr>
          <w:rFonts w:ascii="FangSong" w:hAnsi="FangSong" w:eastAsia="FangSong" w:cs="FangSong"/>
          <w:sz w:val="24"/>
          <w:szCs w:val="24"/>
        </w:rPr>
        <w:t xml:space="preserve">   </w:t>
      </w:r>
      <w:r>
        <w:rPr>
          <w:rFonts w:ascii="FangSong" w:hAnsi="FangSong" w:eastAsia="FangSong" w:cs="FangSong"/>
          <w:sz w:val="24"/>
          <w:szCs w:val="24"/>
          <w:spacing w:val="13"/>
        </w:rPr>
        <w:t>关已告知你(单位)有权进行陈述、申辩和申请听证，你(单位</w:t>
      </w:r>
      <w:r>
        <w:rPr>
          <w:rFonts w:ascii="FangSong" w:hAnsi="FangSong" w:eastAsia="FangSong" w:cs="FangSong"/>
          <w:sz w:val="24"/>
          <w:szCs w:val="24"/>
          <w:spacing w:val="12"/>
        </w:rPr>
        <w:t>)在法定时限内未行使</w:t>
      </w:r>
      <w:r>
        <w:rPr>
          <w:rFonts w:ascii="FangSong" w:hAnsi="FangSong" w:eastAsia="FangSong" w:cs="FangSong"/>
          <w:sz w:val="24"/>
          <w:szCs w:val="24"/>
        </w:rPr>
        <w:t xml:space="preserve">   </w:t>
      </w:r>
      <w:r>
        <w:rPr>
          <w:rFonts w:ascii="FangSong" w:hAnsi="FangSong" w:eastAsia="FangSong" w:cs="FangSong"/>
          <w:sz w:val="24"/>
          <w:szCs w:val="24"/>
          <w:spacing w:val="13"/>
        </w:rPr>
        <w:t>相关权利。本机关已告知你(单位)有权进行陈述、申辩和申请</w:t>
      </w:r>
      <w:r>
        <w:rPr>
          <w:rFonts w:ascii="FangSong" w:hAnsi="FangSong" w:eastAsia="FangSong" w:cs="FangSong"/>
          <w:sz w:val="24"/>
          <w:szCs w:val="24"/>
          <w:spacing w:val="12"/>
        </w:rPr>
        <w:t>听证，你(单位)在法</w:t>
      </w:r>
      <w:r>
        <w:rPr>
          <w:rFonts w:ascii="FangSong" w:hAnsi="FangSong" w:eastAsia="FangSong" w:cs="FangSong"/>
          <w:sz w:val="24"/>
          <w:szCs w:val="24"/>
        </w:rPr>
        <w:t xml:space="preserve">   </w:t>
      </w:r>
      <w:r>
        <w:rPr>
          <w:rFonts w:ascii="FangSong" w:hAnsi="FangSong" w:eastAsia="FangSong" w:cs="FangSong"/>
          <w:sz w:val="24"/>
          <w:szCs w:val="24"/>
          <w:spacing w:val="5"/>
        </w:rPr>
        <w:t>定时限内进行了听证，我局(分局)部分采纳听证意见。</w:t>
      </w:r>
      <w:r>
        <w:rPr>
          <w:rFonts w:ascii="FangSong" w:hAnsi="FangSong" w:eastAsia="FangSong" w:cs="FangSong"/>
          <w:sz w:val="24"/>
          <w:szCs w:val="24"/>
          <w:spacing w:val="80"/>
        </w:rPr>
        <w:t xml:space="preserve"> </w:t>
      </w:r>
      <w:r>
        <w:rPr>
          <w:rFonts w:ascii="FangSong" w:hAnsi="FangSong" w:eastAsia="FangSong" w:cs="FangSong"/>
          <w:sz w:val="24"/>
          <w:szCs w:val="24"/>
          <w:u w:val="single" w:color="auto"/>
          <w:spacing w:val="5"/>
        </w:rPr>
        <w:t>(阐述陈述、申辩和听证意见</w:t>
      </w:r>
      <w:r>
        <w:rPr>
          <w:rFonts w:ascii="FangSong" w:hAnsi="FangSong" w:eastAsia="FangSong" w:cs="FangSong"/>
          <w:sz w:val="24"/>
          <w:szCs w:val="24"/>
        </w:rPr>
        <w:t xml:space="preserve">   </w:t>
      </w:r>
      <w:r>
        <w:rPr>
          <w:rFonts w:ascii="FangSong" w:hAnsi="FangSong" w:eastAsia="FangSong" w:cs="FangSong"/>
          <w:sz w:val="24"/>
          <w:szCs w:val="24"/>
          <w:u w:val="single" w:color="auto"/>
          <w:spacing w:val="1"/>
        </w:rPr>
        <w:t>及采纳或不采纳的理由；如有从轻或减轻处罚等情形的，应进行描述并阐述理由)</w:t>
      </w:r>
    </w:p>
    <w:p>
      <w:pPr>
        <w:ind w:right="260" w:firstLine="479"/>
        <w:spacing w:before="41" w:line="230" w:lineRule="auto"/>
        <w:tabs>
          <w:tab w:val="left" w:pos="128"/>
        </w:tabs>
        <w:rPr>
          <w:rFonts w:ascii="FangSong" w:hAnsi="FangSong" w:eastAsia="FangSong" w:cs="FangSong"/>
          <w:sz w:val="24"/>
          <w:szCs w:val="24"/>
        </w:rPr>
      </w:pPr>
      <w:r>
        <w:rPr>
          <w:rFonts w:ascii="FangSong" w:hAnsi="FangSong" w:eastAsia="FangSong" w:cs="FangSong"/>
          <w:sz w:val="24"/>
          <w:szCs w:val="24"/>
          <w:spacing w:val="4"/>
        </w:rPr>
        <w:t>现依据《××法》第×条第×款第×项和×</w:t>
      </w:r>
      <w:r>
        <w:rPr>
          <w:rFonts w:ascii="FangSong" w:hAnsi="FangSong" w:eastAsia="FangSong" w:cs="FangSong"/>
          <w:sz w:val="24"/>
          <w:szCs w:val="24"/>
          <w:spacing w:val="3"/>
        </w:rPr>
        <w:t>×(行政处罚裁量权基准)的规定，(裁</w:t>
      </w:r>
      <w:r>
        <w:rPr>
          <w:rFonts w:ascii="FangSong" w:hAnsi="FangSong" w:eastAsia="FangSong" w:cs="FangSong"/>
          <w:sz w:val="24"/>
          <w:szCs w:val="24"/>
        </w:rPr>
        <w:t xml:space="preserve"> </w:t>
      </w:r>
      <w:r>
        <w:rPr>
          <w:rFonts w:ascii="FangSong" w:hAnsi="FangSong" w:eastAsia="FangSong" w:cs="FangSong"/>
          <w:sz w:val="24"/>
          <w:szCs w:val="24"/>
          <w:spacing w:val="7"/>
        </w:rPr>
        <w:t>量取值依据的相关事实),综合考虑上述情节，责令你单位改正上述违法行为，并对你</w:t>
      </w:r>
      <w:r>
        <w:rPr>
          <w:rFonts w:ascii="FangSong" w:hAnsi="FangSong" w:eastAsia="FangSong" w:cs="FangSong"/>
          <w:sz w:val="24"/>
          <w:szCs w:val="24"/>
          <w:spacing w:val="5"/>
        </w:rPr>
        <w:t xml:space="preserve"> </w:t>
      </w:r>
      <w:r>
        <w:rPr>
          <w:rFonts w:ascii="FangSong" w:hAnsi="FangSong" w:eastAsia="FangSong" w:cs="FangSong"/>
          <w:sz w:val="24"/>
          <w:szCs w:val="24"/>
        </w:rPr>
        <w:tab/>
      </w:r>
      <w:r>
        <w:rPr>
          <w:rFonts w:ascii="FangSong" w:hAnsi="FangSong" w:eastAsia="FangSong" w:cs="FangSong"/>
          <w:sz w:val="24"/>
          <w:szCs w:val="24"/>
          <w:spacing w:val="6"/>
        </w:rPr>
        <w:t>(单位)作出如下行政处罚：</w:t>
      </w:r>
    </w:p>
    <w:p>
      <w:pPr>
        <w:ind w:left="479"/>
        <w:spacing w:before="34" w:line="222" w:lineRule="auto"/>
        <w:rPr>
          <w:rFonts w:ascii="FangSong" w:hAnsi="FangSong" w:eastAsia="FangSong" w:cs="FangSong"/>
          <w:sz w:val="24"/>
          <w:szCs w:val="24"/>
        </w:rPr>
      </w:pPr>
      <w:r>
        <w:rPr>
          <w:rFonts w:ascii="FangSong" w:hAnsi="FangSong" w:eastAsia="FangSong" w:cs="FangSong"/>
          <w:sz w:val="24"/>
          <w:szCs w:val="24"/>
          <w:spacing w:val="7"/>
        </w:rPr>
        <w:t>×××。(其中为罚款处罚的，罚款数额应大</w:t>
      </w:r>
      <w:r>
        <w:rPr>
          <w:rFonts w:ascii="FangSong" w:hAnsi="FangSong" w:eastAsia="FangSong" w:cs="FangSong"/>
          <w:sz w:val="24"/>
          <w:szCs w:val="24"/>
          <w:spacing w:val="6"/>
        </w:rPr>
        <w:t>写)</w:t>
      </w:r>
    </w:p>
    <w:p>
      <w:pPr>
        <w:ind w:right="287" w:firstLine="479"/>
        <w:spacing w:before="11"/>
        <w:rPr>
          <w:rFonts w:ascii="FangSong" w:hAnsi="FangSong" w:eastAsia="FangSong" w:cs="FangSong"/>
          <w:sz w:val="24"/>
          <w:szCs w:val="24"/>
        </w:rPr>
      </w:pPr>
      <w:r>
        <w:rPr>
          <w:rFonts w:ascii="FangSong" w:hAnsi="FangSong" w:eastAsia="FangSong" w:cs="FangSong"/>
          <w:sz w:val="24"/>
          <w:szCs w:val="24"/>
          <w:spacing w:val="7"/>
        </w:rPr>
        <w:t>限你(单位)自收到本处罚决定书之日起15日内</w:t>
      </w:r>
      <w:r>
        <w:rPr>
          <w:rFonts w:ascii="FangSong" w:hAnsi="FangSong" w:eastAsia="FangSong" w:cs="FangSong"/>
          <w:sz w:val="24"/>
          <w:szCs w:val="24"/>
          <w:spacing w:val="6"/>
        </w:rPr>
        <w:t>，将罚款缴至指定银行和账号。逾</w:t>
      </w:r>
      <w:r>
        <w:rPr>
          <w:rFonts w:ascii="FangSong" w:hAnsi="FangSong" w:eastAsia="FangSong" w:cs="FangSong"/>
          <w:sz w:val="24"/>
          <w:szCs w:val="24"/>
        </w:rPr>
        <w:t xml:space="preserve"> </w:t>
      </w:r>
      <w:r>
        <w:rPr>
          <w:rFonts w:ascii="FangSong" w:hAnsi="FangSong" w:eastAsia="FangSong" w:cs="FangSong"/>
          <w:sz w:val="24"/>
          <w:szCs w:val="24"/>
        </w:rPr>
        <w:t>期不缴纳罚款，依据《中华人民共和国行政处罚法》第七十二条第一项规定每日按罚款</w:t>
      </w:r>
      <w:r>
        <w:rPr>
          <w:rFonts w:ascii="FangSong" w:hAnsi="FangSong" w:eastAsia="FangSong" w:cs="FangSong"/>
          <w:sz w:val="24"/>
          <w:szCs w:val="24"/>
          <w:spacing w:val="4"/>
        </w:rPr>
        <w:t xml:space="preserve"> </w:t>
      </w:r>
      <w:r>
        <w:rPr>
          <w:rFonts w:ascii="FangSong" w:hAnsi="FangSong" w:eastAsia="FangSong" w:cs="FangSong"/>
          <w:sz w:val="24"/>
          <w:szCs w:val="24"/>
          <w:spacing w:val="10"/>
        </w:rPr>
        <w:t>数额的3%加处罚款。</w:t>
      </w:r>
    </w:p>
    <w:p>
      <w:pPr>
        <w:ind w:left="479"/>
        <w:spacing w:before="4" w:line="227" w:lineRule="auto"/>
        <w:rPr>
          <w:rFonts w:ascii="FangSong" w:hAnsi="FangSong" w:eastAsia="FangSong" w:cs="FangSong"/>
          <w:sz w:val="24"/>
          <w:szCs w:val="24"/>
        </w:rPr>
      </w:pPr>
      <w:r>
        <w:rPr>
          <w:rFonts w:ascii="FangSong" w:hAnsi="FangSong" w:eastAsia="FangSong" w:cs="FangSong"/>
          <w:sz w:val="24"/>
          <w:szCs w:val="24"/>
          <w:spacing w:val="-2"/>
        </w:rPr>
        <w:t>收款银行：</w:t>
      </w:r>
      <w:r>
        <w:rPr>
          <w:rFonts w:ascii="FangSong" w:hAnsi="FangSong" w:eastAsia="FangSong" w:cs="FangSong"/>
          <w:sz w:val="24"/>
          <w:szCs w:val="24"/>
          <w:u w:val="single" w:color="auto"/>
          <w:spacing w:val="-66"/>
        </w:rPr>
        <w:t xml:space="preserve"> </w:t>
      </w:r>
      <w:r>
        <w:rPr>
          <w:rFonts w:ascii="FangSong" w:hAnsi="FangSong" w:eastAsia="FangSong" w:cs="FangSong"/>
          <w:sz w:val="24"/>
          <w:szCs w:val="24"/>
          <w:u w:val="single" w:color="auto"/>
          <w:spacing w:val="-2"/>
        </w:rPr>
        <w:t>××银行××营业部</w:t>
      </w:r>
      <w:r>
        <w:rPr>
          <w:rFonts w:ascii="FangSong" w:hAnsi="FangSong" w:eastAsia="FangSong" w:cs="FangSong"/>
          <w:sz w:val="24"/>
          <w:szCs w:val="24"/>
          <w:spacing w:val="-2"/>
        </w:rPr>
        <w:t xml:space="preserve">       </w:t>
      </w:r>
      <w:r>
        <w:rPr>
          <w:rFonts w:ascii="FangSong" w:hAnsi="FangSong" w:eastAsia="FangSong" w:cs="FangSong"/>
          <w:sz w:val="24"/>
          <w:szCs w:val="24"/>
          <w:spacing w:val="-2"/>
          <w:position w:val="1"/>
        </w:rPr>
        <w:t>户名：河北省财政厅</w:t>
      </w:r>
    </w:p>
    <w:p>
      <w:pPr>
        <w:ind w:left="479"/>
        <w:spacing w:before="6" w:line="224" w:lineRule="auto"/>
        <w:rPr>
          <w:rFonts w:ascii="FangSong" w:hAnsi="FangSong" w:eastAsia="FangSong" w:cs="FangSong"/>
          <w:sz w:val="24"/>
          <w:szCs w:val="24"/>
        </w:rPr>
      </w:pPr>
      <w:r>
        <w:rPr>
          <w:rFonts w:ascii="FangSong" w:hAnsi="FangSong" w:eastAsia="FangSong" w:cs="FangSong"/>
          <w:sz w:val="24"/>
          <w:szCs w:val="24"/>
          <w:spacing w:val="-7"/>
        </w:rPr>
        <w:t>账号：</w:t>
      </w:r>
      <w:r>
        <w:rPr>
          <w:rFonts w:ascii="FangSong" w:hAnsi="FangSong" w:eastAsia="FangSong" w:cs="FangSong"/>
          <w:sz w:val="24"/>
          <w:szCs w:val="24"/>
          <w:u w:val="single" w:color="auto"/>
          <w:spacing w:val="-7"/>
        </w:rPr>
        <w:t>×××××</w:t>
      </w:r>
      <w:r>
        <w:rPr>
          <w:rFonts w:ascii="FangSong" w:hAnsi="FangSong" w:eastAsia="FangSong" w:cs="FangSong"/>
          <w:sz w:val="24"/>
          <w:szCs w:val="24"/>
          <w:u w:val="single" w:color="auto"/>
          <w:spacing w:val="-7"/>
        </w:rPr>
        <w:t xml:space="preserve">             </w:t>
      </w:r>
    </w:p>
    <w:p>
      <w:pPr>
        <w:ind w:left="129" w:right="258" w:firstLine="649"/>
        <w:spacing w:before="64" w:line="236" w:lineRule="auto"/>
        <w:jc w:val="both"/>
        <w:rPr>
          <w:rFonts w:ascii="FangSong" w:hAnsi="FangSong" w:eastAsia="FangSong" w:cs="FangSong"/>
          <w:sz w:val="24"/>
          <w:szCs w:val="24"/>
        </w:rPr>
      </w:pPr>
      <w:r>
        <w:rPr>
          <w:rFonts w:ascii="FangSong" w:hAnsi="FangSong" w:eastAsia="FangSong" w:cs="FangSong"/>
          <w:sz w:val="24"/>
          <w:szCs w:val="24"/>
          <w:spacing w:val="13"/>
        </w:rPr>
        <w:t>你(单位)如不服本处罚决定，可在收到本处罚决定书之日起六十日内向××</w:t>
      </w:r>
      <w:r>
        <w:rPr>
          <w:rFonts w:ascii="FangSong" w:hAnsi="FangSong" w:eastAsia="FangSong" w:cs="FangSong"/>
          <w:sz w:val="24"/>
          <w:szCs w:val="24"/>
          <w:spacing w:val="11"/>
        </w:rPr>
        <w:t xml:space="preserve"> </w:t>
      </w:r>
      <w:r>
        <w:rPr>
          <w:rFonts w:ascii="FangSong" w:hAnsi="FangSong" w:eastAsia="FangSong" w:cs="FangSong"/>
          <w:sz w:val="24"/>
          <w:szCs w:val="24"/>
          <w:spacing w:val="9"/>
        </w:rPr>
        <w:t>×人民政府申请行政复议，也可以在六个月内向×××人民法院提起行政诉讼。申</w:t>
      </w:r>
      <w:r>
        <w:rPr>
          <w:rFonts w:ascii="FangSong" w:hAnsi="FangSong" w:eastAsia="FangSong" w:cs="FangSong"/>
          <w:sz w:val="24"/>
          <w:szCs w:val="24"/>
          <w:spacing w:val="6"/>
        </w:rPr>
        <w:t xml:space="preserve"> </w:t>
      </w:r>
      <w:r>
        <w:rPr>
          <w:rFonts w:ascii="FangSong" w:hAnsi="FangSong" w:eastAsia="FangSong" w:cs="FangSong"/>
          <w:sz w:val="24"/>
          <w:szCs w:val="24"/>
        </w:rPr>
        <w:t>请行政复议或者提起行政诉讼，不停止行政处罚决定的执行。</w:t>
      </w:r>
    </w:p>
    <w:p>
      <w:pPr>
        <w:ind w:right="286" w:firstLine="479"/>
        <w:spacing w:before="1" w:line="261" w:lineRule="auto"/>
        <w:rPr>
          <w:rFonts w:ascii="FangSong" w:hAnsi="FangSong" w:eastAsia="FangSong" w:cs="FangSong"/>
          <w:sz w:val="24"/>
          <w:szCs w:val="24"/>
        </w:rPr>
      </w:pPr>
      <w:r>
        <w:rPr>
          <w:rFonts w:ascii="FangSong" w:hAnsi="FangSong" w:eastAsia="FangSong" w:cs="FangSong"/>
          <w:sz w:val="24"/>
          <w:szCs w:val="24"/>
        </w:rPr>
        <w:t>逾期不申请行政复议，也不提起行政诉讼，又不履行行政处罚决定的，本机关将依</w:t>
      </w:r>
      <w:r>
        <w:rPr>
          <w:rFonts w:ascii="FangSong" w:hAnsi="FangSong" w:eastAsia="FangSong" w:cs="FangSong"/>
          <w:sz w:val="24"/>
          <w:szCs w:val="24"/>
          <w:spacing w:val="5"/>
        </w:rPr>
        <w:t xml:space="preserve"> </w:t>
      </w:r>
      <w:r>
        <w:rPr>
          <w:rFonts w:ascii="FangSong" w:hAnsi="FangSong" w:eastAsia="FangSong" w:cs="FangSong"/>
          <w:sz w:val="24"/>
          <w:szCs w:val="24"/>
          <w:spacing w:val="-2"/>
        </w:rPr>
        <w:t>法</w:t>
      </w:r>
      <w:r>
        <w:rPr>
          <w:rFonts w:ascii="FangSong" w:hAnsi="FangSong" w:eastAsia="FangSong" w:cs="FangSong"/>
          <w:sz w:val="24"/>
          <w:szCs w:val="24"/>
          <w:u w:val="single" w:color="auto"/>
          <w:spacing w:val="-2"/>
        </w:rPr>
        <w:t>申请人民法院强制执行</w:t>
      </w:r>
      <w:r>
        <w:rPr>
          <w:rFonts w:ascii="FangSong" w:hAnsi="FangSong" w:eastAsia="FangSong" w:cs="FangSong"/>
          <w:sz w:val="24"/>
          <w:szCs w:val="24"/>
          <w:spacing w:val="-2"/>
        </w:rPr>
        <w:t>。</w:t>
      </w:r>
    </w:p>
    <w:p>
      <w:pPr>
        <w:pStyle w:val="BodyText"/>
        <w:spacing w:line="472" w:lineRule="auto"/>
        <w:rPr/>
      </w:pPr>
      <w:r/>
    </w:p>
    <w:p>
      <w:pPr>
        <w:ind w:left="5609"/>
        <w:spacing w:before="79"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3"/>
        </w:rPr>
        <w:t xml:space="preserve"> </w:t>
      </w:r>
      <w:r>
        <w:rPr>
          <w:rFonts w:ascii="FangSong" w:hAnsi="FangSong" w:eastAsia="FangSong" w:cs="FangSong"/>
          <w:sz w:val="24"/>
          <w:szCs w:val="24"/>
          <w:spacing w:val="13"/>
        </w:rPr>
        <w:t>市生态环境局(</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13"/>
        </w:rPr>
        <w:t>分局)</w:t>
      </w:r>
    </w:p>
    <w:p>
      <w:pPr>
        <w:ind w:left="6599"/>
        <w:spacing w:before="30" w:line="225" w:lineRule="auto"/>
        <w:rPr>
          <w:rFonts w:ascii="FangSong" w:hAnsi="FangSong" w:eastAsia="FangSong" w:cs="FangSong"/>
          <w:sz w:val="24"/>
          <w:szCs w:val="24"/>
        </w:rPr>
      </w:pPr>
      <w:r>
        <w:rPr>
          <w:rFonts w:ascii="KaiTi" w:hAnsi="KaiTi" w:eastAsia="KaiTi" w:cs="KaiTi"/>
          <w:sz w:val="24"/>
          <w:szCs w:val="24"/>
          <w:spacing w:val="-13"/>
        </w:rPr>
        <w:t>年</w:t>
      </w:r>
      <w:r>
        <w:rPr>
          <w:rFonts w:ascii="KaiTi" w:hAnsi="KaiTi" w:eastAsia="KaiTi" w:cs="KaiTi"/>
          <w:sz w:val="24"/>
          <w:szCs w:val="24"/>
        </w:rPr>
        <w:t xml:space="preserve">  </w:t>
      </w:r>
      <w:r>
        <w:rPr>
          <w:rFonts w:ascii="FangSong" w:hAnsi="FangSong" w:eastAsia="FangSong" w:cs="FangSong"/>
          <w:sz w:val="24"/>
          <w:szCs w:val="24"/>
          <w:spacing w:val="-13"/>
        </w:rPr>
        <w:t>月</w:t>
      </w:r>
      <w:r>
        <w:rPr>
          <w:rFonts w:ascii="FangSong" w:hAnsi="FangSong" w:eastAsia="FangSong" w:cs="FangSong"/>
          <w:sz w:val="24"/>
          <w:szCs w:val="24"/>
          <w:spacing w:val="28"/>
        </w:rPr>
        <w:t xml:space="preserve">  </w:t>
      </w:r>
      <w:r>
        <w:rPr>
          <w:rFonts w:ascii="FangSong" w:hAnsi="FangSong" w:eastAsia="FangSong" w:cs="FangSong"/>
          <w:sz w:val="24"/>
          <w:szCs w:val="24"/>
          <w:color w:val="403010"/>
          <w:spacing w:val="-13"/>
        </w:rPr>
        <w:t>日</w:t>
      </w:r>
    </w:p>
    <w:p>
      <w:pPr>
        <w:spacing w:line="225" w:lineRule="auto"/>
        <w:sectPr>
          <w:headerReference w:type="default" r:id="rId130"/>
          <w:footerReference w:type="default" r:id="rId131"/>
          <w:pgSz w:w="11900" w:h="16830"/>
          <w:pgMar w:top="917" w:right="1126" w:bottom="1143" w:left="1360" w:header="487" w:footer="928" w:gutter="0"/>
        </w:sectPr>
        <w:rPr>
          <w:rFonts w:ascii="FangSong" w:hAnsi="FangSong" w:eastAsia="FangSong" w:cs="FangSong"/>
          <w:sz w:val="24"/>
          <w:szCs w:val="24"/>
        </w:rPr>
      </w:pPr>
    </w:p>
    <w:p>
      <w:pPr>
        <w:pStyle w:val="BodyText"/>
        <w:spacing w:line="323" w:lineRule="auto"/>
        <w:rPr/>
      </w:pPr>
      <w:r/>
    </w:p>
    <w:p>
      <w:pPr>
        <w:pStyle w:val="BodyText"/>
        <w:spacing w:line="324" w:lineRule="auto"/>
        <w:rPr/>
      </w:pPr>
      <w:r/>
    </w:p>
    <w:p>
      <w:pPr>
        <w:ind w:left="1715"/>
        <w:spacing w:before="127" w:line="219" w:lineRule="auto"/>
        <w:rPr>
          <w:rFonts w:ascii="SimSun" w:hAnsi="SimSun" w:eastAsia="SimSun" w:cs="SimSun"/>
          <w:sz w:val="39"/>
          <w:szCs w:val="39"/>
        </w:rPr>
      </w:pPr>
      <w:bookmarkStart w:name="bookmark115" w:id="60"/>
      <w:bookmarkEnd w:id="60"/>
      <w:r>
        <w:rPr>
          <w:rFonts w:ascii="SimSun" w:hAnsi="SimSun" w:eastAsia="SimSun" w:cs="SimSun"/>
          <w:sz w:val="39"/>
          <w:szCs w:val="39"/>
          <w:b/>
          <w:bCs/>
          <w:spacing w:val="-34"/>
        </w:rPr>
        <w:t>行政处罚决定书制作要求及注意事项</w:t>
      </w:r>
    </w:p>
    <w:p>
      <w:pPr>
        <w:pStyle w:val="BodyText"/>
        <w:spacing w:line="355" w:lineRule="auto"/>
        <w:rPr/>
      </w:pPr>
      <w:r/>
    </w:p>
    <w:p>
      <w:pPr>
        <w:ind w:left="543"/>
        <w:spacing w:before="91" w:line="222" w:lineRule="auto"/>
        <w:rPr>
          <w:rFonts w:ascii="SimHei" w:hAnsi="SimHei" w:eastAsia="SimHei" w:cs="SimHei"/>
          <w:sz w:val="28"/>
          <w:szCs w:val="28"/>
        </w:rPr>
      </w:pPr>
      <w:r>
        <w:rPr>
          <w:rFonts w:ascii="SimHei" w:hAnsi="SimHei" w:eastAsia="SimHei" w:cs="SimHei"/>
          <w:sz w:val="28"/>
          <w:szCs w:val="28"/>
          <w:b/>
          <w:bCs/>
          <w:spacing w:val="-1"/>
        </w:rPr>
        <w:t>一</w:t>
      </w:r>
      <w:r>
        <w:rPr>
          <w:rFonts w:ascii="SimHei" w:hAnsi="SimHei" w:eastAsia="SimHei" w:cs="SimHei"/>
          <w:sz w:val="28"/>
          <w:szCs w:val="28"/>
          <w:spacing w:val="-1"/>
        </w:rPr>
        <w:t>、制作要求</w:t>
      </w:r>
    </w:p>
    <w:p>
      <w:pPr>
        <w:ind w:left="689"/>
        <w:spacing w:before="19" w:line="220" w:lineRule="auto"/>
        <w:rPr>
          <w:rFonts w:ascii="FangSong" w:hAnsi="FangSong" w:eastAsia="FangSong" w:cs="FangSong"/>
          <w:sz w:val="28"/>
          <w:szCs w:val="28"/>
        </w:rPr>
      </w:pPr>
      <w:r>
        <w:rPr>
          <w:rFonts w:ascii="FangSong" w:hAnsi="FangSong" w:eastAsia="FangSong" w:cs="FangSong"/>
          <w:sz w:val="28"/>
          <w:szCs w:val="28"/>
          <w:spacing w:val="4"/>
        </w:rPr>
        <w:t>(一)文头有作出行政处罚决定书的行政机关名称和相应的文号。</w:t>
      </w:r>
    </w:p>
    <w:p>
      <w:pPr>
        <w:ind w:left="689"/>
        <w:spacing w:before="49" w:line="222" w:lineRule="auto"/>
        <w:rPr>
          <w:rFonts w:ascii="FangSong" w:hAnsi="FangSong" w:eastAsia="FangSong" w:cs="FangSong"/>
          <w:sz w:val="28"/>
          <w:szCs w:val="28"/>
        </w:rPr>
      </w:pPr>
      <w:r>
        <w:rPr>
          <w:rFonts w:ascii="FangSong" w:hAnsi="FangSong" w:eastAsia="FangSong" w:cs="FangSong"/>
          <w:sz w:val="28"/>
          <w:szCs w:val="28"/>
          <w:spacing w:val="8"/>
        </w:rPr>
        <w:t>(二)有当事人的基本情况。</w:t>
      </w:r>
    </w:p>
    <w:p>
      <w:pPr>
        <w:ind w:right="30" w:firstLine="689"/>
        <w:spacing w:before="41"/>
        <w:rPr>
          <w:rFonts w:ascii="FangSong" w:hAnsi="FangSong" w:eastAsia="FangSong" w:cs="FangSong"/>
          <w:sz w:val="28"/>
          <w:szCs w:val="28"/>
        </w:rPr>
      </w:pPr>
      <w:r>
        <w:rPr>
          <w:rFonts w:ascii="FangSong" w:hAnsi="FangSong" w:eastAsia="FangSong" w:cs="FangSong"/>
          <w:sz w:val="28"/>
          <w:szCs w:val="28"/>
          <w:spacing w:val="4"/>
        </w:rPr>
        <w:t>(三)陈述案件事实部分，应载明查明的违法行为发生的</w:t>
      </w:r>
      <w:r>
        <w:rPr>
          <w:rFonts w:ascii="FangSong" w:hAnsi="FangSong" w:eastAsia="FangSong" w:cs="FangSong"/>
          <w:sz w:val="28"/>
          <w:szCs w:val="28"/>
          <w:spacing w:val="3"/>
        </w:rPr>
        <w:t>时间、地点、</w:t>
      </w:r>
      <w:r>
        <w:rPr>
          <w:rFonts w:ascii="FangSong" w:hAnsi="FangSong" w:eastAsia="FangSong" w:cs="FangSong"/>
          <w:sz w:val="28"/>
          <w:szCs w:val="28"/>
        </w:rPr>
        <w:t xml:space="preserve"> </w:t>
      </w:r>
      <w:r>
        <w:rPr>
          <w:rFonts w:ascii="FangSong" w:hAnsi="FangSong" w:eastAsia="FangSong" w:cs="FangSong"/>
          <w:sz w:val="28"/>
          <w:szCs w:val="28"/>
          <w:spacing w:val="-4"/>
        </w:rPr>
        <w:t>情节、构成要件、危害后果等内容；对违法行为定性时，要指出其所违反的</w:t>
      </w:r>
      <w:r>
        <w:rPr>
          <w:rFonts w:ascii="FangSong" w:hAnsi="FangSong" w:eastAsia="FangSong" w:cs="FangSong"/>
          <w:sz w:val="28"/>
          <w:szCs w:val="28"/>
          <w:spacing w:val="18"/>
        </w:rPr>
        <w:t xml:space="preserve"> </w:t>
      </w:r>
      <w:r>
        <w:rPr>
          <w:rFonts w:ascii="FangSong" w:hAnsi="FangSong" w:eastAsia="FangSong" w:cs="FangSong"/>
          <w:sz w:val="28"/>
          <w:szCs w:val="28"/>
          <w:spacing w:val="-1"/>
        </w:rPr>
        <w:t>法律、法规、规章名称，并准确完整引用到条、款、项、目的具体规定。</w:t>
      </w:r>
    </w:p>
    <w:p>
      <w:pPr>
        <w:ind w:right="102" w:firstLine="689"/>
        <w:spacing w:before="47" w:line="236" w:lineRule="auto"/>
        <w:rPr>
          <w:rFonts w:ascii="FangSong" w:hAnsi="FangSong" w:eastAsia="FangSong" w:cs="FangSong"/>
          <w:sz w:val="28"/>
          <w:szCs w:val="28"/>
        </w:rPr>
      </w:pPr>
      <w:r>
        <w:rPr>
          <w:rFonts w:ascii="FangSong" w:hAnsi="FangSong" w:eastAsia="FangSong" w:cs="FangSong"/>
          <w:sz w:val="28"/>
          <w:szCs w:val="28"/>
          <w:spacing w:val="1"/>
        </w:rPr>
        <w:t>(四)实施行政处罚适用的法律、法规、规章依据名称要用全称，并准</w:t>
      </w:r>
      <w:r>
        <w:rPr>
          <w:rFonts w:ascii="FangSong" w:hAnsi="FangSong" w:eastAsia="FangSong" w:cs="FangSong"/>
          <w:sz w:val="28"/>
          <w:szCs w:val="28"/>
          <w:spacing w:val="15"/>
        </w:rPr>
        <w:t xml:space="preserve"> </w:t>
      </w:r>
      <w:r>
        <w:rPr>
          <w:rFonts w:ascii="FangSong" w:hAnsi="FangSong" w:eastAsia="FangSong" w:cs="FangSong"/>
          <w:sz w:val="28"/>
          <w:szCs w:val="28"/>
          <w:spacing w:val="-2"/>
        </w:rPr>
        <w:t>确引用到条、款、项、目，以及行政处罚的种类、数额或者期限。</w:t>
      </w:r>
    </w:p>
    <w:p>
      <w:pPr>
        <w:ind w:left="689"/>
        <w:spacing w:before="45" w:line="221" w:lineRule="auto"/>
        <w:rPr>
          <w:rFonts w:ascii="FangSong" w:hAnsi="FangSong" w:eastAsia="FangSong" w:cs="FangSong"/>
          <w:sz w:val="28"/>
          <w:szCs w:val="28"/>
        </w:rPr>
      </w:pPr>
      <w:r>
        <w:rPr>
          <w:rFonts w:ascii="FangSong" w:hAnsi="FangSong" w:eastAsia="FangSong" w:cs="FangSong"/>
          <w:sz w:val="28"/>
          <w:szCs w:val="28"/>
          <w:spacing w:val="7"/>
        </w:rPr>
        <w:t>(五)有行政处罚的履行方式和期限。</w:t>
      </w:r>
    </w:p>
    <w:p>
      <w:pPr>
        <w:ind w:right="111" w:firstLine="689"/>
        <w:spacing w:before="61" w:line="237" w:lineRule="auto"/>
        <w:rPr>
          <w:rFonts w:ascii="FangSong" w:hAnsi="FangSong" w:eastAsia="FangSong" w:cs="FangSong"/>
          <w:sz w:val="28"/>
          <w:szCs w:val="28"/>
        </w:rPr>
      </w:pPr>
      <w:r>
        <w:rPr>
          <w:rFonts w:ascii="FangSong" w:hAnsi="FangSong" w:eastAsia="FangSong" w:cs="FangSong"/>
          <w:sz w:val="28"/>
          <w:szCs w:val="28"/>
          <w:spacing w:val="1"/>
        </w:rPr>
        <w:t>(六)采集和使用的证据应合法、有效。常见的证据主要有现场检查笔</w:t>
      </w:r>
      <w:r>
        <w:rPr>
          <w:rFonts w:ascii="FangSong" w:hAnsi="FangSong" w:eastAsia="FangSong" w:cs="FangSong"/>
          <w:sz w:val="28"/>
          <w:szCs w:val="28"/>
          <w:spacing w:val="6"/>
        </w:rPr>
        <w:t xml:space="preserve"> </w:t>
      </w:r>
      <w:r>
        <w:rPr>
          <w:rFonts w:ascii="FangSong" w:hAnsi="FangSong" w:eastAsia="FangSong" w:cs="FangSong"/>
          <w:sz w:val="28"/>
          <w:szCs w:val="28"/>
          <w:spacing w:val="-4"/>
        </w:rPr>
        <w:t>录、调查询问笔录、身份证明、营业执照、现场照片、销售单据、抽样检验</w:t>
      </w:r>
      <w:r>
        <w:rPr>
          <w:rFonts w:ascii="FangSong" w:hAnsi="FangSong" w:eastAsia="FangSong" w:cs="FangSong"/>
          <w:sz w:val="28"/>
          <w:szCs w:val="28"/>
          <w:spacing w:val="8"/>
        </w:rPr>
        <w:t xml:space="preserve"> </w:t>
      </w:r>
      <w:r>
        <w:rPr>
          <w:rFonts w:ascii="FangSong" w:hAnsi="FangSong" w:eastAsia="FangSong" w:cs="FangSong"/>
          <w:sz w:val="28"/>
          <w:szCs w:val="28"/>
          <w:spacing w:val="-4"/>
        </w:rPr>
        <w:t>结论等书证物证。</w:t>
      </w:r>
    </w:p>
    <w:p>
      <w:pPr>
        <w:ind w:right="121" w:firstLine="689"/>
        <w:spacing w:before="44" w:line="233" w:lineRule="auto"/>
        <w:rPr>
          <w:rFonts w:ascii="FangSong" w:hAnsi="FangSong" w:eastAsia="FangSong" w:cs="FangSong"/>
          <w:sz w:val="28"/>
          <w:szCs w:val="28"/>
        </w:rPr>
      </w:pPr>
      <w:r>
        <w:rPr>
          <w:rFonts w:ascii="FangSong" w:hAnsi="FangSong" w:eastAsia="FangSong" w:cs="FangSong"/>
          <w:sz w:val="28"/>
          <w:szCs w:val="28"/>
          <w:spacing w:val="1"/>
        </w:rPr>
        <w:t>(七)应准确告知当事人不服行政处罚决定申请行政复议、提</w:t>
      </w:r>
      <w:r>
        <w:rPr>
          <w:rFonts w:ascii="FangSong" w:hAnsi="FangSong" w:eastAsia="FangSong" w:cs="FangSong"/>
          <w:sz w:val="28"/>
          <w:szCs w:val="28"/>
        </w:rPr>
        <w:t>起行政诉</w:t>
      </w:r>
      <w:r>
        <w:rPr>
          <w:rFonts w:ascii="FangSong" w:hAnsi="FangSong" w:eastAsia="FangSong" w:cs="FangSong"/>
          <w:sz w:val="28"/>
          <w:szCs w:val="28"/>
        </w:rPr>
        <w:t xml:space="preserve"> </w:t>
      </w:r>
      <w:r>
        <w:rPr>
          <w:rFonts w:ascii="FangSong" w:hAnsi="FangSong" w:eastAsia="FangSong" w:cs="FangSong"/>
          <w:sz w:val="28"/>
          <w:szCs w:val="28"/>
          <w:spacing w:val="-2"/>
        </w:rPr>
        <w:t>讼的权利以及受理机关的具体名称和期限。</w:t>
      </w:r>
    </w:p>
    <w:p>
      <w:pPr>
        <w:ind w:left="689"/>
        <w:spacing w:before="34" w:line="220" w:lineRule="auto"/>
        <w:rPr>
          <w:rFonts w:ascii="FangSong" w:hAnsi="FangSong" w:eastAsia="FangSong" w:cs="FangSong"/>
          <w:sz w:val="28"/>
          <w:szCs w:val="28"/>
        </w:rPr>
      </w:pPr>
      <w:r>
        <w:rPr>
          <w:rFonts w:ascii="FangSong" w:hAnsi="FangSong" w:eastAsia="FangSong" w:cs="FangSong"/>
          <w:sz w:val="28"/>
          <w:szCs w:val="28"/>
          <w:spacing w:val="4"/>
        </w:rPr>
        <w:t>(八)有作出行政处罚决定的机关落款、日期和印章。</w:t>
      </w:r>
    </w:p>
    <w:p>
      <w:pPr>
        <w:spacing w:before="66" w:line="220" w:lineRule="auto"/>
        <w:jc w:val="right"/>
        <w:rPr>
          <w:rFonts w:ascii="FangSong" w:hAnsi="FangSong" w:eastAsia="FangSong" w:cs="FangSong"/>
          <w:sz w:val="28"/>
          <w:szCs w:val="28"/>
        </w:rPr>
      </w:pPr>
      <w:r>
        <w:rPr>
          <w:rFonts w:ascii="FangSong" w:hAnsi="FangSong" w:eastAsia="FangSong" w:cs="FangSong"/>
          <w:sz w:val="28"/>
          <w:szCs w:val="28"/>
          <w:spacing w:val="-20"/>
        </w:rPr>
        <w:t>(九)行政处罚决定书应有说理性内容，说明事理、情理和法理。主要包括：</w:t>
      </w:r>
    </w:p>
    <w:p>
      <w:pPr>
        <w:spacing w:before="47" w:line="221" w:lineRule="auto"/>
        <w:jc w:val="right"/>
        <w:rPr>
          <w:rFonts w:ascii="FangSong" w:hAnsi="FangSong" w:eastAsia="FangSong" w:cs="FangSong"/>
          <w:sz w:val="28"/>
          <w:szCs w:val="28"/>
        </w:rPr>
      </w:pPr>
      <w:r>
        <w:rPr>
          <w:rFonts w:ascii="Times New Roman" w:hAnsi="Times New Roman" w:eastAsia="Times New Roman" w:cs="Times New Roman"/>
          <w:sz w:val="28"/>
          <w:szCs w:val="28"/>
          <w:spacing w:val="-8"/>
        </w:rPr>
        <w:t>1. </w:t>
      </w:r>
      <w:r>
        <w:rPr>
          <w:rFonts w:ascii="FangSong" w:hAnsi="FangSong" w:eastAsia="FangSong" w:cs="FangSong"/>
          <w:sz w:val="28"/>
          <w:szCs w:val="28"/>
          <w:spacing w:val="-8"/>
        </w:rPr>
        <w:t>对违法行为的构成要件、因果关系和违法事实的认定过程等陈述清楚；</w:t>
      </w:r>
    </w:p>
    <w:p>
      <w:pPr>
        <w:ind w:left="539"/>
        <w:spacing w:before="55" w:line="222" w:lineRule="auto"/>
        <w:rPr>
          <w:rFonts w:ascii="FangSong" w:hAnsi="FangSong" w:eastAsia="FangSong" w:cs="FangSong"/>
          <w:sz w:val="28"/>
          <w:szCs w:val="28"/>
        </w:rPr>
      </w:pPr>
      <w:r>
        <w:rPr>
          <w:rFonts w:ascii="Times New Roman" w:hAnsi="Times New Roman" w:eastAsia="Times New Roman" w:cs="Times New Roman"/>
          <w:sz w:val="28"/>
          <w:szCs w:val="28"/>
          <w:spacing w:val="-1"/>
        </w:rPr>
        <w:t>2. </w:t>
      </w:r>
      <w:r>
        <w:rPr>
          <w:rFonts w:ascii="FangSong" w:hAnsi="FangSong" w:eastAsia="FangSong" w:cs="FangSong"/>
          <w:sz w:val="28"/>
          <w:szCs w:val="28"/>
          <w:spacing w:val="-1"/>
        </w:rPr>
        <w:t>阐述证据形式和证据所要证明的内容；</w:t>
      </w:r>
    </w:p>
    <w:p>
      <w:pPr>
        <w:ind w:left="539"/>
        <w:spacing w:before="42" w:line="220" w:lineRule="auto"/>
        <w:rPr>
          <w:rFonts w:ascii="FangSong" w:hAnsi="FangSong" w:eastAsia="FangSong" w:cs="FangSong"/>
          <w:sz w:val="28"/>
          <w:szCs w:val="28"/>
        </w:rPr>
      </w:pPr>
      <w:r>
        <w:rPr>
          <w:rFonts w:ascii="Times New Roman" w:hAnsi="Times New Roman" w:eastAsia="Times New Roman" w:cs="Times New Roman"/>
          <w:sz w:val="28"/>
          <w:szCs w:val="28"/>
          <w:spacing w:val="-1"/>
        </w:rPr>
        <w:t>3. </w:t>
      </w:r>
      <w:r>
        <w:rPr>
          <w:rFonts w:ascii="FangSong" w:hAnsi="FangSong" w:eastAsia="FangSong" w:cs="FangSong"/>
          <w:sz w:val="28"/>
          <w:szCs w:val="28"/>
          <w:spacing w:val="-1"/>
        </w:rPr>
        <w:t>适用法律依据时应当完整地引用定性依据和处</w:t>
      </w:r>
      <w:r>
        <w:rPr>
          <w:rFonts w:ascii="FangSong" w:hAnsi="FangSong" w:eastAsia="FangSong" w:cs="FangSong"/>
          <w:sz w:val="28"/>
          <w:szCs w:val="28"/>
          <w:spacing w:val="-2"/>
        </w:rPr>
        <w:t>罚依据；</w:t>
      </w:r>
    </w:p>
    <w:p>
      <w:pPr>
        <w:ind w:right="107" w:firstLine="539"/>
        <w:spacing w:before="38" w:line="246" w:lineRule="auto"/>
        <w:rPr>
          <w:rFonts w:ascii="FangSong" w:hAnsi="FangSong" w:eastAsia="FangSong" w:cs="FangSong"/>
          <w:sz w:val="28"/>
          <w:szCs w:val="28"/>
        </w:rPr>
      </w:pPr>
      <w:r>
        <w:rPr>
          <w:rFonts w:ascii="Times New Roman" w:hAnsi="Times New Roman" w:eastAsia="Times New Roman" w:cs="Times New Roman"/>
          <w:sz w:val="28"/>
          <w:szCs w:val="28"/>
          <w:spacing w:val="-3"/>
        </w:rPr>
        <w:t>4.</w:t>
      </w:r>
      <w:r>
        <w:rPr>
          <w:rFonts w:ascii="Times New Roman" w:hAnsi="Times New Roman" w:eastAsia="Times New Roman" w:cs="Times New Roman"/>
          <w:sz w:val="28"/>
          <w:szCs w:val="28"/>
          <w:spacing w:val="-2"/>
        </w:rPr>
        <w:t xml:space="preserve"> </w:t>
      </w:r>
      <w:r>
        <w:rPr>
          <w:rFonts w:ascii="FangSong" w:hAnsi="FangSong" w:eastAsia="FangSong" w:cs="FangSong"/>
          <w:sz w:val="28"/>
          <w:szCs w:val="28"/>
          <w:spacing w:val="-3"/>
        </w:rPr>
        <w:t>对当事人陈述申辩理由、证据或听证的过程、结论和行政机关是否采</w:t>
      </w:r>
      <w:r>
        <w:rPr>
          <w:rFonts w:ascii="FangSong" w:hAnsi="FangSong" w:eastAsia="FangSong" w:cs="FangSong"/>
          <w:sz w:val="28"/>
          <w:szCs w:val="28"/>
        </w:rPr>
        <w:t xml:space="preserve"> </w:t>
      </w:r>
      <w:r>
        <w:rPr>
          <w:rFonts w:ascii="FangSong" w:hAnsi="FangSong" w:eastAsia="FangSong" w:cs="FangSong"/>
          <w:sz w:val="28"/>
          <w:szCs w:val="28"/>
          <w:spacing w:val="-3"/>
        </w:rPr>
        <w:t>纳意见的理由、依据，应当详细阐述，当事人放弃陈</w:t>
      </w:r>
      <w:r>
        <w:rPr>
          <w:rFonts w:ascii="FangSong" w:hAnsi="FangSong" w:eastAsia="FangSong" w:cs="FangSong"/>
          <w:sz w:val="28"/>
          <w:szCs w:val="28"/>
          <w:spacing w:val="-4"/>
        </w:rPr>
        <w:t>述申辩或听证的也应予</w:t>
      </w:r>
      <w:r>
        <w:rPr>
          <w:rFonts w:ascii="FangSong" w:hAnsi="FangSong" w:eastAsia="FangSong" w:cs="FangSong"/>
          <w:sz w:val="28"/>
          <w:szCs w:val="28"/>
        </w:rPr>
        <w:t xml:space="preserve"> </w:t>
      </w:r>
      <w:r>
        <w:rPr>
          <w:rFonts w:ascii="FangSong" w:hAnsi="FangSong" w:eastAsia="FangSong" w:cs="FangSong"/>
          <w:sz w:val="28"/>
          <w:szCs w:val="28"/>
          <w:spacing w:val="-8"/>
        </w:rPr>
        <w:t>以说明；</w:t>
      </w:r>
    </w:p>
    <w:p>
      <w:pPr>
        <w:ind w:right="119" w:firstLine="539"/>
        <w:spacing w:before="19" w:line="241" w:lineRule="auto"/>
        <w:rPr>
          <w:rFonts w:ascii="FangSong" w:hAnsi="FangSong" w:eastAsia="FangSong" w:cs="FangSong"/>
          <w:sz w:val="28"/>
          <w:szCs w:val="28"/>
        </w:rPr>
      </w:pPr>
      <w:r>
        <w:rPr>
          <w:rFonts w:ascii="Times New Roman" w:hAnsi="Times New Roman" w:eastAsia="Times New Roman" w:cs="Times New Roman"/>
          <w:sz w:val="28"/>
          <w:szCs w:val="28"/>
          <w:spacing w:val="-3"/>
        </w:rPr>
        <w:t>5. </w:t>
      </w:r>
      <w:r>
        <w:rPr>
          <w:rFonts w:ascii="FangSong" w:hAnsi="FangSong" w:eastAsia="FangSong" w:cs="FangSong"/>
          <w:sz w:val="28"/>
          <w:szCs w:val="28"/>
          <w:spacing w:val="-3"/>
        </w:rPr>
        <w:t>作出从重、从轻、减轻或其他有裁量幅度的行政处罚的，应当在</w:t>
      </w:r>
      <w:r>
        <w:rPr>
          <w:rFonts w:ascii="FangSong" w:hAnsi="FangSong" w:eastAsia="FangSong" w:cs="FangSong"/>
          <w:sz w:val="28"/>
          <w:szCs w:val="28"/>
          <w:spacing w:val="-4"/>
        </w:rPr>
        <w:t>行政</w:t>
      </w:r>
      <w:r>
        <w:rPr>
          <w:rFonts w:ascii="FangSong" w:hAnsi="FangSong" w:eastAsia="FangSong" w:cs="FangSong"/>
          <w:sz w:val="28"/>
          <w:szCs w:val="28"/>
        </w:rPr>
        <w:t xml:space="preserve"> </w:t>
      </w:r>
      <w:r>
        <w:rPr>
          <w:rFonts w:ascii="FangSong" w:hAnsi="FangSong" w:eastAsia="FangSong" w:cs="FangSong"/>
          <w:sz w:val="28"/>
          <w:szCs w:val="28"/>
          <w:spacing w:val="-2"/>
        </w:rPr>
        <w:t>处罚决定书中说明法定理由和依据。</w:t>
      </w:r>
    </w:p>
    <w:p>
      <w:pPr>
        <w:ind w:left="539"/>
        <w:spacing w:before="53"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79" w:firstLine="539"/>
        <w:spacing w:before="9" w:line="237" w:lineRule="auto"/>
        <w:rPr>
          <w:rFonts w:ascii="FangSong" w:hAnsi="FangSong" w:eastAsia="FangSong" w:cs="FangSong"/>
          <w:sz w:val="28"/>
          <w:szCs w:val="28"/>
        </w:rPr>
      </w:pPr>
      <w:r>
        <w:rPr>
          <w:rFonts w:ascii="FangSong" w:hAnsi="FangSong" w:eastAsia="FangSong" w:cs="FangSong"/>
          <w:sz w:val="28"/>
          <w:szCs w:val="28"/>
          <w:spacing w:val="-2"/>
        </w:rPr>
        <w:t>(一)事实和证据部分，填写时必须以违法行为的构成要件即违法主体、</w:t>
      </w:r>
      <w:r>
        <w:rPr>
          <w:rFonts w:ascii="FangSong" w:hAnsi="FangSong" w:eastAsia="FangSong" w:cs="FangSong"/>
          <w:sz w:val="28"/>
          <w:szCs w:val="28"/>
          <w:spacing w:val="3"/>
        </w:rPr>
        <w:t xml:space="preserve"> </w:t>
      </w:r>
      <w:r>
        <w:rPr>
          <w:rFonts w:ascii="FangSong" w:hAnsi="FangSong" w:eastAsia="FangSong" w:cs="FangSong"/>
          <w:sz w:val="28"/>
          <w:szCs w:val="28"/>
          <w:spacing w:val="-3"/>
        </w:rPr>
        <w:t>客体、主客观方面为指导，抓住案件发生时问、</w:t>
      </w:r>
      <w:r>
        <w:rPr>
          <w:rFonts w:ascii="FangSong" w:hAnsi="FangSong" w:eastAsia="FangSong" w:cs="FangSong"/>
          <w:sz w:val="28"/>
          <w:szCs w:val="28"/>
          <w:spacing w:val="-4"/>
        </w:rPr>
        <w:t>地点、人物、手段、经过和</w:t>
      </w:r>
      <w:r>
        <w:rPr>
          <w:rFonts w:ascii="FangSong" w:hAnsi="FangSong" w:eastAsia="FangSong" w:cs="FangSong"/>
          <w:sz w:val="28"/>
          <w:szCs w:val="28"/>
        </w:rPr>
        <w:t xml:space="preserve"> </w:t>
      </w:r>
      <w:r>
        <w:rPr>
          <w:rFonts w:ascii="FangSong" w:hAnsi="FangSong" w:eastAsia="FangSong" w:cs="FangSong"/>
          <w:sz w:val="28"/>
          <w:szCs w:val="28"/>
          <w:spacing w:val="-2"/>
        </w:rPr>
        <w:t>结果等事实要素，阐明整个违法事实情况。</w:t>
      </w:r>
    </w:p>
    <w:p>
      <w:pPr>
        <w:ind w:left="539"/>
        <w:spacing w:before="82" w:line="220" w:lineRule="auto"/>
        <w:rPr>
          <w:rFonts w:ascii="FangSong" w:hAnsi="FangSong" w:eastAsia="FangSong" w:cs="FangSong"/>
          <w:sz w:val="28"/>
          <w:szCs w:val="28"/>
        </w:rPr>
      </w:pPr>
      <w:r>
        <w:rPr>
          <w:rFonts w:ascii="FangSong" w:hAnsi="FangSong" w:eastAsia="FangSong" w:cs="FangSong"/>
          <w:sz w:val="28"/>
          <w:szCs w:val="28"/>
          <w:spacing w:val="-2"/>
        </w:rPr>
        <w:t>(二)行政处罚决定一经作出，任何人不得擅自变更或者撤销。</w:t>
      </w:r>
    </w:p>
    <w:p>
      <w:pPr>
        <w:ind w:right="123" w:firstLine="539"/>
        <w:spacing w:before="76" w:line="233" w:lineRule="auto"/>
        <w:rPr>
          <w:rFonts w:ascii="FangSong" w:hAnsi="FangSong" w:eastAsia="FangSong" w:cs="FangSong"/>
          <w:sz w:val="26"/>
          <w:szCs w:val="26"/>
        </w:rPr>
      </w:pPr>
      <w:r>
        <w:rPr>
          <w:rFonts w:ascii="FangSong" w:hAnsi="FangSong" w:eastAsia="FangSong" w:cs="FangSong"/>
          <w:sz w:val="26"/>
          <w:szCs w:val="26"/>
          <w:spacing w:val="16"/>
        </w:rPr>
        <w:t>(三)行政处罚决定作出后，应在法定期限内以法定方式送达当事人，并</w:t>
      </w:r>
      <w:r>
        <w:rPr>
          <w:rFonts w:ascii="FangSong" w:hAnsi="FangSong" w:eastAsia="FangSong" w:cs="FangSong"/>
          <w:sz w:val="26"/>
          <w:szCs w:val="26"/>
          <w:spacing w:val="3"/>
        </w:rPr>
        <w:t xml:space="preserve"> </w:t>
      </w:r>
      <w:r>
        <w:rPr>
          <w:rFonts w:ascii="FangSong" w:hAnsi="FangSong" w:eastAsia="FangSong" w:cs="FangSong"/>
          <w:sz w:val="26"/>
          <w:szCs w:val="26"/>
          <w:spacing w:val="12"/>
        </w:rPr>
        <w:t>提取送达回证。</w:t>
      </w:r>
    </w:p>
    <w:p>
      <w:pPr>
        <w:spacing w:line="233" w:lineRule="auto"/>
        <w:sectPr>
          <w:headerReference w:type="default" r:id="rId31"/>
          <w:footerReference w:type="default" r:id="rId133"/>
          <w:pgSz w:w="11900" w:h="16830"/>
          <w:pgMar w:top="400" w:right="1290" w:bottom="1201" w:left="1370" w:header="0" w:footer="942" w:gutter="0"/>
        </w:sectPr>
        <w:rPr>
          <w:rFonts w:ascii="FangSong" w:hAnsi="FangSong" w:eastAsia="FangSong" w:cs="FangSong"/>
          <w:sz w:val="26"/>
          <w:szCs w:val="26"/>
        </w:rPr>
      </w:pPr>
    </w:p>
    <w:p>
      <w:pPr>
        <w:pStyle w:val="BodyText"/>
        <w:spacing w:line="267" w:lineRule="auto"/>
        <w:rPr/>
      </w:pPr>
      <w:r/>
    </w:p>
    <w:p>
      <w:pPr>
        <w:pStyle w:val="BodyText"/>
        <w:spacing w:line="268"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参考文书样式二十九</w:t>
      </w:r>
    </w:p>
    <w:p>
      <w:pPr>
        <w:ind w:left="2259"/>
        <w:spacing w:before="204" w:line="219" w:lineRule="auto"/>
        <w:rPr>
          <w:rFonts w:ascii="SimSun" w:hAnsi="SimSun" w:eastAsia="SimSun" w:cs="SimSun"/>
          <w:sz w:val="39"/>
          <w:szCs w:val="39"/>
        </w:rPr>
      </w:pPr>
      <w:r>
        <w:rPr>
          <w:rFonts w:ascii="Times New Roman" w:hAnsi="Times New Roman" w:eastAsia="Times New Roman" w:cs="Times New Roman"/>
          <w:sz w:val="39"/>
          <w:szCs w:val="39"/>
          <w:spacing w:val="-15"/>
        </w:rPr>
        <w:t>XX</w:t>
      </w:r>
      <w:r>
        <w:rPr>
          <w:rFonts w:ascii="SimSun" w:hAnsi="SimSun" w:eastAsia="SimSun" w:cs="SimSun"/>
          <w:sz w:val="39"/>
          <w:szCs w:val="39"/>
          <w:b/>
          <w:bCs/>
          <w:spacing w:val="-15"/>
        </w:rPr>
        <w:t>市生态环境局(</w:t>
      </w:r>
      <w:r>
        <w:rPr>
          <w:rFonts w:ascii="SimSun" w:hAnsi="SimSun" w:eastAsia="SimSun" w:cs="SimSun"/>
          <w:sz w:val="39"/>
          <w:szCs w:val="39"/>
          <w:spacing w:val="-94"/>
        </w:rPr>
        <w:t xml:space="preserve"> </w:t>
      </w:r>
      <w:r>
        <w:rPr>
          <w:rFonts w:ascii="Times New Roman" w:hAnsi="Times New Roman" w:eastAsia="Times New Roman" w:cs="Times New Roman"/>
          <w:sz w:val="39"/>
          <w:szCs w:val="39"/>
          <w:b/>
          <w:bCs/>
          <w:spacing w:val="-15"/>
        </w:rPr>
        <w:t>XX</w:t>
      </w:r>
      <w:r>
        <w:rPr>
          <w:rFonts w:ascii="SimSun" w:hAnsi="SimSun" w:eastAsia="SimSun" w:cs="SimSun"/>
          <w:sz w:val="39"/>
          <w:szCs w:val="39"/>
          <w:b/>
          <w:bCs/>
          <w:spacing w:val="-15"/>
        </w:rPr>
        <w:t>分局)</w:t>
      </w:r>
    </w:p>
    <w:p>
      <w:pPr>
        <w:ind w:left="2985"/>
        <w:spacing w:before="134" w:line="219" w:lineRule="auto"/>
        <w:outlineLvl w:val="0"/>
        <w:rPr>
          <w:rFonts w:ascii="SimSun" w:hAnsi="SimSun" w:eastAsia="SimSun" w:cs="SimSun"/>
          <w:sz w:val="39"/>
          <w:szCs w:val="39"/>
        </w:rPr>
      </w:pPr>
      <w:bookmarkStart w:name="bookmark116" w:id="61"/>
      <w:bookmarkEnd w:id="61"/>
      <w:bookmarkStart w:name="bookmark35" w:id="62"/>
      <w:bookmarkEnd w:id="62"/>
      <w:r>
        <w:rPr>
          <w:rFonts w:ascii="SimSun" w:hAnsi="SimSun" w:eastAsia="SimSun" w:cs="SimSun"/>
          <w:sz w:val="39"/>
          <w:szCs w:val="39"/>
          <w:b/>
          <w:bCs/>
          <w:spacing w:val="-31"/>
        </w:rPr>
        <w:t>不予行政处罚决定书</w:t>
      </w:r>
    </w:p>
    <w:p>
      <w:pPr>
        <w:ind w:left="5249"/>
        <w:spacing w:before="247" w:line="222" w:lineRule="auto"/>
        <w:tabs>
          <w:tab w:val="left" w:pos="632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u w:val="single" w:color="auto"/>
          <w:spacing w:val="-2"/>
        </w:rPr>
        <w:t>环</w:t>
      </w:r>
      <w:r>
        <w:rPr>
          <w:rFonts w:ascii="FangSong" w:hAnsi="FangSong" w:eastAsia="FangSong" w:cs="FangSong"/>
          <w:sz w:val="24"/>
          <w:szCs w:val="24"/>
          <w:spacing w:val="-2"/>
        </w:rPr>
        <w:t>不罚决〔</w:t>
      </w:r>
      <w:r>
        <w:rPr>
          <w:rFonts w:ascii="FangSong" w:hAnsi="FangSong" w:eastAsia="FangSong" w:cs="FangSong"/>
          <w:sz w:val="24"/>
          <w:szCs w:val="24"/>
          <w:spacing w:val="38"/>
        </w:rPr>
        <w:t xml:space="preserve">   </w:t>
      </w:r>
      <w:r>
        <w:rPr>
          <w:rFonts w:ascii="FangSong" w:hAnsi="FangSong" w:eastAsia="FangSong" w:cs="FangSong"/>
          <w:sz w:val="24"/>
          <w:szCs w:val="24"/>
          <w:spacing w:val="-2"/>
        </w:rPr>
        <w:t>〕</w:t>
      </w:r>
      <w:r>
        <w:rPr>
          <w:rFonts w:ascii="FangSong" w:hAnsi="FangSong" w:eastAsia="FangSong" w:cs="FangSong"/>
          <w:sz w:val="24"/>
          <w:szCs w:val="24"/>
          <w:spacing w:val="9"/>
        </w:rPr>
        <w:t xml:space="preserve">  </w:t>
      </w:r>
      <w:r>
        <w:rPr>
          <w:rFonts w:ascii="FangSong" w:hAnsi="FangSong" w:eastAsia="FangSong" w:cs="FangSong"/>
          <w:sz w:val="24"/>
          <w:szCs w:val="24"/>
          <w:spacing w:val="-2"/>
        </w:rPr>
        <w:t>号</w:t>
      </w:r>
    </w:p>
    <w:p>
      <w:pPr>
        <w:pStyle w:val="BodyText"/>
        <w:spacing w:line="268" w:lineRule="auto"/>
        <w:rPr/>
      </w:pPr>
      <w:r/>
    </w:p>
    <w:p>
      <w:pPr>
        <w:pStyle w:val="BodyText"/>
        <w:spacing w:line="269" w:lineRule="auto"/>
        <w:rPr/>
      </w:pPr>
      <w:r/>
    </w:p>
    <w:p>
      <w:pPr>
        <w:ind w:left="509"/>
        <w:spacing w:before="78" w:line="221" w:lineRule="auto"/>
        <w:rPr>
          <w:rFonts w:ascii="FangSong" w:hAnsi="FangSong" w:eastAsia="FangSong" w:cs="FangSong"/>
          <w:sz w:val="24"/>
          <w:szCs w:val="24"/>
        </w:rPr>
      </w:pPr>
      <w:r>
        <w:rPr>
          <w:rFonts w:ascii="FangSong" w:hAnsi="FangSong" w:eastAsia="FangSong" w:cs="FangSong"/>
          <w:sz w:val="24"/>
          <w:szCs w:val="24"/>
          <w:spacing w:val="-1"/>
        </w:rPr>
        <w:t>当事人：</w:t>
      </w:r>
      <w:r>
        <w:rPr>
          <w:rFonts w:ascii="FangSong" w:hAnsi="FangSong" w:eastAsia="FangSong" w:cs="FangSong"/>
          <w:sz w:val="24"/>
          <w:szCs w:val="24"/>
          <w:u w:val="single" w:color="auto"/>
          <w:spacing w:val="-1"/>
        </w:rPr>
        <w:t>对个人的处罚，填写姓名；对单位的处罚，填写单位名称</w:t>
      </w:r>
    </w:p>
    <w:p>
      <w:pPr>
        <w:ind w:left="509"/>
        <w:spacing w:before="113" w:line="221" w:lineRule="auto"/>
        <w:rPr>
          <w:rFonts w:ascii="FangSong" w:hAnsi="FangSong" w:eastAsia="FangSong" w:cs="FangSong"/>
          <w:sz w:val="24"/>
          <w:szCs w:val="24"/>
        </w:rPr>
      </w:pPr>
      <w:r>
        <w:rPr>
          <w:rFonts w:ascii="FangSong" w:hAnsi="FangSong" w:eastAsia="FangSong" w:cs="FangSong"/>
          <w:sz w:val="24"/>
          <w:szCs w:val="24"/>
        </w:rPr>
        <w:t>证件号码：</w:t>
      </w:r>
      <w:r>
        <w:rPr>
          <w:rFonts w:ascii="FangSong" w:hAnsi="FangSong" w:eastAsia="FangSong" w:cs="FangSong"/>
          <w:sz w:val="24"/>
          <w:szCs w:val="24"/>
          <w:u w:val="single" w:color="auto"/>
        </w:rPr>
        <w:t>对个人的处罚，</w:t>
      </w:r>
      <w:r>
        <w:rPr>
          <w:rFonts w:ascii="FangSong" w:hAnsi="FangSong" w:eastAsia="FangSong" w:cs="FangSong"/>
          <w:sz w:val="24"/>
          <w:szCs w:val="24"/>
        </w:rPr>
        <w:t>填写</w:t>
      </w:r>
      <w:r>
        <w:rPr>
          <w:rFonts w:ascii="FangSong" w:hAnsi="FangSong" w:eastAsia="FangSong" w:cs="FangSong"/>
          <w:sz w:val="24"/>
          <w:szCs w:val="24"/>
          <w:u w:val="single" w:color="auto"/>
        </w:rPr>
        <w:t>身份证号；对单位的处罚，填写统一社会信用代码</w:t>
      </w:r>
    </w:p>
    <w:p>
      <w:pPr>
        <w:ind w:left="509"/>
        <w:spacing w:before="103" w:line="221" w:lineRule="auto"/>
        <w:rPr>
          <w:rFonts w:ascii="FangSong" w:hAnsi="FangSong" w:eastAsia="FangSong" w:cs="FangSong"/>
          <w:sz w:val="24"/>
          <w:szCs w:val="24"/>
        </w:rPr>
      </w:pPr>
      <w:r>
        <w:rPr>
          <w:rFonts w:ascii="FangSong" w:hAnsi="FangSong" w:eastAsia="FangSong" w:cs="FangSong"/>
          <w:sz w:val="24"/>
          <w:szCs w:val="24"/>
          <w:spacing w:val="-2"/>
        </w:rPr>
        <w:t>地址：</w:t>
      </w:r>
      <w:r>
        <w:rPr>
          <w:rFonts w:ascii="FangSong" w:hAnsi="FangSong" w:eastAsia="FangSong" w:cs="FangSong"/>
          <w:sz w:val="24"/>
          <w:szCs w:val="24"/>
          <w:u w:val="single" w:color="auto"/>
          <w:spacing w:val="-2"/>
        </w:rPr>
        <w:t>对个人的处罚，填写住址信息；对单位的处罚，填写地址等信息。</w:t>
      </w:r>
      <w:r>
        <w:rPr>
          <w:rFonts w:ascii="FangSong" w:hAnsi="FangSong" w:eastAsia="FangSong" w:cs="FangSong"/>
          <w:sz w:val="24"/>
          <w:szCs w:val="24"/>
          <w:u w:val="single" w:color="auto"/>
          <w:spacing w:val="12"/>
        </w:rPr>
        <w:t xml:space="preserve"> </w:t>
      </w:r>
    </w:p>
    <w:p>
      <w:pPr>
        <w:ind w:left="509"/>
        <w:spacing w:before="115" w:line="223" w:lineRule="auto"/>
        <w:rPr>
          <w:rFonts w:ascii="FangSong" w:hAnsi="FangSong" w:eastAsia="FangSong" w:cs="FangSong"/>
          <w:sz w:val="24"/>
          <w:szCs w:val="24"/>
        </w:rPr>
      </w:pPr>
      <w:r>
        <w:drawing>
          <wp:anchor distT="0" distB="0" distL="0" distR="0" simplePos="0" relativeHeight="252095488" behindDoc="0" locked="0" layoutInCell="1" allowOverlap="1">
            <wp:simplePos x="0" y="0"/>
            <wp:positionH relativeFrom="column">
              <wp:posOffset>308860</wp:posOffset>
            </wp:positionH>
            <wp:positionV relativeFrom="paragraph">
              <wp:posOffset>218188</wp:posOffset>
            </wp:positionV>
            <wp:extent cx="2681926" cy="7619"/>
            <wp:effectExtent l="0" t="0" r="0" b="0"/>
            <wp:wrapNone/>
            <wp:docPr id="120" name="IM 120"/>
            <wp:cNvGraphicFramePr/>
            <a:graphic>
              <a:graphicData uri="http://schemas.openxmlformats.org/drawingml/2006/picture">
                <pic:pic>
                  <pic:nvPicPr>
                    <pic:cNvPr id="120" name="IM 120"/>
                    <pic:cNvPicPr/>
                  </pic:nvPicPr>
                  <pic:blipFill>
                    <a:blip r:embed="rId135"/>
                    <a:stretch>
                      <a:fillRect/>
                    </a:stretch>
                  </pic:blipFill>
                  <pic:spPr>
                    <a:xfrm rot="0">
                      <a:off x="0" y="0"/>
                      <a:ext cx="2681926" cy="7619"/>
                    </a:xfrm>
                    <a:prstGeom prst="rect">
                      <a:avLst/>
                    </a:prstGeom>
                  </pic:spPr>
                </pic:pic>
              </a:graphicData>
            </a:graphic>
          </wp:anchor>
        </w:drawing>
      </w:r>
      <w:r>
        <w:rPr>
          <w:rFonts w:ascii="FangSong" w:hAnsi="FangSong" w:eastAsia="FangSong" w:cs="FangSong"/>
          <w:sz w:val="24"/>
          <w:szCs w:val="24"/>
          <w:spacing w:val="-16"/>
        </w:rPr>
        <w:t>法</w:t>
      </w:r>
      <w:r>
        <w:rPr>
          <w:rFonts w:ascii="FangSong" w:hAnsi="FangSong" w:eastAsia="FangSong" w:cs="FangSong"/>
          <w:sz w:val="24"/>
          <w:szCs w:val="24"/>
          <w:spacing w:val="-16"/>
        </w:rPr>
        <w:t xml:space="preserve"> </w:t>
      </w:r>
      <w:r>
        <w:rPr>
          <w:rFonts w:ascii="FangSong" w:hAnsi="FangSong" w:eastAsia="FangSong" w:cs="FangSong"/>
          <w:sz w:val="24"/>
          <w:szCs w:val="24"/>
          <w:spacing w:val="-16"/>
        </w:rPr>
        <w:t>定</w:t>
      </w:r>
      <w:r>
        <w:rPr>
          <w:rFonts w:ascii="FangSong" w:hAnsi="FangSong" w:eastAsia="FangSong" w:cs="FangSong"/>
          <w:sz w:val="24"/>
          <w:szCs w:val="24"/>
          <w:spacing w:val="-16"/>
        </w:rPr>
        <w:t xml:space="preserve"> </w:t>
      </w:r>
      <w:r>
        <w:rPr>
          <w:rFonts w:ascii="FangSong" w:hAnsi="FangSong" w:eastAsia="FangSong" w:cs="FangSong"/>
          <w:sz w:val="24"/>
          <w:szCs w:val="24"/>
          <w:spacing w:val="-16"/>
        </w:rPr>
        <w:t>代</w:t>
      </w:r>
      <w:r>
        <w:rPr>
          <w:rFonts w:ascii="FangSong" w:hAnsi="FangSong" w:eastAsia="FangSong" w:cs="FangSong"/>
          <w:sz w:val="24"/>
          <w:szCs w:val="24"/>
          <w:spacing w:val="-16"/>
        </w:rPr>
        <w:t xml:space="preserve"> </w:t>
      </w:r>
      <w:r>
        <w:rPr>
          <w:rFonts w:ascii="FangSong" w:hAnsi="FangSong" w:eastAsia="FangSong" w:cs="FangSong"/>
          <w:sz w:val="24"/>
          <w:szCs w:val="24"/>
          <w:spacing w:val="-16"/>
        </w:rPr>
        <w:t>表</w:t>
      </w:r>
      <w:r>
        <w:rPr>
          <w:rFonts w:ascii="FangSong" w:hAnsi="FangSong" w:eastAsia="FangSong" w:cs="FangSong"/>
          <w:sz w:val="24"/>
          <w:szCs w:val="24"/>
          <w:spacing w:val="-16"/>
        </w:rPr>
        <w:t xml:space="preserve"> </w:t>
      </w:r>
      <w:r>
        <w:rPr>
          <w:rFonts w:ascii="FangSong" w:hAnsi="FangSong" w:eastAsia="FangSong" w:cs="FangSong"/>
          <w:sz w:val="24"/>
          <w:szCs w:val="24"/>
          <w:spacing w:val="-16"/>
        </w:rPr>
        <w:t>人</w:t>
      </w:r>
      <w:r>
        <w:rPr>
          <w:rFonts w:ascii="FangSong" w:hAnsi="FangSong" w:eastAsia="FangSong" w:cs="FangSong"/>
          <w:sz w:val="24"/>
          <w:szCs w:val="24"/>
          <w:spacing w:val="24"/>
        </w:rPr>
        <w:t xml:space="preserve"> </w:t>
      </w:r>
      <w:r>
        <w:rPr>
          <w:rFonts w:ascii="FangSong" w:hAnsi="FangSong" w:eastAsia="FangSong" w:cs="FangSong"/>
          <w:sz w:val="24"/>
          <w:szCs w:val="24"/>
          <w:spacing w:val="-16"/>
        </w:rPr>
        <w:t>(</w:t>
      </w:r>
      <w:r>
        <w:rPr>
          <w:rFonts w:ascii="FangSong" w:hAnsi="FangSong" w:eastAsia="FangSong" w:cs="FangSong"/>
          <w:sz w:val="24"/>
          <w:szCs w:val="24"/>
          <w:spacing w:val="-16"/>
        </w:rPr>
        <w:t xml:space="preserve"> </w:t>
      </w:r>
      <w:r>
        <w:rPr>
          <w:rFonts w:ascii="FangSong" w:hAnsi="FangSong" w:eastAsia="FangSong" w:cs="FangSong"/>
          <w:sz w:val="24"/>
          <w:szCs w:val="24"/>
          <w:spacing w:val="-16"/>
        </w:rPr>
        <w:t>负</w:t>
      </w:r>
      <w:r>
        <w:rPr>
          <w:rFonts w:ascii="FangSong" w:hAnsi="FangSong" w:eastAsia="FangSong" w:cs="FangSong"/>
          <w:sz w:val="24"/>
          <w:szCs w:val="24"/>
          <w:spacing w:val="-16"/>
        </w:rPr>
        <w:t xml:space="preserve"> </w:t>
      </w:r>
      <w:r>
        <w:rPr>
          <w:rFonts w:ascii="FangSong" w:hAnsi="FangSong" w:eastAsia="FangSong" w:cs="FangSong"/>
          <w:sz w:val="24"/>
          <w:szCs w:val="24"/>
          <w:spacing w:val="-16"/>
        </w:rPr>
        <w:t>责</w:t>
      </w:r>
      <w:r>
        <w:rPr>
          <w:rFonts w:ascii="FangSong" w:hAnsi="FangSong" w:eastAsia="FangSong" w:cs="FangSong"/>
          <w:sz w:val="24"/>
          <w:szCs w:val="24"/>
          <w:spacing w:val="-16"/>
        </w:rPr>
        <w:t xml:space="preserve"> </w:t>
      </w:r>
      <w:r>
        <w:rPr>
          <w:rFonts w:ascii="FangSong" w:hAnsi="FangSong" w:eastAsia="FangSong" w:cs="FangSong"/>
          <w:sz w:val="24"/>
          <w:szCs w:val="24"/>
          <w:spacing w:val="-16"/>
        </w:rPr>
        <w:t>人</w:t>
      </w:r>
      <w:r>
        <w:rPr>
          <w:rFonts w:ascii="FangSong" w:hAnsi="FangSong" w:eastAsia="FangSong" w:cs="FangSong"/>
          <w:sz w:val="24"/>
          <w:szCs w:val="24"/>
          <w:spacing w:val="-16"/>
        </w:rPr>
        <w:t xml:space="preserve"> </w:t>
      </w:r>
      <w:r>
        <w:rPr>
          <w:rFonts w:ascii="FangSong" w:hAnsi="FangSong" w:eastAsia="FangSong" w:cs="FangSong"/>
          <w:sz w:val="24"/>
          <w:szCs w:val="24"/>
          <w:spacing w:val="-16"/>
        </w:rPr>
        <w:t>)</w:t>
      </w:r>
      <w:r>
        <w:rPr>
          <w:rFonts w:ascii="FangSong" w:hAnsi="FangSong" w:eastAsia="FangSong" w:cs="FangSong"/>
          <w:sz w:val="24"/>
          <w:szCs w:val="24"/>
          <w:spacing w:val="-16"/>
        </w:rPr>
        <w:t xml:space="preserve"> </w:t>
      </w:r>
      <w:r>
        <w:rPr>
          <w:rFonts w:ascii="FangSong" w:hAnsi="FangSong" w:eastAsia="FangSong" w:cs="FangSong"/>
          <w:sz w:val="24"/>
          <w:szCs w:val="24"/>
          <w:spacing w:val="-16"/>
        </w:rPr>
        <w:t>:</w:t>
      </w:r>
    </w:p>
    <w:p>
      <w:pPr>
        <w:ind w:firstLine="509"/>
        <w:spacing w:before="165" w:line="362" w:lineRule="auto"/>
        <w:tabs>
          <w:tab w:val="left" w:pos="3008"/>
          <w:tab w:val="left" w:pos="9189"/>
        </w:tabs>
        <w:jc w:val="both"/>
        <w:rPr>
          <w:rFonts w:ascii="SimSun" w:hAnsi="SimSun" w:eastAsia="SimSun" w:cs="SimSun"/>
          <w:sz w:val="24"/>
          <w:szCs w:val="24"/>
        </w:rPr>
      </w:pPr>
      <w:r>
        <w:rPr>
          <w:rFonts w:ascii="FangSong" w:hAnsi="FangSong" w:eastAsia="FangSong" w:cs="FangSong"/>
          <w:sz w:val="25"/>
          <w:szCs w:val="25"/>
          <w:spacing w:val="-4"/>
        </w:rPr>
        <w:t>本机关于</w:t>
      </w:r>
      <w:r>
        <w:rPr>
          <w:rFonts w:ascii="FangSong" w:hAnsi="FangSong" w:eastAsia="FangSong" w:cs="FangSong"/>
          <w:sz w:val="25"/>
          <w:szCs w:val="25"/>
          <w:spacing w:val="-105"/>
        </w:rPr>
        <w:t xml:space="preserve"> </w:t>
      </w:r>
      <w:r>
        <w:rPr>
          <w:rFonts w:ascii="FangSong" w:hAnsi="FangSong" w:eastAsia="FangSong" w:cs="FangSong"/>
          <w:sz w:val="25"/>
          <w:szCs w:val="25"/>
          <w:u w:val="single" w:color="auto"/>
          <w:spacing w:val="21"/>
        </w:rPr>
        <w:t xml:space="preserve">     </w:t>
      </w:r>
      <w:r>
        <w:rPr>
          <w:rFonts w:ascii="FangSong" w:hAnsi="FangSong" w:eastAsia="FangSong" w:cs="FangSong"/>
          <w:sz w:val="25"/>
          <w:szCs w:val="25"/>
          <w:spacing w:val="-4"/>
        </w:rPr>
        <w:t>年</w:t>
      </w:r>
      <w:r>
        <w:rPr>
          <w:rFonts w:ascii="FangSong" w:hAnsi="FangSong" w:eastAsia="FangSong" w:cs="FangSong"/>
          <w:sz w:val="25"/>
          <w:szCs w:val="25"/>
          <w:spacing w:val="-119"/>
        </w:rPr>
        <w:t xml:space="preserve"> </w:t>
      </w:r>
      <w:r>
        <w:rPr>
          <w:rFonts w:ascii="FangSong" w:hAnsi="FangSong" w:eastAsia="FangSong" w:cs="FangSong"/>
          <w:sz w:val="25"/>
          <w:szCs w:val="25"/>
          <w:u w:val="single" w:color="auto"/>
          <w:spacing w:val="12"/>
        </w:rPr>
        <w:t xml:space="preserve">    </w:t>
      </w:r>
      <w:r>
        <w:rPr>
          <w:rFonts w:ascii="FangSong" w:hAnsi="FangSong" w:eastAsia="FangSong" w:cs="FangSong"/>
          <w:sz w:val="25"/>
          <w:szCs w:val="25"/>
          <w:spacing w:val="-123"/>
        </w:rPr>
        <w:t xml:space="preserve"> </w:t>
      </w:r>
      <w:r>
        <w:rPr>
          <w:rFonts w:ascii="FangSong" w:hAnsi="FangSong" w:eastAsia="FangSong" w:cs="FangSong"/>
          <w:sz w:val="25"/>
          <w:szCs w:val="25"/>
          <w:spacing w:val="-4"/>
        </w:rPr>
        <w:t>月</w:t>
      </w:r>
      <w:r>
        <w:rPr>
          <w:rFonts w:ascii="FangSong" w:hAnsi="FangSong" w:eastAsia="FangSong" w:cs="FangSong"/>
          <w:sz w:val="25"/>
          <w:szCs w:val="25"/>
          <w:u w:val="single" w:color="auto"/>
          <w:spacing w:val="9"/>
        </w:rPr>
        <w:t xml:space="preserve">    </w:t>
      </w:r>
      <w:r>
        <w:rPr>
          <w:rFonts w:ascii="FangSong" w:hAnsi="FangSong" w:eastAsia="FangSong" w:cs="FangSong"/>
          <w:sz w:val="25"/>
          <w:szCs w:val="25"/>
          <w:spacing w:val="-4"/>
        </w:rPr>
        <w:t>日对你(单位</w:t>
      </w:r>
      <w:r>
        <w:rPr>
          <w:rFonts w:ascii="FangSong" w:hAnsi="FangSong" w:eastAsia="FangSong" w:cs="FangSong"/>
          <w:sz w:val="25"/>
          <w:szCs w:val="25"/>
          <w:spacing w:val="-71"/>
        </w:rPr>
        <w:t xml:space="preserve"> </w:t>
      </w:r>
      <w:r>
        <w:rPr>
          <w:rFonts w:ascii="FangSong" w:hAnsi="FangSong" w:eastAsia="FangSong" w:cs="FangSong"/>
          <w:sz w:val="25"/>
          <w:szCs w:val="25"/>
          <w:spacing w:val="-4"/>
        </w:rPr>
        <w:t>)</w:t>
      </w:r>
      <w:r>
        <w:rPr>
          <w:rFonts w:ascii="FangSong" w:hAnsi="FangSong" w:eastAsia="FangSong" w:cs="FangSong"/>
          <w:sz w:val="25"/>
          <w:szCs w:val="25"/>
          <w:u w:val="single" w:color="auto"/>
        </w:rPr>
        <w:tab/>
      </w:r>
      <w:r>
        <w:rPr>
          <w:rFonts w:ascii="FangSong" w:hAnsi="FangSong" w:eastAsia="FangSong" w:cs="FangSong"/>
          <w:sz w:val="25"/>
          <w:szCs w:val="25"/>
        </w:rPr>
        <w:t xml:space="preserve"> </w:t>
      </w:r>
      <w:r>
        <w:rPr>
          <w:rFonts w:ascii="FangSong" w:hAnsi="FangSong" w:eastAsia="FangSong" w:cs="FangSong"/>
          <w:sz w:val="24"/>
          <w:szCs w:val="24"/>
          <w:u w:val="single" w:color="auto"/>
        </w:rPr>
        <w:tab/>
      </w:r>
      <w:r>
        <w:rPr>
          <w:rFonts w:ascii="FangSong" w:hAnsi="FangSong" w:eastAsia="FangSong" w:cs="FangSong"/>
          <w:sz w:val="24"/>
          <w:szCs w:val="24"/>
          <w:spacing w:val="7"/>
        </w:rPr>
        <w:t>的行为予以立案调查。现已查明，你(单位)</w:t>
      </w:r>
      <w:r>
        <w:rPr>
          <w:rFonts w:ascii="FangSong" w:hAnsi="FangSong" w:eastAsia="FangSong" w:cs="FangSong"/>
          <w:sz w:val="24"/>
          <w:szCs w:val="24"/>
          <w:spacing w:val="7"/>
        </w:rPr>
        <w:t xml:space="preserve"> </w:t>
      </w:r>
      <w:r>
        <w:rPr>
          <w:rFonts w:ascii="FangSong" w:hAnsi="FangSong" w:eastAsia="FangSong" w:cs="FangSong"/>
          <w:sz w:val="24"/>
          <w:szCs w:val="24"/>
          <w:u w:val="single" w:color="auto"/>
          <w:spacing w:val="63"/>
        </w:rPr>
        <w:t xml:space="preserve"> </w:t>
      </w:r>
      <w:r>
        <w:rPr>
          <w:rFonts w:ascii="FangSong" w:hAnsi="FangSong" w:eastAsia="FangSong" w:cs="FangSong"/>
          <w:sz w:val="24"/>
          <w:szCs w:val="24"/>
          <w:u w:val="single" w:color="auto"/>
          <w:spacing w:val="7"/>
        </w:rPr>
        <w:t>(陈述违法</w:t>
      </w:r>
      <w:r>
        <w:rPr>
          <w:rFonts w:ascii="FangSong" w:hAnsi="FangSong" w:eastAsia="FangSong" w:cs="FangSong"/>
          <w:sz w:val="24"/>
          <w:szCs w:val="24"/>
        </w:rPr>
        <w:t xml:space="preserve">  </w:t>
      </w:r>
      <w:r>
        <w:rPr>
          <w:rFonts w:ascii="FangSong" w:hAnsi="FangSong" w:eastAsia="FangSong" w:cs="FangSong"/>
          <w:sz w:val="24"/>
          <w:szCs w:val="24"/>
          <w:u w:val="single" w:color="auto"/>
          <w:spacing w:val="4"/>
        </w:rPr>
        <w:t>事实。载明违法行为发生的时间、地点、情节、构成要</w:t>
      </w:r>
      <w:r>
        <w:rPr>
          <w:rFonts w:ascii="FangSong" w:hAnsi="FangSong" w:eastAsia="FangSong" w:cs="FangSong"/>
          <w:sz w:val="24"/>
          <w:szCs w:val="24"/>
          <w:u w:val="single" w:color="auto"/>
          <w:spacing w:val="3"/>
        </w:rPr>
        <w:t>件、危害后果等内容)</w:t>
      </w:r>
      <w:r>
        <w:rPr>
          <w:rFonts w:ascii="FangSong" w:hAnsi="FangSong" w:eastAsia="FangSong" w:cs="FangSong"/>
          <w:sz w:val="24"/>
          <w:szCs w:val="24"/>
          <w:spacing w:val="3"/>
        </w:rPr>
        <w:t>。本机关</w:t>
      </w:r>
      <w:r>
        <w:rPr>
          <w:rFonts w:ascii="FangSong" w:hAnsi="FangSong" w:eastAsia="FangSong" w:cs="FangSong"/>
          <w:sz w:val="24"/>
          <w:szCs w:val="24"/>
        </w:rPr>
        <w:t xml:space="preserve">  </w:t>
      </w:r>
      <w:r>
        <w:rPr>
          <w:rFonts w:ascii="FangSong" w:hAnsi="FangSong" w:eastAsia="FangSong" w:cs="FangSong"/>
          <w:sz w:val="24"/>
          <w:szCs w:val="24"/>
          <w:spacing w:val="2"/>
        </w:rPr>
        <w:t>认为你(单位)的上述行为违反</w:t>
      </w:r>
      <w:r>
        <w:rPr>
          <w:rFonts w:ascii="FangSong" w:hAnsi="FangSong" w:eastAsia="FangSong" w:cs="FangSong"/>
          <w:sz w:val="24"/>
          <w:szCs w:val="24"/>
          <w:spacing w:val="-58"/>
        </w:rPr>
        <w:t xml:space="preserve"> </w:t>
      </w:r>
      <w:r>
        <w:rPr>
          <w:rFonts w:ascii="FangSong" w:hAnsi="FangSong" w:eastAsia="FangSong" w:cs="FangSong"/>
          <w:sz w:val="24"/>
          <w:szCs w:val="24"/>
          <w:spacing w:val="2"/>
        </w:rPr>
        <w:t>了</w:t>
      </w:r>
      <w:r>
        <w:rPr>
          <w:rFonts w:ascii="FangSong" w:hAnsi="FangSong" w:eastAsia="FangSong" w:cs="FangSong"/>
          <w:sz w:val="24"/>
          <w:szCs w:val="24"/>
          <w:u w:val="single" w:color="auto"/>
          <w:spacing w:val="2"/>
        </w:rPr>
        <w:t>《××法》第×条第×款第×项“…………”</w:t>
      </w:r>
      <w:r>
        <w:rPr>
          <w:rFonts w:ascii="FangSong" w:hAnsi="FangSong" w:eastAsia="FangSong" w:cs="FangSong"/>
          <w:sz w:val="24"/>
          <w:szCs w:val="24"/>
          <w:spacing w:val="2"/>
        </w:rPr>
        <w:t>的规</w:t>
      </w:r>
      <w:r>
        <w:rPr>
          <w:rFonts w:ascii="FangSong" w:hAnsi="FangSong" w:eastAsia="FangSong" w:cs="FangSong"/>
          <w:sz w:val="24"/>
          <w:szCs w:val="24"/>
          <w:spacing w:val="1"/>
        </w:rPr>
        <w:t>定。</w:t>
      </w:r>
      <w:r>
        <w:rPr>
          <w:rFonts w:ascii="FangSong" w:hAnsi="FangSong" w:eastAsia="FangSong" w:cs="FangSong"/>
          <w:sz w:val="24"/>
          <w:szCs w:val="24"/>
        </w:rPr>
        <w:t xml:space="preserve"> </w:t>
      </w:r>
      <w:r>
        <w:rPr>
          <w:rFonts w:ascii="FangSong" w:hAnsi="FangSong" w:eastAsia="FangSong" w:cs="FangSong"/>
          <w:sz w:val="24"/>
          <w:szCs w:val="24"/>
          <w:spacing w:val="6"/>
        </w:rPr>
        <w:t>有关事实有</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6"/>
        </w:rPr>
        <w:t>(列举证据形式，阐述证据所要证明的内容)</w:t>
      </w:r>
      <w:r>
        <w:rPr>
          <w:rFonts w:ascii="FangSong" w:hAnsi="FangSong" w:eastAsia="FangSong" w:cs="FangSong"/>
          <w:sz w:val="24"/>
          <w:szCs w:val="24"/>
          <w:spacing w:val="87"/>
        </w:rPr>
        <w:t xml:space="preserve"> </w:t>
      </w:r>
      <w:r>
        <w:rPr>
          <w:rFonts w:ascii="FangSong" w:hAnsi="FangSong" w:eastAsia="FangSong" w:cs="FangSong"/>
          <w:sz w:val="24"/>
          <w:szCs w:val="24"/>
          <w:spacing w:val="6"/>
        </w:rPr>
        <w:t>等</w:t>
      </w:r>
      <w:r>
        <w:rPr>
          <w:rFonts w:ascii="FangSong" w:hAnsi="FangSong" w:eastAsia="FangSong" w:cs="FangSong"/>
          <w:sz w:val="24"/>
          <w:szCs w:val="24"/>
          <w:spacing w:val="5"/>
        </w:rPr>
        <w:t>证据证</w:t>
      </w:r>
      <w:r>
        <w:rPr>
          <w:rFonts w:ascii="SimSun" w:hAnsi="SimSun" w:eastAsia="SimSun" w:cs="SimSun"/>
          <w:sz w:val="24"/>
          <w:szCs w:val="24"/>
          <w:spacing w:val="5"/>
        </w:rPr>
        <w:t>明</w:t>
      </w:r>
      <w:r>
        <w:rPr>
          <w:rFonts w:ascii="SimSun" w:hAnsi="SimSun" w:eastAsia="SimSun" w:cs="SimSun"/>
          <w:sz w:val="24"/>
          <w:szCs w:val="24"/>
          <w:spacing w:val="-54"/>
        </w:rPr>
        <w:t xml:space="preserve"> </w:t>
      </w:r>
      <w:r>
        <w:rPr>
          <w:rFonts w:ascii="SimSun" w:hAnsi="SimSun" w:eastAsia="SimSun" w:cs="SimSun"/>
          <w:sz w:val="24"/>
          <w:szCs w:val="24"/>
          <w:spacing w:val="5"/>
        </w:rPr>
        <w:t>。</w:t>
      </w:r>
    </w:p>
    <w:p>
      <w:pPr>
        <w:ind w:right="74" w:firstLine="509"/>
        <w:spacing w:line="237" w:lineRule="auto"/>
        <w:jc w:val="both"/>
        <w:rPr>
          <w:rFonts w:ascii="FangSong" w:hAnsi="FangSong" w:eastAsia="FangSong" w:cs="FangSong"/>
          <w:sz w:val="24"/>
          <w:szCs w:val="24"/>
        </w:rPr>
      </w:pPr>
      <w:r>
        <w:rPr>
          <w:rFonts w:ascii="FangSong" w:hAnsi="FangSong" w:eastAsia="FangSong" w:cs="FangSong"/>
          <w:sz w:val="24"/>
          <w:szCs w:val="24"/>
          <w:spacing w:val="2"/>
        </w:rPr>
        <w:t>鉴于你(单位)</w:t>
      </w:r>
      <w:r>
        <w:rPr>
          <w:rFonts w:ascii="FangSong" w:hAnsi="FangSong" w:eastAsia="FangSong" w:cs="FangSong"/>
          <w:sz w:val="24"/>
          <w:szCs w:val="24"/>
          <w:u w:val="single" w:color="auto"/>
          <w:spacing w:val="-59"/>
        </w:rPr>
        <w:t xml:space="preserve"> </w:t>
      </w:r>
      <w:r>
        <w:rPr>
          <w:rFonts w:ascii="FangSong" w:hAnsi="FangSong" w:eastAsia="FangSong" w:cs="FangSong"/>
          <w:sz w:val="24"/>
          <w:szCs w:val="24"/>
          <w:u w:val="single" w:color="auto"/>
          <w:spacing w:val="2"/>
        </w:rPr>
        <w:t>(不予行政处罚的理由)</w:t>
      </w:r>
      <w:r>
        <w:rPr>
          <w:rFonts w:ascii="FangSong" w:hAnsi="FangSong" w:eastAsia="FangSong" w:cs="FangSong"/>
          <w:sz w:val="24"/>
          <w:szCs w:val="24"/>
          <w:spacing w:val="57"/>
        </w:rPr>
        <w:t xml:space="preserve"> </w:t>
      </w:r>
      <w:r>
        <w:rPr>
          <w:rFonts w:ascii="FangSong" w:hAnsi="FangSong" w:eastAsia="FangSong" w:cs="FangSong"/>
          <w:sz w:val="24"/>
          <w:szCs w:val="24"/>
          <w:spacing w:val="2"/>
        </w:rPr>
        <w:t>,依据《中华人民共和国行政处罚法》</w:t>
      </w:r>
      <w:r>
        <w:rPr>
          <w:rFonts w:ascii="FangSong" w:hAnsi="FangSong" w:eastAsia="FangSong" w:cs="FangSong"/>
          <w:sz w:val="24"/>
          <w:szCs w:val="24"/>
          <w:u w:val="single" w:color="auto"/>
          <w:spacing w:val="2"/>
        </w:rPr>
        <w:t>(</w:t>
      </w:r>
      <w:r>
        <w:rPr>
          <w:rFonts w:ascii="FangSong" w:hAnsi="FangSong" w:eastAsia="FangSong" w:cs="FangSong"/>
          <w:sz w:val="24"/>
          <w:szCs w:val="24"/>
          <w:u w:val="single" w:color="auto"/>
          <w:spacing w:val="82"/>
        </w:rPr>
        <w:t xml:space="preserve"> </w:t>
      </w:r>
      <w:r>
        <w:rPr>
          <w:rFonts w:ascii="FangSong" w:hAnsi="FangSong" w:eastAsia="FangSong" w:cs="FangSong"/>
          <w:sz w:val="24"/>
          <w:szCs w:val="24"/>
          <w:u w:val="single" w:color="auto"/>
          <w:spacing w:val="2"/>
        </w:rPr>
        <w:t>第</w:t>
      </w:r>
      <w:r>
        <w:rPr>
          <w:rFonts w:ascii="FangSong" w:hAnsi="FangSong" w:eastAsia="FangSong" w:cs="FangSong"/>
          <w:sz w:val="24"/>
          <w:szCs w:val="24"/>
        </w:rPr>
        <w:t xml:space="preserve"> </w:t>
      </w:r>
      <w:r>
        <w:rPr>
          <w:rFonts w:ascii="FangSong" w:hAnsi="FangSong" w:eastAsia="FangSong" w:cs="FangSong"/>
          <w:sz w:val="24"/>
          <w:szCs w:val="24"/>
          <w:u w:val="single" w:color="auto"/>
          <w:spacing w:val="4"/>
        </w:rPr>
        <w:t>三十条、第三十一条、第三十三条、第五十七条)和《</w:t>
      </w:r>
      <w:r>
        <w:rPr>
          <w:rFonts w:ascii="FangSong" w:hAnsi="FangSong" w:eastAsia="FangSong" w:cs="FangSong"/>
          <w:sz w:val="24"/>
          <w:szCs w:val="24"/>
          <w:u w:val="single" w:color="auto"/>
          <w:spacing w:val="3"/>
        </w:rPr>
        <w:t>××法》第×条第×款第×项和</w:t>
      </w:r>
      <w:r>
        <w:rPr>
          <w:rFonts w:ascii="FangSong" w:hAnsi="FangSong" w:eastAsia="FangSong" w:cs="FangSong"/>
          <w:sz w:val="24"/>
          <w:szCs w:val="24"/>
        </w:rPr>
        <w:t xml:space="preserve"> </w:t>
      </w:r>
      <w:r>
        <w:rPr>
          <w:rFonts w:ascii="FangSong" w:hAnsi="FangSong" w:eastAsia="FangSong" w:cs="FangSong"/>
          <w:sz w:val="24"/>
          <w:szCs w:val="24"/>
          <w:u w:val="single" w:color="auto"/>
          <w:spacing w:val="14"/>
        </w:rPr>
        <w:t>××(行政处罚自由裁量权基准)</w:t>
      </w:r>
      <w:r>
        <w:rPr>
          <w:rFonts w:ascii="FangSong" w:hAnsi="FangSong" w:eastAsia="FangSong" w:cs="FangSong"/>
          <w:sz w:val="24"/>
          <w:szCs w:val="24"/>
          <w:spacing w:val="14"/>
        </w:rPr>
        <w:t>的规定，本机关已告知你(单位)有权进行陈述、申</w:t>
      </w:r>
      <w:r>
        <w:rPr>
          <w:rFonts w:ascii="FangSong" w:hAnsi="FangSong" w:eastAsia="FangSong" w:cs="FangSong"/>
          <w:sz w:val="24"/>
          <w:szCs w:val="24"/>
          <w:spacing w:val="8"/>
        </w:rPr>
        <w:t xml:space="preserve"> </w:t>
      </w:r>
      <w:r>
        <w:rPr>
          <w:rFonts w:ascii="FangSong" w:hAnsi="FangSong" w:eastAsia="FangSong" w:cs="FangSong"/>
          <w:sz w:val="24"/>
          <w:szCs w:val="24"/>
          <w:spacing w:val="13"/>
        </w:rPr>
        <w:t>辩和申请听证，你(单位)在法定时限内未行使相关权利。本</w:t>
      </w:r>
      <w:r>
        <w:rPr>
          <w:rFonts w:ascii="FangSong" w:hAnsi="FangSong" w:eastAsia="FangSong" w:cs="FangSong"/>
          <w:sz w:val="24"/>
          <w:szCs w:val="24"/>
          <w:spacing w:val="12"/>
        </w:rPr>
        <w:t>机关已告知你(单位)有</w:t>
      </w:r>
      <w:r>
        <w:rPr>
          <w:rFonts w:ascii="FangSong" w:hAnsi="FangSong" w:eastAsia="FangSong" w:cs="FangSong"/>
          <w:sz w:val="24"/>
          <w:szCs w:val="24"/>
        </w:rPr>
        <w:t xml:space="preserve"> </w:t>
      </w:r>
      <w:r>
        <w:rPr>
          <w:rFonts w:ascii="FangSong" w:hAnsi="FangSong" w:eastAsia="FangSong" w:cs="FangSong"/>
          <w:sz w:val="24"/>
          <w:szCs w:val="24"/>
          <w:spacing w:val="13"/>
        </w:rPr>
        <w:t>权进行陈述、申辩和申请听证，你(单位)在法定时限内进行了</w:t>
      </w:r>
      <w:r>
        <w:rPr>
          <w:rFonts w:ascii="FangSong" w:hAnsi="FangSong" w:eastAsia="FangSong" w:cs="FangSong"/>
          <w:sz w:val="24"/>
          <w:szCs w:val="24"/>
          <w:spacing w:val="12"/>
        </w:rPr>
        <w:t>听证，我局(分局)部</w:t>
      </w:r>
      <w:r>
        <w:rPr>
          <w:rFonts w:ascii="FangSong" w:hAnsi="FangSong" w:eastAsia="FangSong" w:cs="FangSong"/>
          <w:sz w:val="24"/>
          <w:szCs w:val="24"/>
        </w:rPr>
        <w:t xml:space="preserve"> </w:t>
      </w:r>
      <w:r>
        <w:rPr>
          <w:rFonts w:ascii="FangSong" w:hAnsi="FangSong" w:eastAsia="FangSong" w:cs="FangSong"/>
          <w:sz w:val="24"/>
          <w:szCs w:val="24"/>
          <w:spacing w:val="4"/>
        </w:rPr>
        <w:t>分采纳听证意见。</w:t>
      </w:r>
      <w:r>
        <w:rPr>
          <w:rFonts w:ascii="FangSong" w:hAnsi="FangSong" w:eastAsia="FangSong" w:cs="FangSong"/>
          <w:sz w:val="24"/>
          <w:szCs w:val="24"/>
          <w:u w:val="single" w:color="auto"/>
          <w:spacing w:val="4"/>
        </w:rPr>
        <w:t>(阐述陈述、申辩和听证意见及采纳或不采纳的理由；如有从轻或减</w:t>
      </w:r>
      <w:r>
        <w:rPr>
          <w:rFonts w:ascii="FangSong" w:hAnsi="FangSong" w:eastAsia="FangSong" w:cs="FangSong"/>
          <w:sz w:val="24"/>
          <w:szCs w:val="24"/>
          <w:spacing w:val="6"/>
        </w:rPr>
        <w:t xml:space="preserve"> </w:t>
      </w:r>
      <w:r>
        <w:rPr>
          <w:rFonts w:ascii="FangSong" w:hAnsi="FangSong" w:eastAsia="FangSong" w:cs="FangSong"/>
          <w:sz w:val="24"/>
          <w:szCs w:val="24"/>
          <w:u w:val="single" w:color="auto"/>
          <w:spacing w:val="10"/>
        </w:rPr>
        <w:t>轻处罚等情形的，应进行描述并阐述理由)</w:t>
      </w:r>
      <w:r>
        <w:rPr>
          <w:rFonts w:ascii="FangSong" w:hAnsi="FangSong" w:eastAsia="FangSong" w:cs="FangSong"/>
          <w:sz w:val="24"/>
          <w:szCs w:val="24"/>
          <w:spacing w:val="10"/>
        </w:rPr>
        <w:t>决定对你(单位)不予行政处</w:t>
      </w:r>
      <w:r>
        <w:rPr>
          <w:rFonts w:ascii="FangSong" w:hAnsi="FangSong" w:eastAsia="FangSong" w:cs="FangSong"/>
          <w:sz w:val="24"/>
          <w:szCs w:val="24"/>
          <w:spacing w:val="9"/>
        </w:rPr>
        <w:t>罚。</w:t>
      </w:r>
    </w:p>
    <w:p>
      <w:pPr>
        <w:ind w:right="79" w:firstLine="509"/>
        <w:spacing w:before="82" w:line="304" w:lineRule="auto"/>
        <w:jc w:val="both"/>
        <w:rPr>
          <w:rFonts w:ascii="FangSong" w:hAnsi="FangSong" w:eastAsia="FangSong" w:cs="FangSong"/>
          <w:sz w:val="24"/>
          <w:szCs w:val="24"/>
        </w:rPr>
      </w:pPr>
      <w:r>
        <w:rPr>
          <w:rFonts w:ascii="FangSong" w:hAnsi="FangSong" w:eastAsia="FangSong" w:cs="FangSong"/>
          <w:sz w:val="24"/>
          <w:szCs w:val="24"/>
          <w:spacing w:val="11"/>
        </w:rPr>
        <w:t>你(单位)如不服本决定，可在收到本处罚</w:t>
      </w:r>
      <w:r>
        <w:rPr>
          <w:rFonts w:ascii="FangSong" w:hAnsi="FangSong" w:eastAsia="FangSong" w:cs="FangSong"/>
          <w:sz w:val="24"/>
          <w:szCs w:val="24"/>
          <w:spacing w:val="10"/>
        </w:rPr>
        <w:t>决定书之日起60日内(如法律规定的申</w:t>
      </w:r>
      <w:r>
        <w:rPr>
          <w:rFonts w:ascii="FangSong" w:hAnsi="FangSong" w:eastAsia="FangSong" w:cs="FangSong"/>
          <w:sz w:val="24"/>
          <w:szCs w:val="24"/>
        </w:rPr>
        <w:t xml:space="preserve"> </w:t>
      </w:r>
      <w:r>
        <w:rPr>
          <w:rFonts w:ascii="FangSong" w:hAnsi="FangSong" w:eastAsia="FangSong" w:cs="FangSong"/>
          <w:sz w:val="24"/>
          <w:szCs w:val="24"/>
          <w:spacing w:val="7"/>
        </w:rPr>
        <w:t>请期限超过60日的，应按法律规定的期限确定)向</w:t>
      </w:r>
      <w:r>
        <w:rPr>
          <w:rFonts w:ascii="FangSong" w:hAnsi="FangSong" w:eastAsia="FangSong" w:cs="FangSong"/>
          <w:sz w:val="24"/>
          <w:szCs w:val="24"/>
          <w:spacing w:val="-97"/>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01"/>
        </w:rPr>
        <w:t xml:space="preserve"> </w:t>
      </w:r>
      <w:r>
        <w:rPr>
          <w:rFonts w:ascii="FangSong" w:hAnsi="FangSong" w:eastAsia="FangSong" w:cs="FangSong"/>
          <w:sz w:val="24"/>
          <w:szCs w:val="24"/>
          <w:spacing w:val="7"/>
        </w:rPr>
        <w:t>申请行政复</w:t>
      </w:r>
      <w:r>
        <w:rPr>
          <w:rFonts w:ascii="FangSong" w:hAnsi="FangSong" w:eastAsia="FangSong" w:cs="FangSong"/>
          <w:sz w:val="24"/>
          <w:szCs w:val="24"/>
        </w:rPr>
        <w:t xml:space="preserve"> </w:t>
      </w:r>
      <w:r>
        <w:rPr>
          <w:rFonts w:ascii="FangSong" w:hAnsi="FangSong" w:eastAsia="FangSong" w:cs="FangSong"/>
          <w:sz w:val="24"/>
          <w:szCs w:val="24"/>
          <w:spacing w:val="4"/>
        </w:rPr>
        <w:t>议，也可以在6个月内(如法律有特别规定的，应按法律规定的期限确定)直接向</w:t>
      </w:r>
      <w:r>
        <w:rPr>
          <w:rFonts w:ascii="SimSun" w:hAnsi="SimSun" w:eastAsia="SimSun" w:cs="SimSun"/>
          <w:sz w:val="24"/>
          <w:szCs w:val="24"/>
          <w:u w:val="single" w:color="auto"/>
          <w:spacing w:val="4"/>
        </w:rPr>
        <w:t xml:space="preserve">   (×</w:t>
      </w:r>
      <w:r>
        <w:rPr>
          <w:rFonts w:ascii="SimSun" w:hAnsi="SimSun" w:eastAsia="SimSun" w:cs="SimSun"/>
          <w:sz w:val="24"/>
          <w:szCs w:val="24"/>
          <w:spacing w:val="1"/>
        </w:rPr>
        <w:t xml:space="preserve"> </w:t>
      </w:r>
      <w:r>
        <w:rPr>
          <w:rFonts w:ascii="FangSong" w:hAnsi="FangSong" w:eastAsia="FangSong" w:cs="FangSong"/>
          <w:sz w:val="24"/>
          <w:szCs w:val="24"/>
          <w:u w:val="single" w:color="auto"/>
          <w:spacing w:val="1"/>
        </w:rPr>
        <w:t>××)</w:t>
      </w:r>
      <w:r>
        <w:rPr>
          <w:rFonts w:ascii="FangSong" w:hAnsi="FangSong" w:eastAsia="FangSong" w:cs="FangSong"/>
          <w:sz w:val="24"/>
          <w:szCs w:val="24"/>
          <w:spacing w:val="-25"/>
        </w:rPr>
        <w:t xml:space="preserve"> </w:t>
      </w:r>
      <w:r>
        <w:rPr>
          <w:rFonts w:ascii="FangSong" w:hAnsi="FangSong" w:eastAsia="FangSong" w:cs="FangSong"/>
          <w:sz w:val="24"/>
          <w:szCs w:val="24"/>
          <w:spacing w:val="1"/>
        </w:rPr>
        <w:t>人民法院提起行政诉讼。</w:t>
      </w:r>
    </w:p>
    <w:p>
      <w:pPr>
        <w:ind w:right="172" w:firstLine="609"/>
        <w:spacing w:line="341" w:lineRule="auto"/>
        <w:rPr>
          <w:rFonts w:ascii="FangSong" w:hAnsi="FangSong" w:eastAsia="FangSong" w:cs="FangSong"/>
          <w:sz w:val="24"/>
          <w:szCs w:val="24"/>
        </w:rPr>
      </w:pPr>
      <w:r>
        <w:rPr>
          <w:rFonts w:ascii="FangSong" w:hAnsi="FangSong" w:eastAsia="FangSong" w:cs="FangSong"/>
          <w:sz w:val="24"/>
          <w:szCs w:val="24"/>
          <w:spacing w:val="2"/>
        </w:rPr>
        <w:t>依据《中华人民共和国行政处罚法》第三十三条第三款的规定，对你(单位)进行</w:t>
      </w:r>
      <w:r>
        <w:rPr>
          <w:rFonts w:ascii="FangSong" w:hAnsi="FangSong" w:eastAsia="FangSong" w:cs="FangSong"/>
          <w:sz w:val="24"/>
          <w:szCs w:val="24"/>
          <w:spacing w:val="4"/>
        </w:rPr>
        <w:t xml:space="preserve"> </w:t>
      </w:r>
      <w:r>
        <w:rPr>
          <w:rFonts w:ascii="FangSong" w:hAnsi="FangSong" w:eastAsia="FangSong" w:cs="FangSong"/>
          <w:sz w:val="24"/>
          <w:szCs w:val="24"/>
          <w:spacing w:val="-14"/>
        </w:rPr>
        <w:t>教育，具体内容如下：</w:t>
      </w:r>
    </w:p>
    <w:p>
      <w:pPr>
        <w:pStyle w:val="BodyText"/>
        <w:ind w:left="609"/>
        <w:spacing w:before="199" w:line="197" w:lineRule="auto"/>
        <w:rPr>
          <w:sz w:val="19"/>
          <w:szCs w:val="19"/>
        </w:rPr>
      </w:pPr>
      <w:r>
        <w:rPr>
          <w:sz w:val="19"/>
          <w:szCs w:val="19"/>
          <w:spacing w:val="-7"/>
        </w:rPr>
        <w:t>1.</w:t>
      </w:r>
    </w:p>
    <w:p>
      <w:pPr>
        <w:ind w:left="609"/>
        <w:spacing w:before="242" w:line="188"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4"/>
        </w:rPr>
        <w:t>2</w:t>
      </w:r>
      <w:r>
        <w:rPr>
          <w:rFonts w:ascii="Times New Roman" w:hAnsi="Times New Roman" w:eastAsia="Times New Roman" w:cs="Times New Roman"/>
          <w:sz w:val="24"/>
          <w:szCs w:val="24"/>
          <w:color w:val="0030C0"/>
          <w:spacing w:val="-4"/>
        </w:rPr>
        <w:t>.</w:t>
      </w:r>
      <w:r>
        <w:rPr>
          <w:rFonts w:ascii="Times New Roman" w:hAnsi="Times New Roman" w:eastAsia="Times New Roman" w:cs="Times New Roman"/>
          <w:sz w:val="24"/>
          <w:szCs w:val="24"/>
          <w:color w:val="0030C0"/>
          <w:spacing w:val="6"/>
        </w:rPr>
        <w:t xml:space="preserve"> </w:t>
      </w:r>
      <w:r>
        <w:rPr>
          <w:rFonts w:ascii="Times New Roman" w:hAnsi="Times New Roman" w:eastAsia="Times New Roman" w:cs="Times New Roman"/>
          <w:sz w:val="24"/>
          <w:szCs w:val="24"/>
          <w:u w:val="single" w:color="000000"/>
          <w:color w:val="0030C0"/>
        </w:rPr>
        <w:t xml:space="preserve">                                                                                                                                      </w:t>
      </w:r>
    </w:p>
    <w:p>
      <w:pPr>
        <w:ind w:left="609"/>
        <w:spacing w:before="275" w:line="180" w:lineRule="auto"/>
        <w:rPr>
          <w:rFonts w:ascii="SimSun" w:hAnsi="SimSun" w:eastAsia="SimSun" w:cs="SimSun"/>
          <w:sz w:val="21"/>
          <w:szCs w:val="21"/>
        </w:rPr>
      </w:pPr>
      <w:r>
        <w:rPr>
          <w:rFonts w:ascii="Times New Roman" w:hAnsi="Times New Roman" w:eastAsia="Times New Roman" w:cs="Times New Roman"/>
          <w:sz w:val="21"/>
          <w:szCs w:val="21"/>
          <w:spacing w:val="-12"/>
        </w:rPr>
        <w:t>3</w:t>
      </w:r>
      <w:r>
        <w:rPr>
          <w:rFonts w:ascii="Times New Roman" w:hAnsi="Times New Roman" w:eastAsia="Times New Roman" w:cs="Times New Roman"/>
          <w:sz w:val="21"/>
          <w:szCs w:val="21"/>
          <w:spacing w:val="-19"/>
        </w:rPr>
        <w:t xml:space="preserve"> </w:t>
      </w:r>
      <w:r>
        <w:rPr>
          <w:rFonts w:ascii="SimSun" w:hAnsi="SimSun" w:eastAsia="SimSun" w:cs="SimSun"/>
          <w:sz w:val="21"/>
          <w:szCs w:val="21"/>
          <w:color w:val="002030"/>
          <w:spacing w:val="-12"/>
        </w:rPr>
        <w:t>.</w:t>
      </w:r>
      <w:r>
        <w:rPr>
          <w:rFonts w:ascii="SimSun" w:hAnsi="SimSun" w:eastAsia="SimSun" w:cs="SimSun"/>
          <w:sz w:val="21"/>
          <w:szCs w:val="21"/>
          <w:color w:val="002030"/>
          <w:spacing w:val="-96"/>
        </w:rPr>
        <w:t xml:space="preserve"> </w:t>
      </w:r>
      <w:r>
        <w:rPr>
          <w:rFonts w:ascii="SimSun" w:hAnsi="SimSun" w:eastAsia="SimSun" w:cs="SimSun"/>
          <w:sz w:val="21"/>
          <w:szCs w:val="21"/>
          <w:u w:val="single" w:color="000000"/>
          <w:color w:val="002030"/>
        </w:rPr>
        <w:t xml:space="preserve">                                                            </w:t>
      </w:r>
    </w:p>
    <w:p>
      <w:pPr>
        <w:pStyle w:val="BodyText"/>
        <w:spacing w:line="245" w:lineRule="auto"/>
        <w:rPr/>
      </w:pPr>
      <w:r/>
    </w:p>
    <w:p>
      <w:pPr>
        <w:pStyle w:val="BodyText"/>
        <w:spacing w:line="246" w:lineRule="auto"/>
        <w:rPr/>
      </w:pPr>
      <w:r/>
    </w:p>
    <w:p>
      <w:pPr>
        <w:pStyle w:val="BodyText"/>
        <w:spacing w:line="246" w:lineRule="auto"/>
        <w:rPr/>
      </w:pPr>
      <w:r/>
    </w:p>
    <w:p>
      <w:pPr>
        <w:ind w:left="6019"/>
        <w:spacing w:before="78"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FangSong" w:hAnsi="FangSong" w:eastAsia="FangSong" w:cs="FangSong"/>
          <w:sz w:val="24"/>
          <w:szCs w:val="24"/>
          <w:spacing w:val="7"/>
        </w:rPr>
        <w:t>市生态环境局(</w:t>
      </w:r>
      <w:r>
        <w:rPr>
          <w:rFonts w:ascii="Times New Roman" w:hAnsi="Times New Roman" w:eastAsia="Times New Roman" w:cs="Times New Roman"/>
          <w:sz w:val="24"/>
          <w:szCs w:val="24"/>
        </w:rPr>
        <w:t>XX</w:t>
      </w:r>
      <w:r>
        <w:rPr>
          <w:rFonts w:ascii="FangSong" w:hAnsi="FangSong" w:eastAsia="FangSong" w:cs="FangSong"/>
          <w:sz w:val="24"/>
          <w:szCs w:val="24"/>
          <w:spacing w:val="7"/>
        </w:rPr>
        <w:t>分局)</w:t>
      </w:r>
    </w:p>
    <w:p>
      <w:pPr>
        <w:pStyle w:val="BodyText"/>
        <w:spacing w:line="271" w:lineRule="auto"/>
        <w:rPr/>
      </w:pPr>
      <w:r/>
    </w:p>
    <w:p>
      <w:pPr>
        <w:ind w:left="6989"/>
        <w:spacing w:before="79" w:line="222" w:lineRule="auto"/>
        <w:rPr>
          <w:rFonts w:ascii="FangSong" w:hAnsi="FangSong" w:eastAsia="FangSong" w:cs="FangSong"/>
          <w:sz w:val="24"/>
          <w:szCs w:val="24"/>
        </w:rPr>
      </w:pPr>
      <w:r>
        <w:rPr>
          <w:rFonts w:ascii="FangSong" w:hAnsi="FangSong" w:eastAsia="FangSong" w:cs="FangSong"/>
          <w:sz w:val="24"/>
          <w:szCs w:val="24"/>
          <w:spacing w:val="-12"/>
        </w:rPr>
        <w:t>年</w:t>
      </w:r>
      <w:r>
        <w:rPr>
          <w:rFonts w:ascii="FangSong" w:hAnsi="FangSong" w:eastAsia="FangSong" w:cs="FangSong"/>
          <w:sz w:val="24"/>
          <w:szCs w:val="24"/>
          <w:spacing w:val="45"/>
        </w:rPr>
        <w:t xml:space="preserve">  </w:t>
      </w:r>
      <w:r>
        <w:rPr>
          <w:rFonts w:ascii="FangSong" w:hAnsi="FangSong" w:eastAsia="FangSong" w:cs="FangSong"/>
          <w:sz w:val="24"/>
          <w:szCs w:val="24"/>
          <w:spacing w:val="-12"/>
        </w:rPr>
        <w:t>月</w:t>
      </w:r>
      <w:r>
        <w:rPr>
          <w:rFonts w:ascii="FangSong" w:hAnsi="FangSong" w:eastAsia="FangSong" w:cs="FangSong"/>
          <w:sz w:val="24"/>
          <w:szCs w:val="24"/>
          <w:spacing w:val="-12"/>
        </w:rPr>
        <w:t xml:space="preserve">   </w:t>
      </w:r>
      <w:r>
        <w:rPr>
          <w:rFonts w:ascii="FangSong" w:hAnsi="FangSong" w:eastAsia="FangSong" w:cs="FangSong"/>
          <w:sz w:val="24"/>
          <w:szCs w:val="24"/>
          <w:spacing w:val="-12"/>
        </w:rPr>
        <w:t>日</w:t>
      </w:r>
    </w:p>
    <w:p>
      <w:pPr>
        <w:spacing w:line="222" w:lineRule="auto"/>
        <w:sectPr>
          <w:footerReference w:type="default" r:id="rId134"/>
          <w:pgSz w:w="11900" w:h="16830"/>
          <w:pgMar w:top="400" w:right="1300" w:bottom="1198" w:left="1340" w:header="0" w:footer="913" w:gutter="0"/>
        </w:sectPr>
        <w:rPr>
          <w:rFonts w:ascii="FangSong" w:hAnsi="FangSong" w:eastAsia="FangSong" w:cs="FangSong"/>
          <w:sz w:val="24"/>
          <w:szCs w:val="24"/>
        </w:rPr>
      </w:pPr>
    </w:p>
    <w:p>
      <w:pPr>
        <w:pStyle w:val="BodyText"/>
        <w:spacing w:line="259" w:lineRule="auto"/>
        <w:rPr/>
      </w:pPr>
      <w:r/>
    </w:p>
    <w:p>
      <w:pPr>
        <w:ind w:left="1715"/>
        <w:spacing w:before="127" w:line="219" w:lineRule="auto"/>
        <w:rPr>
          <w:rFonts w:ascii="SimSun" w:hAnsi="SimSun" w:eastAsia="SimSun" w:cs="SimSun"/>
          <w:sz w:val="39"/>
          <w:szCs w:val="39"/>
        </w:rPr>
      </w:pPr>
      <w:r>
        <w:rPr>
          <w:rFonts w:ascii="SimSun" w:hAnsi="SimSun" w:eastAsia="SimSun" w:cs="SimSun"/>
          <w:sz w:val="39"/>
          <w:szCs w:val="39"/>
          <w:b/>
          <w:bCs/>
          <w:spacing w:val="-34"/>
        </w:rPr>
        <w:t>行政处罚决定书制作要求及注意事项</w:t>
      </w:r>
    </w:p>
    <w:p>
      <w:pPr>
        <w:pStyle w:val="BodyText"/>
        <w:spacing w:line="345" w:lineRule="auto"/>
        <w:rPr/>
      </w:pPr>
      <w:r/>
    </w:p>
    <w:p>
      <w:pPr>
        <w:ind w:left="519"/>
        <w:spacing w:before="91" w:line="222" w:lineRule="auto"/>
        <w:rPr>
          <w:rFonts w:ascii="SimHei" w:hAnsi="SimHei" w:eastAsia="SimHei" w:cs="SimHei"/>
          <w:sz w:val="28"/>
          <w:szCs w:val="28"/>
        </w:rPr>
      </w:pPr>
      <w:r>
        <w:rPr>
          <w:rFonts w:ascii="SimHei" w:hAnsi="SimHei" w:eastAsia="SimHei" w:cs="SimHei"/>
          <w:sz w:val="28"/>
          <w:szCs w:val="28"/>
          <w:spacing w:val="2"/>
        </w:rPr>
        <w:t>一、制作要求</w:t>
      </w:r>
    </w:p>
    <w:p>
      <w:pPr>
        <w:ind w:left="659"/>
        <w:spacing w:before="19" w:line="220" w:lineRule="auto"/>
        <w:rPr>
          <w:rFonts w:ascii="FangSong" w:hAnsi="FangSong" w:eastAsia="FangSong" w:cs="FangSong"/>
          <w:sz w:val="28"/>
          <w:szCs w:val="28"/>
        </w:rPr>
      </w:pPr>
      <w:r>
        <w:rPr>
          <w:rFonts w:ascii="FangSong" w:hAnsi="FangSong" w:eastAsia="FangSong" w:cs="FangSong"/>
          <w:sz w:val="28"/>
          <w:szCs w:val="28"/>
          <w:spacing w:val="4"/>
        </w:rPr>
        <w:t>(一)文头有作出行政处罚决定书的行政机关名称和相应的文号。</w:t>
      </w:r>
    </w:p>
    <w:p>
      <w:pPr>
        <w:ind w:left="659"/>
        <w:spacing w:before="59" w:line="222" w:lineRule="auto"/>
        <w:rPr>
          <w:rFonts w:ascii="FangSong" w:hAnsi="FangSong" w:eastAsia="FangSong" w:cs="FangSong"/>
          <w:sz w:val="28"/>
          <w:szCs w:val="28"/>
        </w:rPr>
      </w:pPr>
      <w:r>
        <w:rPr>
          <w:rFonts w:ascii="FangSong" w:hAnsi="FangSong" w:eastAsia="FangSong" w:cs="FangSong"/>
          <w:sz w:val="28"/>
          <w:szCs w:val="28"/>
          <w:spacing w:val="7"/>
        </w:rPr>
        <w:t>(二)有当事人的基本情况。</w:t>
      </w:r>
    </w:p>
    <w:p>
      <w:pPr>
        <w:ind w:right="160" w:firstLine="659"/>
        <w:spacing w:before="42"/>
        <w:rPr>
          <w:rFonts w:ascii="FangSong" w:hAnsi="FangSong" w:eastAsia="FangSong" w:cs="FangSong"/>
          <w:sz w:val="28"/>
          <w:szCs w:val="28"/>
        </w:rPr>
      </w:pPr>
      <w:r>
        <w:rPr>
          <w:rFonts w:ascii="FangSong" w:hAnsi="FangSong" w:eastAsia="FangSong" w:cs="FangSong"/>
          <w:sz w:val="28"/>
          <w:szCs w:val="28"/>
          <w:spacing w:val="4"/>
        </w:rPr>
        <w:t>(三)陈述案件事实部分，应载明查明的违法行为发生的</w:t>
      </w:r>
      <w:r>
        <w:rPr>
          <w:rFonts w:ascii="FangSong" w:hAnsi="FangSong" w:eastAsia="FangSong" w:cs="FangSong"/>
          <w:sz w:val="28"/>
          <w:szCs w:val="28"/>
          <w:spacing w:val="3"/>
        </w:rPr>
        <w:t>时间、地点、</w:t>
      </w:r>
      <w:r>
        <w:rPr>
          <w:rFonts w:ascii="FangSong" w:hAnsi="FangSong" w:eastAsia="FangSong" w:cs="FangSong"/>
          <w:sz w:val="28"/>
          <w:szCs w:val="28"/>
        </w:rPr>
        <w:t xml:space="preserve"> </w:t>
      </w:r>
      <w:r>
        <w:rPr>
          <w:rFonts w:ascii="FangSong" w:hAnsi="FangSong" w:eastAsia="FangSong" w:cs="FangSong"/>
          <w:sz w:val="28"/>
          <w:szCs w:val="28"/>
          <w:spacing w:val="-4"/>
        </w:rPr>
        <w:t>情节、构成要件、危害后果等内容；对违法行为不予处罚时，要指出所依据</w:t>
      </w:r>
      <w:r>
        <w:rPr>
          <w:rFonts w:ascii="FangSong" w:hAnsi="FangSong" w:eastAsia="FangSong" w:cs="FangSong"/>
          <w:sz w:val="28"/>
          <w:szCs w:val="28"/>
          <w:spacing w:val="9"/>
        </w:rPr>
        <w:t xml:space="preserve"> </w:t>
      </w:r>
      <w:r>
        <w:rPr>
          <w:rFonts w:ascii="FangSong" w:hAnsi="FangSong" w:eastAsia="FangSong" w:cs="FangSong"/>
          <w:sz w:val="28"/>
          <w:szCs w:val="28"/>
          <w:spacing w:val="-2"/>
        </w:rPr>
        <w:t>的规定名称，并准确完整引用到条、款、项、目的具体规定。</w:t>
      </w:r>
    </w:p>
    <w:p>
      <w:pPr>
        <w:ind w:right="211" w:firstLine="659"/>
        <w:spacing w:before="45" w:line="241" w:lineRule="auto"/>
        <w:rPr>
          <w:rFonts w:ascii="FangSong" w:hAnsi="FangSong" w:eastAsia="FangSong" w:cs="FangSong"/>
          <w:sz w:val="28"/>
          <w:szCs w:val="28"/>
        </w:rPr>
      </w:pPr>
      <w:r>
        <w:rPr>
          <w:rFonts w:ascii="FangSong" w:hAnsi="FangSong" w:eastAsia="FangSong" w:cs="FangSong"/>
          <w:sz w:val="28"/>
          <w:szCs w:val="28"/>
          <w:spacing w:val="2"/>
        </w:rPr>
        <w:t>(四)采集和使用的证据应合法、有效。常见的证据主要有现场检查笔</w:t>
      </w:r>
      <w:r>
        <w:rPr>
          <w:rFonts w:ascii="FangSong" w:hAnsi="FangSong" w:eastAsia="FangSong" w:cs="FangSong"/>
          <w:sz w:val="28"/>
          <w:szCs w:val="28"/>
          <w:spacing w:val="5"/>
        </w:rPr>
        <w:t xml:space="preserve"> </w:t>
      </w:r>
      <w:r>
        <w:rPr>
          <w:rFonts w:ascii="FangSong" w:hAnsi="FangSong" w:eastAsia="FangSong" w:cs="FangSong"/>
          <w:sz w:val="28"/>
          <w:szCs w:val="28"/>
          <w:spacing w:val="-4"/>
        </w:rPr>
        <w:t>录、调查询问笔录、身份证明、营业执照、现场照片、销售单据、抽样检验</w:t>
      </w:r>
      <w:r>
        <w:rPr>
          <w:rFonts w:ascii="FangSong" w:hAnsi="FangSong" w:eastAsia="FangSong" w:cs="FangSong"/>
          <w:sz w:val="28"/>
          <w:szCs w:val="28"/>
          <w:spacing w:val="8"/>
        </w:rPr>
        <w:t xml:space="preserve"> </w:t>
      </w:r>
      <w:r>
        <w:rPr>
          <w:rFonts w:ascii="FangSong" w:hAnsi="FangSong" w:eastAsia="FangSong" w:cs="FangSong"/>
          <w:sz w:val="28"/>
          <w:szCs w:val="28"/>
          <w:spacing w:val="-4"/>
        </w:rPr>
        <w:t>结论等书证物证。</w:t>
      </w:r>
    </w:p>
    <w:p>
      <w:pPr>
        <w:ind w:right="221" w:firstLine="659"/>
        <w:spacing w:before="46" w:line="239" w:lineRule="auto"/>
        <w:rPr>
          <w:rFonts w:ascii="FangSong" w:hAnsi="FangSong" w:eastAsia="FangSong" w:cs="FangSong"/>
          <w:sz w:val="28"/>
          <w:szCs w:val="28"/>
        </w:rPr>
      </w:pPr>
      <w:r>
        <w:rPr>
          <w:rFonts w:ascii="FangSong" w:hAnsi="FangSong" w:eastAsia="FangSong" w:cs="FangSong"/>
          <w:sz w:val="28"/>
          <w:szCs w:val="28"/>
          <w:spacing w:val="2"/>
        </w:rPr>
        <w:t>(五)应准确告知当事人不服行政处罚决定申请行政复议、</w:t>
      </w:r>
      <w:r>
        <w:rPr>
          <w:rFonts w:ascii="FangSong" w:hAnsi="FangSong" w:eastAsia="FangSong" w:cs="FangSong"/>
          <w:sz w:val="28"/>
          <w:szCs w:val="28"/>
          <w:spacing w:val="1"/>
        </w:rPr>
        <w:t>提起行政诉</w:t>
      </w:r>
      <w:r>
        <w:rPr>
          <w:rFonts w:ascii="FangSong" w:hAnsi="FangSong" w:eastAsia="FangSong" w:cs="FangSong"/>
          <w:sz w:val="28"/>
          <w:szCs w:val="28"/>
        </w:rPr>
        <w:t xml:space="preserve"> </w:t>
      </w:r>
      <w:r>
        <w:rPr>
          <w:rFonts w:ascii="FangSong" w:hAnsi="FangSong" w:eastAsia="FangSong" w:cs="FangSong"/>
          <w:sz w:val="28"/>
          <w:szCs w:val="28"/>
          <w:spacing w:val="-2"/>
        </w:rPr>
        <w:t>讼的权利以及受理机关的具体名称和期限。</w:t>
      </w:r>
    </w:p>
    <w:p>
      <w:pPr>
        <w:ind w:left="659"/>
        <w:spacing w:before="44" w:line="220" w:lineRule="auto"/>
        <w:rPr>
          <w:rFonts w:ascii="FangSong" w:hAnsi="FangSong" w:eastAsia="FangSong" w:cs="FangSong"/>
          <w:sz w:val="28"/>
          <w:szCs w:val="28"/>
        </w:rPr>
      </w:pPr>
      <w:r>
        <w:rPr>
          <w:rFonts w:ascii="FangSong" w:hAnsi="FangSong" w:eastAsia="FangSong" w:cs="FangSong"/>
          <w:sz w:val="28"/>
          <w:szCs w:val="28"/>
          <w:spacing w:val="5"/>
        </w:rPr>
        <w:t>(六)有作出行政处罚决定的机关落款、日期和印</w:t>
      </w:r>
      <w:r>
        <w:rPr>
          <w:rFonts w:ascii="FangSong" w:hAnsi="FangSong" w:eastAsia="FangSong" w:cs="FangSong"/>
          <w:sz w:val="28"/>
          <w:szCs w:val="28"/>
          <w:spacing w:val="4"/>
        </w:rPr>
        <w:t>章。</w:t>
      </w:r>
    </w:p>
    <w:p>
      <w:pPr>
        <w:ind w:right="169" w:firstLine="659"/>
        <w:spacing w:before="16" w:line="242" w:lineRule="auto"/>
        <w:rPr>
          <w:rFonts w:ascii="FangSong" w:hAnsi="FangSong" w:eastAsia="FangSong" w:cs="FangSong"/>
          <w:sz w:val="28"/>
          <w:szCs w:val="28"/>
        </w:rPr>
      </w:pPr>
      <w:r>
        <w:rPr>
          <w:rFonts w:ascii="FangSong" w:hAnsi="FangSong" w:eastAsia="FangSong" w:cs="FangSong"/>
          <w:sz w:val="28"/>
          <w:szCs w:val="28"/>
          <w:spacing w:val="-14"/>
        </w:rPr>
        <w:t>(七)不予行政处罚决定书应有说理性内容，说明事理、情理和法理。主要</w:t>
      </w:r>
      <w:r>
        <w:rPr>
          <w:rFonts w:ascii="FangSong" w:hAnsi="FangSong" w:eastAsia="FangSong" w:cs="FangSong"/>
          <w:sz w:val="28"/>
          <w:szCs w:val="28"/>
          <w:spacing w:val="11"/>
        </w:rPr>
        <w:t xml:space="preserve"> </w:t>
      </w:r>
      <w:r>
        <w:rPr>
          <w:rFonts w:ascii="FangSong" w:hAnsi="FangSong" w:eastAsia="FangSong" w:cs="FangSong"/>
          <w:sz w:val="28"/>
          <w:szCs w:val="28"/>
          <w:spacing w:val="-21"/>
        </w:rPr>
        <w:t>包括：</w:t>
      </w:r>
    </w:p>
    <w:p>
      <w:pPr>
        <w:ind w:left="560"/>
        <w:spacing w:before="57" w:line="221" w:lineRule="auto"/>
        <w:rPr>
          <w:rFonts w:ascii="FangSong" w:hAnsi="FangSong" w:eastAsia="FangSong" w:cs="FangSong"/>
          <w:sz w:val="28"/>
          <w:szCs w:val="28"/>
        </w:rPr>
      </w:pPr>
      <w:r>
        <w:rPr>
          <w:rFonts w:ascii="Times New Roman" w:hAnsi="Times New Roman" w:eastAsia="Times New Roman" w:cs="Times New Roman"/>
          <w:sz w:val="28"/>
          <w:szCs w:val="28"/>
          <w:spacing w:val="-8"/>
        </w:rPr>
        <w:t>1. </w:t>
      </w:r>
      <w:r>
        <w:rPr>
          <w:rFonts w:ascii="FangSong" w:hAnsi="FangSong" w:eastAsia="FangSong" w:cs="FangSong"/>
          <w:sz w:val="28"/>
          <w:szCs w:val="28"/>
          <w:spacing w:val="-8"/>
        </w:rPr>
        <w:t>对违法行为的构成要件、因果关系和违法事实的认定过程等陈述清</w:t>
      </w:r>
      <w:r>
        <w:rPr>
          <w:rFonts w:ascii="FangSong" w:hAnsi="FangSong" w:eastAsia="FangSong" w:cs="FangSong"/>
          <w:sz w:val="28"/>
          <w:szCs w:val="28"/>
          <w:spacing w:val="-9"/>
        </w:rPr>
        <w:t>楚；</w:t>
      </w:r>
    </w:p>
    <w:p>
      <w:pPr>
        <w:ind w:left="519"/>
        <w:spacing w:before="45" w:line="222" w:lineRule="auto"/>
        <w:rPr>
          <w:rFonts w:ascii="FangSong" w:hAnsi="FangSong" w:eastAsia="FangSong" w:cs="FangSong"/>
          <w:sz w:val="28"/>
          <w:szCs w:val="28"/>
        </w:rPr>
      </w:pPr>
      <w:r>
        <w:rPr>
          <w:rFonts w:ascii="Times New Roman" w:hAnsi="Times New Roman" w:eastAsia="Times New Roman" w:cs="Times New Roman"/>
          <w:sz w:val="28"/>
          <w:szCs w:val="28"/>
          <w:spacing w:val="-2"/>
        </w:rPr>
        <w:t>2.</w:t>
      </w:r>
      <w:r>
        <w:rPr>
          <w:rFonts w:ascii="Times New Roman" w:hAnsi="Times New Roman" w:eastAsia="Times New Roman" w:cs="Times New Roman"/>
          <w:sz w:val="28"/>
          <w:szCs w:val="28"/>
          <w:spacing w:val="28"/>
          <w:w w:val="101"/>
        </w:rPr>
        <w:t xml:space="preserve"> </w:t>
      </w:r>
      <w:r>
        <w:rPr>
          <w:rFonts w:ascii="FangSong" w:hAnsi="FangSong" w:eastAsia="FangSong" w:cs="FangSong"/>
          <w:sz w:val="28"/>
          <w:szCs w:val="28"/>
          <w:spacing w:val="-2"/>
        </w:rPr>
        <w:t>阐述证据形式和证据所要证明的内容；</w:t>
      </w:r>
    </w:p>
    <w:p>
      <w:pPr>
        <w:ind w:left="519"/>
        <w:spacing w:before="12" w:line="220" w:lineRule="auto"/>
        <w:rPr>
          <w:rFonts w:ascii="FangSong" w:hAnsi="FangSong" w:eastAsia="FangSong" w:cs="FangSong"/>
          <w:sz w:val="28"/>
          <w:szCs w:val="28"/>
        </w:rPr>
      </w:pPr>
      <w:r>
        <w:rPr>
          <w:rFonts w:ascii="FangSong" w:hAnsi="FangSong" w:eastAsia="FangSong" w:cs="FangSong"/>
          <w:sz w:val="28"/>
          <w:szCs w:val="28"/>
          <w:spacing w:val="-2"/>
        </w:rPr>
        <w:t>3.适用法律依据时应当完整地引用定性依据和处罚依据；</w:t>
      </w:r>
    </w:p>
    <w:p>
      <w:pPr>
        <w:spacing w:before="66" w:line="219" w:lineRule="auto"/>
        <w:jc w:val="right"/>
        <w:rPr>
          <w:rFonts w:ascii="FangSong" w:hAnsi="FangSong" w:eastAsia="FangSong" w:cs="FangSong"/>
          <w:sz w:val="28"/>
          <w:szCs w:val="28"/>
        </w:rPr>
      </w:pPr>
      <w:r>
        <w:rPr>
          <w:rFonts w:ascii="Times New Roman" w:hAnsi="Times New Roman" w:eastAsia="Times New Roman" w:cs="Times New Roman"/>
          <w:sz w:val="28"/>
          <w:szCs w:val="28"/>
          <w:spacing w:val="-4"/>
        </w:rPr>
        <w:t>4. </w:t>
      </w:r>
      <w:r>
        <w:rPr>
          <w:rFonts w:ascii="FangSong" w:hAnsi="FangSong" w:eastAsia="FangSong" w:cs="FangSong"/>
          <w:sz w:val="28"/>
          <w:szCs w:val="28"/>
          <w:spacing w:val="-4"/>
        </w:rPr>
        <w:t>作出不予处罚决定的，应当在行政处罚决定书中说明法定理</w:t>
      </w:r>
      <w:r>
        <w:rPr>
          <w:rFonts w:ascii="FangSong" w:hAnsi="FangSong" w:eastAsia="FangSong" w:cs="FangSong"/>
          <w:sz w:val="28"/>
          <w:szCs w:val="28"/>
          <w:spacing w:val="-5"/>
        </w:rPr>
        <w:t>由和依据。</w:t>
      </w:r>
    </w:p>
    <w:p>
      <w:pPr>
        <w:ind w:left="519"/>
        <w:spacing w:before="42" w:line="222" w:lineRule="auto"/>
        <w:rPr>
          <w:rFonts w:ascii="SimHei" w:hAnsi="SimHei" w:eastAsia="SimHei" w:cs="SimHei"/>
          <w:sz w:val="29"/>
          <w:szCs w:val="29"/>
        </w:rPr>
      </w:pPr>
      <w:r>
        <w:rPr>
          <w:rFonts w:ascii="SimHei" w:hAnsi="SimHei" w:eastAsia="SimHei" w:cs="SimHei"/>
          <w:sz w:val="29"/>
          <w:szCs w:val="29"/>
          <w:spacing w:val="-7"/>
        </w:rPr>
        <w:t>二、注意事项</w:t>
      </w:r>
    </w:p>
    <w:p>
      <w:pPr>
        <w:ind w:right="159" w:firstLine="560"/>
        <w:spacing w:before="7" w:line="237" w:lineRule="auto"/>
        <w:rPr>
          <w:rFonts w:ascii="FangSong" w:hAnsi="FangSong" w:eastAsia="FangSong" w:cs="FangSong"/>
          <w:sz w:val="28"/>
          <w:szCs w:val="28"/>
        </w:rPr>
      </w:pPr>
      <w:r>
        <w:rPr>
          <w:rFonts w:ascii="FangSong" w:hAnsi="FangSong" w:eastAsia="FangSong" w:cs="FangSong"/>
          <w:sz w:val="28"/>
          <w:szCs w:val="28"/>
          <w:spacing w:val="-2"/>
        </w:rPr>
        <w:t>(一)事实和证据部分，填写时必须以违法行为的构成要件即违法主体、</w:t>
      </w:r>
      <w:r>
        <w:rPr>
          <w:rFonts w:ascii="FangSong" w:hAnsi="FangSong" w:eastAsia="FangSong" w:cs="FangSong"/>
          <w:sz w:val="28"/>
          <w:szCs w:val="28"/>
          <w:spacing w:val="3"/>
        </w:rPr>
        <w:t xml:space="preserve"> </w:t>
      </w:r>
      <w:r>
        <w:rPr>
          <w:rFonts w:ascii="FangSong" w:hAnsi="FangSong" w:eastAsia="FangSong" w:cs="FangSong"/>
          <w:sz w:val="28"/>
          <w:szCs w:val="28"/>
          <w:spacing w:val="-3"/>
        </w:rPr>
        <w:t>客体、主客观方面为指导，抓住案件发生时问、</w:t>
      </w:r>
      <w:r>
        <w:rPr>
          <w:rFonts w:ascii="FangSong" w:hAnsi="FangSong" w:eastAsia="FangSong" w:cs="FangSong"/>
          <w:sz w:val="28"/>
          <w:szCs w:val="28"/>
          <w:spacing w:val="-4"/>
        </w:rPr>
        <w:t>地点、人物、手段、经过和</w:t>
      </w:r>
      <w:r>
        <w:rPr>
          <w:rFonts w:ascii="FangSong" w:hAnsi="FangSong" w:eastAsia="FangSong" w:cs="FangSong"/>
          <w:sz w:val="28"/>
          <w:szCs w:val="28"/>
        </w:rPr>
        <w:t xml:space="preserve"> </w:t>
      </w:r>
      <w:r>
        <w:rPr>
          <w:rFonts w:ascii="FangSong" w:hAnsi="FangSong" w:eastAsia="FangSong" w:cs="FangSong"/>
          <w:sz w:val="28"/>
          <w:szCs w:val="28"/>
          <w:spacing w:val="-2"/>
        </w:rPr>
        <w:t>结果等事实要素，阐明整个违法事实情况。</w:t>
      </w:r>
    </w:p>
    <w:p>
      <w:pPr>
        <w:ind w:left="560"/>
        <w:spacing w:before="92" w:line="220" w:lineRule="auto"/>
        <w:rPr>
          <w:rFonts w:ascii="FangSong" w:hAnsi="FangSong" w:eastAsia="FangSong" w:cs="FangSong"/>
          <w:sz w:val="28"/>
          <w:szCs w:val="28"/>
        </w:rPr>
      </w:pPr>
      <w:r>
        <w:rPr>
          <w:rFonts w:ascii="FangSong" w:hAnsi="FangSong" w:eastAsia="FangSong" w:cs="FangSong"/>
          <w:sz w:val="28"/>
          <w:szCs w:val="28"/>
          <w:spacing w:val="-2"/>
        </w:rPr>
        <w:t>(二)行政处罚决定一经作出，任何人不得擅自变更或者撤销。</w:t>
      </w:r>
    </w:p>
    <w:p>
      <w:pPr>
        <w:ind w:right="222" w:firstLine="560"/>
        <w:spacing w:before="107" w:line="277" w:lineRule="auto"/>
        <w:rPr>
          <w:rFonts w:ascii="FangSong" w:hAnsi="FangSong" w:eastAsia="FangSong" w:cs="FangSong"/>
          <w:sz w:val="28"/>
          <w:szCs w:val="28"/>
        </w:rPr>
      </w:pPr>
      <w:r>
        <w:rPr>
          <w:rFonts w:ascii="FangSong" w:hAnsi="FangSong" w:eastAsia="FangSong" w:cs="FangSong"/>
          <w:sz w:val="28"/>
          <w:szCs w:val="28"/>
          <w:spacing w:val="-4"/>
        </w:rPr>
        <w:t>(三)行政处罚决定作出后，应在法定期限内以法定方式送达当事人，并</w:t>
      </w:r>
      <w:r>
        <w:rPr>
          <w:rFonts w:ascii="FangSong" w:hAnsi="FangSong" w:eastAsia="FangSong" w:cs="FangSong"/>
          <w:sz w:val="28"/>
          <w:szCs w:val="28"/>
          <w:spacing w:val="4"/>
        </w:rPr>
        <w:t xml:space="preserve"> </w:t>
      </w:r>
      <w:r>
        <w:rPr>
          <w:rFonts w:ascii="FangSong" w:hAnsi="FangSong" w:eastAsia="FangSong" w:cs="FangSong"/>
          <w:sz w:val="28"/>
          <w:szCs w:val="28"/>
          <w:spacing w:val="-8"/>
        </w:rPr>
        <w:t>提取送达回证。</w:t>
      </w:r>
    </w:p>
    <w:p>
      <w:pPr>
        <w:spacing w:line="277" w:lineRule="auto"/>
        <w:sectPr>
          <w:footerReference w:type="default" r:id="rId136"/>
          <w:pgSz w:w="11900" w:h="16830"/>
          <w:pgMar w:top="400" w:right="1179" w:bottom="1216" w:left="1380" w:header="0" w:footer="906" w:gutter="0"/>
        </w:sectPr>
        <w:rPr>
          <w:rFonts w:ascii="FangSong" w:hAnsi="FangSong" w:eastAsia="FangSong" w:cs="FangSong"/>
          <w:sz w:val="28"/>
          <w:szCs w:val="28"/>
        </w:rPr>
      </w:pPr>
    </w:p>
    <w:p>
      <w:pPr>
        <w:spacing w:before="110" w:line="215" w:lineRule="auto"/>
        <w:rPr>
          <w:rFonts w:ascii="SimHei" w:hAnsi="SimHei" w:eastAsia="SimHei" w:cs="SimHei"/>
          <w:sz w:val="30"/>
          <w:szCs w:val="30"/>
        </w:rPr>
      </w:pPr>
      <w:r>
        <w:rPr>
          <w:rFonts w:ascii="SimHei" w:hAnsi="SimHei" w:eastAsia="SimHei" w:cs="SimHei"/>
          <w:sz w:val="30"/>
          <w:szCs w:val="30"/>
          <w:spacing w:val="-17"/>
        </w:rPr>
        <w:t>参考文书样式三十</w:t>
      </w:r>
    </w:p>
    <w:p>
      <w:pPr>
        <w:ind w:left="2169"/>
        <w:spacing w:line="193" w:lineRule="auto"/>
        <w:rPr>
          <w:rFonts w:ascii="SimSun" w:hAnsi="SimSun" w:eastAsia="SimSun" w:cs="SimSun"/>
          <w:sz w:val="39"/>
          <w:szCs w:val="39"/>
        </w:rPr>
      </w:pPr>
      <w:bookmarkStart w:name="bookmark117" w:id="63"/>
      <w:bookmarkEnd w:id="63"/>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市生态环境局(</w:t>
      </w:r>
      <w:r>
        <w:rPr>
          <w:rFonts w:ascii="SimSun" w:hAnsi="SimSun" w:eastAsia="SimSun" w:cs="SimSun"/>
          <w:sz w:val="39"/>
          <w:szCs w:val="39"/>
          <w:spacing w:val="-86"/>
        </w:rPr>
        <w:t xml:space="preserve"> </w:t>
      </w:r>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分局)</w:t>
      </w:r>
    </w:p>
    <w:p>
      <w:pPr>
        <w:ind w:left="3595"/>
        <w:spacing w:before="1" w:line="222" w:lineRule="auto"/>
        <w:outlineLvl w:val="0"/>
        <w:rPr>
          <w:rFonts w:ascii="SimSun" w:hAnsi="SimSun" w:eastAsia="SimSun" w:cs="SimSun"/>
          <w:sz w:val="39"/>
          <w:szCs w:val="39"/>
        </w:rPr>
      </w:pPr>
      <w:bookmarkStart w:name="bookmark38" w:id="64"/>
      <w:bookmarkEnd w:id="64"/>
      <w:r>
        <w:rPr>
          <w:rFonts w:ascii="SimSun" w:hAnsi="SimSun" w:eastAsia="SimSun" w:cs="SimSun"/>
          <w:sz w:val="39"/>
          <w:szCs w:val="39"/>
          <w:b/>
          <w:bCs/>
          <w:spacing w:val="-24"/>
        </w:rPr>
        <w:t>送</w:t>
      </w:r>
      <w:r>
        <w:rPr>
          <w:rFonts w:ascii="SimSun" w:hAnsi="SimSun" w:eastAsia="SimSun" w:cs="SimSun"/>
          <w:sz w:val="39"/>
          <w:szCs w:val="39"/>
          <w:spacing w:val="-33"/>
        </w:rPr>
        <w:t xml:space="preserve"> </w:t>
      </w:r>
      <w:r>
        <w:rPr>
          <w:rFonts w:ascii="SimSun" w:hAnsi="SimSun" w:eastAsia="SimSun" w:cs="SimSun"/>
          <w:sz w:val="39"/>
          <w:szCs w:val="39"/>
          <w:b/>
          <w:bCs/>
          <w:spacing w:val="-24"/>
        </w:rPr>
        <w:t>达</w:t>
      </w:r>
      <w:r>
        <w:rPr>
          <w:rFonts w:ascii="SimSun" w:hAnsi="SimSun" w:eastAsia="SimSun" w:cs="SimSun"/>
          <w:sz w:val="39"/>
          <w:szCs w:val="39"/>
          <w:spacing w:val="7"/>
        </w:rPr>
        <w:t xml:space="preserve"> </w:t>
      </w:r>
      <w:r>
        <w:rPr>
          <w:rFonts w:ascii="SimSun" w:hAnsi="SimSun" w:eastAsia="SimSun" w:cs="SimSun"/>
          <w:sz w:val="39"/>
          <w:szCs w:val="39"/>
          <w:b/>
          <w:bCs/>
          <w:spacing w:val="-24"/>
        </w:rPr>
        <w:t>回</w:t>
      </w:r>
      <w:r>
        <w:rPr>
          <w:rFonts w:ascii="SimSun" w:hAnsi="SimSun" w:eastAsia="SimSun" w:cs="SimSun"/>
          <w:sz w:val="39"/>
          <w:szCs w:val="39"/>
          <w:spacing w:val="-30"/>
        </w:rPr>
        <w:t xml:space="preserve"> </w:t>
      </w:r>
      <w:r>
        <w:rPr>
          <w:rFonts w:ascii="SimSun" w:hAnsi="SimSun" w:eastAsia="SimSun" w:cs="SimSun"/>
          <w:sz w:val="39"/>
          <w:szCs w:val="39"/>
          <w:b/>
          <w:bCs/>
          <w:spacing w:val="-24"/>
        </w:rPr>
        <w:t>证</w:t>
      </w:r>
    </w:p>
    <w:p>
      <w:pPr>
        <w:spacing w:before="104"/>
        <w:rPr/>
      </w:pPr>
      <w:r/>
    </w:p>
    <w:tbl>
      <w:tblPr>
        <w:tblStyle w:val="TableNormal"/>
        <w:tblW w:w="8519" w:type="dxa"/>
        <w:tblInd w:w="3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452"/>
        <w:gridCol w:w="6067"/>
      </w:tblGrid>
      <w:tr>
        <w:trPr>
          <w:trHeight w:val="594" w:hRule="atLeast"/>
        </w:trPr>
        <w:tc>
          <w:tcPr>
            <w:tcW w:w="2452" w:type="dxa"/>
            <w:vAlign w:val="top"/>
          </w:tcPr>
          <w:p>
            <w:pPr>
              <w:pStyle w:val="TableText"/>
              <w:ind w:left="44"/>
              <w:spacing w:before="174" w:line="219" w:lineRule="auto"/>
              <w:rPr>
                <w:sz w:val="26"/>
                <w:szCs w:val="26"/>
              </w:rPr>
            </w:pPr>
            <w:r>
              <w:rPr>
                <w:sz w:val="26"/>
                <w:szCs w:val="26"/>
                <w:spacing w:val="1"/>
              </w:rPr>
              <w:t>送达文书名称及文号</w:t>
            </w:r>
          </w:p>
        </w:tc>
        <w:tc>
          <w:tcPr>
            <w:tcW w:w="6067" w:type="dxa"/>
            <w:vAlign w:val="top"/>
          </w:tcPr>
          <w:p>
            <w:pPr>
              <w:rPr>
                <w:rFonts w:ascii="Arial"/>
                <w:sz w:val="21"/>
              </w:rPr>
            </w:pPr>
            <w:r/>
          </w:p>
        </w:tc>
      </w:tr>
      <w:tr>
        <w:trPr>
          <w:trHeight w:val="739" w:hRule="atLeast"/>
        </w:trPr>
        <w:tc>
          <w:tcPr>
            <w:tcW w:w="2452" w:type="dxa"/>
            <w:vAlign w:val="top"/>
          </w:tcPr>
          <w:p>
            <w:pPr>
              <w:pStyle w:val="TableText"/>
              <w:ind w:left="694"/>
              <w:spacing w:before="245" w:line="221" w:lineRule="auto"/>
              <w:rPr>
                <w:sz w:val="26"/>
                <w:szCs w:val="26"/>
              </w:rPr>
            </w:pPr>
            <w:r>
              <w:rPr>
                <w:sz w:val="26"/>
                <w:szCs w:val="26"/>
                <w:spacing w:val="2"/>
              </w:rPr>
              <w:t>受送达</w:t>
            </w:r>
            <w:r>
              <w:rPr>
                <w:sz w:val="26"/>
                <w:szCs w:val="26"/>
                <w:color w:val="607060"/>
                <w:spacing w:val="2"/>
              </w:rPr>
              <w:t>人</w:t>
            </w:r>
          </w:p>
        </w:tc>
        <w:tc>
          <w:tcPr>
            <w:tcW w:w="6067" w:type="dxa"/>
            <w:vAlign w:val="top"/>
          </w:tcPr>
          <w:p>
            <w:pPr>
              <w:rPr>
                <w:rFonts w:ascii="Arial"/>
                <w:sz w:val="21"/>
              </w:rPr>
            </w:pPr>
            <w:r/>
          </w:p>
        </w:tc>
      </w:tr>
      <w:tr>
        <w:trPr>
          <w:trHeight w:val="440" w:hRule="atLeast"/>
        </w:trPr>
        <w:tc>
          <w:tcPr>
            <w:tcW w:w="2452" w:type="dxa"/>
            <w:vAlign w:val="top"/>
          </w:tcPr>
          <w:p>
            <w:pPr>
              <w:pStyle w:val="TableText"/>
              <w:ind w:left="555"/>
              <w:spacing w:before="93" w:line="220" w:lineRule="auto"/>
              <w:rPr>
                <w:sz w:val="26"/>
                <w:szCs w:val="26"/>
              </w:rPr>
            </w:pPr>
            <w:r>
              <w:rPr>
                <w:sz w:val="26"/>
                <w:szCs w:val="26"/>
                <w:spacing w:val="-18"/>
              </w:rPr>
              <w:t>送</w:t>
            </w:r>
            <w:r>
              <w:rPr>
                <w:sz w:val="26"/>
                <w:szCs w:val="26"/>
                <w:spacing w:val="38"/>
              </w:rPr>
              <w:t xml:space="preserve"> </w:t>
            </w:r>
            <w:r>
              <w:rPr>
                <w:sz w:val="26"/>
                <w:szCs w:val="26"/>
                <w:spacing w:val="-18"/>
              </w:rPr>
              <w:t>达</w:t>
            </w:r>
            <w:r>
              <w:rPr>
                <w:sz w:val="26"/>
                <w:szCs w:val="26"/>
                <w:color w:val="204030"/>
                <w:spacing w:val="-18"/>
              </w:rPr>
              <w:t>日 </w:t>
            </w:r>
            <w:r>
              <w:rPr>
                <w:sz w:val="26"/>
                <w:szCs w:val="26"/>
                <w:spacing w:val="-18"/>
              </w:rPr>
              <w:t>期</w:t>
            </w:r>
          </w:p>
        </w:tc>
        <w:tc>
          <w:tcPr>
            <w:tcW w:w="6067" w:type="dxa"/>
            <w:vAlign w:val="top"/>
          </w:tcPr>
          <w:p>
            <w:pPr>
              <w:rPr>
                <w:rFonts w:ascii="Arial"/>
                <w:sz w:val="21"/>
              </w:rPr>
            </w:pPr>
            <w:r/>
          </w:p>
        </w:tc>
      </w:tr>
      <w:tr>
        <w:trPr>
          <w:trHeight w:val="899" w:hRule="atLeast"/>
        </w:trPr>
        <w:tc>
          <w:tcPr>
            <w:tcW w:w="2452" w:type="dxa"/>
            <w:vAlign w:val="top"/>
          </w:tcPr>
          <w:p>
            <w:pPr>
              <w:spacing w:line="242" w:lineRule="auto"/>
              <w:rPr>
                <w:rFonts w:ascii="Arial"/>
                <w:sz w:val="21"/>
              </w:rPr>
            </w:pPr>
            <w:r/>
          </w:p>
          <w:p>
            <w:pPr>
              <w:pStyle w:val="TableText"/>
              <w:ind w:left="555"/>
              <w:spacing w:before="84" w:line="224" w:lineRule="auto"/>
              <w:rPr>
                <w:sz w:val="26"/>
                <w:szCs w:val="26"/>
              </w:rPr>
            </w:pPr>
            <w:r>
              <w:rPr>
                <w:sz w:val="26"/>
                <w:szCs w:val="26"/>
                <w:spacing w:val="-7"/>
              </w:rPr>
              <w:t>送</w:t>
            </w:r>
            <w:r>
              <w:rPr>
                <w:sz w:val="26"/>
                <w:szCs w:val="26"/>
                <w:spacing w:val="-14"/>
              </w:rPr>
              <w:t xml:space="preserve"> </w:t>
            </w:r>
            <w:r>
              <w:rPr>
                <w:sz w:val="26"/>
                <w:szCs w:val="26"/>
                <w:spacing w:val="-7"/>
              </w:rPr>
              <w:t>达</w:t>
            </w:r>
            <w:r>
              <w:rPr>
                <w:sz w:val="26"/>
                <w:szCs w:val="26"/>
                <w:spacing w:val="-16"/>
              </w:rPr>
              <w:t xml:space="preserve"> </w:t>
            </w:r>
            <w:r>
              <w:rPr>
                <w:sz w:val="26"/>
                <w:szCs w:val="26"/>
                <w:spacing w:val="-7"/>
              </w:rPr>
              <w:t>地 点</w:t>
            </w:r>
          </w:p>
        </w:tc>
        <w:tc>
          <w:tcPr>
            <w:tcW w:w="6067" w:type="dxa"/>
            <w:vAlign w:val="top"/>
          </w:tcPr>
          <w:p>
            <w:pPr>
              <w:rPr>
                <w:rFonts w:ascii="Arial"/>
                <w:sz w:val="21"/>
              </w:rPr>
            </w:pPr>
            <w:r/>
          </w:p>
        </w:tc>
      </w:tr>
      <w:tr>
        <w:trPr>
          <w:trHeight w:val="869" w:hRule="atLeast"/>
        </w:trPr>
        <w:tc>
          <w:tcPr>
            <w:tcW w:w="2452" w:type="dxa"/>
            <w:vAlign w:val="top"/>
          </w:tcPr>
          <w:p>
            <w:pPr>
              <w:pStyle w:val="TableText"/>
              <w:ind w:left="555"/>
              <w:spacing w:before="315" w:line="221" w:lineRule="auto"/>
              <w:rPr>
                <w:sz w:val="26"/>
                <w:szCs w:val="26"/>
              </w:rPr>
            </w:pPr>
            <w:r>
              <w:rPr>
                <w:sz w:val="26"/>
                <w:szCs w:val="26"/>
                <w:spacing w:val="-8"/>
              </w:rPr>
              <w:t>送</w:t>
            </w:r>
            <w:r>
              <w:rPr>
                <w:sz w:val="26"/>
                <w:szCs w:val="26"/>
                <w:spacing w:val="-19"/>
              </w:rPr>
              <w:t xml:space="preserve"> </w:t>
            </w:r>
            <w:r>
              <w:rPr>
                <w:sz w:val="26"/>
                <w:szCs w:val="26"/>
                <w:spacing w:val="-8"/>
              </w:rPr>
              <w:t>达</w:t>
            </w:r>
            <w:r>
              <w:rPr>
                <w:sz w:val="26"/>
                <w:szCs w:val="26"/>
                <w:spacing w:val="-20"/>
              </w:rPr>
              <w:t xml:space="preserve"> </w:t>
            </w:r>
            <w:r>
              <w:rPr>
                <w:sz w:val="26"/>
                <w:szCs w:val="26"/>
                <w:spacing w:val="-8"/>
              </w:rPr>
              <w:t>方</w:t>
            </w:r>
            <w:r>
              <w:rPr>
                <w:sz w:val="26"/>
                <w:szCs w:val="26"/>
                <w:spacing w:val="-15"/>
              </w:rPr>
              <w:t xml:space="preserve"> </w:t>
            </w:r>
            <w:r>
              <w:rPr>
                <w:sz w:val="26"/>
                <w:szCs w:val="26"/>
                <w:spacing w:val="-8"/>
              </w:rPr>
              <w:t>式</w:t>
            </w:r>
          </w:p>
        </w:tc>
        <w:tc>
          <w:tcPr>
            <w:tcW w:w="6067" w:type="dxa"/>
            <w:vAlign w:val="top"/>
          </w:tcPr>
          <w:p>
            <w:pPr>
              <w:pStyle w:val="TableText"/>
              <w:ind w:left="112"/>
              <w:spacing w:before="33" w:line="229" w:lineRule="auto"/>
              <w:rPr>
                <w:sz w:val="26"/>
                <w:szCs w:val="26"/>
              </w:rPr>
            </w:pPr>
            <w:r>
              <w:rPr>
                <w:sz w:val="26"/>
                <w:szCs w:val="26"/>
                <w:spacing w:val="-4"/>
              </w:rPr>
              <w:t>□直接送达</w:t>
            </w:r>
            <w:r>
              <w:rPr>
                <w:sz w:val="26"/>
                <w:szCs w:val="26"/>
                <w:spacing w:val="63"/>
              </w:rPr>
              <w:t xml:space="preserve"> </w:t>
            </w:r>
            <w:r>
              <w:rPr>
                <w:sz w:val="26"/>
                <w:szCs w:val="26"/>
                <w:spacing w:val="-4"/>
              </w:rPr>
              <w:t>口留置送达 </w:t>
            </w:r>
            <w:r>
              <w:rPr>
                <w:sz w:val="26"/>
                <w:szCs w:val="26"/>
                <w:spacing w:val="-4"/>
                <w:position w:val="-1"/>
              </w:rPr>
              <w:t>□委托送达</w:t>
            </w:r>
          </w:p>
          <w:p>
            <w:pPr>
              <w:pStyle w:val="TableText"/>
              <w:ind w:left="112"/>
              <w:spacing w:before="234" w:line="183" w:lineRule="auto"/>
              <w:rPr>
                <w:sz w:val="26"/>
                <w:szCs w:val="26"/>
              </w:rPr>
            </w:pPr>
            <w:r>
              <w:rPr>
                <w:sz w:val="26"/>
                <w:szCs w:val="26"/>
                <w:spacing w:val="-7"/>
              </w:rPr>
              <w:t>□邮递送达</w:t>
            </w:r>
            <w:r>
              <w:rPr>
                <w:sz w:val="26"/>
                <w:szCs w:val="26"/>
                <w:spacing w:val="66"/>
              </w:rPr>
              <w:t xml:space="preserve"> </w:t>
            </w:r>
            <w:r>
              <w:rPr>
                <w:sz w:val="26"/>
                <w:szCs w:val="26"/>
                <w:spacing w:val="-7"/>
              </w:rPr>
              <w:t>口公告送达</w:t>
            </w:r>
            <w:r>
              <w:rPr>
                <w:sz w:val="26"/>
                <w:szCs w:val="26"/>
                <w:spacing w:val="55"/>
              </w:rPr>
              <w:t xml:space="preserve"> </w:t>
            </w:r>
            <w:r>
              <w:rPr>
                <w:sz w:val="26"/>
                <w:szCs w:val="26"/>
                <w:spacing w:val="-7"/>
              </w:rPr>
              <w:t>口电子送达</w:t>
            </w:r>
          </w:p>
        </w:tc>
      </w:tr>
      <w:tr>
        <w:trPr>
          <w:trHeight w:val="1528" w:hRule="atLeast"/>
        </w:trPr>
        <w:tc>
          <w:tcPr>
            <w:tcW w:w="2452" w:type="dxa"/>
            <w:vAlign w:val="top"/>
          </w:tcPr>
          <w:p>
            <w:pPr>
              <w:spacing w:line="425" w:lineRule="auto"/>
              <w:rPr>
                <w:rFonts w:ascii="Arial"/>
                <w:sz w:val="21"/>
              </w:rPr>
            </w:pPr>
            <w:r/>
          </w:p>
          <w:p>
            <w:pPr>
              <w:pStyle w:val="TableText"/>
              <w:ind w:left="564" w:hanging="520"/>
              <w:spacing w:before="85" w:line="223" w:lineRule="auto"/>
              <w:rPr>
                <w:sz w:val="26"/>
                <w:szCs w:val="26"/>
              </w:rPr>
            </w:pPr>
            <w:r>
              <w:rPr>
                <w:sz w:val="26"/>
                <w:szCs w:val="26"/>
                <w:spacing w:val="5"/>
              </w:rPr>
              <w:t>收件人签名(或盖章) </w:t>
            </w:r>
            <w:r>
              <w:rPr>
                <w:sz w:val="26"/>
                <w:szCs w:val="26"/>
                <w:spacing w:val="3"/>
              </w:rPr>
              <w:t>及收件日期</w:t>
            </w:r>
          </w:p>
        </w:tc>
        <w:tc>
          <w:tcPr>
            <w:tcW w:w="6067" w:type="dxa"/>
            <w:vAlign w:val="top"/>
          </w:tcPr>
          <w:p>
            <w:pPr>
              <w:spacing w:line="293" w:lineRule="auto"/>
              <w:rPr>
                <w:rFonts w:ascii="Arial"/>
                <w:sz w:val="21"/>
              </w:rPr>
            </w:pPr>
            <w:r/>
          </w:p>
          <w:p>
            <w:pPr>
              <w:spacing w:line="294" w:lineRule="auto"/>
              <w:rPr>
                <w:rFonts w:ascii="Arial"/>
                <w:sz w:val="21"/>
              </w:rPr>
            </w:pPr>
            <w:r/>
          </w:p>
          <w:p>
            <w:pPr>
              <w:pStyle w:val="TableText"/>
              <w:ind w:left="213"/>
              <w:spacing w:before="84" w:line="220" w:lineRule="auto"/>
              <w:rPr>
                <w:sz w:val="26"/>
                <w:szCs w:val="26"/>
              </w:rPr>
            </w:pPr>
            <w:r>
              <w:rPr>
                <w:sz w:val="26"/>
                <w:szCs w:val="26"/>
              </w:rPr>
              <w:t>(与受送达人的关系：</w:t>
            </w:r>
          </w:p>
          <w:p>
            <w:pPr>
              <w:pStyle w:val="TableText"/>
              <w:ind w:left="3753"/>
              <w:spacing w:before="249" w:line="201" w:lineRule="auto"/>
              <w:rPr>
                <w:sz w:val="26"/>
                <w:szCs w:val="26"/>
              </w:rPr>
            </w:pPr>
            <w:r>
              <w:rPr>
                <w:sz w:val="26"/>
                <w:szCs w:val="26"/>
                <w:spacing w:val="-10"/>
              </w:rPr>
              <w:t>年</w:t>
            </w:r>
            <w:r>
              <w:rPr>
                <w:sz w:val="26"/>
                <w:szCs w:val="26"/>
                <w:spacing w:val="6"/>
              </w:rPr>
              <w:t xml:space="preserve">  </w:t>
            </w:r>
            <w:r>
              <w:rPr>
                <w:sz w:val="26"/>
                <w:szCs w:val="26"/>
                <w:color w:val="505060"/>
                <w:spacing w:val="-10"/>
              </w:rPr>
              <w:t>月</w:t>
            </w:r>
            <w:r>
              <w:rPr>
                <w:sz w:val="26"/>
                <w:szCs w:val="26"/>
                <w:color w:val="505060"/>
                <w:spacing w:val="8"/>
              </w:rPr>
              <w:t xml:space="preserve">  </w:t>
            </w:r>
            <w:r>
              <w:rPr>
                <w:sz w:val="26"/>
                <w:szCs w:val="26"/>
                <w:color w:val="404020"/>
                <w:spacing w:val="-10"/>
              </w:rPr>
              <w:t>日</w:t>
            </w:r>
          </w:p>
        </w:tc>
      </w:tr>
      <w:tr>
        <w:trPr>
          <w:trHeight w:val="909" w:hRule="atLeast"/>
        </w:trPr>
        <w:tc>
          <w:tcPr>
            <w:tcW w:w="2452" w:type="dxa"/>
            <w:vAlign w:val="top"/>
          </w:tcPr>
          <w:p>
            <w:pPr>
              <w:spacing w:line="250" w:lineRule="auto"/>
              <w:rPr>
                <w:rFonts w:ascii="Arial"/>
                <w:sz w:val="21"/>
              </w:rPr>
            </w:pPr>
            <w:r/>
          </w:p>
          <w:p>
            <w:pPr>
              <w:pStyle w:val="TableText"/>
              <w:ind w:left="174"/>
              <w:spacing w:before="85" w:line="219" w:lineRule="auto"/>
              <w:rPr>
                <w:sz w:val="26"/>
                <w:szCs w:val="26"/>
              </w:rPr>
            </w:pPr>
            <w:r>
              <w:rPr>
                <w:sz w:val="26"/>
                <w:szCs w:val="26"/>
                <w:spacing w:val="6"/>
              </w:rPr>
              <w:t>送达人(两人签字)</w:t>
            </w:r>
          </w:p>
        </w:tc>
        <w:tc>
          <w:tcPr>
            <w:tcW w:w="6067" w:type="dxa"/>
            <w:vAlign w:val="top"/>
          </w:tcPr>
          <w:p>
            <w:pPr>
              <w:spacing w:line="274" w:lineRule="auto"/>
              <w:rPr>
                <w:rFonts w:ascii="Arial"/>
                <w:sz w:val="21"/>
              </w:rPr>
            </w:pPr>
            <w:r/>
          </w:p>
          <w:p>
            <w:pPr>
              <w:spacing w:line="275" w:lineRule="auto"/>
              <w:rPr>
                <w:rFonts w:ascii="Arial"/>
                <w:sz w:val="21"/>
              </w:rPr>
            </w:pPr>
            <w:r/>
          </w:p>
          <w:p>
            <w:pPr>
              <w:pStyle w:val="TableText"/>
              <w:ind w:left="3692"/>
              <w:spacing w:before="84" w:line="186" w:lineRule="auto"/>
              <w:rPr>
                <w:sz w:val="26"/>
                <w:szCs w:val="26"/>
              </w:rPr>
            </w:pPr>
            <w:r>
              <w:rPr>
                <w:sz w:val="26"/>
                <w:szCs w:val="26"/>
                <w:spacing w:val="-10"/>
              </w:rPr>
              <w:t>年</w:t>
            </w:r>
            <w:r>
              <w:rPr>
                <w:sz w:val="26"/>
                <w:szCs w:val="26"/>
                <w:spacing w:val="6"/>
              </w:rPr>
              <w:t xml:space="preserve">  </w:t>
            </w:r>
            <w:r>
              <w:rPr>
                <w:sz w:val="26"/>
                <w:szCs w:val="26"/>
                <w:color w:val="405060"/>
                <w:spacing w:val="-10"/>
              </w:rPr>
              <w:t>月</w:t>
            </w:r>
            <w:r>
              <w:rPr>
                <w:sz w:val="26"/>
                <w:szCs w:val="26"/>
                <w:color w:val="405060"/>
                <w:spacing w:val="8"/>
              </w:rPr>
              <w:t xml:space="preserve">  </w:t>
            </w:r>
            <w:r>
              <w:rPr>
                <w:sz w:val="26"/>
                <w:szCs w:val="26"/>
                <w:color w:val="504020"/>
                <w:spacing w:val="-10"/>
              </w:rPr>
              <w:t>日</w:t>
            </w:r>
          </w:p>
        </w:tc>
      </w:tr>
      <w:tr>
        <w:trPr>
          <w:trHeight w:val="899" w:hRule="atLeast"/>
        </w:trPr>
        <w:tc>
          <w:tcPr>
            <w:tcW w:w="2452" w:type="dxa"/>
            <w:vAlign w:val="top"/>
          </w:tcPr>
          <w:p>
            <w:pPr>
              <w:rPr>
                <w:rFonts w:ascii="Arial"/>
                <w:sz w:val="21"/>
              </w:rPr>
            </w:pPr>
            <w:r/>
          </w:p>
          <w:p>
            <w:pPr>
              <w:pStyle w:val="TableText"/>
              <w:ind w:left="434"/>
              <w:spacing w:before="84" w:line="219" w:lineRule="auto"/>
              <w:rPr>
                <w:sz w:val="26"/>
                <w:szCs w:val="26"/>
              </w:rPr>
            </w:pPr>
            <w:r>
              <w:rPr>
                <w:sz w:val="26"/>
                <w:szCs w:val="26"/>
                <w:spacing w:val="3"/>
              </w:rPr>
              <w:t>送达机关盖章</w:t>
            </w:r>
          </w:p>
        </w:tc>
        <w:tc>
          <w:tcPr>
            <w:tcW w:w="6067" w:type="dxa"/>
            <w:vAlign w:val="top"/>
          </w:tcPr>
          <w:p>
            <w:pPr>
              <w:spacing w:line="250" w:lineRule="auto"/>
              <w:rPr>
                <w:rFonts w:ascii="Arial"/>
                <w:sz w:val="21"/>
              </w:rPr>
            </w:pPr>
            <w:r/>
          </w:p>
          <w:p>
            <w:pPr>
              <w:spacing w:line="250" w:lineRule="auto"/>
              <w:rPr>
                <w:rFonts w:ascii="Arial"/>
                <w:sz w:val="21"/>
              </w:rPr>
            </w:pPr>
            <w:r/>
          </w:p>
          <w:p>
            <w:pPr>
              <w:pStyle w:val="TableText"/>
              <w:ind w:left="3682"/>
              <w:spacing w:before="84" w:line="214" w:lineRule="auto"/>
              <w:rPr>
                <w:sz w:val="26"/>
                <w:szCs w:val="26"/>
              </w:rPr>
            </w:pPr>
            <w:r>
              <w:rPr>
                <w:sz w:val="26"/>
                <w:szCs w:val="26"/>
                <w:spacing w:val="-10"/>
              </w:rPr>
              <w:t>年</w:t>
            </w:r>
            <w:r>
              <w:rPr>
                <w:sz w:val="26"/>
                <w:szCs w:val="26"/>
                <w:spacing w:val="16"/>
              </w:rPr>
              <w:t xml:space="preserve">  </w:t>
            </w:r>
            <w:r>
              <w:rPr>
                <w:sz w:val="26"/>
                <w:szCs w:val="26"/>
                <w:spacing w:val="-10"/>
              </w:rPr>
              <w:t>月</w:t>
            </w:r>
            <w:r>
              <w:rPr>
                <w:sz w:val="26"/>
                <w:szCs w:val="26"/>
                <w:spacing w:val="23"/>
              </w:rPr>
              <w:t xml:space="preserve">  </w:t>
            </w:r>
            <w:r>
              <w:rPr>
                <w:sz w:val="26"/>
                <w:szCs w:val="26"/>
                <w:color w:val="304030"/>
                <w:spacing w:val="-10"/>
              </w:rPr>
              <w:t>日</w:t>
            </w:r>
          </w:p>
        </w:tc>
      </w:tr>
      <w:tr>
        <w:trPr>
          <w:trHeight w:val="1623" w:hRule="atLeast"/>
        </w:trPr>
        <w:tc>
          <w:tcPr>
            <w:tcW w:w="2452" w:type="dxa"/>
            <w:vAlign w:val="top"/>
          </w:tcPr>
          <w:p>
            <w:pPr>
              <w:spacing w:line="300" w:lineRule="auto"/>
              <w:rPr>
                <w:rFonts w:ascii="Arial"/>
                <w:sz w:val="21"/>
              </w:rPr>
            </w:pPr>
            <w:r/>
          </w:p>
          <w:p>
            <w:pPr>
              <w:spacing w:line="301" w:lineRule="auto"/>
              <w:rPr>
                <w:rFonts w:ascii="Arial"/>
                <w:sz w:val="21"/>
              </w:rPr>
            </w:pPr>
            <w:r/>
          </w:p>
          <w:p>
            <w:pPr>
              <w:pStyle w:val="TableText"/>
              <w:ind w:left="894"/>
              <w:spacing w:before="85" w:line="221" w:lineRule="auto"/>
              <w:rPr>
                <w:sz w:val="26"/>
                <w:szCs w:val="26"/>
              </w:rPr>
            </w:pPr>
            <w:r>
              <w:rPr>
                <w:sz w:val="26"/>
                <w:szCs w:val="26"/>
                <w:spacing w:val="-7"/>
              </w:rPr>
              <w:t>备</w:t>
            </w:r>
            <w:r>
              <w:rPr>
                <w:sz w:val="26"/>
                <w:szCs w:val="26"/>
                <w:spacing w:val="13"/>
              </w:rPr>
              <w:t xml:space="preserve"> </w:t>
            </w:r>
            <w:r>
              <w:rPr>
                <w:sz w:val="26"/>
                <w:szCs w:val="26"/>
                <w:spacing w:val="-7"/>
              </w:rPr>
              <w:t>注</w:t>
            </w:r>
          </w:p>
        </w:tc>
        <w:tc>
          <w:tcPr>
            <w:tcW w:w="6067" w:type="dxa"/>
            <w:vAlign w:val="top"/>
          </w:tcPr>
          <w:p>
            <w:pPr>
              <w:spacing w:line="262" w:lineRule="auto"/>
              <w:rPr>
                <w:rFonts w:ascii="Arial"/>
                <w:sz w:val="21"/>
              </w:rPr>
            </w:pPr>
            <w:r/>
          </w:p>
          <w:p>
            <w:pPr>
              <w:pStyle w:val="TableText"/>
              <w:ind w:left="112"/>
              <w:spacing w:before="84" w:line="228" w:lineRule="auto"/>
              <w:rPr>
                <w:sz w:val="26"/>
                <w:szCs w:val="26"/>
              </w:rPr>
            </w:pPr>
            <w:r>
              <w:rPr>
                <w:sz w:val="26"/>
                <w:szCs w:val="26"/>
                <w:spacing w:val="-1"/>
              </w:rPr>
              <w:t>是否拒收：□是</w:t>
            </w:r>
            <w:r>
              <w:rPr>
                <w:sz w:val="26"/>
                <w:szCs w:val="26"/>
                <w:spacing w:val="-41"/>
              </w:rPr>
              <w:t xml:space="preserve"> </w:t>
            </w:r>
            <w:r>
              <w:rPr>
                <w:sz w:val="26"/>
                <w:szCs w:val="26"/>
                <w:spacing w:val="-1"/>
                <w:position w:val="-3"/>
              </w:rPr>
              <w:t>□</w:t>
            </w:r>
            <w:r>
              <w:rPr>
                <w:sz w:val="26"/>
                <w:szCs w:val="26"/>
                <w:color w:val="206070"/>
                <w:spacing w:val="-1"/>
                <w:position w:val="-3"/>
              </w:rPr>
              <w:t>否</w:t>
            </w:r>
          </w:p>
        </w:tc>
      </w:tr>
    </w:tbl>
    <w:p>
      <w:pPr>
        <w:spacing w:before="104" w:line="327" w:lineRule="auto"/>
        <w:jc w:val="both"/>
        <w:rPr>
          <w:rFonts w:ascii="FangSong" w:hAnsi="FangSong" w:eastAsia="FangSong" w:cs="FangSong"/>
          <w:sz w:val="21"/>
          <w:szCs w:val="21"/>
        </w:rPr>
      </w:pPr>
      <w:r>
        <w:rPr>
          <w:rFonts w:ascii="SimHei" w:hAnsi="SimHei" w:eastAsia="SimHei" w:cs="SimHei"/>
          <w:sz w:val="21"/>
          <w:szCs w:val="21"/>
          <w:spacing w:val="-1"/>
        </w:rPr>
        <w:t>提示：</w:t>
      </w:r>
      <w:r>
        <w:rPr>
          <w:rFonts w:ascii="FangSong" w:hAnsi="FangSong" w:eastAsia="FangSong" w:cs="FangSong"/>
          <w:sz w:val="21"/>
          <w:szCs w:val="21"/>
          <w:spacing w:val="-1"/>
        </w:rPr>
        <w:t>送达方式和期限参照民事诉讼法有关规定执行。送达方式为直接送达的，应由被送达人签收，</w:t>
      </w:r>
      <w:r>
        <w:rPr>
          <w:rFonts w:ascii="FangSong" w:hAnsi="FangSong" w:eastAsia="FangSong" w:cs="FangSong"/>
          <w:sz w:val="21"/>
          <w:szCs w:val="21"/>
          <w:spacing w:val="7"/>
        </w:rPr>
        <w:t xml:space="preserve"> </w:t>
      </w:r>
      <w:r>
        <w:rPr>
          <w:rFonts w:ascii="FangSong" w:hAnsi="FangSong" w:eastAsia="FangSong" w:cs="FangSong"/>
          <w:sz w:val="21"/>
          <w:szCs w:val="21"/>
        </w:rPr>
        <w:t>被送达人不在时可参照民事诉讼法规定由其他人员签收，但应</w:t>
      </w:r>
      <w:r>
        <w:rPr>
          <w:rFonts w:ascii="FangSong" w:hAnsi="FangSong" w:eastAsia="FangSong" w:cs="FangSong"/>
          <w:sz w:val="21"/>
          <w:szCs w:val="21"/>
          <w:spacing w:val="-1"/>
        </w:rPr>
        <w:t>注明与被送达人的关系；委托送达的，</w:t>
      </w:r>
      <w:r>
        <w:rPr>
          <w:rFonts w:ascii="FangSong" w:hAnsi="FangSong" w:eastAsia="FangSong" w:cs="FangSong"/>
          <w:sz w:val="21"/>
          <w:szCs w:val="21"/>
        </w:rPr>
        <w:t xml:space="preserve"> </w:t>
      </w:r>
      <w:r>
        <w:rPr>
          <w:rFonts w:ascii="FangSong" w:hAnsi="FangSong" w:eastAsia="FangSong" w:cs="FangSong"/>
          <w:sz w:val="21"/>
          <w:szCs w:val="21"/>
          <w:spacing w:val="-2"/>
        </w:rPr>
        <w:t>应记录委托原因，并由受送达人签收；被送达人或他的同住成年家属拒绝</w:t>
      </w:r>
      <w:r>
        <w:rPr>
          <w:rFonts w:ascii="FangSong" w:hAnsi="FangSong" w:eastAsia="FangSong" w:cs="FangSong"/>
          <w:sz w:val="21"/>
          <w:szCs w:val="21"/>
          <w:spacing w:val="-3"/>
        </w:rPr>
        <w:t>签收的，可留置送达，但应</w:t>
      </w:r>
      <w:r>
        <w:rPr>
          <w:rFonts w:ascii="FangSong" w:hAnsi="FangSong" w:eastAsia="FangSong" w:cs="FangSong"/>
          <w:sz w:val="21"/>
          <w:szCs w:val="21"/>
        </w:rPr>
        <w:t xml:space="preserve"> </w:t>
      </w:r>
      <w:r>
        <w:rPr>
          <w:rFonts w:ascii="FangSong" w:hAnsi="FangSong" w:eastAsia="FangSong" w:cs="FangSong"/>
          <w:sz w:val="21"/>
          <w:szCs w:val="21"/>
          <w:spacing w:val="-2"/>
        </w:rPr>
        <w:t>邀请见证人签字证明，或用音像记录方式记录送达过程，</w:t>
      </w:r>
      <w:r>
        <w:rPr>
          <w:rFonts w:ascii="FangSong" w:hAnsi="FangSong" w:eastAsia="FangSong" w:cs="FangSong"/>
          <w:sz w:val="21"/>
          <w:szCs w:val="21"/>
          <w:spacing w:val="-3"/>
        </w:rPr>
        <w:t>并在备注栏注明情况；邮寄送达的，应进行</w:t>
      </w:r>
      <w:r>
        <w:rPr>
          <w:rFonts w:ascii="FangSong" w:hAnsi="FangSong" w:eastAsia="FangSong" w:cs="FangSong"/>
          <w:sz w:val="21"/>
          <w:szCs w:val="21"/>
        </w:rPr>
        <w:t xml:space="preserve">  </w:t>
      </w:r>
      <w:r>
        <w:rPr>
          <w:rFonts w:ascii="FangSong" w:hAnsi="FangSong" w:eastAsia="FangSong" w:cs="FangSong"/>
          <w:sz w:val="21"/>
          <w:szCs w:val="21"/>
          <w:spacing w:val="-2"/>
        </w:rPr>
        <w:t>登记并索要回执；公告送达的，应注明原因和公告时间、范围、</w:t>
      </w:r>
      <w:r>
        <w:rPr>
          <w:rFonts w:ascii="FangSong" w:hAnsi="FangSong" w:eastAsia="FangSong" w:cs="FangSong"/>
          <w:sz w:val="21"/>
          <w:szCs w:val="21"/>
          <w:spacing w:val="-3"/>
        </w:rPr>
        <w:t>形式及载体，并将公告载体作附件存</w:t>
      </w:r>
      <w:r>
        <w:rPr>
          <w:rFonts w:ascii="FangSong" w:hAnsi="FangSong" w:eastAsia="FangSong" w:cs="FangSong"/>
          <w:sz w:val="21"/>
          <w:szCs w:val="21"/>
        </w:rPr>
        <w:t xml:space="preserve">  </w:t>
      </w:r>
      <w:r>
        <w:rPr>
          <w:rFonts w:ascii="FangSong" w:hAnsi="FangSong" w:eastAsia="FangSong" w:cs="FangSong"/>
          <w:sz w:val="21"/>
          <w:szCs w:val="21"/>
          <w:spacing w:val="-2"/>
        </w:rPr>
        <w:t>档。当事人同意并签订确认书的，行政机关可以采用传真、电</w:t>
      </w:r>
      <w:r>
        <w:rPr>
          <w:rFonts w:ascii="FangSong" w:hAnsi="FangSong" w:eastAsia="FangSong" w:cs="FangSong"/>
          <w:sz w:val="21"/>
          <w:szCs w:val="21"/>
          <w:spacing w:val="-3"/>
        </w:rPr>
        <w:t>子邮件等方式，将行政处罚决定书等送</w:t>
      </w:r>
      <w:r>
        <w:rPr>
          <w:rFonts w:ascii="FangSong" w:hAnsi="FangSong" w:eastAsia="FangSong" w:cs="FangSong"/>
          <w:sz w:val="21"/>
          <w:szCs w:val="21"/>
        </w:rPr>
        <w:t xml:space="preserve">  </w:t>
      </w:r>
      <w:r>
        <w:rPr>
          <w:rFonts w:ascii="FangSong" w:hAnsi="FangSong" w:eastAsia="FangSong" w:cs="FangSong"/>
          <w:sz w:val="21"/>
          <w:szCs w:val="21"/>
          <w:spacing w:val="-3"/>
        </w:rPr>
        <w:t>达当事人。</w:t>
      </w:r>
    </w:p>
    <w:p>
      <w:pPr>
        <w:spacing w:line="327" w:lineRule="auto"/>
        <w:sectPr>
          <w:footerReference w:type="default" r:id="rId137"/>
          <w:pgSz w:w="11900" w:h="16830"/>
          <w:pgMar w:top="400" w:right="1324" w:bottom="1181" w:left="1350" w:header="0" w:footer="922" w:gutter="0"/>
        </w:sectPr>
        <w:rPr>
          <w:rFonts w:ascii="FangSong" w:hAnsi="FangSong" w:eastAsia="FangSong" w:cs="FangSong"/>
          <w:sz w:val="21"/>
          <w:szCs w:val="21"/>
        </w:rPr>
      </w:pPr>
    </w:p>
    <w:p>
      <w:pPr>
        <w:pStyle w:val="BodyText"/>
        <w:spacing w:line="432" w:lineRule="auto"/>
        <w:rPr/>
      </w:pPr>
      <w:r/>
    </w:p>
    <w:p>
      <w:pPr>
        <w:ind w:left="2235"/>
        <w:spacing w:before="127" w:line="220" w:lineRule="auto"/>
        <w:rPr>
          <w:rFonts w:ascii="SimSun" w:hAnsi="SimSun" w:eastAsia="SimSun" w:cs="SimSun"/>
          <w:sz w:val="39"/>
          <w:szCs w:val="39"/>
        </w:rPr>
      </w:pPr>
      <w:bookmarkStart w:name="bookmark118" w:id="65"/>
      <w:bookmarkEnd w:id="65"/>
      <w:r>
        <w:rPr>
          <w:rFonts w:ascii="SimSun" w:hAnsi="SimSun" w:eastAsia="SimSun" w:cs="SimSun"/>
          <w:sz w:val="39"/>
          <w:szCs w:val="39"/>
          <w:b/>
          <w:bCs/>
          <w:spacing w:val="-31"/>
        </w:rPr>
        <w:t>送达回证制作要求及注意事项</w:t>
      </w:r>
    </w:p>
    <w:p>
      <w:pPr>
        <w:pStyle w:val="BodyText"/>
        <w:spacing w:line="260" w:lineRule="auto"/>
        <w:rPr/>
      </w:pPr>
      <w:r/>
    </w:p>
    <w:p>
      <w:pPr>
        <w:pStyle w:val="BodyText"/>
        <w:spacing w:line="261" w:lineRule="auto"/>
        <w:rPr/>
      </w:pPr>
      <w:r/>
    </w:p>
    <w:p>
      <w:pPr>
        <w:ind w:left="549"/>
        <w:spacing w:before="88" w:line="222" w:lineRule="auto"/>
        <w:rPr>
          <w:rFonts w:ascii="SimHei" w:hAnsi="SimHei" w:eastAsia="SimHei" w:cs="SimHei"/>
          <w:sz w:val="27"/>
          <w:szCs w:val="27"/>
        </w:rPr>
      </w:pPr>
      <w:r>
        <w:rPr>
          <w:rFonts w:ascii="SimHei" w:hAnsi="SimHei" w:eastAsia="SimHei" w:cs="SimHei"/>
          <w:sz w:val="27"/>
          <w:szCs w:val="27"/>
          <w:spacing w:val="9"/>
        </w:rPr>
        <w:t>一、制作要求</w:t>
      </w:r>
    </w:p>
    <w:p>
      <w:pPr>
        <w:ind w:left="679"/>
        <w:spacing w:before="182" w:line="221" w:lineRule="auto"/>
        <w:rPr>
          <w:rFonts w:ascii="FangSong" w:hAnsi="FangSong" w:eastAsia="FangSong" w:cs="FangSong"/>
          <w:sz w:val="28"/>
          <w:szCs w:val="28"/>
        </w:rPr>
      </w:pPr>
      <w:r>
        <w:rPr>
          <w:rFonts w:ascii="FangSong" w:hAnsi="FangSong" w:eastAsia="FangSong" w:cs="FangSong"/>
          <w:sz w:val="28"/>
          <w:szCs w:val="28"/>
          <w:spacing w:val="6"/>
        </w:rPr>
        <w:t>(一)有送达文书的名称和相应的文号。</w:t>
      </w:r>
    </w:p>
    <w:p>
      <w:pPr>
        <w:ind w:firstLine="679"/>
        <w:spacing w:before="133" w:line="279" w:lineRule="auto"/>
        <w:rPr>
          <w:rFonts w:ascii="FangSong" w:hAnsi="FangSong" w:eastAsia="FangSong" w:cs="FangSong"/>
          <w:sz w:val="28"/>
          <w:szCs w:val="28"/>
        </w:rPr>
      </w:pPr>
      <w:r>
        <w:rPr>
          <w:rFonts w:ascii="FangSong" w:hAnsi="FangSong" w:eastAsia="FangSong" w:cs="FangSong"/>
          <w:sz w:val="28"/>
          <w:szCs w:val="28"/>
          <w:spacing w:val="2"/>
        </w:rPr>
        <w:t>(二)有受送达人名称或姓名。受送达人为法人或其他组织的，</w:t>
      </w:r>
      <w:r>
        <w:rPr>
          <w:rFonts w:ascii="FangSong" w:hAnsi="FangSong" w:eastAsia="FangSong" w:cs="FangSong"/>
          <w:sz w:val="28"/>
          <w:szCs w:val="28"/>
          <w:spacing w:val="1"/>
        </w:rPr>
        <w:t>应使用</w:t>
      </w:r>
      <w:r>
        <w:rPr>
          <w:rFonts w:ascii="FangSong" w:hAnsi="FangSong" w:eastAsia="FangSong" w:cs="FangSong"/>
          <w:sz w:val="28"/>
          <w:szCs w:val="28"/>
        </w:rPr>
        <w:t xml:space="preserve"> </w:t>
      </w:r>
      <w:r>
        <w:rPr>
          <w:rFonts w:ascii="FangSong" w:hAnsi="FangSong" w:eastAsia="FangSong" w:cs="FangSong"/>
          <w:sz w:val="28"/>
          <w:szCs w:val="28"/>
          <w:spacing w:val="-2"/>
        </w:rPr>
        <w:t>全称；受送达人名称或姓名，应与案件当事人一致。</w:t>
      </w:r>
    </w:p>
    <w:p>
      <w:pPr>
        <w:ind w:left="679"/>
        <w:spacing w:before="177" w:line="222" w:lineRule="auto"/>
        <w:rPr>
          <w:rFonts w:ascii="FangSong" w:hAnsi="FangSong" w:eastAsia="FangSong" w:cs="FangSong"/>
          <w:sz w:val="28"/>
          <w:szCs w:val="28"/>
        </w:rPr>
      </w:pPr>
      <w:r>
        <w:rPr>
          <w:rFonts w:ascii="FangSong" w:hAnsi="FangSong" w:eastAsia="FangSong" w:cs="FangSong"/>
          <w:sz w:val="28"/>
          <w:szCs w:val="28"/>
          <w:spacing w:val="9"/>
        </w:rPr>
        <w:t>(三)有送达日期和送达地点。</w:t>
      </w:r>
    </w:p>
    <w:p>
      <w:pPr>
        <w:ind w:right="7" w:firstLine="679"/>
        <w:spacing w:before="158" w:line="277" w:lineRule="auto"/>
        <w:rPr>
          <w:rFonts w:ascii="FangSong" w:hAnsi="FangSong" w:eastAsia="FangSong" w:cs="FangSong"/>
          <w:sz w:val="28"/>
          <w:szCs w:val="28"/>
        </w:rPr>
      </w:pPr>
      <w:r>
        <w:rPr>
          <w:rFonts w:ascii="FangSong" w:hAnsi="FangSong" w:eastAsia="FangSong" w:cs="FangSong"/>
          <w:sz w:val="28"/>
          <w:szCs w:val="28"/>
          <w:spacing w:val="2"/>
        </w:rPr>
        <w:t>(四)注明送达方式。委托送达、留置送达的应</w:t>
      </w:r>
      <w:r>
        <w:rPr>
          <w:rFonts w:ascii="FangSong" w:hAnsi="FangSong" w:eastAsia="FangSong" w:cs="FangSong"/>
          <w:sz w:val="28"/>
          <w:szCs w:val="28"/>
          <w:spacing w:val="1"/>
        </w:rPr>
        <w:t>在备注中注明；公告送</w:t>
      </w:r>
      <w:r>
        <w:rPr>
          <w:rFonts w:ascii="FangSong" w:hAnsi="FangSong" w:eastAsia="FangSong" w:cs="FangSong"/>
          <w:sz w:val="28"/>
          <w:szCs w:val="28"/>
        </w:rPr>
        <w:t xml:space="preserve"> </w:t>
      </w:r>
      <w:r>
        <w:rPr>
          <w:rFonts w:ascii="FangSong" w:hAnsi="FangSong" w:eastAsia="FangSong" w:cs="FangSong"/>
          <w:sz w:val="28"/>
          <w:szCs w:val="28"/>
          <w:spacing w:val="-2"/>
        </w:rPr>
        <w:t>达应将公告文书归档入卷；邮寄送达的可以将挂号信回执粘贴于备注中。</w:t>
      </w:r>
    </w:p>
    <w:p>
      <w:pPr>
        <w:ind w:right="12" w:firstLine="679"/>
        <w:spacing w:before="172" w:line="293" w:lineRule="auto"/>
        <w:rPr>
          <w:rFonts w:ascii="FangSong" w:hAnsi="FangSong" w:eastAsia="FangSong" w:cs="FangSong"/>
          <w:sz w:val="28"/>
          <w:szCs w:val="28"/>
        </w:rPr>
      </w:pPr>
      <w:r>
        <w:rPr>
          <w:rFonts w:ascii="FangSong" w:hAnsi="FangSong" w:eastAsia="FangSong" w:cs="FangSong"/>
          <w:sz w:val="28"/>
          <w:szCs w:val="28"/>
          <w:spacing w:val="1"/>
        </w:rPr>
        <w:t>(五)收件人签名或盖章并注明收件日期。收件人当事人以外的其他人</w:t>
      </w:r>
      <w:r>
        <w:rPr>
          <w:rFonts w:ascii="FangSong" w:hAnsi="FangSong" w:eastAsia="FangSong" w:cs="FangSong"/>
          <w:sz w:val="28"/>
          <w:szCs w:val="28"/>
          <w:spacing w:val="15"/>
        </w:rPr>
        <w:t xml:space="preserve"> </w:t>
      </w:r>
      <w:r>
        <w:rPr>
          <w:rFonts w:ascii="FangSong" w:hAnsi="FangSong" w:eastAsia="FangSong" w:cs="FangSong"/>
          <w:sz w:val="28"/>
          <w:szCs w:val="28"/>
          <w:spacing w:val="-3"/>
        </w:rPr>
        <w:t>代收的，应注明与受送达人的关系。受送达</w:t>
      </w:r>
      <w:r>
        <w:rPr>
          <w:rFonts w:ascii="FangSong" w:hAnsi="FangSong" w:eastAsia="FangSong" w:cs="FangSong"/>
          <w:sz w:val="28"/>
          <w:szCs w:val="28"/>
          <w:spacing w:val="-4"/>
        </w:rPr>
        <w:t>人拒收的，送达人应在备注栏注</w:t>
      </w:r>
      <w:r>
        <w:rPr>
          <w:rFonts w:ascii="FangSong" w:hAnsi="FangSong" w:eastAsia="FangSong" w:cs="FangSong"/>
          <w:sz w:val="28"/>
          <w:szCs w:val="28"/>
        </w:rPr>
        <w:t xml:space="preserve"> </w:t>
      </w:r>
      <w:r>
        <w:rPr>
          <w:rFonts w:ascii="FangSong" w:hAnsi="FangSong" w:eastAsia="FangSong" w:cs="FangSong"/>
          <w:sz w:val="28"/>
          <w:szCs w:val="28"/>
          <w:spacing w:val="-3"/>
        </w:rPr>
        <w:t>明拒收的理由，并请见证人签名或盖章。</w:t>
      </w:r>
    </w:p>
    <w:p>
      <w:pPr>
        <w:ind w:left="679"/>
        <w:spacing w:before="172" w:line="224" w:lineRule="auto"/>
        <w:rPr>
          <w:rFonts w:ascii="FangSong" w:hAnsi="FangSong" w:eastAsia="FangSong" w:cs="FangSong"/>
          <w:sz w:val="28"/>
          <w:szCs w:val="28"/>
        </w:rPr>
      </w:pPr>
      <w:r>
        <w:rPr>
          <w:rFonts w:ascii="FangSong" w:hAnsi="FangSong" w:eastAsia="FangSong" w:cs="FangSong"/>
          <w:sz w:val="28"/>
          <w:szCs w:val="28"/>
          <w:spacing w:val="11"/>
        </w:rPr>
        <w:t>(六)送达人签名。</w:t>
      </w:r>
    </w:p>
    <w:p>
      <w:pPr>
        <w:ind w:left="590"/>
        <w:spacing w:before="129"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12" w:firstLine="719"/>
        <w:spacing w:before="127" w:line="268" w:lineRule="auto"/>
        <w:rPr>
          <w:rFonts w:ascii="FangSong" w:hAnsi="FangSong" w:eastAsia="FangSong" w:cs="FangSong"/>
          <w:sz w:val="29"/>
          <w:szCs w:val="29"/>
        </w:rPr>
      </w:pPr>
      <w:r>
        <w:rPr>
          <w:rFonts w:ascii="FangSong" w:hAnsi="FangSong" w:eastAsia="FangSong" w:cs="FangSong"/>
          <w:sz w:val="29"/>
          <w:szCs w:val="29"/>
          <w:spacing w:val="-10"/>
        </w:rPr>
        <w:t>(一)由代收人签收的，应在签收栏或备注栏内注明代收人与受送达人</w:t>
      </w:r>
      <w:r>
        <w:rPr>
          <w:rFonts w:ascii="FangSong" w:hAnsi="FangSong" w:eastAsia="FangSong" w:cs="FangSong"/>
          <w:sz w:val="29"/>
          <w:szCs w:val="29"/>
          <w:spacing w:val="16"/>
        </w:rPr>
        <w:t xml:space="preserve"> </w:t>
      </w:r>
      <w:r>
        <w:rPr>
          <w:rFonts w:ascii="FangSong" w:hAnsi="FangSong" w:eastAsia="FangSong" w:cs="FangSong"/>
          <w:sz w:val="29"/>
          <w:szCs w:val="29"/>
          <w:spacing w:val="-15"/>
        </w:rPr>
        <w:t>的关系。</w:t>
      </w:r>
    </w:p>
    <w:p>
      <w:pPr>
        <w:ind w:right="27" w:firstLine="719"/>
        <w:spacing w:before="119" w:line="276" w:lineRule="auto"/>
        <w:rPr>
          <w:rFonts w:ascii="FangSong" w:hAnsi="FangSong" w:eastAsia="FangSong" w:cs="FangSong"/>
          <w:sz w:val="28"/>
          <w:szCs w:val="28"/>
        </w:rPr>
      </w:pPr>
      <w:r>
        <w:rPr>
          <w:rFonts w:ascii="FangSong" w:hAnsi="FangSong" w:eastAsia="FangSong" w:cs="FangSong"/>
          <w:sz w:val="28"/>
          <w:szCs w:val="28"/>
        </w:rPr>
        <w:t>(二)可以当场认定违法排放污染物的，应当在现场</w:t>
      </w:r>
      <w:r>
        <w:rPr>
          <w:rFonts w:ascii="FangSong" w:hAnsi="FangSong" w:eastAsia="FangSong" w:cs="FangSong"/>
          <w:sz w:val="28"/>
          <w:szCs w:val="28"/>
          <w:spacing w:val="-1"/>
        </w:rPr>
        <w:t>调查时向排污者送</w:t>
      </w:r>
      <w:r>
        <w:rPr>
          <w:rFonts w:ascii="FangSong" w:hAnsi="FangSong" w:eastAsia="FangSong" w:cs="FangSong"/>
          <w:sz w:val="28"/>
          <w:szCs w:val="28"/>
        </w:rPr>
        <w:t xml:space="preserve"> </w:t>
      </w:r>
      <w:r>
        <w:rPr>
          <w:rFonts w:ascii="FangSong" w:hAnsi="FangSong" w:eastAsia="FangSong" w:cs="FangSong"/>
          <w:sz w:val="28"/>
          <w:szCs w:val="28"/>
          <w:spacing w:val="-2"/>
        </w:rPr>
        <w:t>达责令改正违法行为决定书，责令立即停止违法排放污染物行为。</w:t>
      </w:r>
    </w:p>
    <w:p>
      <w:pPr>
        <w:ind w:right="10" w:firstLine="719"/>
        <w:spacing w:before="152" w:line="281" w:lineRule="auto"/>
        <w:rPr>
          <w:rFonts w:ascii="FangSong" w:hAnsi="FangSong" w:eastAsia="FangSong" w:cs="FangSong"/>
          <w:sz w:val="28"/>
          <w:szCs w:val="28"/>
        </w:rPr>
      </w:pPr>
      <w:r>
        <w:rPr>
          <w:rFonts w:ascii="FangSong" w:hAnsi="FangSong" w:eastAsia="FangSong" w:cs="FangSong"/>
          <w:sz w:val="28"/>
          <w:szCs w:val="28"/>
        </w:rPr>
        <w:t>(三)需要通过环境监测认定违法排放污染物的，应当在取得环</w:t>
      </w:r>
      <w:r>
        <w:rPr>
          <w:rFonts w:ascii="FangSong" w:hAnsi="FangSong" w:eastAsia="FangSong" w:cs="FangSong"/>
          <w:sz w:val="28"/>
          <w:szCs w:val="28"/>
          <w:spacing w:val="-1"/>
        </w:rPr>
        <w:t>境监测</w:t>
      </w:r>
      <w:r>
        <w:rPr>
          <w:rFonts w:ascii="FangSong" w:hAnsi="FangSong" w:eastAsia="FangSong" w:cs="FangSong"/>
          <w:sz w:val="28"/>
          <w:szCs w:val="28"/>
        </w:rPr>
        <w:t xml:space="preserve"> </w:t>
      </w:r>
      <w:r>
        <w:rPr>
          <w:rFonts w:ascii="FangSong" w:hAnsi="FangSong" w:eastAsia="FangSong" w:cs="FangSong"/>
          <w:sz w:val="28"/>
          <w:szCs w:val="28"/>
          <w:spacing w:val="1"/>
        </w:rPr>
        <w:t>报告后3个工作日内下达责令改正违法行为决定书，责令立即停</w:t>
      </w:r>
      <w:r>
        <w:rPr>
          <w:rFonts w:ascii="FangSong" w:hAnsi="FangSong" w:eastAsia="FangSong" w:cs="FangSong"/>
          <w:sz w:val="28"/>
          <w:szCs w:val="28"/>
        </w:rPr>
        <w:t>止违法排放</w:t>
      </w:r>
      <w:r>
        <w:rPr>
          <w:rFonts w:ascii="FangSong" w:hAnsi="FangSong" w:eastAsia="FangSong" w:cs="FangSong"/>
          <w:sz w:val="28"/>
          <w:szCs w:val="28"/>
        </w:rPr>
        <w:t xml:space="preserve"> </w:t>
      </w:r>
      <w:r>
        <w:rPr>
          <w:rFonts w:ascii="FangSong" w:hAnsi="FangSong" w:eastAsia="FangSong" w:cs="FangSong"/>
          <w:sz w:val="28"/>
          <w:szCs w:val="28"/>
          <w:spacing w:val="-9"/>
        </w:rPr>
        <w:t>污染物行为。</w:t>
      </w:r>
    </w:p>
    <w:p>
      <w:pPr>
        <w:ind w:left="679"/>
        <w:spacing w:before="144" w:line="221" w:lineRule="auto"/>
        <w:rPr>
          <w:rFonts w:ascii="FangSong" w:hAnsi="FangSong" w:eastAsia="FangSong" w:cs="FangSong"/>
          <w:sz w:val="28"/>
          <w:szCs w:val="28"/>
        </w:rPr>
      </w:pPr>
      <w:r>
        <w:rPr>
          <w:rFonts w:ascii="FangSong" w:hAnsi="FangSong" w:eastAsia="FangSong" w:cs="FangSong"/>
          <w:sz w:val="28"/>
          <w:szCs w:val="28"/>
          <w:spacing w:val="15"/>
        </w:rPr>
        <w:t>(四)其他行政处罚文书7日内送达。</w:t>
      </w:r>
    </w:p>
    <w:p>
      <w:pPr>
        <w:spacing w:line="221" w:lineRule="auto"/>
        <w:sectPr>
          <w:footerReference w:type="default" r:id="rId138"/>
          <w:pgSz w:w="11900" w:h="16830"/>
          <w:pgMar w:top="400" w:right="1379" w:bottom="1190" w:left="1380" w:header="0" w:footer="917" w:gutter="0"/>
        </w:sectPr>
        <w:rPr>
          <w:rFonts w:ascii="FangSong" w:hAnsi="FangSong" w:eastAsia="FangSong" w:cs="FangSong"/>
          <w:sz w:val="28"/>
          <w:szCs w:val="28"/>
        </w:rPr>
      </w:pPr>
    </w:p>
    <w:p>
      <w:pPr>
        <w:spacing w:before="150" w:line="222" w:lineRule="auto"/>
        <w:rPr>
          <w:rFonts w:ascii="SimHei" w:hAnsi="SimHei" w:eastAsia="SimHei" w:cs="SimHei"/>
          <w:sz w:val="30"/>
          <w:szCs w:val="30"/>
        </w:rPr>
      </w:pPr>
      <w:r>
        <w:rPr>
          <w:rFonts w:ascii="SimHei" w:hAnsi="SimHei" w:eastAsia="SimHei" w:cs="SimHei"/>
          <w:sz w:val="30"/>
          <w:szCs w:val="30"/>
          <w:spacing w:val="-16"/>
        </w:rPr>
        <w:t>参考文书样式三十一</w:t>
      </w:r>
    </w:p>
    <w:p>
      <w:pPr>
        <w:ind w:left="2169"/>
        <w:spacing w:before="365" w:line="219" w:lineRule="auto"/>
        <w:rPr>
          <w:rFonts w:ascii="SimSun" w:hAnsi="SimSun" w:eastAsia="SimSun" w:cs="SimSun"/>
          <w:sz w:val="39"/>
          <w:szCs w:val="39"/>
        </w:rPr>
      </w:pPr>
      <w:r>
        <w:rPr>
          <w:rFonts w:ascii="Times New Roman" w:hAnsi="Times New Roman" w:eastAsia="Times New Roman" w:cs="Times New Roman"/>
          <w:sz w:val="39"/>
          <w:szCs w:val="39"/>
          <w:spacing w:val="-9"/>
        </w:rPr>
        <w:t>XX</w:t>
      </w:r>
      <w:r>
        <w:rPr>
          <w:rFonts w:ascii="Times New Roman" w:hAnsi="Times New Roman" w:eastAsia="Times New Roman" w:cs="Times New Roman"/>
          <w:sz w:val="39"/>
          <w:szCs w:val="39"/>
          <w:spacing w:val="-12"/>
        </w:rPr>
        <w:t xml:space="preserve"> </w:t>
      </w:r>
      <w:r>
        <w:rPr>
          <w:rFonts w:ascii="SimSun" w:hAnsi="SimSun" w:eastAsia="SimSun" w:cs="SimSun"/>
          <w:sz w:val="39"/>
          <w:szCs w:val="39"/>
          <w:spacing w:val="-9"/>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spacing w:val="-9"/>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9"/>
        </w:rPr>
        <w:t>分局)</w:t>
      </w:r>
    </w:p>
    <w:p>
      <w:pPr>
        <w:ind w:left="2245"/>
        <w:spacing w:before="9" w:line="207" w:lineRule="auto"/>
        <w:outlineLvl w:val="0"/>
        <w:rPr>
          <w:rFonts w:ascii="SimSun" w:hAnsi="SimSun" w:eastAsia="SimSun" w:cs="SimSun"/>
          <w:sz w:val="38"/>
          <w:szCs w:val="38"/>
        </w:rPr>
      </w:pPr>
      <w:bookmarkStart w:name="bookmark119" w:id="66"/>
      <w:bookmarkEnd w:id="66"/>
      <w:bookmarkStart w:name="bookmark40" w:id="67"/>
      <w:bookmarkEnd w:id="67"/>
      <w:r>
        <w:rPr>
          <w:rFonts w:ascii="SimSun" w:hAnsi="SimSun" w:eastAsia="SimSun" w:cs="SimSun"/>
          <w:sz w:val="38"/>
          <w:szCs w:val="38"/>
          <w:b/>
          <w:bCs/>
          <w:spacing w:val="-4"/>
        </w:rPr>
        <w:t>延期(分期)缴纳罚款审批表</w:t>
      </w:r>
    </w:p>
    <w:tbl>
      <w:tblPr>
        <w:tblStyle w:val="TableNormal"/>
        <w:tblW w:w="8659" w:type="dxa"/>
        <w:tblInd w:w="1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902"/>
        <w:gridCol w:w="6757"/>
      </w:tblGrid>
      <w:tr>
        <w:trPr>
          <w:trHeight w:val="1573" w:hRule="atLeast"/>
        </w:trPr>
        <w:tc>
          <w:tcPr>
            <w:tcW w:w="1902" w:type="dxa"/>
            <w:vAlign w:val="top"/>
          </w:tcPr>
          <w:p>
            <w:pPr>
              <w:pStyle w:val="TableText"/>
              <w:ind w:left="104"/>
              <w:spacing w:before="213" w:line="219" w:lineRule="auto"/>
              <w:rPr>
                <w:sz w:val="24"/>
                <w:szCs w:val="24"/>
              </w:rPr>
            </w:pPr>
            <w:r>
              <w:rPr>
                <w:sz w:val="24"/>
                <w:szCs w:val="24"/>
                <w:spacing w:val="2"/>
              </w:rPr>
              <w:t>行政处罚决定书</w:t>
            </w:r>
          </w:p>
          <w:p>
            <w:pPr>
              <w:pStyle w:val="TableText"/>
              <w:ind w:left="104"/>
              <w:spacing w:before="197" w:line="220" w:lineRule="auto"/>
              <w:rPr>
                <w:sz w:val="24"/>
                <w:szCs w:val="24"/>
              </w:rPr>
            </w:pPr>
            <w:r>
              <w:rPr>
                <w:sz w:val="24"/>
                <w:szCs w:val="24"/>
                <w:spacing w:val="1"/>
              </w:rPr>
              <w:t>文号及有关罚款</w:t>
            </w:r>
          </w:p>
          <w:p>
            <w:pPr>
              <w:pStyle w:val="TableText"/>
              <w:ind w:left="585"/>
              <w:spacing w:before="223" w:line="219" w:lineRule="auto"/>
              <w:rPr>
                <w:sz w:val="24"/>
                <w:szCs w:val="24"/>
              </w:rPr>
            </w:pPr>
            <w:r>
              <w:rPr>
                <w:sz w:val="24"/>
                <w:szCs w:val="24"/>
                <w:spacing w:val="4"/>
              </w:rPr>
              <w:t>的内容</w:t>
            </w:r>
          </w:p>
        </w:tc>
        <w:tc>
          <w:tcPr>
            <w:tcW w:w="6757" w:type="dxa"/>
            <w:vAlign w:val="top"/>
          </w:tcPr>
          <w:p>
            <w:pPr>
              <w:rPr>
                <w:rFonts w:ascii="Arial"/>
                <w:sz w:val="21"/>
              </w:rPr>
            </w:pPr>
            <w:r/>
          </w:p>
        </w:tc>
      </w:tr>
      <w:tr>
        <w:trPr>
          <w:trHeight w:val="1618" w:hRule="atLeast"/>
        </w:trPr>
        <w:tc>
          <w:tcPr>
            <w:tcW w:w="1902" w:type="dxa"/>
            <w:vAlign w:val="top"/>
          </w:tcPr>
          <w:p>
            <w:pPr>
              <w:pStyle w:val="TableText"/>
              <w:ind w:left="224"/>
              <w:spacing w:before="262" w:line="219" w:lineRule="auto"/>
              <w:rPr>
                <w:sz w:val="24"/>
                <w:szCs w:val="24"/>
              </w:rPr>
            </w:pPr>
            <w:r>
              <w:rPr>
                <w:sz w:val="24"/>
                <w:szCs w:val="24"/>
                <w:spacing w:val="1"/>
              </w:rPr>
              <w:t>被处罚人请求</w:t>
            </w:r>
          </w:p>
          <w:p>
            <w:pPr>
              <w:pStyle w:val="TableText"/>
              <w:ind w:left="224"/>
              <w:spacing w:before="215" w:line="219" w:lineRule="auto"/>
              <w:rPr>
                <w:sz w:val="24"/>
                <w:szCs w:val="24"/>
              </w:rPr>
            </w:pPr>
            <w:r>
              <w:rPr>
                <w:sz w:val="24"/>
                <w:szCs w:val="24"/>
                <w:spacing w:val="-2"/>
              </w:rPr>
              <w:t>延期(分期)缴</w:t>
            </w:r>
          </w:p>
          <w:p>
            <w:pPr>
              <w:pStyle w:val="TableText"/>
              <w:ind w:left="344"/>
              <w:spacing w:before="196" w:line="221" w:lineRule="auto"/>
              <w:rPr>
                <w:sz w:val="24"/>
                <w:szCs w:val="24"/>
              </w:rPr>
            </w:pPr>
            <w:r>
              <w:rPr>
                <w:sz w:val="24"/>
                <w:szCs w:val="24"/>
                <w:spacing w:val="5"/>
              </w:rPr>
              <w:t>纳罚款理由</w:t>
            </w:r>
          </w:p>
        </w:tc>
        <w:tc>
          <w:tcPr>
            <w:tcW w:w="6757" w:type="dxa"/>
            <w:vAlign w:val="top"/>
          </w:tcPr>
          <w:p>
            <w:pPr>
              <w:rPr>
                <w:rFonts w:ascii="Arial"/>
                <w:sz w:val="21"/>
              </w:rPr>
            </w:pPr>
            <w:r/>
          </w:p>
        </w:tc>
      </w:tr>
      <w:tr>
        <w:trPr>
          <w:trHeight w:val="1698" w:hRule="atLeast"/>
        </w:trPr>
        <w:tc>
          <w:tcPr>
            <w:tcW w:w="1902" w:type="dxa"/>
            <w:vAlign w:val="top"/>
          </w:tcPr>
          <w:p>
            <w:pPr>
              <w:pStyle w:val="TableText"/>
              <w:ind w:left="224"/>
              <w:spacing w:before="304" w:line="219" w:lineRule="auto"/>
              <w:rPr>
                <w:sz w:val="24"/>
                <w:szCs w:val="24"/>
              </w:rPr>
            </w:pPr>
            <w:r>
              <w:rPr>
                <w:sz w:val="24"/>
                <w:szCs w:val="24"/>
                <w:spacing w:val="1"/>
              </w:rPr>
              <w:t>被处罚人请求</w:t>
            </w:r>
          </w:p>
          <w:p>
            <w:pPr>
              <w:pStyle w:val="TableText"/>
              <w:ind w:left="224"/>
              <w:spacing w:before="195" w:line="219" w:lineRule="auto"/>
              <w:rPr>
                <w:sz w:val="24"/>
                <w:szCs w:val="24"/>
              </w:rPr>
            </w:pPr>
            <w:r>
              <w:rPr>
                <w:sz w:val="24"/>
                <w:szCs w:val="24"/>
                <w:spacing w:val="-2"/>
              </w:rPr>
              <w:t>延期(分期)缴</w:t>
            </w:r>
          </w:p>
          <w:p>
            <w:pPr>
              <w:pStyle w:val="TableText"/>
              <w:ind w:left="344"/>
              <w:spacing w:before="215" w:line="220" w:lineRule="auto"/>
              <w:rPr>
                <w:sz w:val="24"/>
                <w:szCs w:val="24"/>
              </w:rPr>
            </w:pPr>
            <w:r>
              <w:rPr>
                <w:sz w:val="24"/>
                <w:szCs w:val="24"/>
                <w:spacing w:val="2"/>
              </w:rPr>
              <w:t>纳罚款期限</w:t>
            </w:r>
          </w:p>
        </w:tc>
        <w:tc>
          <w:tcPr>
            <w:tcW w:w="6757" w:type="dxa"/>
            <w:vAlign w:val="top"/>
          </w:tcPr>
          <w:p>
            <w:pPr>
              <w:rPr>
                <w:rFonts w:ascii="Arial"/>
                <w:sz w:val="21"/>
              </w:rPr>
            </w:pPr>
            <w:r/>
          </w:p>
        </w:tc>
      </w:tr>
      <w:tr>
        <w:trPr>
          <w:trHeight w:val="1409" w:hRule="atLeast"/>
        </w:trPr>
        <w:tc>
          <w:tcPr>
            <w:tcW w:w="1902" w:type="dxa"/>
            <w:vAlign w:val="top"/>
          </w:tcPr>
          <w:p>
            <w:pPr>
              <w:spacing w:line="274" w:lineRule="auto"/>
              <w:rPr>
                <w:rFonts w:ascii="Arial"/>
                <w:sz w:val="21"/>
              </w:rPr>
            </w:pPr>
            <w:r/>
          </w:p>
          <w:p>
            <w:pPr>
              <w:pStyle w:val="TableText"/>
              <w:ind w:left="464"/>
              <w:spacing w:before="78" w:line="219" w:lineRule="auto"/>
              <w:rPr>
                <w:sz w:val="24"/>
                <w:szCs w:val="24"/>
              </w:rPr>
            </w:pPr>
            <w:r>
              <w:rPr>
                <w:sz w:val="24"/>
                <w:szCs w:val="24"/>
                <w:spacing w:val="3"/>
              </w:rPr>
              <w:t>承办机构</w:t>
            </w:r>
          </w:p>
          <w:p>
            <w:pPr>
              <w:pStyle w:val="TableText"/>
              <w:ind w:left="344"/>
              <w:spacing w:before="56" w:line="219" w:lineRule="auto"/>
              <w:rPr>
                <w:sz w:val="24"/>
                <w:szCs w:val="24"/>
              </w:rPr>
            </w:pPr>
            <w:r>
              <w:rPr>
                <w:sz w:val="24"/>
                <w:szCs w:val="24"/>
                <w:spacing w:val="2"/>
              </w:rPr>
              <w:t>分管负责人</w:t>
            </w:r>
          </w:p>
          <w:p>
            <w:pPr>
              <w:pStyle w:val="TableText"/>
              <w:ind w:left="704"/>
              <w:spacing w:before="15" w:line="219" w:lineRule="auto"/>
              <w:rPr>
                <w:sz w:val="24"/>
                <w:szCs w:val="24"/>
              </w:rPr>
            </w:pPr>
            <w:r>
              <w:rPr>
                <w:sz w:val="24"/>
                <w:szCs w:val="24"/>
                <w:spacing w:val="6"/>
              </w:rPr>
              <w:t>意见</w:t>
            </w:r>
          </w:p>
        </w:tc>
        <w:tc>
          <w:tcPr>
            <w:tcW w:w="6757" w:type="dxa"/>
            <w:vAlign w:val="top"/>
          </w:tcPr>
          <w:p>
            <w:pPr>
              <w:rPr>
                <w:rFonts w:ascii="Arial"/>
                <w:sz w:val="21"/>
              </w:rPr>
            </w:pPr>
            <w:r/>
          </w:p>
        </w:tc>
      </w:tr>
      <w:tr>
        <w:trPr>
          <w:trHeight w:val="1269" w:hRule="atLeast"/>
        </w:trPr>
        <w:tc>
          <w:tcPr>
            <w:tcW w:w="1902" w:type="dxa"/>
            <w:vAlign w:val="top"/>
          </w:tcPr>
          <w:p>
            <w:pPr>
              <w:pStyle w:val="TableText"/>
              <w:ind w:left="584" w:right="451" w:hanging="120"/>
              <w:spacing w:before="216" w:line="264" w:lineRule="auto"/>
              <w:rPr>
                <w:sz w:val="24"/>
                <w:szCs w:val="24"/>
              </w:rPr>
            </w:pPr>
            <w:r>
              <w:rPr>
                <w:sz w:val="24"/>
                <w:szCs w:val="24"/>
                <w:spacing w:val="3"/>
              </w:rPr>
              <w:t>承办机构</w:t>
            </w:r>
            <w:r>
              <w:rPr>
                <w:sz w:val="24"/>
                <w:szCs w:val="24"/>
                <w:spacing w:val="2"/>
              </w:rPr>
              <w:t xml:space="preserve"> </w:t>
            </w:r>
            <w:r>
              <w:rPr>
                <w:sz w:val="24"/>
                <w:szCs w:val="24"/>
                <w:spacing w:val="5"/>
              </w:rPr>
              <w:t>负责</w:t>
            </w:r>
            <w:r>
              <w:rPr>
                <w:sz w:val="24"/>
                <w:szCs w:val="24"/>
                <w:color w:val="507070"/>
                <w:spacing w:val="5"/>
              </w:rPr>
              <w:t>人</w:t>
            </w:r>
          </w:p>
          <w:p>
            <w:pPr>
              <w:pStyle w:val="TableText"/>
              <w:ind w:left="704"/>
              <w:spacing w:before="114" w:line="186" w:lineRule="auto"/>
              <w:rPr>
                <w:sz w:val="24"/>
                <w:szCs w:val="24"/>
              </w:rPr>
            </w:pPr>
            <w:r>
              <w:rPr>
                <w:sz w:val="24"/>
                <w:szCs w:val="24"/>
                <w:spacing w:val="-7"/>
              </w:rPr>
              <w:t>意</w:t>
            </w:r>
            <w:r>
              <w:rPr>
                <w:sz w:val="24"/>
                <w:szCs w:val="24"/>
                <w:color w:val="503020"/>
                <w:spacing w:val="-7"/>
              </w:rPr>
              <w:t>见</w:t>
            </w:r>
          </w:p>
        </w:tc>
        <w:tc>
          <w:tcPr>
            <w:tcW w:w="6757" w:type="dxa"/>
            <w:vAlign w:val="top"/>
          </w:tcPr>
          <w:p>
            <w:pPr>
              <w:rPr>
                <w:rFonts w:ascii="Arial"/>
                <w:sz w:val="21"/>
              </w:rPr>
            </w:pPr>
            <w:r/>
          </w:p>
        </w:tc>
      </w:tr>
      <w:tr>
        <w:trPr>
          <w:trHeight w:val="1049" w:hRule="atLeast"/>
        </w:trPr>
        <w:tc>
          <w:tcPr>
            <w:tcW w:w="1902" w:type="dxa"/>
            <w:vAlign w:val="top"/>
          </w:tcPr>
          <w:p>
            <w:pPr>
              <w:pStyle w:val="TableText"/>
              <w:ind w:left="463" w:right="96" w:hanging="359"/>
              <w:spacing w:before="246" w:line="305" w:lineRule="auto"/>
              <w:rPr>
                <w:sz w:val="24"/>
                <w:szCs w:val="24"/>
              </w:rPr>
            </w:pPr>
            <w:r>
              <w:rPr>
                <w:sz w:val="24"/>
                <w:szCs w:val="24"/>
                <w:spacing w:val="1"/>
              </w:rPr>
              <w:t>行政机关负责人</w:t>
            </w:r>
            <w:r>
              <w:rPr>
                <w:sz w:val="24"/>
                <w:szCs w:val="24"/>
                <w:spacing w:val="2"/>
              </w:rPr>
              <w:t xml:space="preserve"> </w:t>
            </w:r>
            <w:r>
              <w:rPr>
                <w:sz w:val="24"/>
                <w:szCs w:val="24"/>
                <w:spacing w:val="3"/>
              </w:rPr>
              <w:t>审批意见</w:t>
            </w:r>
          </w:p>
        </w:tc>
        <w:tc>
          <w:tcPr>
            <w:tcW w:w="6757" w:type="dxa"/>
            <w:vAlign w:val="top"/>
          </w:tcPr>
          <w:p>
            <w:pPr>
              <w:rPr>
                <w:rFonts w:ascii="Arial"/>
                <w:sz w:val="21"/>
              </w:rPr>
            </w:pPr>
            <w:r/>
          </w:p>
        </w:tc>
      </w:tr>
      <w:tr>
        <w:trPr>
          <w:trHeight w:val="1284" w:hRule="atLeast"/>
        </w:trPr>
        <w:tc>
          <w:tcPr>
            <w:tcW w:w="1902" w:type="dxa"/>
            <w:vAlign w:val="top"/>
          </w:tcPr>
          <w:p>
            <w:pPr>
              <w:spacing w:line="449" w:lineRule="auto"/>
              <w:rPr>
                <w:rFonts w:ascii="Arial"/>
                <w:sz w:val="21"/>
              </w:rPr>
            </w:pPr>
            <w:r/>
          </w:p>
          <w:p>
            <w:pPr>
              <w:pStyle w:val="TableText"/>
              <w:ind w:left="704"/>
              <w:spacing w:before="78" w:line="221" w:lineRule="auto"/>
              <w:rPr>
                <w:sz w:val="24"/>
                <w:szCs w:val="24"/>
              </w:rPr>
            </w:pPr>
            <w:r>
              <w:rPr>
                <w:sz w:val="24"/>
                <w:szCs w:val="24"/>
                <w:spacing w:val="6"/>
              </w:rPr>
              <w:t>备注</w:t>
            </w:r>
          </w:p>
        </w:tc>
        <w:tc>
          <w:tcPr>
            <w:tcW w:w="6757" w:type="dxa"/>
            <w:vAlign w:val="top"/>
          </w:tcPr>
          <w:p>
            <w:pPr>
              <w:rPr>
                <w:rFonts w:ascii="Arial"/>
                <w:sz w:val="21"/>
              </w:rPr>
            </w:pPr>
            <w:r/>
          </w:p>
        </w:tc>
      </w:tr>
    </w:tbl>
    <w:p>
      <w:pPr>
        <w:spacing w:before="190" w:line="220" w:lineRule="auto"/>
        <w:rPr>
          <w:rFonts w:ascii="FangSong" w:hAnsi="FangSong" w:eastAsia="FangSong" w:cs="FangSong"/>
          <w:sz w:val="24"/>
          <w:szCs w:val="24"/>
        </w:rPr>
      </w:pPr>
      <w:r>
        <w:rPr>
          <w:rFonts w:ascii="FangSong" w:hAnsi="FangSong" w:eastAsia="FangSong" w:cs="FangSong"/>
          <w:sz w:val="24"/>
          <w:szCs w:val="24"/>
          <w:spacing w:val="21"/>
        </w:rPr>
        <w:t>附：被处罚人(单位)延期(分期)缴纳罚款申请书</w:t>
      </w:r>
    </w:p>
    <w:p>
      <w:pPr>
        <w:spacing w:line="220" w:lineRule="auto"/>
        <w:sectPr>
          <w:footerReference w:type="default" r:id="rId139"/>
          <w:pgSz w:w="11900" w:h="16830"/>
          <w:pgMar w:top="400" w:right="1785" w:bottom="1178" w:left="1360" w:header="0" w:footer="893" w:gutter="0"/>
        </w:sectPr>
        <w:rPr>
          <w:rFonts w:ascii="FangSong" w:hAnsi="FangSong" w:eastAsia="FangSong" w:cs="FangSong"/>
          <w:sz w:val="24"/>
          <w:szCs w:val="24"/>
        </w:rPr>
      </w:pPr>
    </w:p>
    <w:p>
      <w:pPr>
        <w:pStyle w:val="BodyText"/>
        <w:spacing w:line="267" w:lineRule="auto"/>
        <w:rPr/>
      </w:pPr>
      <w:r/>
    </w:p>
    <w:p>
      <w:pPr>
        <w:pStyle w:val="BodyText"/>
        <w:spacing w:line="268" w:lineRule="auto"/>
        <w:rPr/>
      </w:pPr>
      <w:r/>
    </w:p>
    <w:p>
      <w:pPr>
        <w:ind w:left="19"/>
        <w:spacing w:before="91" w:line="222" w:lineRule="auto"/>
        <w:rPr>
          <w:rFonts w:ascii="SimHei" w:hAnsi="SimHei" w:eastAsia="SimHei" w:cs="SimHei"/>
          <w:sz w:val="28"/>
          <w:szCs w:val="28"/>
        </w:rPr>
      </w:pPr>
      <w:r>
        <w:rPr>
          <w:rFonts w:ascii="SimHei" w:hAnsi="SimHei" w:eastAsia="SimHei" w:cs="SimHei"/>
          <w:sz w:val="28"/>
          <w:szCs w:val="28"/>
          <w:spacing w:val="-2"/>
        </w:rPr>
        <w:t>参考文书样式三十二</w:t>
      </w:r>
    </w:p>
    <w:p>
      <w:pPr>
        <w:ind w:left="2249"/>
        <w:spacing w:before="168" w:line="214"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4"/>
        </w:rPr>
        <w:t>XX   </w:t>
      </w:r>
      <w:r>
        <w:rPr>
          <w:rFonts w:ascii="SimSun" w:hAnsi="SimSun" w:eastAsia="SimSun" w:cs="SimSun"/>
          <w:sz w:val="37"/>
          <w:szCs w:val="37"/>
          <w:b/>
          <w:bCs/>
          <w:spacing w:val="-4"/>
        </w:rPr>
        <w:t>市生态环境局</w:t>
      </w:r>
      <w:r>
        <w:rPr>
          <w:rFonts w:ascii="SimSun" w:hAnsi="SimSun" w:eastAsia="SimSun" w:cs="SimSun"/>
          <w:sz w:val="24"/>
          <w:szCs w:val="24"/>
          <w:b/>
          <w:bCs/>
          <w:spacing w:val="-4"/>
        </w:rPr>
        <w:t>(</w:t>
      </w:r>
      <w:r>
        <w:rPr>
          <w:rFonts w:ascii="SimSun" w:hAnsi="SimSun" w:eastAsia="SimSun" w:cs="SimSun"/>
          <w:sz w:val="24"/>
          <w:szCs w:val="24"/>
          <w:spacing w:val="37"/>
        </w:rPr>
        <w:t xml:space="preserve"> </w:t>
      </w:r>
      <w:r>
        <w:rPr>
          <w:rFonts w:ascii="Times New Roman" w:hAnsi="Times New Roman" w:eastAsia="Times New Roman" w:cs="Times New Roman"/>
          <w:sz w:val="24"/>
          <w:szCs w:val="24"/>
          <w:b/>
          <w:bCs/>
          <w:spacing w:val="-4"/>
        </w:rPr>
        <w:t>XX    </w:t>
      </w:r>
      <w:r>
        <w:rPr>
          <w:rFonts w:ascii="SimSun" w:hAnsi="SimSun" w:eastAsia="SimSun" w:cs="SimSun"/>
          <w:sz w:val="24"/>
          <w:szCs w:val="24"/>
          <w:b/>
          <w:bCs/>
          <w:spacing w:val="-4"/>
        </w:rPr>
        <w:t>分</w:t>
      </w:r>
      <w:r>
        <w:rPr>
          <w:rFonts w:ascii="SimSun" w:hAnsi="SimSun" w:eastAsia="SimSun" w:cs="SimSun"/>
          <w:sz w:val="24"/>
          <w:szCs w:val="24"/>
          <w:spacing w:val="82"/>
        </w:rPr>
        <w:t xml:space="preserve"> </w:t>
      </w:r>
      <w:r>
        <w:rPr>
          <w:rFonts w:ascii="SimSun" w:hAnsi="SimSun" w:eastAsia="SimSun" w:cs="SimSun"/>
          <w:sz w:val="24"/>
          <w:szCs w:val="24"/>
          <w:b/>
          <w:bCs/>
          <w:spacing w:val="-4"/>
        </w:rPr>
        <w:t>局</w:t>
      </w:r>
      <w:r>
        <w:rPr>
          <w:rFonts w:ascii="Times New Roman" w:hAnsi="Times New Roman" w:eastAsia="Times New Roman" w:cs="Times New Roman"/>
          <w:sz w:val="24"/>
          <w:szCs w:val="24"/>
          <w:b/>
          <w:bCs/>
          <w:spacing w:val="-4"/>
        </w:rPr>
        <w:t>)</w:t>
      </w:r>
    </w:p>
    <w:p>
      <w:pPr>
        <w:ind w:left="1895"/>
        <w:spacing w:before="174" w:line="219" w:lineRule="auto"/>
        <w:outlineLvl w:val="0"/>
        <w:rPr>
          <w:rFonts w:ascii="SimSun" w:hAnsi="SimSun" w:eastAsia="SimSun" w:cs="SimSun"/>
          <w:sz w:val="37"/>
          <w:szCs w:val="37"/>
        </w:rPr>
      </w:pPr>
      <w:bookmarkStart w:name="bookmark120" w:id="68"/>
      <w:bookmarkEnd w:id="68"/>
      <w:bookmarkStart w:name="bookmark41" w:id="69"/>
      <w:bookmarkEnd w:id="69"/>
      <w:r>
        <w:rPr>
          <w:rFonts w:ascii="SimSun" w:hAnsi="SimSun" w:eastAsia="SimSun" w:cs="SimSun"/>
          <w:sz w:val="37"/>
          <w:szCs w:val="37"/>
          <w:b/>
          <w:bCs/>
          <w:spacing w:val="11"/>
        </w:rPr>
        <w:t>准予延期(分期)缴纳罚款通知书</w:t>
      </w:r>
    </w:p>
    <w:p>
      <w:pPr>
        <w:pStyle w:val="BodyText"/>
        <w:spacing w:line="312" w:lineRule="auto"/>
        <w:rPr/>
      </w:pPr>
      <w:r/>
    </w:p>
    <w:p>
      <w:pPr>
        <w:ind w:left="4639"/>
        <w:spacing w:before="78" w:line="223" w:lineRule="auto"/>
        <w:tabs>
          <w:tab w:val="left" w:pos="560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20"/>
        </w:rPr>
        <w:t>罚分(延)缴通〔</w:t>
      </w:r>
      <w:r>
        <w:rPr>
          <w:rFonts w:ascii="FangSong" w:hAnsi="FangSong" w:eastAsia="FangSong" w:cs="FangSong"/>
          <w:sz w:val="24"/>
          <w:szCs w:val="24"/>
          <w:spacing w:val="36"/>
        </w:rPr>
        <w:t xml:space="preserve">   </w:t>
      </w:r>
      <w:r>
        <w:rPr>
          <w:rFonts w:ascii="FangSong" w:hAnsi="FangSong" w:eastAsia="FangSong" w:cs="FangSong"/>
          <w:sz w:val="24"/>
          <w:szCs w:val="24"/>
          <w:spacing w:val="20"/>
        </w:rPr>
        <w:t>〕</w:t>
      </w:r>
      <w:r>
        <w:rPr>
          <w:rFonts w:ascii="FangSong" w:hAnsi="FangSong" w:eastAsia="FangSong" w:cs="FangSong"/>
          <w:sz w:val="24"/>
          <w:szCs w:val="24"/>
          <w:spacing w:val="20"/>
        </w:rPr>
        <w:t xml:space="preserve">  </w:t>
      </w:r>
      <w:r>
        <w:rPr>
          <w:rFonts w:ascii="FangSong" w:hAnsi="FangSong" w:eastAsia="FangSong" w:cs="FangSong"/>
          <w:sz w:val="24"/>
          <w:szCs w:val="24"/>
          <w:spacing w:val="20"/>
        </w:rPr>
        <w:t>号</w:t>
      </w:r>
    </w:p>
    <w:p>
      <w:pPr>
        <w:ind w:left="219"/>
        <w:spacing w:before="146" w:line="221" w:lineRule="auto"/>
        <w:rPr>
          <w:rFonts w:ascii="FangSong" w:hAnsi="FangSong" w:eastAsia="FangSong" w:cs="FangSong"/>
          <w:sz w:val="24"/>
          <w:szCs w:val="24"/>
        </w:rPr>
      </w:pPr>
      <w:r>
        <w:rPr>
          <w:rFonts w:ascii="FangSong" w:hAnsi="FangSong" w:eastAsia="FangSong" w:cs="FangSong"/>
          <w:sz w:val="24"/>
          <w:szCs w:val="24"/>
          <w:spacing w:val="-4"/>
        </w:rPr>
        <w:t>当事人名称/姓名：</w:t>
      </w:r>
    </w:p>
    <w:p>
      <w:pPr>
        <w:ind w:left="209"/>
        <w:spacing w:before="266" w:line="223" w:lineRule="auto"/>
        <w:rPr>
          <w:rFonts w:ascii="FangSong" w:hAnsi="FangSong" w:eastAsia="FangSong" w:cs="FangSong"/>
          <w:sz w:val="24"/>
          <w:szCs w:val="24"/>
        </w:rPr>
      </w:pPr>
      <w:r>
        <w:rPr>
          <w:rFonts w:ascii="FangSong" w:hAnsi="FangSong" w:eastAsia="FangSong" w:cs="FangSong"/>
          <w:sz w:val="24"/>
          <w:szCs w:val="24"/>
          <w:spacing w:val="-4"/>
        </w:rPr>
        <w:t>法定代表人/负责人/经营者：</w:t>
      </w:r>
    </w:p>
    <w:p>
      <w:pPr>
        <w:ind w:left="219"/>
        <w:spacing w:before="247" w:line="222" w:lineRule="auto"/>
        <w:rPr>
          <w:rFonts w:ascii="FangSong" w:hAnsi="FangSong" w:eastAsia="FangSong" w:cs="FangSong"/>
          <w:sz w:val="24"/>
          <w:szCs w:val="24"/>
        </w:rPr>
      </w:pPr>
      <w:r>
        <w:rPr>
          <w:rFonts w:ascii="FangSong" w:hAnsi="FangSong" w:eastAsia="FangSong" w:cs="FangSong"/>
          <w:sz w:val="24"/>
          <w:szCs w:val="24"/>
          <w:spacing w:val="-5"/>
        </w:rPr>
        <w:t>统一社会信用代码/身份证件号码：</w:t>
      </w:r>
    </w:p>
    <w:p>
      <w:pPr>
        <w:ind w:left="199"/>
        <w:spacing w:before="272" w:line="222" w:lineRule="auto"/>
        <w:rPr>
          <w:rFonts w:ascii="FangSong" w:hAnsi="FangSong" w:eastAsia="FangSong" w:cs="FangSong"/>
          <w:sz w:val="24"/>
          <w:szCs w:val="24"/>
        </w:rPr>
      </w:pPr>
      <w:r>
        <w:rPr>
          <w:rFonts w:ascii="FangSong" w:hAnsi="FangSong" w:eastAsia="FangSong" w:cs="FangSong"/>
          <w:sz w:val="24"/>
          <w:szCs w:val="24"/>
          <w:spacing w:val="-7"/>
        </w:rPr>
        <w:t>地址/住址：</w:t>
      </w:r>
    </w:p>
    <w:p>
      <w:pPr>
        <w:pStyle w:val="BodyText"/>
        <w:spacing w:line="288" w:lineRule="auto"/>
        <w:rPr/>
      </w:pPr>
      <w:r/>
    </w:p>
    <w:p>
      <w:pPr>
        <w:ind w:left="9" w:right="4" w:firstLine="499"/>
        <w:spacing w:before="78" w:line="429" w:lineRule="auto"/>
        <w:jc w:val="both"/>
        <w:rPr>
          <w:rFonts w:ascii="FangSong" w:hAnsi="FangSong" w:eastAsia="FangSong" w:cs="FangSong"/>
          <w:sz w:val="24"/>
          <w:szCs w:val="24"/>
        </w:rPr>
      </w:pPr>
      <w:r>
        <w:rPr>
          <w:rFonts w:ascii="FangSong" w:hAnsi="FangSong" w:eastAsia="FangSong" w:cs="FangSong"/>
          <w:sz w:val="24"/>
          <w:szCs w:val="24"/>
          <w:spacing w:val="2"/>
        </w:rPr>
        <w:t>本机关于</w:t>
      </w:r>
      <w:r>
        <w:rPr>
          <w:rFonts w:ascii="FangSong" w:hAnsi="FangSong" w:eastAsia="FangSong" w:cs="FangSong"/>
          <w:sz w:val="24"/>
          <w:szCs w:val="24"/>
          <w:spacing w:val="-109"/>
        </w:rPr>
        <w:t xml:space="preserve"> </w:t>
      </w:r>
      <w:r>
        <w:rPr>
          <w:rFonts w:ascii="FangSong" w:hAnsi="FangSong" w:eastAsia="FangSong" w:cs="FangSong"/>
          <w:sz w:val="24"/>
          <w:szCs w:val="24"/>
          <w:u w:val="single" w:color="auto"/>
          <w:spacing w:val="2"/>
        </w:rPr>
        <w:t xml:space="preserve">    </w:t>
      </w:r>
      <w:r>
        <w:rPr>
          <w:rFonts w:ascii="KaiTi" w:hAnsi="KaiTi" w:eastAsia="KaiTi" w:cs="KaiTi"/>
          <w:sz w:val="24"/>
          <w:szCs w:val="24"/>
          <w:color w:val="504050"/>
          <w:spacing w:val="2"/>
        </w:rPr>
        <w:t>年</w:t>
      </w:r>
      <w:r>
        <w:rPr>
          <w:rFonts w:ascii="KaiTi" w:hAnsi="KaiTi" w:eastAsia="KaiTi" w:cs="KaiTi"/>
          <w:sz w:val="24"/>
          <w:szCs w:val="24"/>
          <w:color w:val="504050"/>
          <w:spacing w:val="-109"/>
        </w:rPr>
        <w:t xml:space="preserve"> </w:t>
      </w:r>
      <w:r>
        <w:rPr>
          <w:rFonts w:ascii="KaiTi" w:hAnsi="KaiTi" w:eastAsia="KaiTi" w:cs="KaiTi"/>
          <w:sz w:val="24"/>
          <w:szCs w:val="24"/>
          <w:u w:val="single" w:color="000000"/>
          <w:color w:val="504050"/>
          <w:spacing w:val="2"/>
        </w:rPr>
        <w:t xml:space="preserve">     </w:t>
      </w:r>
      <w:r>
        <w:rPr>
          <w:rFonts w:ascii="SimHei" w:hAnsi="SimHei" w:eastAsia="SimHei" w:cs="SimHei"/>
          <w:sz w:val="24"/>
          <w:szCs w:val="24"/>
          <w:color w:val="306040"/>
          <w:spacing w:val="2"/>
          <w:position w:val="2"/>
        </w:rPr>
        <w:t>月</w:t>
      </w:r>
      <w:r>
        <w:rPr>
          <w:rFonts w:ascii="SimHei" w:hAnsi="SimHei" w:eastAsia="SimHei" w:cs="SimHei"/>
          <w:sz w:val="24"/>
          <w:szCs w:val="24"/>
          <w:u w:val="single" w:color="000000"/>
          <w:color w:val="306040"/>
          <w:spacing w:val="2"/>
          <w:position w:val="2"/>
        </w:rPr>
        <w:t xml:space="preserve">    </w:t>
      </w:r>
      <w:r>
        <w:rPr>
          <w:rFonts w:ascii="SimHei" w:hAnsi="SimHei" w:eastAsia="SimHei" w:cs="SimHei"/>
          <w:sz w:val="24"/>
          <w:szCs w:val="24"/>
          <w:color w:val="306040"/>
          <w:spacing w:val="-110"/>
          <w:position w:val="2"/>
        </w:rPr>
        <w:t xml:space="preserve"> </w:t>
      </w:r>
      <w:r>
        <w:rPr>
          <w:rFonts w:ascii="FangSong" w:hAnsi="FangSong" w:eastAsia="FangSong" w:cs="FangSong"/>
          <w:sz w:val="24"/>
          <w:szCs w:val="24"/>
          <w:spacing w:val="2"/>
        </w:rPr>
        <w:t>日对你(单位)送达了</w:t>
      </w:r>
      <w:r>
        <w:rPr>
          <w:rFonts w:ascii="FangSong" w:hAnsi="FangSong" w:eastAsia="FangSong" w:cs="FangSong"/>
          <w:sz w:val="24"/>
          <w:szCs w:val="24"/>
          <w:spacing w:val="1"/>
        </w:rPr>
        <w:t>《行政处罚决定书》</w:t>
      </w:r>
      <w:r>
        <w:rPr>
          <w:rFonts w:ascii="FangSong" w:hAnsi="FangSong" w:eastAsia="FangSong" w:cs="FangSong"/>
          <w:sz w:val="24"/>
          <w:szCs w:val="24"/>
          <w:u w:val="single" w:color="auto"/>
          <w:spacing w:val="83"/>
        </w:rPr>
        <w:t xml:space="preserve"> </w:t>
      </w:r>
      <w:r>
        <w:rPr>
          <w:rFonts w:ascii="FangSong" w:hAnsi="FangSong" w:eastAsia="FangSong" w:cs="FangSong"/>
          <w:sz w:val="24"/>
          <w:szCs w:val="24"/>
          <w:u w:val="single" w:color="auto"/>
          <w:spacing w:val="1"/>
        </w:rPr>
        <w:t>(文号)</w:t>
      </w:r>
      <w:r>
        <w:rPr>
          <w:rFonts w:ascii="FangSong" w:hAnsi="FangSong" w:eastAsia="FangSong" w:cs="FangSong"/>
          <w:sz w:val="24"/>
          <w:szCs w:val="24"/>
          <w:spacing w:val="-62"/>
        </w:rPr>
        <w:t xml:space="preserve"> </w:t>
      </w:r>
      <w:r>
        <w:rPr>
          <w:rFonts w:ascii="FangSong" w:hAnsi="FangSong" w:eastAsia="FangSong" w:cs="FangSong"/>
          <w:sz w:val="24"/>
          <w:szCs w:val="24"/>
          <w:spacing w:val="1"/>
        </w:rPr>
        <w:t>,</w:t>
      </w:r>
      <w:r>
        <w:rPr>
          <w:rFonts w:ascii="FangSong" w:hAnsi="FangSong" w:eastAsia="FangSong" w:cs="FangSong"/>
          <w:sz w:val="24"/>
          <w:szCs w:val="24"/>
        </w:rPr>
        <w:t xml:space="preserve">  </w:t>
      </w:r>
      <w:r>
        <w:rPr>
          <w:rFonts w:ascii="FangSong" w:hAnsi="FangSong" w:eastAsia="FangSong" w:cs="FangSong"/>
          <w:sz w:val="24"/>
          <w:szCs w:val="24"/>
          <w:spacing w:val="17"/>
        </w:rPr>
        <w:t>对你(单位)作出了罚款(大写)</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17"/>
        </w:rPr>
        <w:t>_元的行政处罚决定，现根据你(单位)的申</w:t>
      </w:r>
      <w:r>
        <w:rPr>
          <w:rFonts w:ascii="FangSong" w:hAnsi="FangSong" w:eastAsia="FangSong" w:cs="FangSong"/>
          <w:sz w:val="24"/>
          <w:szCs w:val="24"/>
          <w:spacing w:val="16"/>
        </w:rPr>
        <w:t xml:space="preserve"> </w:t>
      </w:r>
      <w:r>
        <w:rPr>
          <w:rFonts w:ascii="FangSong" w:hAnsi="FangSong" w:eastAsia="FangSong" w:cs="FangSong"/>
          <w:sz w:val="24"/>
          <w:szCs w:val="24"/>
          <w:spacing w:val="7"/>
        </w:rPr>
        <w:t>请，本机关根据《中华人民共和国行政处罚法》第六十六条的规定，准</w:t>
      </w:r>
      <w:r>
        <w:rPr>
          <w:rFonts w:ascii="FangSong" w:hAnsi="FangSong" w:eastAsia="FangSong" w:cs="FangSong"/>
          <w:sz w:val="24"/>
          <w:szCs w:val="24"/>
          <w:spacing w:val="6"/>
        </w:rPr>
        <w:t>予你(单位):</w:t>
      </w:r>
    </w:p>
    <w:p>
      <w:pPr>
        <w:ind w:left="509"/>
        <w:spacing w:before="6" w:line="218" w:lineRule="auto"/>
        <w:rPr>
          <w:rFonts w:ascii="FangSong" w:hAnsi="FangSong" w:eastAsia="FangSong" w:cs="FangSong"/>
          <w:sz w:val="24"/>
          <w:szCs w:val="24"/>
        </w:rPr>
      </w:pPr>
      <w:r>
        <w:rPr>
          <w:rFonts w:ascii="FangSong" w:hAnsi="FangSong" w:eastAsia="FangSong" w:cs="FangSong"/>
          <w:sz w:val="24"/>
          <w:szCs w:val="24"/>
          <w:spacing w:val="-5"/>
        </w:rPr>
        <w:t>□延期缴纳罚款，延长至</w:t>
      </w:r>
      <w:r>
        <w:rPr>
          <w:rFonts w:ascii="FangSong" w:hAnsi="FangSong" w:eastAsia="FangSong" w:cs="FangSong"/>
          <w:sz w:val="24"/>
          <w:szCs w:val="24"/>
          <w:u w:val="single" w:color="auto"/>
          <w:spacing w:val="10"/>
        </w:rPr>
        <w:t xml:space="preserve">    </w:t>
      </w:r>
      <w:r>
        <w:rPr>
          <w:rFonts w:ascii="FangSong" w:hAnsi="FangSong" w:eastAsia="FangSong" w:cs="FangSong"/>
          <w:sz w:val="24"/>
          <w:szCs w:val="24"/>
          <w:spacing w:val="-5"/>
        </w:rPr>
        <w:t>年</w:t>
      </w:r>
      <w:r>
        <w:rPr>
          <w:rFonts w:ascii="FangSong" w:hAnsi="FangSong" w:eastAsia="FangSong" w:cs="FangSong"/>
          <w:sz w:val="24"/>
          <w:szCs w:val="24"/>
          <w:u w:val="dotted" w:color="auto"/>
          <w:spacing w:val="102"/>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5"/>
        </w:rPr>
        <w:t>月_</w:t>
      </w:r>
      <w:r>
        <w:rPr>
          <w:rFonts w:ascii="FangSong" w:hAnsi="FangSong" w:eastAsia="FangSong" w:cs="FangSong"/>
          <w:sz w:val="24"/>
          <w:szCs w:val="24"/>
          <w:spacing w:val="-5"/>
        </w:rPr>
        <w:t xml:space="preserve"> </w:t>
      </w:r>
      <w:r>
        <w:rPr>
          <w:rFonts w:ascii="FangSong" w:hAnsi="FangSong" w:eastAsia="FangSong" w:cs="FangSong"/>
          <w:sz w:val="24"/>
          <w:szCs w:val="24"/>
          <w:spacing w:val="-5"/>
        </w:rPr>
        <w:t>日止。</w:t>
      </w:r>
    </w:p>
    <w:p>
      <w:pPr>
        <w:ind w:left="499"/>
        <w:spacing w:before="286" w:line="222" w:lineRule="auto"/>
        <w:rPr>
          <w:rFonts w:ascii="FangSong" w:hAnsi="FangSong" w:eastAsia="FangSong" w:cs="FangSong"/>
          <w:sz w:val="24"/>
          <w:szCs w:val="24"/>
        </w:rPr>
      </w:pPr>
      <w:r>
        <w:rPr>
          <w:rFonts w:ascii="FangSong" w:hAnsi="FangSong" w:eastAsia="FangSong" w:cs="FangSong"/>
          <w:sz w:val="24"/>
          <w:szCs w:val="24"/>
          <w:spacing w:val="-5"/>
        </w:rPr>
        <w:t>□分期缴纳罚款，第</w:t>
      </w:r>
      <w:r>
        <w:rPr>
          <w:rFonts w:ascii="FangSong" w:hAnsi="FangSong" w:eastAsia="FangSong" w:cs="FangSong"/>
          <w:sz w:val="24"/>
          <w:szCs w:val="24"/>
          <w:spacing w:val="-117"/>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20"/>
        </w:rPr>
        <w:t xml:space="preserve"> </w:t>
      </w:r>
      <w:r>
        <w:rPr>
          <w:rFonts w:ascii="FangSong" w:hAnsi="FangSong" w:eastAsia="FangSong" w:cs="FangSong"/>
          <w:sz w:val="24"/>
          <w:szCs w:val="24"/>
          <w:color w:val="000010"/>
          <w:spacing w:val="-5"/>
        </w:rPr>
        <w:t>期</w:t>
      </w:r>
      <w:r>
        <w:rPr>
          <w:rFonts w:ascii="FangSong" w:hAnsi="FangSong" w:eastAsia="FangSong" w:cs="FangSong"/>
          <w:sz w:val="24"/>
          <w:szCs w:val="24"/>
          <w:u w:val="single" w:color="000000"/>
          <w:color w:val="000010"/>
          <w:spacing w:val="-5"/>
        </w:rPr>
        <w:t>至</w:t>
      </w:r>
      <w:r>
        <w:rPr>
          <w:rFonts w:ascii="FangSong" w:hAnsi="FangSong" w:eastAsia="FangSong" w:cs="FangSong"/>
          <w:sz w:val="24"/>
          <w:szCs w:val="24"/>
          <w:u w:val="single" w:color="000000"/>
          <w:color w:val="000010"/>
          <w:spacing w:val="16"/>
        </w:rPr>
        <w:t xml:space="preserve">    </w:t>
      </w:r>
      <w:r>
        <w:rPr>
          <w:rFonts w:ascii="FangSong" w:hAnsi="FangSong" w:eastAsia="FangSong" w:cs="FangSong"/>
          <w:sz w:val="24"/>
          <w:szCs w:val="24"/>
          <w:color w:val="504050"/>
          <w:spacing w:val="-5"/>
        </w:rPr>
        <w:t>年.</w:t>
      </w:r>
      <w:r>
        <w:rPr>
          <w:rFonts w:ascii="FangSong" w:hAnsi="FangSong" w:eastAsia="FangSong" w:cs="FangSong"/>
          <w:sz w:val="24"/>
          <w:szCs w:val="24"/>
          <w:u w:val="single" w:color="000000"/>
          <w:color w:val="504050"/>
          <w:spacing w:val="-5"/>
        </w:rPr>
        <w:t xml:space="preserve">   </w:t>
      </w:r>
      <w:r>
        <w:rPr>
          <w:rFonts w:ascii="FangSong" w:hAnsi="FangSong" w:eastAsia="FangSong" w:cs="FangSong"/>
          <w:sz w:val="24"/>
          <w:szCs w:val="24"/>
          <w:spacing w:val="-5"/>
        </w:rPr>
        <w:t>月</w:t>
      </w:r>
      <w:r>
        <w:rPr>
          <w:rFonts w:ascii="FangSong" w:hAnsi="FangSong" w:eastAsia="FangSong" w:cs="FangSong"/>
          <w:sz w:val="24"/>
          <w:szCs w:val="24"/>
          <w:spacing w:val="-106"/>
        </w:rPr>
        <w:t xml:space="preserve"> </w:t>
      </w:r>
      <w:r>
        <w:rPr>
          <w:rFonts w:ascii="FangSong" w:hAnsi="FangSong" w:eastAsia="FangSong" w:cs="FangSong"/>
          <w:sz w:val="24"/>
          <w:szCs w:val="24"/>
          <w:u w:val="dotted" w:color="auto"/>
          <w:spacing w:val="6"/>
        </w:rPr>
        <w:t xml:space="preserve">  </w:t>
      </w:r>
      <w:r>
        <w:rPr>
          <w:rFonts w:ascii="FangSong" w:hAnsi="FangSong" w:eastAsia="FangSong" w:cs="FangSong"/>
          <w:sz w:val="24"/>
          <w:szCs w:val="24"/>
          <w:spacing w:val="-41"/>
        </w:rPr>
        <w:t xml:space="preserve"> </w:t>
      </w:r>
      <w:r>
        <w:rPr>
          <w:rFonts w:ascii="FangSong" w:hAnsi="FangSong" w:eastAsia="FangSong" w:cs="FangSong"/>
          <w:sz w:val="24"/>
          <w:szCs w:val="24"/>
          <w:spacing w:val="-5"/>
        </w:rPr>
        <w:t>日前，缴纳罚款(大写)</w:t>
      </w:r>
    </w:p>
    <w:p>
      <w:pPr>
        <w:spacing w:before="258" w:line="232" w:lineRule="auto"/>
        <w:tabs>
          <w:tab w:val="left" w:pos="969"/>
        </w:tabs>
        <w:rPr>
          <w:rFonts w:ascii="FangSong" w:hAnsi="FangSong" w:eastAsia="FangSong" w:cs="FangSong"/>
          <w:sz w:val="24"/>
          <w:szCs w:val="24"/>
        </w:rPr>
      </w:pPr>
      <w:r>
        <w:rPr>
          <w:rFonts w:ascii="FangSong" w:hAnsi="FangSong" w:eastAsia="FangSong" w:cs="FangSong"/>
          <w:sz w:val="24"/>
          <w:szCs w:val="24"/>
          <w:u w:val="single" w:color="auto"/>
          <w:position w:val="2"/>
        </w:rPr>
        <w:tab/>
      </w:r>
      <w:r>
        <w:rPr>
          <w:rFonts w:ascii="FangSong" w:hAnsi="FangSong" w:eastAsia="FangSong" w:cs="FangSong"/>
          <w:sz w:val="24"/>
          <w:szCs w:val="24"/>
          <w:spacing w:val="-77"/>
          <w:position w:val="2"/>
        </w:rPr>
        <w:t xml:space="preserve"> </w:t>
      </w:r>
      <w:r>
        <w:rPr>
          <w:rFonts w:ascii="FangSong" w:hAnsi="FangSong" w:eastAsia="FangSong" w:cs="FangSong"/>
          <w:sz w:val="24"/>
          <w:szCs w:val="24"/>
          <w:spacing w:val="-2"/>
          <w:position w:val="2"/>
        </w:rPr>
        <w:t>元；第</w:t>
      </w:r>
      <w:r>
        <w:rPr>
          <w:rFonts w:ascii="FangSong" w:hAnsi="FangSong" w:eastAsia="FangSong" w:cs="FangSong"/>
          <w:sz w:val="24"/>
          <w:szCs w:val="24"/>
          <w:u w:val="single" w:color="auto"/>
          <w:spacing w:val="25"/>
          <w:position w:val="2"/>
        </w:rPr>
        <w:t xml:space="preserve">    </w:t>
      </w:r>
      <w:r>
        <w:rPr>
          <w:rFonts w:ascii="FangSong" w:hAnsi="FangSong" w:eastAsia="FangSong" w:cs="FangSong"/>
          <w:sz w:val="24"/>
          <w:szCs w:val="24"/>
          <w:spacing w:val="-2"/>
        </w:rPr>
        <w:t>期</w:t>
      </w:r>
      <w:r>
        <w:rPr>
          <w:rFonts w:ascii="FangSong" w:hAnsi="FangSong" w:eastAsia="FangSong" w:cs="FangSong"/>
          <w:sz w:val="24"/>
          <w:szCs w:val="24"/>
          <w:u w:val="single" w:color="auto"/>
          <w:spacing w:val="-2"/>
        </w:rPr>
        <w:t>至</w:t>
      </w:r>
      <w:r>
        <w:rPr>
          <w:rFonts w:ascii="FangSong" w:hAnsi="FangSong" w:eastAsia="FangSong" w:cs="FangSong"/>
          <w:sz w:val="24"/>
          <w:szCs w:val="24"/>
          <w:u w:val="single" w:color="auto"/>
          <w:spacing w:val="-2"/>
        </w:rPr>
        <w:t xml:space="preserve">    </w:t>
      </w:r>
      <w:r>
        <w:rPr>
          <w:rFonts w:ascii="KaiTi" w:hAnsi="KaiTi" w:eastAsia="KaiTi" w:cs="KaiTi"/>
          <w:sz w:val="24"/>
          <w:szCs w:val="24"/>
          <w:color w:val="403050"/>
          <w:spacing w:val="-2"/>
        </w:rPr>
        <w:t>年</w:t>
      </w:r>
      <w:r>
        <w:rPr>
          <w:rFonts w:ascii="KaiTi" w:hAnsi="KaiTi" w:eastAsia="KaiTi" w:cs="KaiTi"/>
          <w:sz w:val="24"/>
          <w:szCs w:val="24"/>
          <w:color w:val="403050"/>
          <w:spacing w:val="-101"/>
        </w:rPr>
        <w:t xml:space="preserve"> </w:t>
      </w:r>
      <w:r>
        <w:rPr>
          <w:rFonts w:ascii="KaiTi" w:hAnsi="KaiTi" w:eastAsia="KaiTi" w:cs="KaiTi"/>
          <w:sz w:val="24"/>
          <w:szCs w:val="24"/>
          <w:u w:val="single" w:color="000000"/>
          <w:color w:val="403050"/>
          <w:spacing w:val="-2"/>
        </w:rPr>
        <w:t xml:space="preserve">    </w:t>
      </w:r>
      <w:r>
        <w:rPr>
          <w:rFonts w:ascii="SimHei" w:hAnsi="SimHei" w:eastAsia="SimHei" w:cs="SimHei"/>
          <w:sz w:val="24"/>
          <w:szCs w:val="24"/>
          <w:color w:val="405040"/>
          <w:spacing w:val="-2"/>
        </w:rPr>
        <w:t>月</w:t>
      </w:r>
      <w:r>
        <w:rPr>
          <w:rFonts w:ascii="SimHei" w:hAnsi="SimHei" w:eastAsia="SimHei" w:cs="SimHei"/>
          <w:sz w:val="24"/>
          <w:szCs w:val="24"/>
          <w:color w:val="405040"/>
          <w:spacing w:val="-108"/>
        </w:rPr>
        <w:t xml:space="preserve"> </w:t>
      </w:r>
      <w:r>
        <w:rPr>
          <w:rFonts w:ascii="SimHei" w:hAnsi="SimHei" w:eastAsia="SimHei" w:cs="SimHei"/>
          <w:sz w:val="24"/>
          <w:szCs w:val="24"/>
          <w:u w:val="single" w:color="000000"/>
          <w:color w:val="405040"/>
          <w:spacing w:val="20"/>
        </w:rPr>
        <w:t xml:space="preserve">   </w:t>
      </w:r>
      <w:r>
        <w:rPr>
          <w:rFonts w:ascii="FangSong" w:hAnsi="FangSong" w:eastAsia="FangSong" w:cs="FangSong"/>
          <w:sz w:val="24"/>
          <w:szCs w:val="24"/>
          <w:spacing w:val="-2"/>
        </w:rPr>
        <w:t>日前，缴纳罚款(大写)</w:t>
      </w:r>
      <w:r>
        <w:rPr>
          <w:rFonts w:ascii="FangSong" w:hAnsi="FangSong" w:eastAsia="FangSong" w:cs="FangSong"/>
          <w:sz w:val="24"/>
          <w:szCs w:val="24"/>
          <w:spacing w:val="-84"/>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18"/>
        </w:rPr>
        <w:t xml:space="preserve"> </w:t>
      </w:r>
      <w:r>
        <w:rPr>
          <w:rFonts w:ascii="FangSong" w:hAnsi="FangSong" w:eastAsia="FangSong" w:cs="FangSong"/>
          <w:sz w:val="24"/>
          <w:szCs w:val="24"/>
          <w:spacing w:val="-2"/>
        </w:rPr>
        <w:t>元。</w:t>
      </w:r>
    </w:p>
    <w:p>
      <w:pPr>
        <w:ind w:left="9" w:right="21" w:firstLine="489"/>
        <w:spacing w:before="206" w:line="430" w:lineRule="auto"/>
        <w:rPr>
          <w:rFonts w:ascii="FangSong" w:hAnsi="FangSong" w:eastAsia="FangSong" w:cs="FangSong"/>
          <w:sz w:val="24"/>
          <w:szCs w:val="24"/>
        </w:rPr>
      </w:pPr>
      <w:r>
        <w:rPr>
          <w:rFonts w:ascii="FangSong" w:hAnsi="FangSong" w:eastAsia="FangSong" w:cs="FangSong"/>
          <w:sz w:val="24"/>
          <w:szCs w:val="24"/>
        </w:rPr>
        <w:t>逾期缴纳罚款的，根据《中华人民共和国行</w:t>
      </w:r>
      <w:r>
        <w:rPr>
          <w:rFonts w:ascii="FangSong" w:hAnsi="FangSong" w:eastAsia="FangSong" w:cs="FangSong"/>
          <w:sz w:val="24"/>
          <w:szCs w:val="24"/>
          <w:spacing w:val="-1"/>
        </w:rPr>
        <w:t>政处罚法》第七十二条第一款第一项的</w:t>
      </w:r>
      <w:r>
        <w:rPr>
          <w:rFonts w:ascii="FangSong" w:hAnsi="FangSong" w:eastAsia="FangSong" w:cs="FangSong"/>
          <w:sz w:val="24"/>
          <w:szCs w:val="24"/>
        </w:rPr>
        <w:t xml:space="preserve"> </w:t>
      </w:r>
      <w:r>
        <w:rPr>
          <w:rFonts w:ascii="FangSong" w:hAnsi="FangSong" w:eastAsia="FangSong" w:cs="FangSong"/>
          <w:sz w:val="24"/>
          <w:szCs w:val="24"/>
          <w:spacing w:val="-3"/>
        </w:rPr>
        <w:t>规定，每日按罚款数额的百分之三加处罚款。</w:t>
      </w:r>
    </w:p>
    <w:p>
      <w:pPr>
        <w:ind w:left="499"/>
        <w:spacing w:before="14" w:line="222" w:lineRule="auto"/>
        <w:rPr>
          <w:rFonts w:ascii="FangSong" w:hAnsi="FangSong" w:eastAsia="FangSong" w:cs="FangSong"/>
          <w:sz w:val="24"/>
          <w:szCs w:val="24"/>
        </w:rPr>
      </w:pPr>
      <w:r>
        <w:rPr>
          <w:rFonts w:ascii="FangSong" w:hAnsi="FangSong" w:eastAsia="FangSong" w:cs="FangSong"/>
          <w:sz w:val="24"/>
          <w:szCs w:val="24"/>
          <w:spacing w:val="-3"/>
        </w:rPr>
        <w:t>代收机构以本通知书为依据，办理收款手续。</w:t>
      </w:r>
    </w:p>
    <w:p>
      <w:pPr>
        <w:pStyle w:val="BodyText"/>
        <w:spacing w:line="255"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ind w:left="6230"/>
        <w:spacing w:before="79" w:line="2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1"/>
        </w:rPr>
        <w:t>XX</w:t>
      </w:r>
      <w:r>
        <w:rPr>
          <w:rFonts w:ascii="SimSun" w:hAnsi="SimSun" w:eastAsia="SimSun" w:cs="SimSun"/>
          <w:sz w:val="24"/>
          <w:szCs w:val="24"/>
          <w:spacing w:val="-11"/>
        </w:rPr>
        <w:t>市生态环境局</w:t>
      </w:r>
      <w:r>
        <w:rPr>
          <w:rFonts w:ascii="SimSun" w:hAnsi="SimSun" w:eastAsia="SimSun" w:cs="SimSun"/>
          <w:sz w:val="24"/>
          <w:szCs w:val="24"/>
          <w:spacing w:val="-22"/>
        </w:rPr>
        <w:t xml:space="preserve"> </w:t>
      </w:r>
      <w:r>
        <w:rPr>
          <w:rFonts w:ascii="FangSong" w:hAnsi="FangSong" w:eastAsia="FangSong" w:cs="FangSong"/>
          <w:sz w:val="24"/>
          <w:szCs w:val="24"/>
          <w:spacing w:val="-11"/>
        </w:rPr>
        <w:t>(</w:t>
      </w:r>
      <w:r>
        <w:rPr>
          <w:rFonts w:ascii="Times New Roman" w:hAnsi="Times New Roman" w:eastAsia="Times New Roman" w:cs="Times New Roman"/>
          <w:sz w:val="24"/>
          <w:szCs w:val="24"/>
          <w:spacing w:val="-11"/>
        </w:rPr>
        <w:t>XX</w:t>
      </w:r>
      <w:r>
        <w:rPr>
          <w:rFonts w:ascii="SimSun" w:hAnsi="SimSun" w:eastAsia="SimSun" w:cs="SimSun"/>
          <w:sz w:val="24"/>
          <w:szCs w:val="24"/>
          <w:spacing w:val="-11"/>
        </w:rPr>
        <w:t>分局</w:t>
      </w:r>
      <w:r>
        <w:rPr>
          <w:rFonts w:ascii="Times New Roman" w:hAnsi="Times New Roman" w:eastAsia="Times New Roman" w:cs="Times New Roman"/>
          <w:sz w:val="24"/>
          <w:szCs w:val="24"/>
          <w:spacing w:val="-11"/>
        </w:rPr>
        <w:t>)</w:t>
      </w:r>
    </w:p>
    <w:p>
      <w:pPr>
        <w:ind w:left="6399"/>
        <w:spacing w:before="319" w:line="225" w:lineRule="auto"/>
        <w:rPr>
          <w:rFonts w:ascii="FangSong" w:hAnsi="FangSong" w:eastAsia="FangSong" w:cs="FangSong"/>
          <w:sz w:val="24"/>
          <w:szCs w:val="24"/>
        </w:rPr>
      </w:pPr>
      <w:r>
        <w:rPr>
          <w:rFonts w:ascii="KaiTi" w:hAnsi="KaiTi" w:eastAsia="KaiTi" w:cs="KaiTi"/>
          <w:sz w:val="24"/>
          <w:szCs w:val="24"/>
          <w:spacing w:val="-8"/>
        </w:rPr>
        <w:t>年</w:t>
      </w:r>
      <w:r>
        <w:rPr>
          <w:rFonts w:ascii="KaiTi" w:hAnsi="KaiTi" w:eastAsia="KaiTi" w:cs="KaiTi"/>
          <w:sz w:val="24"/>
          <w:szCs w:val="24"/>
          <w:spacing w:val="50"/>
        </w:rPr>
        <w:t xml:space="preserve">  </w:t>
      </w:r>
      <w:r>
        <w:rPr>
          <w:rFonts w:ascii="FangSong" w:hAnsi="FangSong" w:eastAsia="FangSong" w:cs="FangSong"/>
          <w:sz w:val="24"/>
          <w:szCs w:val="24"/>
          <w:spacing w:val="-8"/>
        </w:rPr>
        <w:t>月</w:t>
      </w:r>
      <w:r>
        <w:rPr>
          <w:rFonts w:ascii="FangSong" w:hAnsi="FangSong" w:eastAsia="FangSong" w:cs="FangSong"/>
          <w:sz w:val="24"/>
          <w:szCs w:val="24"/>
          <w:spacing w:val="-8"/>
        </w:rPr>
        <w:t xml:space="preserve">      </w:t>
      </w:r>
      <w:r>
        <w:rPr>
          <w:rFonts w:ascii="FangSong" w:hAnsi="FangSong" w:eastAsia="FangSong" w:cs="FangSong"/>
          <w:sz w:val="24"/>
          <w:szCs w:val="24"/>
          <w:spacing w:val="-8"/>
        </w:rPr>
        <w:t>日</w:t>
      </w:r>
    </w:p>
    <w:p>
      <w:pPr>
        <w:spacing w:line="225" w:lineRule="auto"/>
        <w:sectPr>
          <w:footerReference w:type="default" r:id="rId140"/>
          <w:pgSz w:w="11900" w:h="16830"/>
          <w:pgMar w:top="400" w:right="1394" w:bottom="1216" w:left="1360" w:header="0" w:footer="904" w:gutter="0"/>
        </w:sectPr>
        <w:rPr>
          <w:rFonts w:ascii="FangSong" w:hAnsi="FangSong" w:eastAsia="FangSong" w:cs="FangSong"/>
          <w:sz w:val="24"/>
          <w:szCs w:val="24"/>
        </w:rPr>
      </w:pPr>
    </w:p>
    <w:p>
      <w:pPr>
        <w:pStyle w:val="BodyText"/>
        <w:spacing w:line="245" w:lineRule="auto"/>
        <w:rPr/>
      </w:pPr>
      <w:r/>
    </w:p>
    <w:p>
      <w:pPr>
        <w:pStyle w:val="BodyText"/>
        <w:spacing w:line="245" w:lineRule="auto"/>
        <w:rPr/>
      </w:pPr>
      <w:r/>
    </w:p>
    <w:p>
      <w:pPr>
        <w:ind w:left="2974" w:right="1890" w:hanging="1059"/>
        <w:spacing w:before="126" w:line="226" w:lineRule="auto"/>
        <w:rPr>
          <w:rFonts w:ascii="SimSun" w:hAnsi="SimSun" w:eastAsia="SimSun" w:cs="SimSun"/>
          <w:sz w:val="39"/>
          <w:szCs w:val="39"/>
        </w:rPr>
      </w:pPr>
      <w:bookmarkStart w:name="bookmark121" w:id="70"/>
      <w:bookmarkEnd w:id="70"/>
      <w:r>
        <w:rPr>
          <w:rFonts w:ascii="SimSun" w:hAnsi="SimSun" w:eastAsia="SimSun" w:cs="SimSun"/>
          <w:sz w:val="39"/>
          <w:szCs w:val="39"/>
          <w:b/>
          <w:bCs/>
          <w:spacing w:val="-8"/>
        </w:rPr>
        <w:t>准予延期(分期)缴纳罚款通知书</w:t>
      </w:r>
      <w:r>
        <w:rPr>
          <w:rFonts w:ascii="SimSun" w:hAnsi="SimSun" w:eastAsia="SimSun" w:cs="SimSun"/>
          <w:sz w:val="39"/>
          <w:szCs w:val="39"/>
          <w:spacing w:val="12"/>
        </w:rPr>
        <w:t xml:space="preserve"> </w:t>
      </w:r>
      <w:r>
        <w:rPr>
          <w:rFonts w:ascii="SimSun" w:hAnsi="SimSun" w:eastAsia="SimSun" w:cs="SimSun"/>
          <w:sz w:val="39"/>
          <w:szCs w:val="39"/>
          <w:b/>
          <w:bCs/>
          <w:spacing w:val="-27"/>
        </w:rPr>
        <w:t>制作要求及注意事项</w:t>
      </w:r>
    </w:p>
    <w:p>
      <w:pPr>
        <w:pStyle w:val="BodyText"/>
        <w:spacing w:line="246" w:lineRule="auto"/>
        <w:rPr/>
      </w:pPr>
      <w:r/>
    </w:p>
    <w:p>
      <w:pPr>
        <w:pStyle w:val="BodyText"/>
        <w:spacing w:line="247" w:lineRule="auto"/>
        <w:rPr/>
      </w:pPr>
      <w:r/>
    </w:p>
    <w:p>
      <w:pPr>
        <w:ind w:left="559"/>
        <w:spacing w:before="88" w:line="222" w:lineRule="auto"/>
        <w:rPr>
          <w:rFonts w:ascii="SimHei" w:hAnsi="SimHei" w:eastAsia="SimHei" w:cs="SimHei"/>
          <w:sz w:val="27"/>
          <w:szCs w:val="27"/>
        </w:rPr>
      </w:pPr>
      <w:r>
        <w:rPr>
          <w:rFonts w:ascii="SimHei" w:hAnsi="SimHei" w:eastAsia="SimHei" w:cs="SimHei"/>
          <w:sz w:val="27"/>
          <w:szCs w:val="27"/>
          <w:spacing w:val="1"/>
        </w:rPr>
        <w:t>一</w:t>
      </w:r>
      <w:r>
        <w:rPr>
          <w:rFonts w:ascii="SimHei" w:hAnsi="SimHei" w:eastAsia="SimHei" w:cs="SimHei"/>
          <w:sz w:val="27"/>
          <w:szCs w:val="27"/>
          <w:spacing w:val="-68"/>
        </w:rPr>
        <w:t xml:space="preserve"> </w:t>
      </w:r>
      <w:r>
        <w:rPr>
          <w:rFonts w:ascii="SimHei" w:hAnsi="SimHei" w:eastAsia="SimHei" w:cs="SimHei"/>
          <w:sz w:val="27"/>
          <w:szCs w:val="27"/>
          <w:spacing w:val="1"/>
        </w:rPr>
        <w:t>、制作要求</w:t>
      </w:r>
    </w:p>
    <w:p>
      <w:pPr>
        <w:ind w:left="709"/>
        <w:spacing w:before="162" w:line="221" w:lineRule="auto"/>
        <w:rPr>
          <w:rFonts w:ascii="FangSong" w:hAnsi="FangSong" w:eastAsia="FangSong" w:cs="FangSong"/>
          <w:sz w:val="28"/>
          <w:szCs w:val="28"/>
        </w:rPr>
      </w:pPr>
      <w:r>
        <w:rPr>
          <w:rFonts w:ascii="FangSong" w:hAnsi="FangSong" w:eastAsia="FangSong" w:cs="FangSong"/>
          <w:sz w:val="28"/>
          <w:szCs w:val="28"/>
          <w:spacing w:val="5"/>
        </w:rPr>
        <w:t>(一)有生态环境部门名称、文书名称和发文字号。</w:t>
      </w:r>
    </w:p>
    <w:p>
      <w:pPr>
        <w:ind w:right="51" w:firstLine="709"/>
        <w:spacing w:before="141" w:line="300" w:lineRule="auto"/>
        <w:tabs>
          <w:tab w:val="left" w:pos="168"/>
        </w:tabs>
        <w:rPr>
          <w:rFonts w:ascii="FangSong" w:hAnsi="FangSong" w:eastAsia="FangSong" w:cs="FangSong"/>
          <w:sz w:val="28"/>
          <w:szCs w:val="28"/>
        </w:rPr>
      </w:pPr>
      <w:r>
        <w:rPr>
          <w:rFonts w:ascii="FangSong" w:hAnsi="FangSong" w:eastAsia="FangSong" w:cs="FangSong"/>
          <w:sz w:val="28"/>
          <w:szCs w:val="28"/>
          <w:spacing w:val="1"/>
        </w:rPr>
        <w:t>(二)有当事人名称或姓名、地址。当事人为法人或者其他</w:t>
      </w:r>
      <w:r>
        <w:rPr>
          <w:rFonts w:ascii="FangSong" w:hAnsi="FangSong" w:eastAsia="FangSong" w:cs="FangSong"/>
          <w:sz w:val="28"/>
          <w:szCs w:val="28"/>
        </w:rPr>
        <w:t>组织的，填</w:t>
      </w:r>
      <w:r>
        <w:rPr>
          <w:rFonts w:ascii="FangSong" w:hAnsi="FangSong" w:eastAsia="FangSong" w:cs="FangSong"/>
          <w:sz w:val="28"/>
          <w:szCs w:val="28"/>
        </w:rPr>
        <w:t xml:space="preserve"> </w:t>
      </w:r>
      <w:r>
        <w:rPr>
          <w:rFonts w:ascii="FangSong" w:hAnsi="FangSong" w:eastAsia="FangSong" w:cs="FangSong"/>
          <w:sz w:val="28"/>
          <w:szCs w:val="28"/>
          <w:spacing w:val="5"/>
        </w:rPr>
        <w:t>写名称和地址(与营业执照一致)、营业执照注册号、组织机构代码、法定</w:t>
      </w:r>
      <w:r>
        <w:rPr>
          <w:rFonts w:ascii="FangSong" w:hAnsi="FangSong" w:eastAsia="FangSong" w:cs="FangSong"/>
          <w:sz w:val="28"/>
          <w:szCs w:val="28"/>
          <w:spacing w:val="13"/>
        </w:rPr>
        <w:t xml:space="preserve"> </w:t>
      </w:r>
      <w:r>
        <w:rPr>
          <w:rFonts w:ascii="FangSong" w:hAnsi="FangSong" w:eastAsia="FangSong" w:cs="FangSong"/>
          <w:sz w:val="28"/>
          <w:szCs w:val="28"/>
          <w:spacing w:val="-4"/>
        </w:rPr>
        <w:t>代表人姓名和职务；当事人为公民或者个体工商户、个人合伙的，填写姓名</w:t>
      </w:r>
      <w:r>
        <w:rPr>
          <w:rFonts w:ascii="FangSong" w:hAnsi="FangSong" w:eastAsia="FangSong" w:cs="FangSong"/>
          <w:sz w:val="28"/>
          <w:szCs w:val="28"/>
          <w:spacing w:val="17"/>
        </w:rPr>
        <w:t xml:space="preserve"> </w:t>
      </w:r>
      <w:r>
        <w:rPr>
          <w:rFonts w:ascii="FangSong" w:hAnsi="FangSong" w:eastAsia="FangSong" w:cs="FangSong"/>
          <w:sz w:val="28"/>
          <w:szCs w:val="28"/>
        </w:rPr>
        <w:tab/>
      </w:r>
      <w:r>
        <w:rPr>
          <w:rFonts w:ascii="FangSong" w:hAnsi="FangSong" w:eastAsia="FangSong" w:cs="FangSong"/>
          <w:sz w:val="28"/>
          <w:szCs w:val="28"/>
          <w:spacing w:val="5"/>
        </w:rPr>
        <w:t>(营业执照中有经营字号的应注明登记字号)和地址(与居民身份证、营业</w:t>
      </w:r>
      <w:r>
        <w:rPr>
          <w:rFonts w:ascii="FangSong" w:hAnsi="FangSong" w:eastAsia="FangSong" w:cs="FangSong"/>
          <w:sz w:val="28"/>
          <w:szCs w:val="28"/>
          <w:spacing w:val="13"/>
        </w:rPr>
        <w:t xml:space="preserve"> </w:t>
      </w:r>
      <w:r>
        <w:rPr>
          <w:rFonts w:ascii="FangSong" w:hAnsi="FangSong" w:eastAsia="FangSong" w:cs="FangSong"/>
          <w:sz w:val="28"/>
          <w:szCs w:val="28"/>
          <w:spacing w:val="12"/>
        </w:rPr>
        <w:t>执照一致)。</w:t>
      </w:r>
    </w:p>
    <w:p>
      <w:pPr>
        <w:ind w:right="79" w:firstLine="709"/>
        <w:spacing w:before="106" w:line="287" w:lineRule="auto"/>
        <w:rPr>
          <w:rFonts w:ascii="FangSong" w:hAnsi="FangSong" w:eastAsia="FangSong" w:cs="FangSong"/>
          <w:sz w:val="28"/>
          <w:szCs w:val="28"/>
        </w:rPr>
      </w:pPr>
      <w:r>
        <w:rPr>
          <w:rFonts w:ascii="FangSong" w:hAnsi="FangSong" w:eastAsia="FangSong" w:cs="FangSong"/>
          <w:sz w:val="28"/>
          <w:szCs w:val="28"/>
          <w:spacing w:val="1"/>
        </w:rPr>
        <w:t>(三)有作出罚款的《行政处罚决定书》的基本信息</w:t>
      </w:r>
      <w:r>
        <w:rPr>
          <w:rFonts w:ascii="FangSong" w:hAnsi="FangSong" w:eastAsia="FangSong" w:cs="FangSong"/>
          <w:sz w:val="28"/>
          <w:szCs w:val="28"/>
        </w:rPr>
        <w:t>。如“</w:t>
      </w:r>
      <w:r>
        <w:rPr>
          <w:rFonts w:ascii="FangSong" w:hAnsi="FangSong" w:eastAsia="FangSong" w:cs="FangSong"/>
          <w:sz w:val="28"/>
          <w:szCs w:val="28"/>
          <w:spacing w:val="67"/>
        </w:rPr>
        <w:t xml:space="preserve">  </w:t>
      </w:r>
      <w:r>
        <w:rPr>
          <w:rFonts w:ascii="FangSong" w:hAnsi="FangSong" w:eastAsia="FangSong" w:cs="FangSong"/>
          <w:sz w:val="28"/>
          <w:szCs w:val="28"/>
        </w:rPr>
        <w:t>年</w:t>
      </w:r>
      <w:r>
        <w:rPr>
          <w:rFonts w:ascii="FangSong" w:hAnsi="FangSong" w:eastAsia="FangSong" w:cs="FangSong"/>
          <w:sz w:val="28"/>
          <w:szCs w:val="28"/>
        </w:rPr>
        <w:t xml:space="preserve">   </w:t>
      </w:r>
      <w:r>
        <w:rPr>
          <w:rFonts w:ascii="FangSong" w:hAnsi="FangSong" w:eastAsia="FangSong" w:cs="FangSong"/>
          <w:sz w:val="28"/>
          <w:szCs w:val="28"/>
        </w:rPr>
        <w:t>月</w:t>
      </w:r>
      <w:r>
        <w:rPr>
          <w:rFonts w:ascii="FangSong" w:hAnsi="FangSong" w:eastAsia="FangSong" w:cs="FangSong"/>
          <w:sz w:val="28"/>
          <w:szCs w:val="28"/>
        </w:rPr>
        <w:t xml:space="preserve"> </w:t>
      </w:r>
      <w:r>
        <w:rPr>
          <w:rFonts w:ascii="FangSong" w:hAnsi="FangSong" w:eastAsia="FangSong" w:cs="FangSong"/>
          <w:sz w:val="28"/>
          <w:szCs w:val="28"/>
          <w:spacing w:val="28"/>
        </w:rPr>
        <w:t>日《行政处罚决定书》(××(</w:t>
      </w:r>
      <w:r>
        <w:rPr>
          <w:rFonts w:ascii="FangSong" w:hAnsi="FangSong" w:eastAsia="FangSong" w:cs="FangSong"/>
          <w:sz w:val="28"/>
          <w:szCs w:val="28"/>
          <w:spacing w:val="7"/>
        </w:rPr>
        <w:t xml:space="preserve">    </w:t>
      </w:r>
      <w:r>
        <w:rPr>
          <w:rFonts w:ascii="FangSong" w:hAnsi="FangSong" w:eastAsia="FangSong" w:cs="FangSong"/>
          <w:sz w:val="28"/>
          <w:szCs w:val="28"/>
          <w:spacing w:val="28"/>
        </w:rPr>
        <w:t>)×号),对你(单位)罚款</w:t>
      </w:r>
      <w:r>
        <w:rPr>
          <w:rFonts w:ascii="FangSong" w:hAnsi="FangSong" w:eastAsia="FangSong" w:cs="FangSong"/>
          <w:sz w:val="28"/>
          <w:szCs w:val="28"/>
          <w:spacing w:val="3"/>
        </w:rPr>
        <w:t xml:space="preserve">   </w:t>
      </w:r>
      <w:r>
        <w:rPr>
          <w:rFonts w:ascii="FangSong" w:hAnsi="FangSong" w:eastAsia="FangSong" w:cs="FangSong"/>
          <w:sz w:val="28"/>
          <w:szCs w:val="28"/>
          <w:spacing w:val="28"/>
        </w:rPr>
        <w:t>元(大</w:t>
      </w:r>
      <w:r>
        <w:rPr>
          <w:rFonts w:ascii="FangSong" w:hAnsi="FangSong" w:eastAsia="FangSong" w:cs="FangSong"/>
          <w:sz w:val="28"/>
          <w:szCs w:val="28"/>
          <w:spacing w:val="2"/>
        </w:rPr>
        <w:t xml:space="preserve"> </w:t>
      </w:r>
      <w:r>
        <w:rPr>
          <w:rFonts w:ascii="FangSong" w:hAnsi="FangSong" w:eastAsia="FangSong" w:cs="FangSong"/>
          <w:sz w:val="28"/>
          <w:szCs w:val="28"/>
          <w:spacing w:val="-7"/>
        </w:rPr>
        <w:t>写</w:t>
      </w:r>
      <w:r>
        <w:rPr>
          <w:rFonts w:ascii="FangSong" w:hAnsi="FangSong" w:eastAsia="FangSong" w:cs="FangSong"/>
          <w:sz w:val="28"/>
          <w:szCs w:val="28"/>
          <w:spacing w:val="-41"/>
        </w:rPr>
        <w:t xml:space="preserve"> </w:t>
      </w:r>
      <w:r>
        <w:rPr>
          <w:rFonts w:ascii="FangSong" w:hAnsi="FangSong" w:eastAsia="FangSong" w:cs="FangSong"/>
          <w:sz w:val="28"/>
          <w:szCs w:val="28"/>
          <w:spacing w:val="-7"/>
        </w:rPr>
        <w:t>)</w:t>
      </w:r>
      <w:r>
        <w:rPr>
          <w:rFonts w:ascii="FangSong" w:hAnsi="FangSong" w:eastAsia="FangSong" w:cs="FangSong"/>
          <w:sz w:val="28"/>
          <w:szCs w:val="28"/>
          <w:spacing w:val="-93"/>
        </w:rPr>
        <w:t xml:space="preserve"> </w:t>
      </w:r>
      <w:r>
        <w:rPr>
          <w:rFonts w:ascii="FangSong" w:hAnsi="FangSong" w:eastAsia="FangSong" w:cs="FangSong"/>
          <w:sz w:val="28"/>
          <w:szCs w:val="28"/>
          <w:color w:val="103090"/>
          <w:spacing w:val="-7"/>
        </w:rPr>
        <w:t>”</w:t>
      </w:r>
      <w:r>
        <w:rPr>
          <w:rFonts w:ascii="FangSong" w:hAnsi="FangSong" w:eastAsia="FangSong" w:cs="FangSong"/>
          <w:sz w:val="28"/>
          <w:szCs w:val="28"/>
          <w:spacing w:val="-7"/>
        </w:rPr>
        <w:t>。</w:t>
      </w:r>
    </w:p>
    <w:p>
      <w:pPr>
        <w:ind w:right="75" w:firstLine="709"/>
        <w:spacing w:before="144" w:line="275" w:lineRule="auto"/>
        <w:rPr>
          <w:rFonts w:ascii="FangSong" w:hAnsi="FangSong" w:eastAsia="FangSong" w:cs="FangSong"/>
          <w:sz w:val="28"/>
          <w:szCs w:val="28"/>
        </w:rPr>
      </w:pPr>
      <w:r>
        <w:rPr>
          <w:rFonts w:ascii="FangSong" w:hAnsi="FangSong" w:eastAsia="FangSong" w:cs="FangSong"/>
          <w:sz w:val="28"/>
          <w:szCs w:val="28"/>
          <w:spacing w:val="24"/>
        </w:rPr>
        <w:t>(四)有当事人的申请信息，如“你(单位)于年月日申请(分期或</w:t>
      </w:r>
      <w:r>
        <w:rPr>
          <w:rFonts w:ascii="FangSong" w:hAnsi="FangSong" w:eastAsia="FangSong" w:cs="FangSong"/>
          <w:sz w:val="28"/>
          <w:szCs w:val="28"/>
          <w:spacing w:val="13"/>
        </w:rPr>
        <w:t xml:space="preserve"> </w:t>
      </w:r>
      <w:r>
        <w:rPr>
          <w:rFonts w:ascii="FangSong" w:hAnsi="FangSong" w:eastAsia="FangSong" w:cs="FangSong"/>
          <w:sz w:val="28"/>
          <w:szCs w:val="28"/>
          <w:spacing w:val="24"/>
        </w:rPr>
        <w:t>者延期缴纳罚款)”。</w:t>
      </w:r>
    </w:p>
    <w:p>
      <w:pPr>
        <w:ind w:right="70" w:firstLine="709"/>
        <w:spacing w:before="119" w:line="280" w:lineRule="auto"/>
        <w:rPr>
          <w:rFonts w:ascii="FangSong" w:hAnsi="FangSong" w:eastAsia="FangSong" w:cs="FangSong"/>
          <w:sz w:val="28"/>
          <w:szCs w:val="28"/>
        </w:rPr>
      </w:pPr>
      <w:r>
        <w:rPr>
          <w:rFonts w:ascii="FangSong" w:hAnsi="FangSong" w:eastAsia="FangSong" w:cs="FangSong"/>
          <w:sz w:val="28"/>
          <w:szCs w:val="28"/>
          <w:spacing w:val="1"/>
        </w:rPr>
        <w:t>(五)有同意分期或延期的依据。如《中华人民共和国行政处罚法》第</w:t>
      </w:r>
      <w:r>
        <w:rPr>
          <w:rFonts w:ascii="FangSong" w:hAnsi="FangSong" w:eastAsia="FangSong" w:cs="FangSong"/>
          <w:sz w:val="28"/>
          <w:szCs w:val="28"/>
          <w:spacing w:val="7"/>
        </w:rPr>
        <w:t xml:space="preserve"> </w:t>
      </w:r>
      <w:r>
        <w:rPr>
          <w:rFonts w:ascii="FangSong" w:hAnsi="FangSong" w:eastAsia="FangSong" w:cs="FangSong"/>
          <w:sz w:val="28"/>
          <w:szCs w:val="28"/>
          <w:spacing w:val="-4"/>
        </w:rPr>
        <w:t>六十六条。</w:t>
      </w:r>
    </w:p>
    <w:p>
      <w:pPr>
        <w:ind w:right="72" w:firstLine="709"/>
        <w:spacing w:before="133" w:line="266" w:lineRule="auto"/>
        <w:rPr>
          <w:rFonts w:ascii="FangSong" w:hAnsi="FangSong" w:eastAsia="FangSong" w:cs="FangSong"/>
          <w:sz w:val="28"/>
          <w:szCs w:val="28"/>
        </w:rPr>
      </w:pPr>
      <w:r>
        <w:rPr>
          <w:rFonts w:ascii="FangSong" w:hAnsi="FangSong" w:eastAsia="FangSong" w:cs="FangSong"/>
          <w:sz w:val="28"/>
          <w:szCs w:val="28"/>
          <w:spacing w:val="1"/>
        </w:rPr>
        <w:t>(六)有分期或者延期的具体期限信息。同意延期缴纳的，写明缴纳的</w:t>
      </w:r>
      <w:r>
        <w:rPr>
          <w:rFonts w:ascii="FangSong" w:hAnsi="FangSong" w:eastAsia="FangSong" w:cs="FangSong"/>
          <w:sz w:val="28"/>
          <w:szCs w:val="28"/>
          <w:spacing w:val="5"/>
        </w:rPr>
        <w:t xml:space="preserve"> </w:t>
      </w:r>
      <w:r>
        <w:rPr>
          <w:rFonts w:ascii="FangSong" w:hAnsi="FangSong" w:eastAsia="FangSong" w:cs="FangSong"/>
          <w:sz w:val="28"/>
          <w:szCs w:val="28"/>
          <w:spacing w:val="-2"/>
        </w:rPr>
        <w:t>最后期限；同意分期缴纳的，写明期次、每期金</w:t>
      </w:r>
      <w:r>
        <w:rPr>
          <w:rFonts w:ascii="FangSong" w:hAnsi="FangSong" w:eastAsia="FangSong" w:cs="FangSong"/>
          <w:sz w:val="28"/>
          <w:szCs w:val="28"/>
          <w:spacing w:val="-3"/>
        </w:rPr>
        <w:t>额和每期期限。</w:t>
      </w:r>
    </w:p>
    <w:p>
      <w:pPr>
        <w:ind w:left="709"/>
        <w:spacing w:before="133" w:line="222" w:lineRule="auto"/>
        <w:rPr>
          <w:rFonts w:ascii="FangSong" w:hAnsi="FangSong" w:eastAsia="FangSong" w:cs="FangSong"/>
          <w:sz w:val="28"/>
          <w:szCs w:val="28"/>
        </w:rPr>
      </w:pPr>
      <w:r>
        <w:rPr>
          <w:rFonts w:ascii="FangSong" w:hAnsi="FangSong" w:eastAsia="FangSong" w:cs="FangSong"/>
          <w:sz w:val="28"/>
          <w:szCs w:val="28"/>
          <w:spacing w:val="6"/>
        </w:rPr>
        <w:t>(七)告知逾期缴纳罚款的法律后果。</w:t>
      </w:r>
    </w:p>
    <w:p>
      <w:pPr>
        <w:ind w:left="709"/>
        <w:spacing w:before="130" w:line="220" w:lineRule="auto"/>
        <w:rPr>
          <w:rFonts w:ascii="FangSong" w:hAnsi="FangSong" w:eastAsia="FangSong" w:cs="FangSong"/>
          <w:sz w:val="28"/>
          <w:szCs w:val="28"/>
        </w:rPr>
      </w:pPr>
      <w:r>
        <w:rPr>
          <w:rFonts w:ascii="FangSong" w:hAnsi="FangSong" w:eastAsia="FangSong" w:cs="FangSong"/>
          <w:sz w:val="28"/>
          <w:szCs w:val="28"/>
          <w:spacing w:val="6"/>
        </w:rPr>
        <w:t>(八)有生态环境部门印章、作出决定的日期。</w:t>
      </w:r>
    </w:p>
    <w:p>
      <w:pPr>
        <w:ind w:left="559"/>
        <w:spacing w:before="200" w:line="222" w:lineRule="auto"/>
        <w:rPr>
          <w:rFonts w:ascii="SimHei" w:hAnsi="SimHei" w:eastAsia="SimHei" w:cs="SimHei"/>
          <w:sz w:val="28"/>
          <w:szCs w:val="28"/>
        </w:rPr>
      </w:pPr>
      <w:r>
        <w:rPr>
          <w:rFonts w:ascii="SimHei" w:hAnsi="SimHei" w:eastAsia="SimHei" w:cs="SimHei"/>
          <w:sz w:val="28"/>
          <w:szCs w:val="28"/>
          <w:spacing w:val="2"/>
        </w:rPr>
        <w:t>二、注意事项</w:t>
      </w:r>
    </w:p>
    <w:p>
      <w:pPr>
        <w:ind w:left="709"/>
        <w:spacing w:before="90" w:line="221" w:lineRule="auto"/>
        <w:rPr>
          <w:rFonts w:ascii="FangSong" w:hAnsi="FangSong" w:eastAsia="FangSong" w:cs="FangSong"/>
          <w:sz w:val="28"/>
          <w:szCs w:val="28"/>
        </w:rPr>
      </w:pPr>
      <w:r>
        <w:rPr>
          <w:rFonts w:ascii="FangSong" w:hAnsi="FangSong" w:eastAsia="FangSong" w:cs="FangSong"/>
          <w:sz w:val="28"/>
          <w:szCs w:val="28"/>
          <w:spacing w:val="4"/>
        </w:rPr>
        <w:t>(一)同意延期或者分期缴纳罚款的审批条件是“确有经济困难”。</w:t>
      </w:r>
    </w:p>
    <w:p>
      <w:pPr>
        <w:spacing w:before="144" w:line="220" w:lineRule="auto"/>
        <w:jc w:val="right"/>
        <w:rPr>
          <w:rFonts w:ascii="FangSong" w:hAnsi="FangSong" w:eastAsia="FangSong" w:cs="FangSong"/>
          <w:sz w:val="28"/>
          <w:szCs w:val="28"/>
        </w:rPr>
      </w:pPr>
      <w:r>
        <w:rPr>
          <w:rFonts w:ascii="FangSong" w:hAnsi="FangSong" w:eastAsia="FangSong" w:cs="FangSong"/>
          <w:sz w:val="28"/>
          <w:szCs w:val="28"/>
          <w:spacing w:val="3"/>
        </w:rPr>
        <w:t>(二)行政处罚决定书确定的缴纳期限届满后提出申请的，不予批准。</w:t>
      </w:r>
    </w:p>
    <w:p>
      <w:pPr>
        <w:ind w:left="559" w:right="52" w:firstLine="150"/>
        <w:spacing w:before="151" w:line="269" w:lineRule="auto"/>
        <w:rPr>
          <w:rFonts w:ascii="FangSong" w:hAnsi="FangSong" w:eastAsia="FangSong" w:cs="FangSong"/>
          <w:sz w:val="28"/>
          <w:szCs w:val="28"/>
        </w:rPr>
      </w:pPr>
      <w:r>
        <w:rPr>
          <w:rFonts w:ascii="FangSong" w:hAnsi="FangSong" w:eastAsia="FangSong" w:cs="FangSong"/>
          <w:sz w:val="28"/>
          <w:szCs w:val="28"/>
          <w:spacing w:val="15"/>
        </w:rPr>
        <w:t>(三)本文书一份送达当事人(使用送达回证),一份送达罚款收缴机</w:t>
      </w:r>
      <w:r>
        <w:rPr>
          <w:rFonts w:ascii="FangSong" w:hAnsi="FangSong" w:eastAsia="FangSong" w:cs="FangSong"/>
          <w:sz w:val="28"/>
          <w:szCs w:val="28"/>
          <w:spacing w:val="11"/>
        </w:rPr>
        <w:t xml:space="preserve"> </w:t>
      </w:r>
      <w:r>
        <w:rPr>
          <w:rFonts w:ascii="FangSong" w:hAnsi="FangSong" w:eastAsia="FangSong" w:cs="FangSong"/>
          <w:sz w:val="28"/>
          <w:szCs w:val="28"/>
          <w:spacing w:val="15"/>
        </w:rPr>
        <w:t>构，一份随卷归档(附送达回证)。</w:t>
      </w:r>
    </w:p>
    <w:p>
      <w:pPr>
        <w:spacing w:line="269" w:lineRule="auto"/>
        <w:sectPr>
          <w:footerReference w:type="default" r:id="rId141"/>
          <w:pgSz w:w="11900" w:h="16830"/>
          <w:pgMar w:top="400" w:right="1339" w:bottom="1163" w:left="1340" w:header="0" w:footer="949" w:gutter="0"/>
        </w:sectPr>
        <w:rPr>
          <w:rFonts w:ascii="FangSong" w:hAnsi="FangSong" w:eastAsia="FangSong" w:cs="FangSong"/>
          <w:sz w:val="28"/>
          <w:szCs w:val="28"/>
        </w:rPr>
      </w:pPr>
    </w:p>
    <w:p>
      <w:pPr>
        <w:pStyle w:val="BodyText"/>
        <w:spacing w:line="267" w:lineRule="auto"/>
        <w:rPr/>
      </w:pPr>
      <w:r/>
    </w:p>
    <w:p>
      <w:pPr>
        <w:pStyle w:val="BodyText"/>
        <w:spacing w:line="268"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参考文书样式三十三</w:t>
      </w:r>
    </w:p>
    <w:p>
      <w:pPr>
        <w:ind w:left="2249"/>
        <w:spacing w:before="193" w:line="21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1"/>
        </w:rPr>
        <w:t>市生态环境局(</w:t>
      </w:r>
      <w:r>
        <w:rPr>
          <w:rFonts w:ascii="SimSun" w:hAnsi="SimSun" w:eastAsia="SimSun" w:cs="SimSun"/>
          <w:sz w:val="37"/>
          <w:szCs w:val="37"/>
          <w:spacing w:val="-68"/>
        </w:rPr>
        <w:t xml:space="preserve"> </w:t>
      </w:r>
      <w:r>
        <w:rPr>
          <w:rFonts w:ascii="Times New Roman" w:hAnsi="Times New Roman" w:eastAsia="Times New Roman" w:cs="Times New Roman"/>
          <w:sz w:val="37"/>
          <w:szCs w:val="37"/>
          <w:b/>
          <w:bCs/>
        </w:rPr>
        <w:t>XX</w:t>
      </w:r>
      <w:r>
        <w:rPr>
          <w:rFonts w:ascii="SimSun" w:hAnsi="SimSun" w:eastAsia="SimSun" w:cs="SimSun"/>
          <w:sz w:val="37"/>
          <w:szCs w:val="37"/>
          <w:b/>
          <w:bCs/>
          <w:spacing w:val="1"/>
        </w:rPr>
        <w:t>分局)</w:t>
      </w:r>
    </w:p>
    <w:p>
      <w:pPr>
        <w:ind w:left="1885"/>
        <w:spacing w:before="128" w:line="219" w:lineRule="auto"/>
        <w:outlineLvl w:val="0"/>
        <w:rPr>
          <w:rFonts w:ascii="SimSun" w:hAnsi="SimSun" w:eastAsia="SimSun" w:cs="SimSun"/>
          <w:sz w:val="37"/>
          <w:szCs w:val="37"/>
        </w:rPr>
      </w:pPr>
      <w:bookmarkStart w:name="bookmark122" w:id="71"/>
      <w:bookmarkEnd w:id="71"/>
      <w:bookmarkStart w:name="bookmark42" w:id="72"/>
      <w:bookmarkEnd w:id="72"/>
      <w:r>
        <w:rPr>
          <w:rFonts w:ascii="SimSun" w:hAnsi="SimSun" w:eastAsia="SimSun" w:cs="SimSun"/>
          <w:sz w:val="37"/>
          <w:szCs w:val="37"/>
          <w:b/>
          <w:bCs/>
          <w:spacing w:val="11"/>
        </w:rPr>
        <w:t>不予延期(分期)缴纳罚款通知书</w:t>
      </w:r>
    </w:p>
    <w:p>
      <w:pPr>
        <w:pStyle w:val="BodyText"/>
        <w:spacing w:line="348" w:lineRule="auto"/>
        <w:rPr/>
      </w:pPr>
      <w:r/>
    </w:p>
    <w:p>
      <w:pPr>
        <w:ind w:left="5179"/>
        <w:spacing w:before="75" w:line="199" w:lineRule="auto"/>
        <w:rPr>
          <w:rFonts w:ascii="FangSong" w:hAnsi="FangSong" w:eastAsia="FangSong" w:cs="FangSong"/>
          <w:sz w:val="23"/>
          <w:szCs w:val="23"/>
        </w:rPr>
      </w:pPr>
      <w:r>
        <w:rPr>
          <w:rFonts w:ascii="FangSong" w:hAnsi="FangSong" w:eastAsia="FangSong" w:cs="FangSong"/>
          <w:sz w:val="23"/>
          <w:szCs w:val="23"/>
          <w:spacing w:val="15"/>
        </w:rPr>
        <w:t>_</w:t>
      </w:r>
      <w:r>
        <w:rPr>
          <w:rFonts w:ascii="FangSong" w:hAnsi="FangSong" w:eastAsia="FangSong" w:cs="FangSong"/>
          <w:sz w:val="23"/>
          <w:szCs w:val="23"/>
          <w:spacing w:val="-41"/>
        </w:rPr>
        <w:t xml:space="preserve"> </w:t>
      </w:r>
      <w:r>
        <w:rPr>
          <w:rFonts w:ascii="FangSong" w:hAnsi="FangSong" w:eastAsia="FangSong" w:cs="FangSong"/>
          <w:sz w:val="23"/>
          <w:szCs w:val="23"/>
          <w:spacing w:val="15"/>
        </w:rPr>
        <w:t>罚</w:t>
      </w:r>
      <w:r>
        <w:rPr>
          <w:rFonts w:ascii="FangSong" w:hAnsi="FangSong" w:eastAsia="FangSong" w:cs="FangSong"/>
          <w:sz w:val="23"/>
          <w:szCs w:val="23"/>
          <w:spacing w:val="-46"/>
        </w:rPr>
        <w:t xml:space="preserve"> </w:t>
      </w:r>
      <w:r>
        <w:rPr>
          <w:rFonts w:ascii="FangSong" w:hAnsi="FangSong" w:eastAsia="FangSong" w:cs="FangSong"/>
          <w:sz w:val="23"/>
          <w:szCs w:val="23"/>
          <w:spacing w:val="15"/>
        </w:rPr>
        <w:t>不分(延)缴通〔</w:t>
      </w:r>
      <w:r>
        <w:rPr>
          <w:rFonts w:ascii="FangSong" w:hAnsi="FangSong" w:eastAsia="FangSong" w:cs="FangSong"/>
          <w:sz w:val="23"/>
          <w:szCs w:val="23"/>
          <w:spacing w:val="8"/>
        </w:rPr>
        <w:t xml:space="preserve">    </w:t>
      </w:r>
      <w:r>
        <w:rPr>
          <w:rFonts w:ascii="FangSong" w:hAnsi="FangSong" w:eastAsia="FangSong" w:cs="FangSong"/>
          <w:sz w:val="23"/>
          <w:szCs w:val="23"/>
          <w:spacing w:val="15"/>
        </w:rPr>
        <w:t>〕</w:t>
      </w:r>
      <w:r>
        <w:rPr>
          <w:rFonts w:ascii="FangSong" w:hAnsi="FangSong" w:eastAsia="FangSong" w:cs="FangSong"/>
          <w:sz w:val="23"/>
          <w:szCs w:val="23"/>
          <w:spacing w:val="29"/>
        </w:rPr>
        <w:t xml:space="preserve">  </w:t>
      </w:r>
      <w:r>
        <w:rPr>
          <w:rFonts w:ascii="FangSong" w:hAnsi="FangSong" w:eastAsia="FangSong" w:cs="FangSong"/>
          <w:sz w:val="23"/>
          <w:szCs w:val="23"/>
          <w:spacing w:val="15"/>
        </w:rPr>
        <w:t>号</w:t>
      </w:r>
    </w:p>
    <w:p>
      <w:pPr>
        <w:ind w:left="4509"/>
        <w:spacing w:line="10" w:lineRule="exact"/>
        <w:rPr/>
      </w:pPr>
      <w:r>
        <w:rPr/>
        <w:drawing>
          <wp:inline distT="0" distB="0" distL="0" distR="0">
            <wp:extent cx="565151" cy="6412"/>
            <wp:effectExtent l="0" t="0" r="0" b="0"/>
            <wp:docPr id="122" name="IM 122"/>
            <wp:cNvGraphicFramePr/>
            <a:graphic>
              <a:graphicData uri="http://schemas.openxmlformats.org/drawingml/2006/picture">
                <pic:pic>
                  <pic:nvPicPr>
                    <pic:cNvPr id="122" name="IM 122"/>
                    <pic:cNvPicPr/>
                  </pic:nvPicPr>
                  <pic:blipFill>
                    <a:blip r:embed="rId143"/>
                    <a:stretch>
                      <a:fillRect/>
                    </a:stretch>
                  </pic:blipFill>
                  <pic:spPr>
                    <a:xfrm rot="0">
                      <a:off x="0" y="0"/>
                      <a:ext cx="565151" cy="6412"/>
                    </a:xfrm>
                    <a:prstGeom prst="rect">
                      <a:avLst/>
                    </a:prstGeom>
                  </pic:spPr>
                </pic:pic>
              </a:graphicData>
            </a:graphic>
          </wp:inline>
        </w:drawing>
      </w:r>
    </w:p>
    <w:p>
      <w:pPr>
        <w:pStyle w:val="BodyText"/>
        <w:spacing w:line="291" w:lineRule="auto"/>
        <w:rPr/>
      </w:pPr>
      <w:r/>
    </w:p>
    <w:p>
      <w:pPr>
        <w:ind w:left="99"/>
        <w:spacing w:before="78" w:line="217" w:lineRule="auto"/>
        <w:rPr>
          <w:rFonts w:ascii="SimSun" w:hAnsi="SimSun" w:eastAsia="SimSun" w:cs="SimSun"/>
          <w:sz w:val="24"/>
          <w:szCs w:val="24"/>
        </w:rPr>
      </w:pPr>
      <w:r>
        <w:rPr>
          <w:rFonts w:ascii="FangSong" w:hAnsi="FangSong" w:eastAsia="FangSong" w:cs="FangSong"/>
          <w:sz w:val="24"/>
          <w:szCs w:val="24"/>
          <w:u w:val="single" w:color="auto"/>
          <w:spacing w:val="3"/>
        </w:rPr>
        <w:t>(当事人姓名或名称)</w:t>
      </w:r>
      <w:r>
        <w:rPr>
          <w:rFonts w:ascii="FangSong" w:hAnsi="FangSong" w:eastAsia="FangSong" w:cs="FangSong"/>
          <w:sz w:val="24"/>
          <w:szCs w:val="24"/>
          <w:spacing w:val="105"/>
        </w:rPr>
        <w:t xml:space="preserve"> </w:t>
      </w:r>
      <w:r>
        <w:rPr>
          <w:rFonts w:ascii="SimSun" w:hAnsi="SimSun" w:eastAsia="SimSun" w:cs="SimSun"/>
          <w:sz w:val="24"/>
          <w:szCs w:val="24"/>
          <w:spacing w:val="3"/>
        </w:rPr>
        <w:t>_</w:t>
      </w:r>
    </w:p>
    <w:p>
      <w:pPr>
        <w:ind w:left="499"/>
        <w:spacing w:before="273" w:line="221" w:lineRule="auto"/>
        <w:rPr>
          <w:rFonts w:ascii="FangSong" w:hAnsi="FangSong" w:eastAsia="FangSong" w:cs="FangSong"/>
          <w:sz w:val="24"/>
          <w:szCs w:val="24"/>
        </w:rPr>
      </w:pPr>
      <w:r>
        <w:rPr>
          <w:rFonts w:ascii="FangSong" w:hAnsi="FangSong" w:eastAsia="FangSong" w:cs="FangSong"/>
          <w:sz w:val="24"/>
          <w:szCs w:val="24"/>
          <w:spacing w:val="-3"/>
        </w:rPr>
        <w:t>本机关于</w:t>
      </w:r>
      <w:r>
        <w:rPr>
          <w:rFonts w:ascii="FangSong" w:hAnsi="FangSong" w:eastAsia="FangSong" w:cs="FangSong"/>
          <w:sz w:val="24"/>
          <w:szCs w:val="24"/>
          <w:spacing w:val="-109"/>
        </w:rPr>
        <w:t xml:space="preserve"> </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3"/>
        </w:rPr>
        <w:t>年</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3"/>
        </w:rPr>
        <w:t>月</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3"/>
        </w:rPr>
        <w:t>日对你(单位)送达了《行政处罚决定书</w:t>
      </w:r>
      <w:r>
        <w:rPr>
          <w:rFonts w:ascii="FangSong" w:hAnsi="FangSong" w:eastAsia="FangSong" w:cs="FangSong"/>
          <w:sz w:val="24"/>
          <w:szCs w:val="24"/>
          <w:spacing w:val="-4"/>
        </w:rPr>
        <w:t>》</w:t>
      </w:r>
      <w:r>
        <w:rPr>
          <w:rFonts w:ascii="FangSong" w:hAnsi="FangSong" w:eastAsia="FangSong" w:cs="FangSong"/>
          <w:sz w:val="24"/>
          <w:szCs w:val="24"/>
          <w:spacing w:val="50"/>
        </w:rPr>
        <w:t xml:space="preserve"> </w:t>
      </w:r>
      <w:r>
        <w:rPr>
          <w:rFonts w:ascii="FangSong" w:hAnsi="FangSong" w:eastAsia="FangSong" w:cs="FangSong"/>
          <w:sz w:val="24"/>
          <w:szCs w:val="24"/>
          <w:u w:val="single" w:color="auto"/>
          <w:spacing w:val="-4"/>
        </w:rPr>
        <w:t>(</w:t>
      </w:r>
      <w:r>
        <w:rPr>
          <w:rFonts w:ascii="FangSong" w:hAnsi="FangSong" w:eastAsia="FangSong" w:cs="FangSong"/>
          <w:sz w:val="24"/>
          <w:szCs w:val="24"/>
          <w:u w:val="single" w:color="auto"/>
          <w:spacing w:val="-29"/>
        </w:rPr>
        <w:t xml:space="preserve"> </w:t>
      </w:r>
      <w:r>
        <w:rPr>
          <w:rFonts w:ascii="FangSong" w:hAnsi="FangSong" w:eastAsia="FangSong" w:cs="FangSong"/>
          <w:sz w:val="24"/>
          <w:szCs w:val="24"/>
          <w:u w:val="single" w:color="auto"/>
          <w:spacing w:val="-4"/>
        </w:rPr>
        <w:t>文</w:t>
      </w:r>
      <w:r>
        <w:rPr>
          <w:rFonts w:ascii="FangSong" w:hAnsi="FangSong" w:eastAsia="FangSong" w:cs="FangSong"/>
          <w:sz w:val="24"/>
          <w:szCs w:val="24"/>
          <w:u w:val="single" w:color="auto"/>
          <w:spacing w:val="-24"/>
        </w:rPr>
        <w:t xml:space="preserve"> </w:t>
      </w:r>
      <w:r>
        <w:rPr>
          <w:rFonts w:ascii="FangSong" w:hAnsi="FangSong" w:eastAsia="FangSong" w:cs="FangSong"/>
          <w:sz w:val="24"/>
          <w:szCs w:val="24"/>
          <w:u w:val="single" w:color="auto"/>
          <w:spacing w:val="-4"/>
        </w:rPr>
        <w:t>号</w:t>
      </w:r>
      <w:r>
        <w:rPr>
          <w:rFonts w:ascii="FangSong" w:hAnsi="FangSong" w:eastAsia="FangSong" w:cs="FangSong"/>
          <w:sz w:val="24"/>
          <w:szCs w:val="24"/>
          <w:u w:val="single" w:color="auto"/>
          <w:spacing w:val="-36"/>
        </w:rPr>
        <w:t xml:space="preserve"> </w:t>
      </w:r>
      <w:r>
        <w:rPr>
          <w:rFonts w:ascii="FangSong" w:hAnsi="FangSong" w:eastAsia="FangSong" w:cs="FangSong"/>
          <w:sz w:val="24"/>
          <w:szCs w:val="24"/>
          <w:u w:val="single" w:color="auto"/>
          <w:spacing w:val="-4"/>
        </w:rPr>
        <w:t>)</w:t>
      </w:r>
      <w:r>
        <w:rPr>
          <w:rFonts w:ascii="FangSong" w:hAnsi="FangSong" w:eastAsia="FangSong" w:cs="FangSong"/>
          <w:sz w:val="24"/>
          <w:szCs w:val="24"/>
          <w:spacing w:val="-4"/>
        </w:rPr>
        <w:t>,</w:t>
      </w:r>
    </w:p>
    <w:p>
      <w:pPr>
        <w:spacing w:before="259" w:line="425" w:lineRule="auto"/>
        <w:rPr>
          <w:rFonts w:ascii="FangSong" w:hAnsi="FangSong" w:eastAsia="FangSong" w:cs="FangSong"/>
          <w:sz w:val="24"/>
          <w:szCs w:val="24"/>
        </w:rPr>
      </w:pPr>
      <w:r>
        <w:rPr>
          <w:rFonts w:ascii="FangSong" w:hAnsi="FangSong" w:eastAsia="FangSong" w:cs="FangSong"/>
          <w:sz w:val="24"/>
          <w:szCs w:val="24"/>
          <w:spacing w:val="9"/>
        </w:rPr>
        <w:t>对你(单位)作出了罚款(大写)</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94"/>
        </w:rPr>
        <w:t xml:space="preserve"> </w:t>
      </w:r>
      <w:r>
        <w:rPr>
          <w:rFonts w:ascii="FangSong" w:hAnsi="FangSong" w:eastAsia="FangSong" w:cs="FangSong"/>
          <w:sz w:val="24"/>
          <w:szCs w:val="24"/>
          <w:spacing w:val="9"/>
        </w:rPr>
        <w:t>元的行政处罚决定，你(单位)于</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37"/>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spacing w:val="9"/>
        </w:rPr>
        <w:t>年</w:t>
      </w:r>
      <w:r>
        <w:rPr>
          <w:rFonts w:ascii="FangSong" w:hAnsi="FangSong" w:eastAsia="FangSong" w:cs="FangSong"/>
          <w:sz w:val="24"/>
          <w:szCs w:val="24"/>
          <w:spacing w:val="-110"/>
        </w:rPr>
        <w:t xml:space="preserve"> </w:t>
      </w:r>
      <w:r>
        <w:rPr>
          <w:rFonts w:ascii="FangSong" w:hAnsi="FangSong" w:eastAsia="FangSong" w:cs="FangSong"/>
          <w:sz w:val="24"/>
          <w:szCs w:val="24"/>
          <w:u w:val="dotted" w:color="auto"/>
        </w:rPr>
        <w:t xml:space="preserve">  </w:t>
      </w:r>
      <w:r>
        <w:rPr>
          <w:rFonts w:ascii="FangSong" w:hAnsi="FangSong" w:eastAsia="FangSong" w:cs="FangSong"/>
          <w:sz w:val="24"/>
          <w:szCs w:val="24"/>
          <w:spacing w:val="-20"/>
        </w:rPr>
        <w:t xml:space="preserve"> </w:t>
      </w:r>
      <w:r>
        <w:rPr>
          <w:rFonts w:ascii="FangSong" w:hAnsi="FangSong" w:eastAsia="FangSong" w:cs="FangSong"/>
          <w:sz w:val="24"/>
          <w:szCs w:val="24"/>
          <w:spacing w:val="9"/>
        </w:rPr>
        <w:t>月</w:t>
      </w:r>
      <w:r>
        <w:rPr>
          <w:rFonts w:ascii="FangSong" w:hAnsi="FangSong" w:eastAsia="FangSong" w:cs="FangSong"/>
          <w:sz w:val="24"/>
          <w:szCs w:val="24"/>
        </w:rPr>
        <w:t xml:space="preserve"> </w:t>
      </w:r>
      <w:r>
        <w:rPr>
          <w:rFonts w:ascii="FangSong" w:hAnsi="FangSong" w:eastAsia="FangSong" w:cs="FangSong"/>
          <w:sz w:val="24"/>
          <w:szCs w:val="24"/>
          <w:spacing w:val="9"/>
        </w:rPr>
        <w:t>日提出了分期(延期)缴纳罚款申请。</w:t>
      </w:r>
    </w:p>
    <w:p>
      <w:pPr>
        <w:ind w:right="93" w:firstLine="499"/>
        <w:spacing w:before="26" w:line="418" w:lineRule="auto"/>
        <w:jc w:val="both"/>
        <w:rPr>
          <w:rFonts w:ascii="FangSong" w:hAnsi="FangSong" w:eastAsia="FangSong" w:cs="FangSong"/>
          <w:sz w:val="24"/>
          <w:szCs w:val="24"/>
        </w:rPr>
      </w:pPr>
      <w:r>
        <w:rPr>
          <w:rFonts w:ascii="FangSong" w:hAnsi="FangSong" w:eastAsia="FangSong" w:cs="FangSong"/>
          <w:sz w:val="24"/>
          <w:szCs w:val="24"/>
          <w:spacing w:val="-12"/>
        </w:rPr>
        <w:t>由于</w:t>
      </w:r>
      <w:r>
        <w:rPr>
          <w:rFonts w:ascii="FangSong" w:hAnsi="FangSong" w:eastAsia="FangSong" w:cs="FangSong"/>
          <w:sz w:val="24"/>
          <w:szCs w:val="24"/>
          <w:spacing w:val="-74"/>
        </w:rPr>
        <w:t xml:space="preserve"> </w:t>
      </w:r>
      <w:r>
        <w:rPr>
          <w:rFonts w:ascii="FangSong" w:hAnsi="FangSong" w:eastAsia="FangSong" w:cs="FangSong"/>
          <w:sz w:val="24"/>
          <w:szCs w:val="24"/>
          <w:u w:val="single" w:color="auto"/>
          <w:spacing w:val="94"/>
        </w:rPr>
        <w:t xml:space="preserve"> </w:t>
      </w:r>
      <w:r>
        <w:rPr>
          <w:rFonts w:ascii="FangSong" w:hAnsi="FangSong" w:eastAsia="FangSong" w:cs="FangSong"/>
          <w:sz w:val="24"/>
          <w:szCs w:val="24"/>
          <w:u w:val="single" w:color="auto"/>
          <w:spacing w:val="-12"/>
        </w:rPr>
        <w:t>不</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12"/>
        </w:rPr>
        <w:t>予</w:t>
      </w:r>
      <w:r>
        <w:rPr>
          <w:rFonts w:ascii="FangSong" w:hAnsi="FangSong" w:eastAsia="FangSong" w:cs="FangSong"/>
          <w:sz w:val="24"/>
          <w:szCs w:val="24"/>
          <w:u w:val="single" w:color="auto"/>
          <w:spacing w:val="-29"/>
        </w:rPr>
        <w:t xml:space="preserve"> </w:t>
      </w:r>
      <w:r>
        <w:rPr>
          <w:rFonts w:ascii="FangSong" w:hAnsi="FangSong" w:eastAsia="FangSong" w:cs="FangSong"/>
          <w:sz w:val="24"/>
          <w:szCs w:val="24"/>
          <w:u w:val="single" w:color="auto"/>
          <w:spacing w:val="-12"/>
        </w:rPr>
        <w:t>分</w:t>
      </w:r>
      <w:r>
        <w:rPr>
          <w:rFonts w:ascii="FangSong" w:hAnsi="FangSong" w:eastAsia="FangSong" w:cs="FangSong"/>
          <w:sz w:val="24"/>
          <w:szCs w:val="24"/>
          <w:u w:val="single" w:color="auto"/>
          <w:spacing w:val="-32"/>
        </w:rPr>
        <w:t xml:space="preserve"> </w:t>
      </w:r>
      <w:r>
        <w:rPr>
          <w:rFonts w:ascii="FangSong" w:hAnsi="FangSong" w:eastAsia="FangSong" w:cs="FangSong"/>
          <w:sz w:val="24"/>
          <w:szCs w:val="24"/>
          <w:u w:val="single" w:color="auto"/>
          <w:spacing w:val="-12"/>
        </w:rPr>
        <w:t>期</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12"/>
        </w:rPr>
        <w:t>(</w:t>
      </w:r>
      <w:r>
        <w:rPr>
          <w:rFonts w:ascii="FangSong" w:hAnsi="FangSong" w:eastAsia="FangSong" w:cs="FangSong"/>
          <w:sz w:val="24"/>
          <w:szCs w:val="24"/>
          <w:u w:val="single" w:color="auto"/>
          <w:spacing w:val="-31"/>
        </w:rPr>
        <w:t xml:space="preserve"> </w:t>
      </w:r>
      <w:r>
        <w:rPr>
          <w:rFonts w:ascii="FangSong" w:hAnsi="FangSong" w:eastAsia="FangSong" w:cs="FangSong"/>
          <w:sz w:val="24"/>
          <w:szCs w:val="24"/>
          <w:u w:val="single" w:color="auto"/>
          <w:spacing w:val="-12"/>
        </w:rPr>
        <w:t>延</w:t>
      </w:r>
      <w:r>
        <w:rPr>
          <w:rFonts w:ascii="FangSong" w:hAnsi="FangSong" w:eastAsia="FangSong" w:cs="FangSong"/>
          <w:sz w:val="24"/>
          <w:szCs w:val="24"/>
          <w:u w:val="single" w:color="auto"/>
          <w:spacing w:val="-32"/>
        </w:rPr>
        <w:t xml:space="preserve"> </w:t>
      </w:r>
      <w:r>
        <w:rPr>
          <w:rFonts w:ascii="FangSong" w:hAnsi="FangSong" w:eastAsia="FangSong" w:cs="FangSong"/>
          <w:sz w:val="24"/>
          <w:szCs w:val="24"/>
          <w:u w:val="single" w:color="auto"/>
          <w:spacing w:val="-12"/>
        </w:rPr>
        <w:t>期</w:t>
      </w:r>
      <w:r>
        <w:rPr>
          <w:rFonts w:ascii="FangSong" w:hAnsi="FangSong" w:eastAsia="FangSong" w:cs="FangSong"/>
          <w:sz w:val="24"/>
          <w:szCs w:val="24"/>
          <w:u w:val="single" w:color="auto"/>
          <w:spacing w:val="-38"/>
        </w:rPr>
        <w:t xml:space="preserve"> </w:t>
      </w:r>
      <w:r>
        <w:rPr>
          <w:rFonts w:ascii="FangSong" w:hAnsi="FangSong" w:eastAsia="FangSong" w:cs="FangSong"/>
          <w:sz w:val="24"/>
          <w:szCs w:val="24"/>
          <w:u w:val="single" w:color="auto"/>
          <w:spacing w:val="-12"/>
        </w:rPr>
        <w:t>)</w:t>
      </w:r>
      <w:r>
        <w:rPr>
          <w:rFonts w:ascii="FangSong" w:hAnsi="FangSong" w:eastAsia="FangSong" w:cs="FangSong"/>
          <w:sz w:val="24"/>
          <w:szCs w:val="24"/>
          <w:u w:val="single" w:color="auto"/>
          <w:spacing w:val="-31"/>
        </w:rPr>
        <w:t xml:space="preserve"> </w:t>
      </w:r>
      <w:r>
        <w:rPr>
          <w:rFonts w:ascii="FangSong" w:hAnsi="FangSong" w:eastAsia="FangSong" w:cs="FangSong"/>
          <w:sz w:val="24"/>
          <w:szCs w:val="24"/>
          <w:u w:val="single" w:color="auto"/>
          <w:spacing w:val="-12"/>
        </w:rPr>
        <w:t>缴</w:t>
      </w:r>
      <w:r>
        <w:rPr>
          <w:rFonts w:ascii="FangSong" w:hAnsi="FangSong" w:eastAsia="FangSong" w:cs="FangSong"/>
          <w:sz w:val="24"/>
          <w:szCs w:val="24"/>
          <w:u w:val="single" w:color="auto"/>
          <w:spacing w:val="-29"/>
        </w:rPr>
        <w:t xml:space="preserve"> </w:t>
      </w:r>
      <w:r>
        <w:rPr>
          <w:rFonts w:ascii="FangSong" w:hAnsi="FangSong" w:eastAsia="FangSong" w:cs="FangSong"/>
          <w:sz w:val="24"/>
          <w:szCs w:val="24"/>
          <w:u w:val="single" w:color="auto"/>
          <w:spacing w:val="-12"/>
        </w:rPr>
        <w:t>纳</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12"/>
        </w:rPr>
        <w:t>罚</w:t>
      </w:r>
      <w:r>
        <w:rPr>
          <w:rFonts w:ascii="FangSong" w:hAnsi="FangSong" w:eastAsia="FangSong" w:cs="FangSong"/>
          <w:sz w:val="24"/>
          <w:szCs w:val="24"/>
          <w:u w:val="single" w:color="auto"/>
          <w:spacing w:val="-32"/>
        </w:rPr>
        <w:t xml:space="preserve"> </w:t>
      </w:r>
      <w:r>
        <w:rPr>
          <w:rFonts w:ascii="FangSong" w:hAnsi="FangSong" w:eastAsia="FangSong" w:cs="FangSong"/>
          <w:sz w:val="24"/>
          <w:szCs w:val="24"/>
          <w:u w:val="single" w:color="auto"/>
          <w:spacing w:val="-12"/>
        </w:rPr>
        <w:t>款</w:t>
      </w:r>
      <w:r>
        <w:rPr>
          <w:rFonts w:ascii="FangSong" w:hAnsi="FangSong" w:eastAsia="FangSong" w:cs="FangSong"/>
          <w:sz w:val="24"/>
          <w:szCs w:val="24"/>
          <w:u w:val="single" w:color="auto"/>
          <w:spacing w:val="-30"/>
        </w:rPr>
        <w:t xml:space="preserve"> </w:t>
      </w:r>
      <w:r>
        <w:rPr>
          <w:rFonts w:ascii="FangSong" w:hAnsi="FangSong" w:eastAsia="FangSong" w:cs="FangSong"/>
          <w:sz w:val="24"/>
          <w:szCs w:val="24"/>
          <w:u w:val="single" w:color="auto"/>
          <w:spacing w:val="-12"/>
        </w:rPr>
        <w:t>理</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12"/>
        </w:rPr>
        <w:t>由</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12"/>
        </w:rPr>
        <w:t>,</w:t>
      </w:r>
      <w:r>
        <w:rPr>
          <w:rFonts w:ascii="FangSong" w:hAnsi="FangSong" w:eastAsia="FangSong" w:cs="FangSong"/>
          <w:sz w:val="24"/>
          <w:szCs w:val="24"/>
          <w:spacing w:val="-12"/>
        </w:rPr>
        <w:t xml:space="preserve"> </w:t>
      </w:r>
      <w:r>
        <w:rPr>
          <w:rFonts w:ascii="FangSong" w:hAnsi="FangSong" w:eastAsia="FangSong" w:cs="FangSong"/>
          <w:sz w:val="24"/>
          <w:szCs w:val="24"/>
          <w:spacing w:val="-12"/>
        </w:rPr>
        <w:t>因此，本机关认为你的申请不符</w:t>
      </w:r>
      <w:r>
        <w:rPr>
          <w:rFonts w:ascii="FangSong" w:hAnsi="FangSong" w:eastAsia="FangSong" w:cs="FangSong"/>
          <w:sz w:val="24"/>
          <w:szCs w:val="24"/>
        </w:rPr>
        <w:t xml:space="preserve"> </w:t>
      </w:r>
      <w:r>
        <w:rPr>
          <w:rFonts w:ascii="FangSong" w:hAnsi="FangSong" w:eastAsia="FangSong" w:cs="FangSong"/>
          <w:sz w:val="24"/>
          <w:szCs w:val="24"/>
          <w:spacing w:val="11"/>
        </w:rPr>
        <w:t>合《中华人民共和国行政处罚法》第六十六条的规定，不准予你(单位)分期(延期)</w:t>
      </w:r>
      <w:r>
        <w:rPr>
          <w:rFonts w:ascii="FangSong" w:hAnsi="FangSong" w:eastAsia="FangSong" w:cs="FangSong"/>
          <w:sz w:val="24"/>
          <w:szCs w:val="24"/>
          <w:spacing w:val="4"/>
        </w:rPr>
        <w:t xml:space="preserve"> </w:t>
      </w:r>
      <w:r>
        <w:rPr>
          <w:rFonts w:ascii="FangSong" w:hAnsi="FangSong" w:eastAsia="FangSong" w:cs="FangSong"/>
          <w:sz w:val="24"/>
          <w:szCs w:val="24"/>
          <w:spacing w:val="-8"/>
        </w:rPr>
        <w:t>缴纳罚款。</w:t>
      </w:r>
    </w:p>
    <w:p>
      <w:pPr>
        <w:ind w:right="98" w:firstLine="499"/>
        <w:spacing w:before="12" w:line="430" w:lineRule="auto"/>
        <w:rPr>
          <w:rFonts w:ascii="FangSong" w:hAnsi="FangSong" w:eastAsia="FangSong" w:cs="FangSong"/>
          <w:sz w:val="24"/>
          <w:szCs w:val="24"/>
        </w:rPr>
      </w:pPr>
      <w:r>
        <w:rPr>
          <w:rFonts w:ascii="FangSong" w:hAnsi="FangSong" w:eastAsia="FangSong" w:cs="FangSong"/>
          <w:sz w:val="24"/>
          <w:szCs w:val="24"/>
        </w:rPr>
        <w:t>逾期缴纳罚款的，根据《中华人民共和国行</w:t>
      </w:r>
      <w:r>
        <w:rPr>
          <w:rFonts w:ascii="FangSong" w:hAnsi="FangSong" w:eastAsia="FangSong" w:cs="FangSong"/>
          <w:sz w:val="24"/>
          <w:szCs w:val="24"/>
          <w:spacing w:val="-1"/>
        </w:rPr>
        <w:t>政处罚法》第七十二条的规定，每日按</w:t>
      </w:r>
      <w:r>
        <w:rPr>
          <w:rFonts w:ascii="FangSong" w:hAnsi="FangSong" w:eastAsia="FangSong" w:cs="FangSong"/>
          <w:sz w:val="24"/>
          <w:szCs w:val="24"/>
        </w:rPr>
        <w:t xml:space="preserve"> </w:t>
      </w:r>
      <w:r>
        <w:rPr>
          <w:rFonts w:ascii="FangSong" w:hAnsi="FangSong" w:eastAsia="FangSong" w:cs="FangSong"/>
          <w:sz w:val="24"/>
          <w:szCs w:val="24"/>
          <w:spacing w:val="-4"/>
        </w:rPr>
        <w:t>罚款数额的百分之三加处罚款。</w:t>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ind w:left="5429"/>
        <w:spacing w:before="78" w:line="222" w:lineRule="auto"/>
        <w:rPr>
          <w:rFonts w:ascii="FangSong" w:hAnsi="FangSong" w:eastAsia="FangSong" w:cs="FangSong"/>
          <w:sz w:val="24"/>
          <w:szCs w:val="24"/>
        </w:rPr>
      </w:pPr>
      <w:r>
        <w:rPr>
          <w:rFonts w:ascii="Times New Roman" w:hAnsi="Times New Roman" w:eastAsia="Times New Roman" w:cs="Times New Roman"/>
          <w:sz w:val="24"/>
          <w:szCs w:val="24"/>
          <w:spacing w:val="-8"/>
        </w:rPr>
        <w:t>XX</w:t>
      </w:r>
      <w:r>
        <w:rPr>
          <w:rFonts w:ascii="FangSong" w:hAnsi="FangSong" w:eastAsia="FangSong" w:cs="FangSong"/>
          <w:sz w:val="24"/>
          <w:szCs w:val="24"/>
          <w:spacing w:val="-8"/>
        </w:rPr>
        <w:t>市生态环境局(</w:t>
      </w:r>
      <w:r>
        <w:rPr>
          <w:rFonts w:ascii="FangSong" w:hAnsi="FangSong" w:eastAsia="FangSong" w:cs="FangSong"/>
          <w:sz w:val="24"/>
          <w:szCs w:val="24"/>
          <w:spacing w:val="-49"/>
        </w:rPr>
        <w:t xml:space="preserve"> </w:t>
      </w:r>
      <w:r>
        <w:rPr>
          <w:rFonts w:ascii="Times New Roman" w:hAnsi="Times New Roman" w:eastAsia="Times New Roman" w:cs="Times New Roman"/>
          <w:sz w:val="24"/>
          <w:szCs w:val="24"/>
          <w:spacing w:val="-8"/>
        </w:rPr>
        <w:t>XX</w:t>
      </w:r>
      <w:r>
        <w:rPr>
          <w:rFonts w:ascii="FangSong" w:hAnsi="FangSong" w:eastAsia="FangSong" w:cs="FangSong"/>
          <w:sz w:val="24"/>
          <w:szCs w:val="24"/>
          <w:spacing w:val="-8"/>
        </w:rPr>
        <w:t>分局)</w:t>
      </w:r>
    </w:p>
    <w:p>
      <w:pPr>
        <w:pStyle w:val="BodyText"/>
        <w:spacing w:line="250" w:lineRule="auto"/>
        <w:rPr/>
      </w:pPr>
      <w:r/>
    </w:p>
    <w:p>
      <w:pPr>
        <w:ind w:left="6879"/>
        <w:spacing w:before="79" w:line="225" w:lineRule="auto"/>
        <w:rPr>
          <w:rFonts w:ascii="FangSong" w:hAnsi="FangSong" w:eastAsia="FangSong" w:cs="FangSong"/>
          <w:sz w:val="24"/>
          <w:szCs w:val="24"/>
        </w:rPr>
      </w:pPr>
      <w:r>
        <w:rPr>
          <w:rFonts w:ascii="KaiTi" w:hAnsi="KaiTi" w:eastAsia="KaiTi" w:cs="KaiTi"/>
          <w:sz w:val="24"/>
          <w:szCs w:val="24"/>
          <w:spacing w:val="-13"/>
        </w:rPr>
        <w:t>年</w:t>
      </w:r>
      <w:r>
        <w:rPr>
          <w:rFonts w:ascii="KaiTi" w:hAnsi="KaiTi" w:eastAsia="KaiTi" w:cs="KaiTi"/>
          <w:sz w:val="24"/>
          <w:szCs w:val="24"/>
          <w:spacing w:val="10"/>
        </w:rPr>
        <w:t xml:space="preserve">   </w:t>
      </w:r>
      <w:r>
        <w:rPr>
          <w:rFonts w:ascii="FangSong" w:hAnsi="FangSong" w:eastAsia="FangSong" w:cs="FangSong"/>
          <w:sz w:val="24"/>
          <w:szCs w:val="24"/>
          <w:color w:val="102040"/>
          <w:spacing w:val="-13"/>
        </w:rPr>
        <w:t>月</w:t>
      </w:r>
      <w:r>
        <w:rPr>
          <w:rFonts w:ascii="FangSong" w:hAnsi="FangSong" w:eastAsia="FangSong" w:cs="FangSong"/>
          <w:sz w:val="24"/>
          <w:szCs w:val="24"/>
          <w:color w:val="102040"/>
          <w:spacing w:val="5"/>
        </w:rPr>
        <w:t xml:space="preserve">   </w:t>
      </w:r>
      <w:r>
        <w:rPr>
          <w:rFonts w:ascii="FangSong" w:hAnsi="FangSong" w:eastAsia="FangSong" w:cs="FangSong"/>
          <w:sz w:val="24"/>
          <w:szCs w:val="24"/>
          <w:spacing w:val="-13"/>
        </w:rPr>
        <w:t>日</w:t>
      </w:r>
    </w:p>
    <w:p>
      <w:pPr>
        <w:spacing w:line="225" w:lineRule="auto"/>
        <w:sectPr>
          <w:footerReference w:type="default" r:id="rId142"/>
          <w:pgSz w:w="11900" w:h="16830"/>
          <w:pgMar w:top="400" w:right="1317" w:bottom="1198" w:left="1360" w:header="0" w:footer="913" w:gutter="0"/>
        </w:sectPr>
        <w:rPr>
          <w:rFonts w:ascii="FangSong" w:hAnsi="FangSong" w:eastAsia="FangSong" w:cs="FangSong"/>
          <w:sz w:val="24"/>
          <w:szCs w:val="24"/>
        </w:rPr>
      </w:pPr>
    </w:p>
    <w:p>
      <w:pPr>
        <w:pStyle w:val="BodyText"/>
        <w:spacing w:line="272" w:lineRule="auto"/>
        <w:rPr/>
      </w:pPr>
      <w:r/>
    </w:p>
    <w:p>
      <w:pPr>
        <w:pStyle w:val="BodyText"/>
        <w:spacing w:line="273" w:lineRule="auto"/>
        <w:rPr/>
      </w:pPr>
      <w:r/>
    </w:p>
    <w:p>
      <w:pPr>
        <w:ind w:left="19"/>
        <w:spacing w:before="91" w:line="222" w:lineRule="auto"/>
        <w:rPr>
          <w:rFonts w:ascii="SimHei" w:hAnsi="SimHei" w:eastAsia="SimHei" w:cs="SimHei"/>
          <w:sz w:val="28"/>
          <w:szCs w:val="28"/>
        </w:rPr>
      </w:pPr>
      <w:r>
        <w:rPr>
          <w:rFonts w:ascii="SimHei" w:hAnsi="SimHei" w:eastAsia="SimHei" w:cs="SimHei"/>
          <w:sz w:val="28"/>
          <w:szCs w:val="28"/>
          <w:spacing w:val="-2"/>
        </w:rPr>
        <w:t>参考文书格式三十四</w:t>
      </w:r>
    </w:p>
    <w:p>
      <w:pPr>
        <w:ind w:left="2179"/>
        <w:spacing w:before="79" w:line="215" w:lineRule="auto"/>
        <w:rPr>
          <w:rFonts w:ascii="SimSun" w:hAnsi="SimSun" w:eastAsia="SimSun" w:cs="SimSun"/>
          <w:sz w:val="39"/>
          <w:szCs w:val="39"/>
        </w:rPr>
      </w:pPr>
      <w:r>
        <w:rPr>
          <w:rFonts w:ascii="Times New Roman" w:hAnsi="Times New Roman" w:eastAsia="Times New Roman" w:cs="Times New Roman"/>
          <w:sz w:val="39"/>
          <w:szCs w:val="39"/>
          <w:spacing w:val="-9"/>
        </w:rPr>
        <w:t>XX</w:t>
      </w:r>
      <w:r>
        <w:rPr>
          <w:rFonts w:ascii="Times New Roman" w:hAnsi="Times New Roman" w:eastAsia="Times New Roman" w:cs="Times New Roman"/>
          <w:sz w:val="39"/>
          <w:szCs w:val="39"/>
          <w:spacing w:val="-12"/>
        </w:rPr>
        <w:t xml:space="preserve"> </w:t>
      </w:r>
      <w:r>
        <w:rPr>
          <w:rFonts w:ascii="SimSun" w:hAnsi="SimSun" w:eastAsia="SimSun" w:cs="SimSun"/>
          <w:sz w:val="39"/>
          <w:szCs w:val="39"/>
          <w:spacing w:val="-9"/>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spacing w:val="-9"/>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9"/>
        </w:rPr>
        <w:t>分局)</w:t>
      </w:r>
    </w:p>
    <w:p>
      <w:pPr>
        <w:ind w:left="2265"/>
        <w:spacing w:line="219" w:lineRule="auto"/>
        <w:outlineLvl w:val="0"/>
        <w:rPr>
          <w:rFonts w:ascii="SimSun" w:hAnsi="SimSun" w:eastAsia="SimSun" w:cs="SimSun"/>
          <w:sz w:val="39"/>
          <w:szCs w:val="39"/>
        </w:rPr>
      </w:pPr>
      <w:bookmarkStart w:name="bookmark123" w:id="73"/>
      <w:bookmarkEnd w:id="73"/>
      <w:bookmarkStart w:name="bookmark43" w:id="74"/>
      <w:bookmarkEnd w:id="74"/>
      <w:r>
        <w:rPr>
          <w:rFonts w:ascii="SimSun" w:hAnsi="SimSun" w:eastAsia="SimSun" w:cs="SimSun"/>
          <w:sz w:val="39"/>
          <w:szCs w:val="39"/>
          <w:b/>
          <w:bCs/>
          <w:spacing w:val="-34"/>
        </w:rPr>
        <w:t>行政处罚没收财物处理审批表</w:t>
      </w:r>
    </w:p>
    <w:p>
      <w:pPr>
        <w:spacing w:before="160"/>
        <w:rPr/>
      </w:pPr>
      <w:r/>
    </w:p>
    <w:tbl>
      <w:tblPr>
        <w:tblStyle w:val="TableNormal"/>
        <w:tblW w:w="9060" w:type="dxa"/>
        <w:tblInd w:w="25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34"/>
        <w:gridCol w:w="1219"/>
        <w:gridCol w:w="1358"/>
        <w:gridCol w:w="1269"/>
        <w:gridCol w:w="699"/>
        <w:gridCol w:w="809"/>
        <w:gridCol w:w="1019"/>
        <w:gridCol w:w="1453"/>
      </w:tblGrid>
      <w:tr>
        <w:trPr>
          <w:trHeight w:val="644" w:hRule="atLeast"/>
        </w:trPr>
        <w:tc>
          <w:tcPr>
            <w:tcW w:w="1234" w:type="dxa"/>
            <w:vAlign w:val="top"/>
          </w:tcPr>
          <w:p>
            <w:pPr>
              <w:pStyle w:val="TableText"/>
              <w:ind w:left="365"/>
              <w:spacing w:before="45" w:line="219" w:lineRule="auto"/>
              <w:rPr>
                <w:sz w:val="24"/>
                <w:szCs w:val="24"/>
              </w:rPr>
            </w:pPr>
            <w:r>
              <w:rPr>
                <w:sz w:val="24"/>
                <w:szCs w:val="24"/>
                <w:spacing w:val="5"/>
              </w:rPr>
              <w:t>申请</w:t>
            </w:r>
          </w:p>
          <w:p>
            <w:pPr>
              <w:pStyle w:val="TableText"/>
              <w:ind w:left="365"/>
              <w:spacing w:before="36" w:line="206" w:lineRule="auto"/>
              <w:rPr>
                <w:sz w:val="24"/>
                <w:szCs w:val="24"/>
              </w:rPr>
            </w:pPr>
            <w:r>
              <w:rPr>
                <w:sz w:val="24"/>
                <w:szCs w:val="24"/>
                <w:spacing w:val="7"/>
              </w:rPr>
              <w:t>事项</w:t>
            </w:r>
          </w:p>
        </w:tc>
        <w:tc>
          <w:tcPr>
            <w:tcW w:w="4545" w:type="dxa"/>
            <w:vAlign w:val="top"/>
            <w:gridSpan w:val="4"/>
          </w:tcPr>
          <w:p>
            <w:pPr>
              <w:pStyle w:val="TableText"/>
              <w:ind w:left="1091"/>
              <w:spacing w:before="205" w:line="219" w:lineRule="auto"/>
              <w:rPr>
                <w:sz w:val="24"/>
                <w:szCs w:val="24"/>
              </w:rPr>
            </w:pPr>
            <w:r>
              <w:rPr>
                <w:sz w:val="24"/>
                <w:szCs w:val="24"/>
              </w:rPr>
              <w:t>行政处罚没收财物处理</w:t>
            </w:r>
          </w:p>
        </w:tc>
        <w:tc>
          <w:tcPr>
            <w:tcW w:w="1828" w:type="dxa"/>
            <w:vAlign w:val="top"/>
            <w:gridSpan w:val="2"/>
          </w:tcPr>
          <w:p>
            <w:pPr>
              <w:pStyle w:val="TableText"/>
              <w:ind w:left="426"/>
              <w:spacing w:before="203" w:line="219" w:lineRule="auto"/>
              <w:rPr>
                <w:sz w:val="24"/>
                <w:szCs w:val="24"/>
              </w:rPr>
            </w:pPr>
            <w:r>
              <w:rPr>
                <w:sz w:val="24"/>
                <w:szCs w:val="24"/>
                <w:spacing w:val="3"/>
              </w:rPr>
              <w:t>文书编号</w:t>
            </w:r>
          </w:p>
        </w:tc>
        <w:tc>
          <w:tcPr>
            <w:tcW w:w="1453" w:type="dxa"/>
            <w:vAlign w:val="top"/>
          </w:tcPr>
          <w:p>
            <w:pPr>
              <w:rPr>
                <w:rFonts w:ascii="Arial"/>
                <w:sz w:val="21"/>
              </w:rPr>
            </w:pPr>
            <w:r/>
          </w:p>
        </w:tc>
      </w:tr>
      <w:tr>
        <w:trPr>
          <w:trHeight w:val="470" w:hRule="atLeast"/>
        </w:trPr>
        <w:tc>
          <w:tcPr>
            <w:tcW w:w="1234" w:type="dxa"/>
            <w:vAlign w:val="top"/>
          </w:tcPr>
          <w:p>
            <w:pPr>
              <w:pStyle w:val="TableText"/>
              <w:ind w:left="365"/>
              <w:spacing w:before="121" w:line="220" w:lineRule="auto"/>
              <w:rPr>
                <w:sz w:val="24"/>
                <w:szCs w:val="24"/>
              </w:rPr>
            </w:pPr>
            <w:r>
              <w:rPr>
                <w:sz w:val="24"/>
                <w:szCs w:val="24"/>
                <w:spacing w:val="13"/>
              </w:rPr>
              <w:t>案由</w:t>
            </w:r>
          </w:p>
        </w:tc>
        <w:tc>
          <w:tcPr>
            <w:tcW w:w="4545" w:type="dxa"/>
            <w:vAlign w:val="top"/>
            <w:gridSpan w:val="4"/>
          </w:tcPr>
          <w:p>
            <w:pPr>
              <w:rPr>
                <w:rFonts w:ascii="Arial"/>
                <w:sz w:val="21"/>
              </w:rPr>
            </w:pPr>
            <w:r/>
          </w:p>
        </w:tc>
        <w:tc>
          <w:tcPr>
            <w:tcW w:w="1828" w:type="dxa"/>
            <w:vAlign w:val="top"/>
            <w:gridSpan w:val="2"/>
          </w:tcPr>
          <w:p>
            <w:pPr>
              <w:pStyle w:val="TableText"/>
              <w:ind w:left="426"/>
              <w:spacing w:before="121" w:line="220" w:lineRule="auto"/>
              <w:rPr>
                <w:sz w:val="24"/>
                <w:szCs w:val="24"/>
              </w:rPr>
            </w:pPr>
            <w:r>
              <w:rPr>
                <w:sz w:val="24"/>
                <w:szCs w:val="24"/>
                <w:spacing w:val="3"/>
              </w:rPr>
              <w:t>立案日期</w:t>
            </w:r>
          </w:p>
        </w:tc>
        <w:tc>
          <w:tcPr>
            <w:tcW w:w="1453" w:type="dxa"/>
            <w:vAlign w:val="top"/>
          </w:tcPr>
          <w:p>
            <w:pPr>
              <w:rPr>
                <w:rFonts w:ascii="Arial"/>
                <w:sz w:val="21"/>
              </w:rPr>
            </w:pPr>
            <w:r/>
          </w:p>
        </w:tc>
      </w:tr>
      <w:tr>
        <w:trPr>
          <w:trHeight w:val="719" w:hRule="atLeast"/>
        </w:trPr>
        <w:tc>
          <w:tcPr>
            <w:tcW w:w="1234" w:type="dxa"/>
            <w:vAlign w:val="top"/>
            <w:vMerge w:val="restart"/>
            <w:textDirection w:val="tbRlV"/>
            <w:tcBorders>
              <w:bottom w:val="nil"/>
            </w:tcBorders>
          </w:tcPr>
          <w:p>
            <w:pPr>
              <w:spacing w:line="415" w:lineRule="auto"/>
              <w:rPr>
                <w:rFonts w:ascii="Arial"/>
                <w:sz w:val="21"/>
              </w:rPr>
            </w:pPr>
            <w:r/>
          </w:p>
          <w:p>
            <w:pPr>
              <w:pStyle w:val="TableText"/>
              <w:ind w:left="436"/>
              <w:spacing w:before="81" w:line="201" w:lineRule="auto"/>
              <w:rPr>
                <w:sz w:val="24"/>
                <w:szCs w:val="24"/>
              </w:rPr>
            </w:pPr>
            <w:r>
              <w:rPr>
                <w:sz w:val="24"/>
                <w:szCs w:val="24"/>
              </w:rPr>
              <w:t>当</w:t>
            </w:r>
            <w:r>
              <w:rPr>
                <w:sz w:val="24"/>
                <w:szCs w:val="24"/>
                <w:spacing w:val="21"/>
              </w:rPr>
              <w:t xml:space="preserve"> </w:t>
            </w:r>
            <w:r>
              <w:rPr>
                <w:sz w:val="24"/>
                <w:szCs w:val="24"/>
              </w:rPr>
              <w:t>事</w:t>
            </w:r>
            <w:r>
              <w:rPr>
                <w:sz w:val="24"/>
                <w:szCs w:val="24"/>
                <w:spacing w:val="21"/>
              </w:rPr>
              <w:t xml:space="preserve"> </w:t>
            </w:r>
            <w:r>
              <w:rPr>
                <w:sz w:val="24"/>
                <w:szCs w:val="24"/>
              </w:rPr>
              <w:t>人</w:t>
            </w:r>
          </w:p>
        </w:tc>
        <w:tc>
          <w:tcPr>
            <w:tcW w:w="1219" w:type="dxa"/>
            <w:vAlign w:val="top"/>
          </w:tcPr>
          <w:p>
            <w:pPr>
              <w:pStyle w:val="TableText"/>
              <w:ind w:left="361"/>
              <w:spacing w:before="71" w:line="219" w:lineRule="auto"/>
              <w:rPr>
                <w:sz w:val="24"/>
                <w:szCs w:val="24"/>
              </w:rPr>
            </w:pPr>
            <w:r>
              <w:rPr>
                <w:sz w:val="24"/>
                <w:szCs w:val="24"/>
                <w:spacing w:val="15"/>
              </w:rPr>
              <w:t>姓名</w:t>
            </w:r>
          </w:p>
          <w:p>
            <w:pPr>
              <w:pStyle w:val="TableText"/>
              <w:ind w:left="241"/>
              <w:spacing w:before="77" w:line="212" w:lineRule="auto"/>
              <w:rPr>
                <w:sz w:val="24"/>
                <w:szCs w:val="24"/>
              </w:rPr>
            </w:pPr>
            <w:r>
              <w:rPr>
                <w:sz w:val="24"/>
                <w:szCs w:val="24"/>
                <w:color w:val="105080"/>
              </w:rPr>
              <w:t>(</w:t>
            </w:r>
            <w:r>
              <w:rPr>
                <w:sz w:val="24"/>
                <w:szCs w:val="24"/>
                <w:color w:val="105080"/>
                <w:spacing w:val="-69"/>
              </w:rPr>
              <w:t xml:space="preserve"> </w:t>
            </w:r>
            <w:r>
              <w:rPr>
                <w:sz w:val="24"/>
                <w:szCs w:val="24"/>
              </w:rPr>
              <w:t>名称)</w:t>
            </w:r>
          </w:p>
        </w:tc>
        <w:tc>
          <w:tcPr>
            <w:tcW w:w="2627" w:type="dxa"/>
            <w:vAlign w:val="top"/>
            <w:gridSpan w:val="2"/>
          </w:tcPr>
          <w:p>
            <w:pPr>
              <w:rPr>
                <w:rFonts w:ascii="Arial"/>
                <w:sz w:val="21"/>
              </w:rPr>
            </w:pPr>
            <w:r/>
          </w:p>
        </w:tc>
        <w:tc>
          <w:tcPr>
            <w:tcW w:w="1508" w:type="dxa"/>
            <w:vAlign w:val="top"/>
            <w:gridSpan w:val="2"/>
          </w:tcPr>
          <w:p>
            <w:pPr>
              <w:pStyle w:val="TableText"/>
              <w:ind w:left="145"/>
              <w:spacing w:before="81" w:line="219" w:lineRule="auto"/>
              <w:rPr>
                <w:sz w:val="24"/>
                <w:szCs w:val="24"/>
              </w:rPr>
            </w:pPr>
            <w:r>
              <w:rPr>
                <w:sz w:val="24"/>
                <w:szCs w:val="24"/>
                <w:spacing w:val="2"/>
              </w:rPr>
              <w:t>法定代表人</w:t>
            </w:r>
          </w:p>
          <w:p>
            <w:pPr>
              <w:pStyle w:val="TableText"/>
              <w:ind w:left="265"/>
              <w:spacing w:before="84" w:line="199" w:lineRule="auto"/>
              <w:rPr>
                <w:sz w:val="24"/>
                <w:szCs w:val="24"/>
              </w:rPr>
            </w:pPr>
            <w:r>
              <w:rPr>
                <w:sz w:val="24"/>
                <w:szCs w:val="24"/>
                <w:color w:val="304070"/>
                <w:spacing w:val="-13"/>
              </w:rPr>
              <w:t>(</w:t>
            </w:r>
            <w:r>
              <w:rPr>
                <w:sz w:val="24"/>
                <w:szCs w:val="24"/>
                <w:color w:val="304070"/>
                <w:spacing w:val="-68"/>
              </w:rPr>
              <w:t xml:space="preserve"> </w:t>
            </w:r>
            <w:r>
              <w:rPr>
                <w:sz w:val="24"/>
                <w:szCs w:val="24"/>
                <w:spacing w:val="-13"/>
              </w:rPr>
              <w:t>负责</w:t>
            </w:r>
            <w:r>
              <w:rPr>
                <w:sz w:val="24"/>
                <w:szCs w:val="24"/>
                <w:color w:val="405050"/>
                <w:spacing w:val="-13"/>
              </w:rPr>
              <w:t>人</w:t>
            </w:r>
            <w:r>
              <w:rPr>
                <w:sz w:val="24"/>
                <w:szCs w:val="24"/>
                <w:color w:val="405050"/>
                <w:spacing w:val="-46"/>
              </w:rPr>
              <w:t xml:space="preserve"> </w:t>
            </w:r>
            <w:r>
              <w:rPr>
                <w:sz w:val="24"/>
                <w:szCs w:val="24"/>
                <w:color w:val="405050"/>
                <w:spacing w:val="-13"/>
              </w:rPr>
              <w:t>)</w:t>
            </w:r>
          </w:p>
        </w:tc>
        <w:tc>
          <w:tcPr>
            <w:tcW w:w="2472" w:type="dxa"/>
            <w:vAlign w:val="top"/>
            <w:gridSpan w:val="2"/>
          </w:tcPr>
          <w:p>
            <w:pPr>
              <w:rPr>
                <w:rFonts w:ascii="Arial"/>
                <w:sz w:val="21"/>
              </w:rPr>
            </w:pPr>
            <w:r/>
          </w:p>
        </w:tc>
      </w:tr>
      <w:tr>
        <w:trPr>
          <w:trHeight w:val="429" w:hRule="atLeast"/>
        </w:trPr>
        <w:tc>
          <w:tcPr>
            <w:tcW w:w="1234" w:type="dxa"/>
            <w:vAlign w:val="top"/>
            <w:vMerge w:val="continue"/>
            <w:textDirection w:val="tbRlV"/>
            <w:tcBorders>
              <w:top w:val="nil"/>
              <w:bottom w:val="nil"/>
            </w:tcBorders>
          </w:tcPr>
          <w:p>
            <w:pPr>
              <w:rPr>
                <w:rFonts w:ascii="Arial"/>
                <w:sz w:val="21"/>
              </w:rPr>
            </w:pPr>
            <w:r/>
          </w:p>
        </w:tc>
        <w:tc>
          <w:tcPr>
            <w:tcW w:w="1219" w:type="dxa"/>
            <w:vAlign w:val="top"/>
          </w:tcPr>
          <w:p>
            <w:pPr>
              <w:pStyle w:val="TableText"/>
              <w:ind w:left="121"/>
              <w:spacing w:before="151" w:line="206" w:lineRule="auto"/>
              <w:rPr>
                <w:sz w:val="24"/>
                <w:szCs w:val="24"/>
              </w:rPr>
            </w:pPr>
            <w:r>
              <w:rPr>
                <w:sz w:val="24"/>
                <w:szCs w:val="24"/>
                <w:spacing w:val="3"/>
              </w:rPr>
              <w:t>证件名称</w:t>
            </w:r>
          </w:p>
        </w:tc>
        <w:tc>
          <w:tcPr>
            <w:tcW w:w="1358" w:type="dxa"/>
            <w:vAlign w:val="top"/>
          </w:tcPr>
          <w:p>
            <w:pPr>
              <w:rPr>
                <w:rFonts w:ascii="Arial"/>
                <w:sz w:val="21"/>
              </w:rPr>
            </w:pPr>
            <w:r/>
          </w:p>
        </w:tc>
        <w:tc>
          <w:tcPr>
            <w:tcW w:w="1269" w:type="dxa"/>
            <w:vAlign w:val="top"/>
          </w:tcPr>
          <w:p>
            <w:pPr>
              <w:pStyle w:val="TableText"/>
              <w:ind w:left="154"/>
              <w:spacing w:before="151" w:line="206" w:lineRule="auto"/>
              <w:rPr>
                <w:sz w:val="24"/>
                <w:szCs w:val="24"/>
              </w:rPr>
            </w:pPr>
            <w:r>
              <w:rPr>
                <w:sz w:val="24"/>
                <w:szCs w:val="24"/>
                <w:spacing w:val="3"/>
              </w:rPr>
              <w:t>证件号码</w:t>
            </w:r>
          </w:p>
        </w:tc>
        <w:tc>
          <w:tcPr>
            <w:tcW w:w="3980" w:type="dxa"/>
            <w:vAlign w:val="top"/>
            <w:gridSpan w:val="4"/>
          </w:tcPr>
          <w:p>
            <w:pPr>
              <w:rPr>
                <w:rFonts w:ascii="Arial"/>
                <w:sz w:val="21"/>
              </w:rPr>
            </w:pPr>
            <w:r/>
          </w:p>
        </w:tc>
      </w:tr>
      <w:tr>
        <w:trPr>
          <w:trHeight w:val="719" w:hRule="atLeast"/>
        </w:trPr>
        <w:tc>
          <w:tcPr>
            <w:tcW w:w="1234" w:type="dxa"/>
            <w:vAlign w:val="top"/>
            <w:vMerge w:val="continue"/>
            <w:textDirection w:val="tbRlV"/>
            <w:tcBorders>
              <w:top w:val="nil"/>
            </w:tcBorders>
          </w:tcPr>
          <w:p>
            <w:pPr>
              <w:rPr>
                <w:rFonts w:ascii="Arial"/>
                <w:sz w:val="21"/>
              </w:rPr>
            </w:pPr>
            <w:r/>
          </w:p>
        </w:tc>
        <w:tc>
          <w:tcPr>
            <w:tcW w:w="1219" w:type="dxa"/>
            <w:vAlign w:val="top"/>
          </w:tcPr>
          <w:p>
            <w:pPr>
              <w:pStyle w:val="TableText"/>
              <w:ind w:left="361"/>
              <w:spacing w:before="74" w:line="221" w:lineRule="auto"/>
              <w:rPr>
                <w:sz w:val="24"/>
                <w:szCs w:val="24"/>
              </w:rPr>
            </w:pPr>
            <w:r>
              <w:rPr>
                <w:sz w:val="24"/>
                <w:szCs w:val="24"/>
                <w:spacing w:val="-3"/>
              </w:rPr>
              <w:t>住址</w:t>
            </w:r>
          </w:p>
          <w:p>
            <w:pPr>
              <w:pStyle w:val="TableText"/>
              <w:ind w:left="241"/>
              <w:spacing w:before="84" w:line="202" w:lineRule="auto"/>
              <w:rPr>
                <w:sz w:val="24"/>
                <w:szCs w:val="24"/>
              </w:rPr>
            </w:pPr>
            <w:r>
              <w:rPr>
                <w:sz w:val="24"/>
                <w:szCs w:val="24"/>
                <w:spacing w:val="13"/>
              </w:rPr>
              <w:t>(地址)</w:t>
            </w:r>
          </w:p>
        </w:tc>
        <w:tc>
          <w:tcPr>
            <w:tcW w:w="2627" w:type="dxa"/>
            <w:vAlign w:val="top"/>
            <w:gridSpan w:val="2"/>
          </w:tcPr>
          <w:p>
            <w:pPr>
              <w:rPr>
                <w:rFonts w:ascii="Arial"/>
                <w:sz w:val="21"/>
              </w:rPr>
            </w:pPr>
            <w:r/>
          </w:p>
        </w:tc>
        <w:tc>
          <w:tcPr>
            <w:tcW w:w="1508" w:type="dxa"/>
            <w:vAlign w:val="top"/>
            <w:gridSpan w:val="2"/>
          </w:tcPr>
          <w:p>
            <w:pPr>
              <w:pStyle w:val="TableText"/>
              <w:ind w:left="505"/>
              <w:spacing w:before="246" w:line="221" w:lineRule="auto"/>
              <w:rPr>
                <w:sz w:val="24"/>
                <w:szCs w:val="24"/>
              </w:rPr>
            </w:pPr>
            <w:r>
              <w:rPr>
                <w:sz w:val="24"/>
                <w:szCs w:val="24"/>
                <w:spacing w:val="-5"/>
              </w:rPr>
              <w:t>电</w:t>
            </w:r>
            <w:r>
              <w:rPr>
                <w:sz w:val="24"/>
                <w:szCs w:val="24"/>
                <w:color w:val="001030"/>
                <w:spacing w:val="-5"/>
              </w:rPr>
              <w:t>话</w:t>
            </w:r>
          </w:p>
        </w:tc>
        <w:tc>
          <w:tcPr>
            <w:tcW w:w="2472" w:type="dxa"/>
            <w:vAlign w:val="top"/>
            <w:gridSpan w:val="2"/>
          </w:tcPr>
          <w:p>
            <w:pPr>
              <w:rPr>
                <w:rFonts w:ascii="Arial"/>
                <w:sz w:val="21"/>
              </w:rPr>
            </w:pPr>
            <w:r/>
          </w:p>
        </w:tc>
      </w:tr>
      <w:tr>
        <w:trPr>
          <w:trHeight w:val="1279" w:hRule="atLeast"/>
        </w:trPr>
        <w:tc>
          <w:tcPr>
            <w:tcW w:w="1234" w:type="dxa"/>
            <w:vAlign w:val="top"/>
          </w:tcPr>
          <w:p>
            <w:pPr>
              <w:pStyle w:val="TableText"/>
              <w:ind w:left="125"/>
              <w:spacing w:before="192" w:line="219" w:lineRule="auto"/>
              <w:rPr>
                <w:sz w:val="24"/>
                <w:szCs w:val="24"/>
              </w:rPr>
            </w:pPr>
            <w:r>
              <w:rPr>
                <w:sz w:val="24"/>
                <w:szCs w:val="24"/>
                <w:spacing w:val="2"/>
              </w:rPr>
              <w:t>简要违法</w:t>
            </w:r>
          </w:p>
          <w:p>
            <w:pPr>
              <w:pStyle w:val="TableText"/>
              <w:ind w:left="245"/>
              <w:spacing w:before="77" w:line="220" w:lineRule="auto"/>
              <w:rPr>
                <w:sz w:val="24"/>
                <w:szCs w:val="24"/>
              </w:rPr>
            </w:pPr>
            <w:r>
              <w:rPr>
                <w:sz w:val="24"/>
                <w:szCs w:val="24"/>
                <w:spacing w:val="4"/>
              </w:rPr>
              <w:t>事实及</w:t>
            </w:r>
          </w:p>
          <w:p>
            <w:pPr>
              <w:pStyle w:val="TableText"/>
              <w:ind w:left="125"/>
              <w:spacing w:before="63" w:line="219" w:lineRule="auto"/>
              <w:rPr>
                <w:sz w:val="24"/>
                <w:szCs w:val="24"/>
              </w:rPr>
            </w:pPr>
            <w:r>
              <w:rPr>
                <w:sz w:val="24"/>
                <w:szCs w:val="24"/>
                <w:spacing w:val="3"/>
              </w:rPr>
              <w:t>处罚内容</w:t>
            </w:r>
          </w:p>
        </w:tc>
        <w:tc>
          <w:tcPr>
            <w:tcW w:w="7826" w:type="dxa"/>
            <w:vAlign w:val="top"/>
            <w:gridSpan w:val="7"/>
          </w:tcPr>
          <w:p>
            <w:pPr>
              <w:rPr>
                <w:rFonts w:ascii="Arial"/>
                <w:sz w:val="21"/>
              </w:rPr>
            </w:pPr>
            <w:r/>
          </w:p>
        </w:tc>
      </w:tr>
      <w:tr>
        <w:trPr>
          <w:trHeight w:val="1029" w:hRule="atLeast"/>
        </w:trPr>
        <w:tc>
          <w:tcPr>
            <w:tcW w:w="1234" w:type="dxa"/>
            <w:vAlign w:val="top"/>
          </w:tcPr>
          <w:p>
            <w:pPr>
              <w:pStyle w:val="TableText"/>
              <w:ind w:left="244" w:right="114" w:hanging="119"/>
              <w:spacing w:before="245" w:line="271" w:lineRule="auto"/>
              <w:rPr>
                <w:sz w:val="24"/>
                <w:szCs w:val="24"/>
              </w:rPr>
            </w:pPr>
            <w:r>
              <w:rPr>
                <w:sz w:val="24"/>
                <w:szCs w:val="24"/>
                <w:spacing w:val="6"/>
              </w:rPr>
              <w:t>没收物品</w:t>
            </w:r>
            <w:r>
              <w:rPr>
                <w:sz w:val="24"/>
                <w:szCs w:val="24"/>
              </w:rPr>
              <w:t xml:space="preserve"> </w:t>
            </w:r>
            <w:r>
              <w:rPr>
                <w:sz w:val="24"/>
                <w:szCs w:val="24"/>
                <w:spacing w:val="-2"/>
              </w:rPr>
              <w:t>及数量</w:t>
            </w:r>
          </w:p>
        </w:tc>
        <w:tc>
          <w:tcPr>
            <w:tcW w:w="7826" w:type="dxa"/>
            <w:vAlign w:val="top"/>
            <w:gridSpan w:val="7"/>
          </w:tcPr>
          <w:p>
            <w:pPr>
              <w:rPr>
                <w:rFonts w:ascii="Arial"/>
                <w:sz w:val="21"/>
              </w:rPr>
            </w:pPr>
            <w:r/>
          </w:p>
        </w:tc>
      </w:tr>
      <w:tr>
        <w:trPr>
          <w:trHeight w:val="1059" w:hRule="atLeast"/>
        </w:trPr>
        <w:tc>
          <w:tcPr>
            <w:tcW w:w="1234" w:type="dxa"/>
            <w:vAlign w:val="top"/>
          </w:tcPr>
          <w:p>
            <w:pPr>
              <w:spacing w:line="337" w:lineRule="auto"/>
              <w:rPr>
                <w:rFonts w:ascii="Arial"/>
                <w:sz w:val="21"/>
              </w:rPr>
            </w:pPr>
            <w:r/>
          </w:p>
          <w:p>
            <w:pPr>
              <w:pStyle w:val="TableText"/>
              <w:ind w:left="125"/>
              <w:spacing w:before="78" w:line="221" w:lineRule="auto"/>
              <w:rPr>
                <w:sz w:val="24"/>
                <w:szCs w:val="24"/>
              </w:rPr>
            </w:pPr>
            <w:r>
              <w:rPr>
                <w:sz w:val="24"/>
                <w:szCs w:val="24"/>
                <w:spacing w:val="2"/>
              </w:rPr>
              <w:t>处理方式</w:t>
            </w:r>
          </w:p>
        </w:tc>
        <w:tc>
          <w:tcPr>
            <w:tcW w:w="7826" w:type="dxa"/>
            <w:vAlign w:val="top"/>
            <w:gridSpan w:val="7"/>
          </w:tcPr>
          <w:p>
            <w:pPr>
              <w:rPr>
                <w:rFonts w:ascii="Arial"/>
                <w:sz w:val="21"/>
              </w:rPr>
            </w:pPr>
            <w:r/>
          </w:p>
        </w:tc>
      </w:tr>
      <w:tr>
        <w:trPr>
          <w:trHeight w:val="1129" w:hRule="atLeast"/>
        </w:trPr>
        <w:tc>
          <w:tcPr>
            <w:tcW w:w="1234" w:type="dxa"/>
            <w:vAlign w:val="top"/>
          </w:tcPr>
          <w:p>
            <w:pPr>
              <w:pStyle w:val="TableText"/>
              <w:ind w:left="365" w:right="270" w:hanging="120"/>
              <w:spacing w:before="307" w:line="271" w:lineRule="auto"/>
              <w:rPr>
                <w:sz w:val="24"/>
                <w:szCs w:val="24"/>
              </w:rPr>
            </w:pPr>
            <w:r>
              <w:rPr>
                <w:sz w:val="24"/>
                <w:szCs w:val="24"/>
                <w:spacing w:val="-4"/>
              </w:rPr>
              <w:t>承办</w:t>
            </w:r>
            <w:r>
              <w:rPr>
                <w:sz w:val="24"/>
                <w:szCs w:val="24"/>
                <w:color w:val="103030"/>
                <w:spacing w:val="-4"/>
              </w:rPr>
              <w:t>人</w:t>
            </w:r>
            <w:r>
              <w:rPr>
                <w:sz w:val="24"/>
                <w:szCs w:val="24"/>
                <w:color w:val="103030"/>
              </w:rPr>
              <w:t xml:space="preserve"> </w:t>
            </w:r>
            <w:r>
              <w:rPr>
                <w:sz w:val="24"/>
                <w:szCs w:val="24"/>
                <w:spacing w:val="6"/>
              </w:rPr>
              <w:t>意见</w:t>
            </w:r>
          </w:p>
        </w:tc>
        <w:tc>
          <w:tcPr>
            <w:tcW w:w="7826" w:type="dxa"/>
            <w:vAlign w:val="top"/>
            <w:gridSpan w:val="7"/>
          </w:tcPr>
          <w:p>
            <w:pPr>
              <w:spacing w:line="287" w:lineRule="auto"/>
              <w:rPr>
                <w:rFonts w:ascii="Arial"/>
                <w:sz w:val="21"/>
              </w:rPr>
            </w:pPr>
            <w:r/>
          </w:p>
          <w:p>
            <w:pPr>
              <w:spacing w:line="287" w:lineRule="auto"/>
              <w:rPr>
                <w:rFonts w:ascii="Arial"/>
                <w:sz w:val="21"/>
              </w:rPr>
            </w:pPr>
            <w:r/>
          </w:p>
          <w:p>
            <w:pPr>
              <w:pStyle w:val="TableText"/>
              <w:ind w:left="3491"/>
              <w:spacing w:before="78" w:line="231" w:lineRule="auto"/>
              <w:rPr>
                <w:sz w:val="24"/>
                <w:szCs w:val="24"/>
              </w:rPr>
            </w:pPr>
            <w:r>
              <w:rPr>
                <w:sz w:val="24"/>
                <w:szCs w:val="24"/>
                <w:spacing w:val="-5"/>
              </w:rPr>
              <w:t>签名：</w:t>
            </w:r>
            <w:r>
              <w:rPr>
                <w:sz w:val="24"/>
                <w:szCs w:val="24"/>
                <w:spacing w:val="1"/>
              </w:rPr>
              <w:t xml:space="preserve">                   </w:t>
            </w:r>
            <w:r>
              <w:rPr>
                <w:sz w:val="24"/>
                <w:szCs w:val="24"/>
                <w:spacing w:val="-5"/>
              </w:rPr>
              <w:t>年</w:t>
            </w:r>
            <w:r>
              <w:rPr>
                <w:sz w:val="24"/>
                <w:szCs w:val="24"/>
                <w:spacing w:val="104"/>
              </w:rPr>
              <w:t xml:space="preserve"> </w:t>
            </w:r>
            <w:r>
              <w:rPr>
                <w:sz w:val="24"/>
                <w:szCs w:val="24"/>
                <w:color w:val="203040"/>
                <w:spacing w:val="-5"/>
              </w:rPr>
              <w:t>月</w:t>
            </w:r>
            <w:r>
              <w:rPr>
                <w:sz w:val="24"/>
                <w:szCs w:val="24"/>
                <w:color w:val="203040"/>
                <w:spacing w:val="105"/>
              </w:rPr>
              <w:t xml:space="preserve"> </w:t>
            </w:r>
            <w:r>
              <w:rPr>
                <w:sz w:val="24"/>
                <w:szCs w:val="24"/>
                <w:spacing w:val="-5"/>
              </w:rPr>
              <w:t>日</w:t>
            </w:r>
          </w:p>
        </w:tc>
      </w:tr>
      <w:tr>
        <w:trPr>
          <w:trHeight w:val="1429" w:hRule="atLeast"/>
        </w:trPr>
        <w:tc>
          <w:tcPr>
            <w:tcW w:w="1234" w:type="dxa"/>
            <w:vAlign w:val="top"/>
          </w:tcPr>
          <w:p>
            <w:pPr>
              <w:pStyle w:val="TableText"/>
              <w:ind w:left="125"/>
              <w:spacing w:before="96" w:line="219" w:lineRule="auto"/>
              <w:rPr>
                <w:sz w:val="24"/>
                <w:szCs w:val="24"/>
              </w:rPr>
            </w:pPr>
            <w:r>
              <w:rPr>
                <w:sz w:val="24"/>
                <w:szCs w:val="24"/>
                <w:spacing w:val="3"/>
              </w:rPr>
              <w:t>承办机构</w:t>
            </w:r>
          </w:p>
          <w:p>
            <w:pPr>
              <w:pStyle w:val="TableText"/>
              <w:ind w:left="244" w:right="123" w:hanging="119"/>
              <w:spacing w:before="74" w:line="247" w:lineRule="auto"/>
              <w:rPr>
                <w:sz w:val="24"/>
                <w:szCs w:val="24"/>
              </w:rPr>
            </w:pPr>
            <w:r>
              <w:rPr>
                <w:sz w:val="24"/>
                <w:szCs w:val="24"/>
                <w:spacing w:val="3"/>
              </w:rPr>
              <w:t>分管负责</w:t>
            </w:r>
            <w:r>
              <w:rPr>
                <w:sz w:val="24"/>
                <w:szCs w:val="24"/>
                <w:spacing w:val="2"/>
              </w:rPr>
              <w:t xml:space="preserve"> </w:t>
            </w:r>
            <w:r>
              <w:rPr>
                <w:sz w:val="24"/>
                <w:szCs w:val="24"/>
                <w:color w:val="205050"/>
                <w:spacing w:val="4"/>
              </w:rPr>
              <w:t>人</w:t>
            </w:r>
            <w:r>
              <w:rPr>
                <w:sz w:val="24"/>
                <w:szCs w:val="24"/>
                <w:spacing w:val="4"/>
              </w:rPr>
              <w:t>审核</w:t>
            </w:r>
            <w:r>
              <w:rPr>
                <w:sz w:val="24"/>
                <w:szCs w:val="24"/>
              </w:rPr>
              <w:t xml:space="preserve">  </w:t>
            </w:r>
            <w:r>
              <w:rPr>
                <w:sz w:val="24"/>
                <w:szCs w:val="24"/>
                <w:spacing w:val="20"/>
              </w:rPr>
              <w:t>意 </w:t>
            </w:r>
            <w:r>
              <w:rPr>
                <w:sz w:val="24"/>
                <w:szCs w:val="24"/>
                <w:color w:val="603040"/>
                <w:spacing w:val="20"/>
              </w:rPr>
              <w:t>见</w:t>
            </w:r>
          </w:p>
        </w:tc>
        <w:tc>
          <w:tcPr>
            <w:tcW w:w="7826" w:type="dxa"/>
            <w:vAlign w:val="top"/>
            <w:gridSpan w:val="7"/>
          </w:tcPr>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right="11"/>
              <w:spacing w:before="78" w:line="223" w:lineRule="auto"/>
              <w:jc w:val="right"/>
              <w:rPr>
                <w:sz w:val="24"/>
                <w:szCs w:val="24"/>
              </w:rPr>
            </w:pPr>
            <w:r>
              <w:rPr>
                <w:sz w:val="24"/>
                <w:szCs w:val="24"/>
                <w:spacing w:val="-3"/>
              </w:rPr>
              <w:t>签名：</w:t>
            </w:r>
            <w:r>
              <w:rPr>
                <w:sz w:val="24"/>
                <w:szCs w:val="24"/>
              </w:rPr>
              <w:t xml:space="preserve">                    </w:t>
            </w:r>
            <w:r>
              <w:rPr>
                <w:sz w:val="24"/>
                <w:szCs w:val="24"/>
                <w:spacing w:val="-3"/>
              </w:rPr>
              <w:t>年 月   日</w:t>
            </w:r>
          </w:p>
        </w:tc>
      </w:tr>
      <w:tr>
        <w:trPr>
          <w:trHeight w:val="1539" w:hRule="atLeast"/>
        </w:trPr>
        <w:tc>
          <w:tcPr>
            <w:tcW w:w="1234" w:type="dxa"/>
            <w:vAlign w:val="top"/>
          </w:tcPr>
          <w:p>
            <w:pPr>
              <w:spacing w:line="257" w:lineRule="auto"/>
              <w:rPr>
                <w:rFonts w:ascii="Arial"/>
                <w:sz w:val="21"/>
              </w:rPr>
            </w:pPr>
            <w:r/>
          </w:p>
          <w:p>
            <w:pPr>
              <w:pStyle w:val="TableText"/>
              <w:ind w:left="125"/>
              <w:spacing w:before="78" w:line="219" w:lineRule="auto"/>
              <w:rPr>
                <w:sz w:val="24"/>
                <w:szCs w:val="24"/>
              </w:rPr>
            </w:pPr>
            <w:r>
              <w:rPr>
                <w:sz w:val="24"/>
                <w:szCs w:val="24"/>
                <w:spacing w:val="3"/>
              </w:rPr>
              <w:t>承办机构</w:t>
            </w:r>
          </w:p>
          <w:p>
            <w:pPr>
              <w:pStyle w:val="TableText"/>
              <w:ind w:left="245"/>
              <w:spacing w:before="56" w:line="219" w:lineRule="auto"/>
              <w:rPr>
                <w:sz w:val="24"/>
                <w:szCs w:val="24"/>
              </w:rPr>
            </w:pPr>
            <w:r>
              <w:rPr>
                <w:sz w:val="24"/>
                <w:szCs w:val="24"/>
                <w:spacing w:val="5"/>
              </w:rPr>
              <w:t>负责</w:t>
            </w:r>
            <w:r>
              <w:rPr>
                <w:sz w:val="24"/>
                <w:szCs w:val="24"/>
                <w:color w:val="204040"/>
                <w:spacing w:val="5"/>
              </w:rPr>
              <w:t>人</w:t>
            </w:r>
          </w:p>
          <w:p>
            <w:pPr>
              <w:pStyle w:val="TableText"/>
              <w:ind w:left="125"/>
              <w:spacing w:before="85" w:line="219" w:lineRule="auto"/>
              <w:rPr>
                <w:sz w:val="24"/>
                <w:szCs w:val="24"/>
              </w:rPr>
            </w:pPr>
            <w:r>
              <w:rPr>
                <w:sz w:val="24"/>
                <w:szCs w:val="24"/>
                <w:spacing w:val="3"/>
              </w:rPr>
              <w:t>审核意见</w:t>
            </w:r>
          </w:p>
        </w:tc>
        <w:tc>
          <w:tcPr>
            <w:tcW w:w="7826" w:type="dxa"/>
            <w:vAlign w:val="top"/>
            <w:gridSpan w:val="7"/>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TableText"/>
              <w:ind w:right="11"/>
              <w:spacing w:before="78" w:line="231" w:lineRule="auto"/>
              <w:jc w:val="right"/>
              <w:rPr>
                <w:sz w:val="24"/>
                <w:szCs w:val="24"/>
              </w:rPr>
            </w:pPr>
            <w:r>
              <w:rPr>
                <w:sz w:val="24"/>
                <w:szCs w:val="24"/>
                <w:spacing w:val="-5"/>
              </w:rPr>
              <w:t>签名：</w:t>
            </w:r>
            <w:r>
              <w:rPr>
                <w:sz w:val="24"/>
                <w:szCs w:val="24"/>
                <w:spacing w:val="6"/>
              </w:rPr>
              <w:t xml:space="preserve">                  </w:t>
            </w:r>
            <w:r>
              <w:rPr>
                <w:sz w:val="24"/>
                <w:szCs w:val="24"/>
                <w:spacing w:val="-5"/>
              </w:rPr>
              <w:t>年</w:t>
            </w:r>
            <w:r>
              <w:rPr>
                <w:sz w:val="24"/>
                <w:szCs w:val="24"/>
                <w:spacing w:val="115"/>
              </w:rPr>
              <w:t xml:space="preserve"> </w:t>
            </w:r>
            <w:r>
              <w:rPr>
                <w:sz w:val="24"/>
                <w:szCs w:val="24"/>
                <w:spacing w:val="-5"/>
              </w:rPr>
              <w:t>月</w:t>
            </w:r>
            <w:r>
              <w:rPr>
                <w:sz w:val="24"/>
                <w:szCs w:val="24"/>
                <w:spacing w:val="6"/>
              </w:rPr>
              <w:t xml:space="preserve">   </w:t>
            </w:r>
            <w:r>
              <w:rPr>
                <w:sz w:val="24"/>
                <w:szCs w:val="24"/>
                <w:spacing w:val="-5"/>
              </w:rPr>
              <w:t>日</w:t>
            </w:r>
          </w:p>
        </w:tc>
      </w:tr>
      <w:tr>
        <w:trPr>
          <w:trHeight w:val="1554" w:hRule="atLeast"/>
        </w:trPr>
        <w:tc>
          <w:tcPr>
            <w:tcW w:w="1234" w:type="dxa"/>
            <w:vAlign w:val="top"/>
          </w:tcPr>
          <w:p>
            <w:pPr>
              <w:spacing w:line="248" w:lineRule="auto"/>
              <w:rPr>
                <w:rFonts w:ascii="Arial"/>
                <w:sz w:val="21"/>
              </w:rPr>
            </w:pPr>
            <w:r/>
          </w:p>
          <w:p>
            <w:pPr>
              <w:pStyle w:val="TableText"/>
              <w:ind w:left="125"/>
              <w:spacing w:before="78" w:line="219" w:lineRule="auto"/>
              <w:rPr>
                <w:sz w:val="24"/>
                <w:szCs w:val="24"/>
              </w:rPr>
            </w:pPr>
            <w:r>
              <w:rPr>
                <w:sz w:val="24"/>
                <w:szCs w:val="24"/>
                <w:spacing w:val="2"/>
              </w:rPr>
              <w:t>行政机关</w:t>
            </w:r>
          </w:p>
          <w:p>
            <w:pPr>
              <w:pStyle w:val="TableText"/>
              <w:ind w:left="245"/>
              <w:spacing w:before="76" w:line="219" w:lineRule="auto"/>
              <w:rPr>
                <w:sz w:val="24"/>
                <w:szCs w:val="24"/>
              </w:rPr>
            </w:pPr>
            <w:r>
              <w:rPr>
                <w:sz w:val="24"/>
                <w:szCs w:val="24"/>
                <w:spacing w:val="5"/>
              </w:rPr>
              <w:t>负责</w:t>
            </w:r>
            <w:r>
              <w:rPr>
                <w:sz w:val="24"/>
                <w:szCs w:val="24"/>
                <w:color w:val="204040"/>
                <w:spacing w:val="5"/>
              </w:rPr>
              <w:t>人</w:t>
            </w:r>
          </w:p>
          <w:p>
            <w:pPr>
              <w:pStyle w:val="TableText"/>
              <w:ind w:left="125"/>
              <w:spacing w:before="85" w:line="219" w:lineRule="auto"/>
              <w:rPr>
                <w:sz w:val="24"/>
                <w:szCs w:val="24"/>
              </w:rPr>
            </w:pPr>
            <w:r>
              <w:rPr>
                <w:sz w:val="24"/>
                <w:szCs w:val="24"/>
                <w:spacing w:val="3"/>
              </w:rPr>
              <w:t>审批意见</w:t>
            </w:r>
          </w:p>
        </w:tc>
        <w:tc>
          <w:tcPr>
            <w:tcW w:w="7826" w:type="dxa"/>
            <w:vAlign w:val="top"/>
            <w:gridSpan w:val="7"/>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3511"/>
              <w:spacing w:before="78" w:line="223" w:lineRule="auto"/>
              <w:rPr>
                <w:sz w:val="24"/>
                <w:szCs w:val="24"/>
              </w:rPr>
            </w:pPr>
            <w:r>
              <w:rPr>
                <w:sz w:val="24"/>
                <w:szCs w:val="24"/>
                <w:spacing w:val="-5"/>
              </w:rPr>
              <w:t>签名：</w:t>
            </w:r>
            <w:r>
              <w:rPr>
                <w:sz w:val="24"/>
                <w:szCs w:val="24"/>
                <w:spacing w:val="6"/>
              </w:rPr>
              <w:t xml:space="preserve">                  </w:t>
            </w:r>
            <w:r>
              <w:rPr>
                <w:sz w:val="24"/>
                <w:szCs w:val="24"/>
                <w:spacing w:val="-5"/>
              </w:rPr>
              <w:t>年</w:t>
            </w:r>
            <w:r>
              <w:rPr>
                <w:sz w:val="24"/>
                <w:szCs w:val="24"/>
                <w:spacing w:val="115"/>
              </w:rPr>
              <w:t xml:space="preserve"> </w:t>
            </w:r>
            <w:r>
              <w:rPr>
                <w:sz w:val="24"/>
                <w:szCs w:val="24"/>
                <w:color w:val="204040"/>
                <w:spacing w:val="-5"/>
              </w:rPr>
              <w:t>月</w:t>
            </w:r>
            <w:r>
              <w:rPr>
                <w:sz w:val="24"/>
                <w:szCs w:val="24"/>
                <w:color w:val="204040"/>
                <w:spacing w:val="105"/>
              </w:rPr>
              <w:t xml:space="preserve"> </w:t>
            </w:r>
            <w:r>
              <w:rPr>
                <w:sz w:val="24"/>
                <w:szCs w:val="24"/>
                <w:spacing w:val="-5"/>
              </w:rPr>
              <w:t>日</w:t>
            </w:r>
          </w:p>
        </w:tc>
      </w:tr>
    </w:tbl>
    <w:p>
      <w:pPr>
        <w:pStyle w:val="BodyText"/>
        <w:rPr/>
      </w:pPr>
      <w:r/>
    </w:p>
    <w:p>
      <w:pPr>
        <w:sectPr>
          <w:footerReference w:type="default" r:id="rId144"/>
          <w:pgSz w:w="11900" w:h="16830"/>
          <w:pgMar w:top="400" w:right="1224" w:bottom="1163" w:left="1350" w:header="0" w:footer="965" w:gutter="0"/>
        </w:sectPr>
        <w:rPr/>
      </w:pPr>
    </w:p>
    <w:p>
      <w:pPr>
        <w:ind w:left="105"/>
        <w:spacing w:before="169" w:line="222" w:lineRule="auto"/>
        <w:rPr>
          <w:rFonts w:ascii="SimHei" w:hAnsi="SimHei" w:eastAsia="SimHei" w:cs="SimHei"/>
          <w:sz w:val="28"/>
          <w:szCs w:val="28"/>
        </w:rPr>
      </w:pPr>
      <w:r>
        <w:rPr>
          <w:rFonts w:ascii="SimHei" w:hAnsi="SimHei" w:eastAsia="SimHei" w:cs="SimHei"/>
          <w:sz w:val="28"/>
          <w:szCs w:val="28"/>
          <w:spacing w:val="-2"/>
        </w:rPr>
        <w:t>参考文书格式三十五</w:t>
      </w:r>
    </w:p>
    <w:p>
      <w:pPr>
        <w:pStyle w:val="BodyText"/>
        <w:spacing w:line="433" w:lineRule="auto"/>
        <w:rPr/>
      </w:pPr>
      <w:r/>
    </w:p>
    <w:p>
      <w:pPr>
        <w:ind w:left="2255"/>
        <w:spacing w:before="127" w:line="218" w:lineRule="auto"/>
        <w:rPr>
          <w:rFonts w:ascii="SimSun" w:hAnsi="SimSun" w:eastAsia="SimSun" w:cs="SimSun"/>
          <w:sz w:val="39"/>
          <w:szCs w:val="39"/>
        </w:rPr>
      </w:pPr>
      <w:r>
        <w:rPr>
          <w:rFonts w:ascii="Times New Roman" w:hAnsi="Times New Roman" w:eastAsia="Times New Roman" w:cs="Times New Roman"/>
          <w:sz w:val="39"/>
          <w:szCs w:val="39"/>
          <w:b/>
          <w:bCs/>
          <w:spacing w:val="-13"/>
        </w:rPr>
        <w:t>XX </w:t>
      </w:r>
      <w:r>
        <w:rPr>
          <w:rFonts w:ascii="SimSun" w:hAnsi="SimSun" w:eastAsia="SimSun" w:cs="SimSun"/>
          <w:sz w:val="39"/>
          <w:szCs w:val="39"/>
          <w:b/>
          <w:bCs/>
          <w:spacing w:val="-13"/>
        </w:rPr>
        <w:t>市生态环境局(</w:t>
      </w:r>
      <w:r>
        <w:rPr>
          <w:rFonts w:ascii="SimSun" w:hAnsi="SimSun" w:eastAsia="SimSun" w:cs="SimSun"/>
          <w:sz w:val="39"/>
          <w:szCs w:val="39"/>
          <w:spacing w:val="-82"/>
        </w:rPr>
        <w:t xml:space="preserve"> </w:t>
      </w:r>
      <w:r>
        <w:rPr>
          <w:rFonts w:ascii="Times New Roman" w:hAnsi="Times New Roman" w:eastAsia="Times New Roman" w:cs="Times New Roman"/>
          <w:sz w:val="39"/>
          <w:szCs w:val="39"/>
          <w:b/>
          <w:bCs/>
          <w:spacing w:val="-13"/>
        </w:rPr>
        <w:t>XX</w:t>
      </w:r>
      <w:r>
        <w:rPr>
          <w:rFonts w:ascii="Times New Roman" w:hAnsi="Times New Roman" w:eastAsia="Times New Roman" w:cs="Times New Roman"/>
          <w:sz w:val="39"/>
          <w:szCs w:val="39"/>
          <w:b/>
          <w:bCs/>
          <w:spacing w:val="-32"/>
        </w:rPr>
        <w:t xml:space="preserve"> </w:t>
      </w:r>
      <w:r>
        <w:rPr>
          <w:rFonts w:ascii="SimSun" w:hAnsi="SimSun" w:eastAsia="SimSun" w:cs="SimSun"/>
          <w:sz w:val="39"/>
          <w:szCs w:val="39"/>
          <w:b/>
          <w:bCs/>
          <w:spacing w:val="-13"/>
        </w:rPr>
        <w:t>分局)</w:t>
      </w:r>
    </w:p>
    <w:p>
      <w:pPr>
        <w:ind w:left="3240"/>
        <w:spacing w:line="219" w:lineRule="auto"/>
        <w:outlineLvl w:val="0"/>
        <w:rPr>
          <w:rFonts w:ascii="SimSun" w:hAnsi="SimSun" w:eastAsia="SimSun" w:cs="SimSun"/>
          <w:sz w:val="39"/>
          <w:szCs w:val="39"/>
        </w:rPr>
      </w:pPr>
      <w:bookmarkStart w:name="bookmark44" w:id="75"/>
      <w:bookmarkEnd w:id="75"/>
      <w:r>
        <w:rPr>
          <w:rFonts w:ascii="SimSun" w:hAnsi="SimSun" w:eastAsia="SimSun" w:cs="SimSun"/>
          <w:sz w:val="39"/>
          <w:szCs w:val="39"/>
          <w:b/>
          <w:bCs/>
          <w:spacing w:val="-30"/>
        </w:rPr>
        <w:t>没收物品处理清单</w:t>
      </w:r>
    </w:p>
    <w:p>
      <w:pPr>
        <w:ind w:left="6355"/>
        <w:spacing w:before="135" w:line="231" w:lineRule="auto"/>
        <w:tabs>
          <w:tab w:val="left" w:pos="7085"/>
        </w:tabs>
        <w:rPr>
          <w:rFonts w:ascii="FangSong" w:hAnsi="FangSong" w:eastAsia="FangSong" w:cs="FangSong"/>
          <w:sz w:val="24"/>
          <w:szCs w:val="24"/>
        </w:rPr>
      </w:pPr>
      <w:r>
        <w:rPr>
          <w:rFonts w:ascii="FangSong" w:hAnsi="FangSong" w:eastAsia="FangSong" w:cs="FangSong"/>
          <w:sz w:val="23"/>
          <w:szCs w:val="23"/>
          <w:u w:val="single" w:color="auto"/>
        </w:rPr>
        <w:tab/>
      </w:r>
      <w:r>
        <w:rPr>
          <w:rFonts w:ascii="FangSong" w:hAnsi="FangSong" w:eastAsia="FangSong" w:cs="FangSong"/>
          <w:sz w:val="23"/>
          <w:szCs w:val="23"/>
          <w:spacing w:val="-6"/>
        </w:rPr>
        <w:t>没处</w:t>
      </w:r>
      <w:r>
        <w:rPr>
          <w:rFonts w:ascii="SimSun" w:hAnsi="SimSun" w:eastAsia="SimSun" w:cs="SimSun"/>
          <w:sz w:val="23"/>
          <w:szCs w:val="23"/>
          <w:spacing w:val="-6"/>
        </w:rPr>
        <w:t>〔</w:t>
      </w:r>
      <w:r>
        <w:rPr>
          <w:rFonts w:ascii="SimSun" w:hAnsi="SimSun" w:eastAsia="SimSun" w:cs="SimSun"/>
          <w:sz w:val="23"/>
          <w:szCs w:val="23"/>
          <w:spacing w:val="8"/>
        </w:rPr>
        <w:t xml:space="preserve">    </w:t>
      </w:r>
      <w:r>
        <w:rPr>
          <w:rFonts w:ascii="SimSun" w:hAnsi="SimSun" w:eastAsia="SimSun" w:cs="SimSun"/>
          <w:sz w:val="23"/>
          <w:szCs w:val="23"/>
          <w:color w:val="B0A0A0"/>
          <w:spacing w:val="-6"/>
        </w:rPr>
        <w:t>〕</w:t>
      </w:r>
      <w:r>
        <w:rPr>
          <w:rFonts w:ascii="SimSun" w:hAnsi="SimSun" w:eastAsia="SimSun" w:cs="SimSun"/>
          <w:sz w:val="23"/>
          <w:szCs w:val="23"/>
          <w:color w:val="B0A0A0"/>
          <w:spacing w:val="21"/>
        </w:rPr>
        <w:t xml:space="preserve">    </w:t>
      </w:r>
      <w:r>
        <w:rPr>
          <w:rFonts w:ascii="FangSong" w:hAnsi="FangSong" w:eastAsia="FangSong" w:cs="FangSong"/>
          <w:sz w:val="24"/>
          <w:szCs w:val="24"/>
          <w:spacing w:val="-6"/>
        </w:rPr>
        <w:t>号</w:t>
      </w:r>
    </w:p>
    <w:p>
      <w:pPr>
        <w:pStyle w:val="BodyText"/>
        <w:spacing w:line="287" w:lineRule="auto"/>
        <w:rPr/>
      </w:pPr>
      <w:r/>
    </w:p>
    <w:p>
      <w:pPr>
        <w:pStyle w:val="BodyText"/>
        <w:spacing w:line="288" w:lineRule="auto"/>
        <w:rPr/>
      </w:pPr>
      <w:r/>
    </w:p>
    <w:p>
      <w:pPr>
        <w:ind w:left="565"/>
        <w:spacing w:before="78" w:line="221" w:lineRule="auto"/>
        <w:rPr>
          <w:rFonts w:ascii="FangSong" w:hAnsi="FangSong" w:eastAsia="FangSong" w:cs="FangSong"/>
          <w:sz w:val="24"/>
          <w:szCs w:val="24"/>
        </w:rPr>
      </w:pPr>
      <w:r>
        <w:rPr>
          <w:rFonts w:ascii="FangSong" w:hAnsi="FangSong" w:eastAsia="FangSong" w:cs="FangSong"/>
          <w:sz w:val="24"/>
          <w:szCs w:val="24"/>
          <w:spacing w:val="-1"/>
        </w:rPr>
        <w:t>行政处罚决定书编号：</w:t>
      </w:r>
      <w:r>
        <w:rPr>
          <w:rFonts w:ascii="FangSong" w:hAnsi="FangSong" w:eastAsia="FangSong" w:cs="FangSong"/>
          <w:sz w:val="24"/>
          <w:szCs w:val="24"/>
          <w:u w:val="single" w:color="auto"/>
        </w:rPr>
        <w:t xml:space="preserve">                      </w:t>
      </w:r>
    </w:p>
    <w:p>
      <w:pPr>
        <w:ind w:left="565"/>
        <w:spacing w:before="156" w:line="223" w:lineRule="auto"/>
        <w:rPr>
          <w:rFonts w:ascii="FangSong" w:hAnsi="FangSong" w:eastAsia="FangSong" w:cs="FangSong"/>
          <w:sz w:val="24"/>
          <w:szCs w:val="24"/>
        </w:rPr>
      </w:pPr>
      <w:r>
        <w:rPr>
          <w:rFonts w:ascii="FangSong" w:hAnsi="FangSong" w:eastAsia="FangSong" w:cs="FangSong"/>
          <w:sz w:val="24"/>
          <w:szCs w:val="24"/>
          <w:spacing w:val="-3"/>
        </w:rPr>
        <w:t>当事人：</w:t>
      </w:r>
      <w:r>
        <w:rPr>
          <w:rFonts w:ascii="FangSong" w:hAnsi="FangSong" w:eastAsia="FangSong" w:cs="FangSong"/>
          <w:sz w:val="24"/>
          <w:szCs w:val="24"/>
          <w:u w:val="single" w:color="auto"/>
        </w:rPr>
        <w:t xml:space="preserve">                                                         </w:t>
      </w:r>
    </w:p>
    <w:p>
      <w:pPr>
        <w:ind w:left="565"/>
        <w:spacing w:before="170" w:line="223" w:lineRule="auto"/>
        <w:rPr>
          <w:rFonts w:ascii="FangSong" w:hAnsi="FangSong" w:eastAsia="FangSong" w:cs="FangSong"/>
          <w:sz w:val="25"/>
          <w:szCs w:val="25"/>
        </w:rPr>
      </w:pPr>
      <w:r>
        <w:rPr>
          <w:rFonts w:ascii="FangSong" w:hAnsi="FangSong" w:eastAsia="FangSong" w:cs="FangSong"/>
          <w:sz w:val="24"/>
          <w:szCs w:val="24"/>
          <w:spacing w:val="-12"/>
        </w:rPr>
        <w:t>地址：</w:t>
      </w:r>
      <w:r>
        <w:rPr>
          <w:rFonts w:ascii="FangSong" w:hAnsi="FangSong" w:eastAsia="FangSong" w:cs="FangSong"/>
          <w:sz w:val="24"/>
          <w:szCs w:val="24"/>
          <w:spacing w:val="-50"/>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10"/>
        </w:rPr>
        <w:t xml:space="preserve"> </w:t>
      </w:r>
      <w:r>
        <w:rPr>
          <w:rFonts w:ascii="FangSong" w:hAnsi="FangSong" w:eastAsia="FangSong" w:cs="FangSong"/>
          <w:sz w:val="25"/>
          <w:szCs w:val="25"/>
          <w:spacing w:val="-12"/>
        </w:rPr>
        <w:t>电话：</w:t>
      </w:r>
      <w:r>
        <w:rPr>
          <w:rFonts w:ascii="FangSong" w:hAnsi="FangSong" w:eastAsia="FangSong" w:cs="FangSong"/>
          <w:sz w:val="25"/>
          <w:szCs w:val="25"/>
          <w:u w:val="single" w:color="auto"/>
          <w:spacing w:val="-12"/>
        </w:rPr>
        <w:t xml:space="preserve">                 </w:t>
      </w:r>
    </w:p>
    <w:p>
      <w:pPr>
        <w:ind w:left="565"/>
        <w:spacing w:before="125" w:line="221" w:lineRule="auto"/>
        <w:rPr>
          <w:rFonts w:ascii="FangSong" w:hAnsi="FangSong" w:eastAsia="FangSong" w:cs="FangSong"/>
          <w:sz w:val="24"/>
          <w:szCs w:val="24"/>
        </w:rPr>
      </w:pPr>
      <w:r>
        <w:rPr>
          <w:rFonts w:ascii="FangSong" w:hAnsi="FangSong" w:eastAsia="FangSong" w:cs="FangSong"/>
          <w:sz w:val="24"/>
          <w:szCs w:val="24"/>
          <w:spacing w:val="-1"/>
        </w:rPr>
        <w:t>执行处置单位：</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
        </w:rPr>
        <w:t xml:space="preserve">             </w:t>
      </w:r>
    </w:p>
    <w:p>
      <w:pPr>
        <w:ind w:left="565"/>
        <w:spacing w:before="156" w:line="229" w:lineRule="auto"/>
        <w:rPr>
          <w:rFonts w:ascii="FangSong" w:hAnsi="FangSong" w:eastAsia="FangSong" w:cs="FangSong"/>
          <w:sz w:val="25"/>
          <w:szCs w:val="25"/>
        </w:rPr>
      </w:pPr>
      <w:r>
        <w:rPr>
          <w:rFonts w:ascii="FangSong" w:hAnsi="FangSong" w:eastAsia="FangSong" w:cs="FangSong"/>
          <w:sz w:val="22"/>
          <w:szCs w:val="22"/>
          <w:spacing w:val="-22"/>
        </w:rPr>
        <w:t>地</w:t>
      </w:r>
      <w:r>
        <w:rPr>
          <w:rFonts w:ascii="FangSong" w:hAnsi="FangSong" w:eastAsia="FangSong" w:cs="FangSong"/>
          <w:sz w:val="22"/>
          <w:szCs w:val="22"/>
          <w:spacing w:val="-31"/>
        </w:rPr>
        <w:t xml:space="preserve"> </w:t>
      </w:r>
      <w:r>
        <w:rPr>
          <w:rFonts w:ascii="FangSong" w:hAnsi="FangSong" w:eastAsia="FangSong" w:cs="FangSong"/>
          <w:sz w:val="22"/>
          <w:szCs w:val="22"/>
          <w:spacing w:val="-22"/>
        </w:rPr>
        <w:t>址：</w:t>
      </w:r>
      <w:r>
        <w:rPr>
          <w:rFonts w:ascii="FangSong" w:hAnsi="FangSong" w:eastAsia="FangSong" w:cs="FangSong"/>
          <w:sz w:val="22"/>
          <w:szCs w:val="22"/>
          <w:spacing w:val="-58"/>
        </w:rPr>
        <w:t xml:space="preserve"> </w:t>
      </w:r>
      <w:r>
        <w:rPr>
          <w:rFonts w:ascii="FangSong" w:hAnsi="FangSong" w:eastAsia="FangSong" w:cs="FangSong"/>
          <w:sz w:val="22"/>
          <w:szCs w:val="22"/>
          <w:u w:val="single" w:color="auto"/>
          <w:spacing w:val="1"/>
        </w:rPr>
        <w:t xml:space="preserve">                                       </w:t>
      </w:r>
      <w:r>
        <w:rPr>
          <w:rFonts w:ascii="FangSong" w:hAnsi="FangSong" w:eastAsia="FangSong" w:cs="FangSong"/>
          <w:sz w:val="22"/>
          <w:szCs w:val="22"/>
          <w:spacing w:val="-100"/>
        </w:rPr>
        <w:t xml:space="preserve"> </w:t>
      </w:r>
      <w:r>
        <w:rPr>
          <w:rFonts w:ascii="FangSong" w:hAnsi="FangSong" w:eastAsia="FangSong" w:cs="FangSong"/>
          <w:sz w:val="25"/>
          <w:szCs w:val="25"/>
          <w:spacing w:val="-22"/>
        </w:rPr>
        <w:t>电话：</w:t>
      </w:r>
      <w:r>
        <w:rPr>
          <w:rFonts w:ascii="FangSong" w:hAnsi="FangSong" w:eastAsia="FangSong" w:cs="FangSong"/>
          <w:sz w:val="25"/>
          <w:szCs w:val="25"/>
          <w:u w:val="single" w:color="auto"/>
        </w:rPr>
        <w:t xml:space="preserve">                </w:t>
      </w:r>
    </w:p>
    <w:p>
      <w:pPr>
        <w:ind w:left="3608"/>
        <w:spacing w:before="97" w:line="219" w:lineRule="auto"/>
        <w:rPr>
          <w:rFonts w:ascii="SimSun" w:hAnsi="SimSun" w:eastAsia="SimSun" w:cs="SimSun"/>
          <w:sz w:val="24"/>
          <w:szCs w:val="24"/>
        </w:rPr>
      </w:pPr>
      <w:r>
        <w:rPr>
          <w:rFonts w:ascii="SimSun" w:hAnsi="SimSun" w:eastAsia="SimSun" w:cs="SimSun"/>
          <w:sz w:val="24"/>
          <w:szCs w:val="24"/>
          <w:b/>
          <w:bCs/>
          <w:spacing w:val="-4"/>
        </w:rPr>
        <w:t>没收物品处理情况明细表</w:t>
      </w:r>
    </w:p>
    <w:p>
      <w:pPr>
        <w:spacing w:line="34" w:lineRule="exact"/>
        <w:rPr/>
      </w:pPr>
      <w:r/>
    </w:p>
    <w:tbl>
      <w:tblPr>
        <w:tblStyle w:val="TableNormal"/>
        <w:tblW w:w="90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54"/>
        <w:gridCol w:w="1728"/>
        <w:gridCol w:w="859"/>
        <w:gridCol w:w="1668"/>
        <w:gridCol w:w="1878"/>
        <w:gridCol w:w="2173"/>
      </w:tblGrid>
      <w:tr>
        <w:trPr>
          <w:trHeight w:val="554" w:hRule="atLeast"/>
        </w:trPr>
        <w:tc>
          <w:tcPr>
            <w:tcW w:w="754" w:type="dxa"/>
            <w:vAlign w:val="top"/>
          </w:tcPr>
          <w:p>
            <w:pPr>
              <w:pStyle w:val="TableText"/>
              <w:ind w:left="108"/>
              <w:spacing w:before="153" w:line="221" w:lineRule="auto"/>
              <w:rPr/>
            </w:pPr>
            <w:r>
              <w:rPr>
                <w:b/>
                <w:bCs/>
                <w:spacing w:val="-5"/>
              </w:rPr>
              <w:t>序号</w:t>
            </w:r>
          </w:p>
        </w:tc>
        <w:tc>
          <w:tcPr>
            <w:tcW w:w="1728" w:type="dxa"/>
            <w:vAlign w:val="top"/>
          </w:tcPr>
          <w:p>
            <w:pPr>
              <w:pStyle w:val="TableText"/>
              <w:ind w:left="494"/>
              <w:spacing w:before="155" w:line="221" w:lineRule="auto"/>
              <w:rPr/>
            </w:pPr>
            <w:r>
              <w:rPr>
                <w:b/>
                <w:bCs/>
                <w:spacing w:val="-9"/>
              </w:rPr>
              <w:t>名</w:t>
            </w:r>
            <w:r>
              <w:rPr>
                <w:spacing w:val="7"/>
              </w:rPr>
              <w:t xml:space="preserve"> </w:t>
            </w:r>
            <w:r>
              <w:rPr>
                <w:b/>
                <w:bCs/>
                <w:spacing w:val="-9"/>
              </w:rPr>
              <w:t>称</w:t>
            </w:r>
          </w:p>
        </w:tc>
        <w:tc>
          <w:tcPr>
            <w:tcW w:w="859" w:type="dxa"/>
            <w:vAlign w:val="top"/>
          </w:tcPr>
          <w:p>
            <w:pPr>
              <w:pStyle w:val="TableText"/>
              <w:ind w:left="126"/>
              <w:spacing w:before="151" w:line="219" w:lineRule="auto"/>
              <w:rPr/>
            </w:pPr>
            <w:r>
              <w:rPr>
                <w:b/>
                <w:bCs/>
                <w:spacing w:val="-6"/>
              </w:rPr>
              <w:t>数量</w:t>
            </w:r>
          </w:p>
        </w:tc>
        <w:tc>
          <w:tcPr>
            <w:tcW w:w="1668" w:type="dxa"/>
            <w:vAlign w:val="top"/>
          </w:tcPr>
          <w:p>
            <w:pPr>
              <w:pStyle w:val="TableText"/>
              <w:ind w:left="97"/>
              <w:spacing w:before="151" w:line="219" w:lineRule="auto"/>
              <w:rPr/>
            </w:pPr>
            <w:r>
              <w:rPr>
                <w:b/>
                <w:bCs/>
                <w:spacing w:val="5"/>
              </w:rPr>
              <w:t>规格(型号)</w:t>
            </w:r>
          </w:p>
        </w:tc>
        <w:tc>
          <w:tcPr>
            <w:tcW w:w="1878" w:type="dxa"/>
            <w:vAlign w:val="top"/>
          </w:tcPr>
          <w:p>
            <w:pPr>
              <w:pStyle w:val="TableText"/>
              <w:ind w:left="429"/>
              <w:spacing w:before="153" w:line="221" w:lineRule="auto"/>
              <w:rPr/>
            </w:pPr>
            <w:r>
              <w:rPr>
                <w:b/>
                <w:bCs/>
                <w:spacing w:val="-6"/>
              </w:rPr>
              <w:t>处理方式</w:t>
            </w:r>
          </w:p>
        </w:tc>
        <w:tc>
          <w:tcPr>
            <w:tcW w:w="2173" w:type="dxa"/>
            <w:vAlign w:val="top"/>
          </w:tcPr>
          <w:p>
            <w:pPr>
              <w:pStyle w:val="TableText"/>
              <w:ind w:left="571"/>
              <w:spacing w:before="157" w:line="224" w:lineRule="auto"/>
              <w:rPr/>
            </w:pPr>
            <w:r>
              <w:rPr>
                <w:b/>
                <w:bCs/>
                <w:spacing w:val="1"/>
              </w:rPr>
              <w:t>处理地点</w:t>
            </w:r>
          </w:p>
        </w:tc>
      </w:tr>
      <w:tr>
        <w:trPr>
          <w:trHeight w:val="499" w:hRule="atLeast"/>
        </w:trPr>
        <w:tc>
          <w:tcPr>
            <w:tcW w:w="754" w:type="dxa"/>
            <w:vAlign w:val="top"/>
          </w:tcPr>
          <w:p>
            <w:pPr>
              <w:rPr>
                <w:rFonts w:ascii="Arial"/>
                <w:sz w:val="21"/>
              </w:rPr>
            </w:pPr>
            <w:r/>
          </w:p>
        </w:tc>
        <w:tc>
          <w:tcPr>
            <w:tcW w:w="1728" w:type="dxa"/>
            <w:vAlign w:val="top"/>
          </w:tcPr>
          <w:p>
            <w:pPr>
              <w:rPr>
                <w:rFonts w:ascii="Arial"/>
                <w:sz w:val="21"/>
              </w:rPr>
            </w:pPr>
            <w:r/>
          </w:p>
        </w:tc>
        <w:tc>
          <w:tcPr>
            <w:tcW w:w="859" w:type="dxa"/>
            <w:vAlign w:val="top"/>
          </w:tcPr>
          <w:p>
            <w:pPr>
              <w:rPr>
                <w:rFonts w:ascii="Arial"/>
                <w:sz w:val="21"/>
              </w:rPr>
            </w:pPr>
            <w:r/>
          </w:p>
        </w:tc>
        <w:tc>
          <w:tcPr>
            <w:tcW w:w="1668" w:type="dxa"/>
            <w:vAlign w:val="top"/>
          </w:tcPr>
          <w:p>
            <w:pPr>
              <w:rPr>
                <w:rFonts w:ascii="Arial"/>
                <w:sz w:val="21"/>
              </w:rPr>
            </w:pPr>
            <w:r/>
          </w:p>
        </w:tc>
        <w:tc>
          <w:tcPr>
            <w:tcW w:w="1878" w:type="dxa"/>
            <w:vAlign w:val="top"/>
          </w:tcPr>
          <w:p>
            <w:pPr>
              <w:rPr>
                <w:rFonts w:ascii="Arial"/>
                <w:sz w:val="21"/>
              </w:rPr>
            </w:pPr>
            <w:r/>
          </w:p>
        </w:tc>
        <w:tc>
          <w:tcPr>
            <w:tcW w:w="2173" w:type="dxa"/>
            <w:vAlign w:val="top"/>
          </w:tcPr>
          <w:p>
            <w:pPr>
              <w:rPr>
                <w:rFonts w:ascii="Arial"/>
                <w:sz w:val="21"/>
              </w:rPr>
            </w:pPr>
            <w:r/>
          </w:p>
        </w:tc>
      </w:tr>
      <w:tr>
        <w:trPr>
          <w:trHeight w:val="518" w:hRule="atLeast"/>
        </w:trPr>
        <w:tc>
          <w:tcPr>
            <w:tcW w:w="754" w:type="dxa"/>
            <w:vAlign w:val="top"/>
          </w:tcPr>
          <w:p>
            <w:pPr>
              <w:rPr>
                <w:rFonts w:ascii="Arial"/>
                <w:sz w:val="21"/>
              </w:rPr>
            </w:pPr>
            <w:r/>
          </w:p>
        </w:tc>
        <w:tc>
          <w:tcPr>
            <w:tcW w:w="1728" w:type="dxa"/>
            <w:vAlign w:val="top"/>
          </w:tcPr>
          <w:p>
            <w:pPr>
              <w:rPr>
                <w:rFonts w:ascii="Arial"/>
                <w:sz w:val="21"/>
              </w:rPr>
            </w:pPr>
            <w:r/>
          </w:p>
        </w:tc>
        <w:tc>
          <w:tcPr>
            <w:tcW w:w="859" w:type="dxa"/>
            <w:vAlign w:val="top"/>
          </w:tcPr>
          <w:p>
            <w:pPr>
              <w:rPr>
                <w:rFonts w:ascii="Arial"/>
                <w:sz w:val="21"/>
              </w:rPr>
            </w:pPr>
            <w:r/>
          </w:p>
        </w:tc>
        <w:tc>
          <w:tcPr>
            <w:tcW w:w="1668" w:type="dxa"/>
            <w:vAlign w:val="top"/>
          </w:tcPr>
          <w:p>
            <w:pPr>
              <w:rPr>
                <w:rFonts w:ascii="Arial"/>
                <w:sz w:val="21"/>
              </w:rPr>
            </w:pPr>
            <w:r/>
          </w:p>
        </w:tc>
        <w:tc>
          <w:tcPr>
            <w:tcW w:w="1878" w:type="dxa"/>
            <w:vAlign w:val="top"/>
          </w:tcPr>
          <w:p>
            <w:pPr>
              <w:rPr>
                <w:rFonts w:ascii="Arial"/>
                <w:sz w:val="21"/>
              </w:rPr>
            </w:pPr>
            <w:r/>
          </w:p>
        </w:tc>
        <w:tc>
          <w:tcPr>
            <w:tcW w:w="2173" w:type="dxa"/>
            <w:vAlign w:val="top"/>
          </w:tcPr>
          <w:p>
            <w:pPr>
              <w:rPr>
                <w:rFonts w:ascii="Arial"/>
                <w:sz w:val="21"/>
              </w:rPr>
            </w:pPr>
            <w:r/>
          </w:p>
        </w:tc>
      </w:tr>
      <w:tr>
        <w:trPr>
          <w:trHeight w:val="489" w:hRule="atLeast"/>
        </w:trPr>
        <w:tc>
          <w:tcPr>
            <w:tcW w:w="754" w:type="dxa"/>
            <w:vAlign w:val="top"/>
          </w:tcPr>
          <w:p>
            <w:pPr>
              <w:rPr>
                <w:rFonts w:ascii="Arial"/>
                <w:sz w:val="21"/>
              </w:rPr>
            </w:pPr>
            <w:r/>
          </w:p>
        </w:tc>
        <w:tc>
          <w:tcPr>
            <w:tcW w:w="1728" w:type="dxa"/>
            <w:vAlign w:val="top"/>
          </w:tcPr>
          <w:p>
            <w:pPr>
              <w:rPr>
                <w:rFonts w:ascii="Arial"/>
                <w:sz w:val="21"/>
              </w:rPr>
            </w:pPr>
            <w:r/>
          </w:p>
        </w:tc>
        <w:tc>
          <w:tcPr>
            <w:tcW w:w="859" w:type="dxa"/>
            <w:vAlign w:val="top"/>
          </w:tcPr>
          <w:p>
            <w:pPr>
              <w:rPr>
                <w:rFonts w:ascii="Arial"/>
                <w:sz w:val="21"/>
              </w:rPr>
            </w:pPr>
            <w:r/>
          </w:p>
        </w:tc>
        <w:tc>
          <w:tcPr>
            <w:tcW w:w="1668" w:type="dxa"/>
            <w:vAlign w:val="top"/>
          </w:tcPr>
          <w:p>
            <w:pPr>
              <w:rPr>
                <w:rFonts w:ascii="Arial"/>
                <w:sz w:val="21"/>
              </w:rPr>
            </w:pPr>
            <w:r/>
          </w:p>
        </w:tc>
        <w:tc>
          <w:tcPr>
            <w:tcW w:w="1878" w:type="dxa"/>
            <w:vAlign w:val="top"/>
          </w:tcPr>
          <w:p>
            <w:pPr>
              <w:rPr>
                <w:rFonts w:ascii="Arial"/>
                <w:sz w:val="21"/>
              </w:rPr>
            </w:pPr>
            <w:r/>
          </w:p>
        </w:tc>
        <w:tc>
          <w:tcPr>
            <w:tcW w:w="2173" w:type="dxa"/>
            <w:vAlign w:val="top"/>
          </w:tcPr>
          <w:p>
            <w:pPr>
              <w:rPr>
                <w:rFonts w:ascii="Arial"/>
                <w:sz w:val="21"/>
              </w:rPr>
            </w:pPr>
            <w:r/>
          </w:p>
        </w:tc>
      </w:tr>
      <w:tr>
        <w:trPr>
          <w:trHeight w:val="499" w:hRule="atLeast"/>
        </w:trPr>
        <w:tc>
          <w:tcPr>
            <w:tcW w:w="754" w:type="dxa"/>
            <w:vAlign w:val="top"/>
          </w:tcPr>
          <w:p>
            <w:pPr>
              <w:rPr>
                <w:rFonts w:ascii="Arial"/>
                <w:sz w:val="21"/>
              </w:rPr>
            </w:pPr>
            <w:r/>
          </w:p>
        </w:tc>
        <w:tc>
          <w:tcPr>
            <w:tcW w:w="1728" w:type="dxa"/>
            <w:vAlign w:val="top"/>
          </w:tcPr>
          <w:p>
            <w:pPr>
              <w:rPr>
                <w:rFonts w:ascii="Arial"/>
                <w:sz w:val="21"/>
              </w:rPr>
            </w:pPr>
            <w:r/>
          </w:p>
        </w:tc>
        <w:tc>
          <w:tcPr>
            <w:tcW w:w="859" w:type="dxa"/>
            <w:vAlign w:val="top"/>
          </w:tcPr>
          <w:p>
            <w:pPr>
              <w:rPr>
                <w:rFonts w:ascii="Arial"/>
                <w:sz w:val="21"/>
              </w:rPr>
            </w:pPr>
            <w:r/>
          </w:p>
        </w:tc>
        <w:tc>
          <w:tcPr>
            <w:tcW w:w="1668" w:type="dxa"/>
            <w:vAlign w:val="top"/>
          </w:tcPr>
          <w:p>
            <w:pPr>
              <w:rPr>
                <w:rFonts w:ascii="Arial"/>
                <w:sz w:val="21"/>
              </w:rPr>
            </w:pPr>
            <w:r/>
          </w:p>
        </w:tc>
        <w:tc>
          <w:tcPr>
            <w:tcW w:w="1878" w:type="dxa"/>
            <w:vAlign w:val="top"/>
          </w:tcPr>
          <w:p>
            <w:pPr>
              <w:rPr>
                <w:rFonts w:ascii="Arial"/>
                <w:sz w:val="21"/>
              </w:rPr>
            </w:pPr>
            <w:r/>
          </w:p>
        </w:tc>
        <w:tc>
          <w:tcPr>
            <w:tcW w:w="2173" w:type="dxa"/>
            <w:vAlign w:val="top"/>
          </w:tcPr>
          <w:p>
            <w:pPr>
              <w:rPr>
                <w:rFonts w:ascii="Arial"/>
                <w:sz w:val="21"/>
              </w:rPr>
            </w:pPr>
            <w:r/>
          </w:p>
        </w:tc>
      </w:tr>
      <w:tr>
        <w:trPr>
          <w:trHeight w:val="499" w:hRule="atLeast"/>
        </w:trPr>
        <w:tc>
          <w:tcPr>
            <w:tcW w:w="754" w:type="dxa"/>
            <w:vAlign w:val="top"/>
          </w:tcPr>
          <w:p>
            <w:pPr>
              <w:rPr>
                <w:rFonts w:ascii="Arial"/>
                <w:sz w:val="21"/>
              </w:rPr>
            </w:pPr>
            <w:r/>
          </w:p>
        </w:tc>
        <w:tc>
          <w:tcPr>
            <w:tcW w:w="1728" w:type="dxa"/>
            <w:vAlign w:val="top"/>
          </w:tcPr>
          <w:p>
            <w:pPr>
              <w:rPr>
                <w:rFonts w:ascii="Arial"/>
                <w:sz w:val="21"/>
              </w:rPr>
            </w:pPr>
            <w:r/>
          </w:p>
        </w:tc>
        <w:tc>
          <w:tcPr>
            <w:tcW w:w="859" w:type="dxa"/>
            <w:vAlign w:val="top"/>
          </w:tcPr>
          <w:p>
            <w:pPr>
              <w:rPr>
                <w:rFonts w:ascii="Arial"/>
                <w:sz w:val="21"/>
              </w:rPr>
            </w:pPr>
            <w:r/>
          </w:p>
        </w:tc>
        <w:tc>
          <w:tcPr>
            <w:tcW w:w="1668" w:type="dxa"/>
            <w:vAlign w:val="top"/>
          </w:tcPr>
          <w:p>
            <w:pPr>
              <w:rPr>
                <w:rFonts w:ascii="Arial"/>
                <w:sz w:val="21"/>
              </w:rPr>
            </w:pPr>
            <w:r/>
          </w:p>
        </w:tc>
        <w:tc>
          <w:tcPr>
            <w:tcW w:w="1878" w:type="dxa"/>
            <w:vAlign w:val="top"/>
          </w:tcPr>
          <w:p>
            <w:pPr>
              <w:rPr>
                <w:rFonts w:ascii="Arial"/>
                <w:sz w:val="21"/>
              </w:rPr>
            </w:pPr>
            <w:r/>
          </w:p>
        </w:tc>
        <w:tc>
          <w:tcPr>
            <w:tcW w:w="2173" w:type="dxa"/>
            <w:vAlign w:val="top"/>
          </w:tcPr>
          <w:p>
            <w:pPr>
              <w:rPr>
                <w:rFonts w:ascii="Arial"/>
                <w:sz w:val="21"/>
              </w:rPr>
            </w:pPr>
            <w:r/>
          </w:p>
        </w:tc>
      </w:tr>
      <w:tr>
        <w:trPr>
          <w:trHeight w:val="499" w:hRule="atLeast"/>
        </w:trPr>
        <w:tc>
          <w:tcPr>
            <w:tcW w:w="754" w:type="dxa"/>
            <w:vAlign w:val="top"/>
          </w:tcPr>
          <w:p>
            <w:pPr>
              <w:rPr>
                <w:rFonts w:ascii="Arial"/>
                <w:sz w:val="21"/>
              </w:rPr>
            </w:pPr>
            <w:r/>
          </w:p>
        </w:tc>
        <w:tc>
          <w:tcPr>
            <w:tcW w:w="1728" w:type="dxa"/>
            <w:vAlign w:val="top"/>
          </w:tcPr>
          <w:p>
            <w:pPr>
              <w:rPr>
                <w:rFonts w:ascii="Arial"/>
                <w:sz w:val="21"/>
              </w:rPr>
            </w:pPr>
            <w:r/>
          </w:p>
        </w:tc>
        <w:tc>
          <w:tcPr>
            <w:tcW w:w="859" w:type="dxa"/>
            <w:vAlign w:val="top"/>
          </w:tcPr>
          <w:p>
            <w:pPr>
              <w:rPr>
                <w:rFonts w:ascii="Arial"/>
                <w:sz w:val="21"/>
              </w:rPr>
            </w:pPr>
            <w:r/>
          </w:p>
        </w:tc>
        <w:tc>
          <w:tcPr>
            <w:tcW w:w="1668" w:type="dxa"/>
            <w:vAlign w:val="top"/>
          </w:tcPr>
          <w:p>
            <w:pPr>
              <w:rPr>
                <w:rFonts w:ascii="Arial"/>
                <w:sz w:val="21"/>
              </w:rPr>
            </w:pPr>
            <w:r/>
          </w:p>
        </w:tc>
        <w:tc>
          <w:tcPr>
            <w:tcW w:w="1878" w:type="dxa"/>
            <w:vAlign w:val="top"/>
          </w:tcPr>
          <w:p>
            <w:pPr>
              <w:rPr>
                <w:rFonts w:ascii="Arial"/>
                <w:sz w:val="21"/>
              </w:rPr>
            </w:pPr>
            <w:r/>
          </w:p>
        </w:tc>
        <w:tc>
          <w:tcPr>
            <w:tcW w:w="2173" w:type="dxa"/>
            <w:vAlign w:val="top"/>
          </w:tcPr>
          <w:p>
            <w:pPr>
              <w:rPr>
                <w:rFonts w:ascii="Arial"/>
                <w:sz w:val="21"/>
              </w:rPr>
            </w:pPr>
            <w:r/>
          </w:p>
        </w:tc>
      </w:tr>
      <w:tr>
        <w:trPr>
          <w:trHeight w:val="503" w:hRule="atLeast"/>
        </w:trPr>
        <w:tc>
          <w:tcPr>
            <w:tcW w:w="754" w:type="dxa"/>
            <w:vAlign w:val="top"/>
          </w:tcPr>
          <w:p>
            <w:pPr>
              <w:rPr>
                <w:rFonts w:ascii="Arial"/>
                <w:sz w:val="21"/>
              </w:rPr>
            </w:pPr>
            <w:r/>
          </w:p>
        </w:tc>
        <w:tc>
          <w:tcPr>
            <w:tcW w:w="1728" w:type="dxa"/>
            <w:vAlign w:val="top"/>
          </w:tcPr>
          <w:p>
            <w:pPr>
              <w:rPr>
                <w:rFonts w:ascii="Arial"/>
                <w:sz w:val="21"/>
              </w:rPr>
            </w:pPr>
            <w:r/>
          </w:p>
        </w:tc>
        <w:tc>
          <w:tcPr>
            <w:tcW w:w="859" w:type="dxa"/>
            <w:vAlign w:val="top"/>
          </w:tcPr>
          <w:p>
            <w:pPr>
              <w:rPr>
                <w:rFonts w:ascii="Arial"/>
                <w:sz w:val="21"/>
              </w:rPr>
            </w:pPr>
            <w:r/>
          </w:p>
        </w:tc>
        <w:tc>
          <w:tcPr>
            <w:tcW w:w="1668" w:type="dxa"/>
            <w:vAlign w:val="top"/>
          </w:tcPr>
          <w:p>
            <w:pPr>
              <w:rPr>
                <w:rFonts w:ascii="Arial"/>
                <w:sz w:val="21"/>
              </w:rPr>
            </w:pPr>
            <w:r/>
          </w:p>
        </w:tc>
        <w:tc>
          <w:tcPr>
            <w:tcW w:w="1878" w:type="dxa"/>
            <w:vAlign w:val="top"/>
          </w:tcPr>
          <w:p>
            <w:pPr>
              <w:rPr>
                <w:rFonts w:ascii="Arial"/>
                <w:sz w:val="21"/>
              </w:rPr>
            </w:pPr>
            <w:r/>
          </w:p>
        </w:tc>
        <w:tc>
          <w:tcPr>
            <w:tcW w:w="2173" w:type="dxa"/>
            <w:vAlign w:val="top"/>
          </w:tcPr>
          <w:p>
            <w:pPr>
              <w:rPr>
                <w:rFonts w:ascii="Arial"/>
                <w:sz w:val="21"/>
              </w:rPr>
            </w:pPr>
            <w:r/>
          </w:p>
        </w:tc>
      </w:tr>
    </w:tbl>
    <w:p>
      <w:pPr>
        <w:ind w:left="565"/>
        <w:spacing w:before="220" w:line="220" w:lineRule="auto"/>
        <w:rPr>
          <w:rFonts w:ascii="FangSong" w:hAnsi="FangSong" w:eastAsia="FangSong" w:cs="FangSong"/>
          <w:sz w:val="24"/>
          <w:szCs w:val="24"/>
        </w:rPr>
      </w:pPr>
      <w:r>
        <w:rPr>
          <w:rFonts w:ascii="FangSong" w:hAnsi="FangSong" w:eastAsia="FangSong" w:cs="FangSong"/>
          <w:sz w:val="24"/>
          <w:szCs w:val="24"/>
          <w:spacing w:val="-6"/>
        </w:rPr>
        <w:t>以上没收物品的处理有相关音像记录予以证明。音像记录资料见</w:t>
      </w:r>
      <w:r>
        <w:rPr>
          <w:rFonts w:ascii="FangSong" w:hAnsi="FangSong" w:eastAsia="FangSong" w:cs="FangSong"/>
          <w:sz w:val="24"/>
          <w:szCs w:val="24"/>
          <w:u w:val="single" w:color="auto"/>
          <w:spacing w:val="-6"/>
        </w:rPr>
        <w:t xml:space="preserve">                </w:t>
      </w:r>
    </w:p>
    <w:p>
      <w:pPr>
        <w:pStyle w:val="BodyText"/>
        <w:spacing w:line="296" w:lineRule="auto"/>
        <w:rPr/>
      </w:pPr>
      <w:r/>
    </w:p>
    <w:p>
      <w:pPr>
        <w:pStyle w:val="BodyText"/>
        <w:ind w:left="565"/>
        <w:spacing w:before="35" w:line="156" w:lineRule="auto"/>
        <w:tabs>
          <w:tab w:val="left" w:pos="6095"/>
        </w:tabs>
        <w:rPr>
          <w:sz w:val="12"/>
          <w:szCs w:val="12"/>
        </w:rPr>
      </w:pPr>
      <w:r>
        <w:rPr>
          <w:sz w:val="12"/>
          <w:szCs w:val="12"/>
          <w:u w:val="single" w:color="auto"/>
        </w:rPr>
        <w:tab/>
      </w:r>
      <w:r>
        <w:rPr>
          <w:sz w:val="12"/>
          <w:szCs w:val="12"/>
        </w:rPr>
        <w:t>o</w:t>
      </w:r>
    </w:p>
    <w:p>
      <w:pPr>
        <w:ind w:left="565"/>
        <w:spacing w:before="219" w:line="227" w:lineRule="auto"/>
        <w:rPr>
          <w:rFonts w:ascii="FangSong" w:hAnsi="FangSong" w:eastAsia="FangSong" w:cs="FangSong"/>
          <w:sz w:val="25"/>
          <w:szCs w:val="25"/>
        </w:rPr>
      </w:pPr>
      <w:r>
        <w:rPr>
          <w:rFonts w:ascii="FangSong" w:hAnsi="FangSong" w:eastAsia="FangSong" w:cs="FangSong"/>
          <w:sz w:val="24"/>
          <w:szCs w:val="24"/>
          <w:spacing w:val="-11"/>
        </w:rPr>
        <w:t>特邀参加人签字：</w:t>
      </w:r>
      <w:r>
        <w:rPr>
          <w:rFonts w:ascii="FangSong" w:hAnsi="FangSong" w:eastAsia="FangSong" w:cs="FangSong"/>
          <w:sz w:val="24"/>
          <w:szCs w:val="24"/>
          <w:spacing w:val="-90"/>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rPr>
        <w:t xml:space="preserve"> </w:t>
      </w:r>
      <w:r>
        <w:rPr>
          <w:rFonts w:ascii="FangSong" w:hAnsi="FangSong" w:eastAsia="FangSong" w:cs="FangSong"/>
          <w:sz w:val="24"/>
          <w:szCs w:val="24"/>
          <w:u w:val="single" w:color="auto"/>
          <w:spacing w:val="24"/>
        </w:rPr>
        <w:t xml:space="preserve">     </w:t>
      </w:r>
      <w:r>
        <w:rPr>
          <w:rFonts w:ascii="FangSong" w:hAnsi="FangSong" w:eastAsia="FangSong" w:cs="FangSong"/>
          <w:sz w:val="24"/>
          <w:szCs w:val="24"/>
          <w:spacing w:val="-11"/>
          <w:position w:val="-2"/>
        </w:rPr>
        <w:t>年</w:t>
      </w:r>
      <w:r>
        <w:rPr>
          <w:rFonts w:ascii="FangSong" w:hAnsi="FangSong" w:eastAsia="FangSong" w:cs="FangSong"/>
          <w:sz w:val="24"/>
          <w:szCs w:val="24"/>
          <w:u w:val="single" w:color="auto"/>
          <w:spacing w:val="15"/>
          <w:position w:val="-2"/>
        </w:rPr>
        <w:t xml:space="preserve">    </w:t>
      </w:r>
      <w:r>
        <w:rPr>
          <w:rFonts w:ascii="SimHei" w:hAnsi="SimHei" w:eastAsia="SimHei" w:cs="SimHei"/>
          <w:sz w:val="24"/>
          <w:szCs w:val="24"/>
          <w:spacing w:val="-11"/>
        </w:rPr>
        <w:t>月</w:t>
      </w:r>
      <w:r>
        <w:rPr>
          <w:rFonts w:ascii="SimHei" w:hAnsi="SimHei" w:eastAsia="SimHei" w:cs="SimHei"/>
          <w:sz w:val="24"/>
          <w:szCs w:val="24"/>
          <w:spacing w:val="-111"/>
        </w:rPr>
        <w:t xml:space="preserve"> </w:t>
      </w:r>
      <w:r>
        <w:rPr>
          <w:rFonts w:ascii="SimHei" w:hAnsi="SimHei" w:eastAsia="SimHei" w:cs="SimHei"/>
          <w:sz w:val="24"/>
          <w:szCs w:val="24"/>
          <w:u w:val="single" w:color="auto"/>
          <w:spacing w:val="15"/>
        </w:rPr>
        <w:t xml:space="preserve">    </w:t>
      </w:r>
      <w:r>
        <w:rPr>
          <w:rFonts w:ascii="SimHei" w:hAnsi="SimHei" w:eastAsia="SimHei" w:cs="SimHei"/>
          <w:sz w:val="24"/>
          <w:szCs w:val="24"/>
          <w:spacing w:val="-109"/>
        </w:rPr>
        <w:t xml:space="preserve"> </w:t>
      </w:r>
      <w:r>
        <w:rPr>
          <w:rFonts w:ascii="FangSong" w:hAnsi="FangSong" w:eastAsia="FangSong" w:cs="FangSong"/>
          <w:sz w:val="25"/>
          <w:szCs w:val="25"/>
          <w:spacing w:val="-11"/>
        </w:rPr>
        <w:t>日</w:t>
      </w:r>
    </w:p>
    <w:p>
      <w:pPr>
        <w:ind w:left="565"/>
        <w:spacing w:before="142" w:line="234" w:lineRule="auto"/>
        <w:rPr>
          <w:rFonts w:ascii="FangSong" w:hAnsi="FangSong" w:eastAsia="FangSong" w:cs="FangSong"/>
          <w:sz w:val="24"/>
          <w:szCs w:val="24"/>
        </w:rPr>
      </w:pPr>
      <w:r>
        <w:rPr>
          <w:rFonts w:ascii="FangSong" w:hAnsi="FangSong" w:eastAsia="FangSong" w:cs="FangSong"/>
          <w:sz w:val="24"/>
          <w:szCs w:val="24"/>
          <w:spacing w:val="-33"/>
          <w:position w:val="-1"/>
        </w:rPr>
        <w:t>经</w:t>
      </w:r>
      <w:r>
        <w:rPr>
          <w:rFonts w:ascii="FangSong" w:hAnsi="FangSong" w:eastAsia="FangSong" w:cs="FangSong"/>
          <w:sz w:val="24"/>
          <w:szCs w:val="24"/>
          <w:spacing w:val="15"/>
          <w:position w:val="-1"/>
        </w:rPr>
        <w:t xml:space="preserve">  </w:t>
      </w:r>
      <w:r>
        <w:rPr>
          <w:rFonts w:ascii="FangSong" w:hAnsi="FangSong" w:eastAsia="FangSong" w:cs="FangSong"/>
          <w:sz w:val="24"/>
          <w:szCs w:val="24"/>
          <w:spacing w:val="-33"/>
          <w:position w:val="-1"/>
        </w:rPr>
        <w:t>办</w:t>
      </w:r>
      <w:r>
        <w:rPr>
          <w:rFonts w:ascii="FangSong" w:hAnsi="FangSong" w:eastAsia="FangSong" w:cs="FangSong"/>
          <w:sz w:val="24"/>
          <w:szCs w:val="24"/>
          <w:spacing w:val="6"/>
          <w:position w:val="-1"/>
        </w:rPr>
        <w:t xml:space="preserve">  </w:t>
      </w:r>
      <w:r>
        <w:rPr>
          <w:rFonts w:ascii="FangSong" w:hAnsi="FangSong" w:eastAsia="FangSong" w:cs="FangSong"/>
          <w:sz w:val="24"/>
          <w:szCs w:val="24"/>
          <w:spacing w:val="-33"/>
          <w:position w:val="-1"/>
        </w:rPr>
        <w:t>人</w:t>
      </w:r>
      <w:r>
        <w:rPr>
          <w:rFonts w:ascii="FangSong" w:hAnsi="FangSong" w:eastAsia="FangSong" w:cs="FangSong"/>
          <w:sz w:val="24"/>
          <w:szCs w:val="24"/>
          <w:spacing w:val="-33"/>
          <w:position w:val="-1"/>
        </w:rPr>
        <w:t xml:space="preserve"> </w:t>
      </w:r>
      <w:r>
        <w:rPr>
          <w:rFonts w:ascii="FangSong" w:hAnsi="FangSong" w:eastAsia="FangSong" w:cs="FangSong"/>
          <w:sz w:val="24"/>
          <w:szCs w:val="24"/>
          <w:spacing w:val="-33"/>
          <w:position w:val="-1"/>
        </w:rPr>
        <w:t>签</w:t>
      </w:r>
      <w:r>
        <w:rPr>
          <w:rFonts w:ascii="FangSong" w:hAnsi="FangSong" w:eastAsia="FangSong" w:cs="FangSong"/>
          <w:sz w:val="24"/>
          <w:szCs w:val="24"/>
          <w:spacing w:val="-30"/>
          <w:position w:val="-1"/>
        </w:rPr>
        <w:t xml:space="preserve"> </w:t>
      </w:r>
      <w:r>
        <w:rPr>
          <w:rFonts w:ascii="FangSong" w:hAnsi="FangSong" w:eastAsia="FangSong" w:cs="FangSong"/>
          <w:sz w:val="24"/>
          <w:szCs w:val="24"/>
          <w:spacing w:val="-33"/>
          <w:position w:val="-1"/>
        </w:rPr>
        <w:t>字</w:t>
      </w:r>
      <w:r>
        <w:rPr>
          <w:rFonts w:ascii="FangSong" w:hAnsi="FangSong" w:eastAsia="FangSong" w:cs="FangSong"/>
          <w:sz w:val="24"/>
          <w:szCs w:val="24"/>
          <w:spacing w:val="-56"/>
          <w:position w:val="-1"/>
        </w:rPr>
        <w:t xml:space="preserve"> </w:t>
      </w:r>
      <w:r>
        <w:rPr>
          <w:rFonts w:ascii="FangSong" w:hAnsi="FangSong" w:eastAsia="FangSong" w:cs="FangSong"/>
          <w:sz w:val="24"/>
          <w:szCs w:val="24"/>
          <w:spacing w:val="-33"/>
          <w:position w:val="-1"/>
        </w:rPr>
        <w:t>：</w:t>
      </w:r>
      <w:r>
        <w:rPr>
          <w:rFonts w:ascii="FangSong" w:hAnsi="FangSong" w:eastAsia="FangSong" w:cs="FangSong"/>
          <w:sz w:val="24"/>
          <w:szCs w:val="24"/>
          <w:u w:val="single" w:color="auto"/>
          <w:position w:val="-1"/>
        </w:rPr>
        <w:t xml:space="preserve">                     </w:t>
      </w:r>
      <w:r>
        <w:rPr>
          <w:rFonts w:ascii="FangSong" w:hAnsi="FangSong" w:eastAsia="FangSong" w:cs="FangSong"/>
          <w:sz w:val="26"/>
          <w:szCs w:val="26"/>
          <w:spacing w:val="-33"/>
          <w:position w:val="1"/>
        </w:rPr>
        <w:t>年</w:t>
      </w:r>
      <w:r>
        <w:rPr>
          <w:rFonts w:ascii="FangSong" w:hAnsi="FangSong" w:eastAsia="FangSong" w:cs="FangSong"/>
          <w:sz w:val="26"/>
          <w:szCs w:val="26"/>
          <w:u w:val="single" w:color="auto"/>
          <w:spacing w:val="-33"/>
          <w:position w:val="1"/>
        </w:rPr>
        <w:t xml:space="preserve">     </w:t>
      </w:r>
      <w:r>
        <w:rPr>
          <w:rFonts w:ascii="FangSong" w:hAnsi="FangSong" w:eastAsia="FangSong" w:cs="FangSong"/>
          <w:sz w:val="26"/>
          <w:szCs w:val="26"/>
          <w:spacing w:val="-110"/>
          <w:position w:val="1"/>
        </w:rPr>
        <w:t xml:space="preserve"> </w:t>
      </w:r>
      <w:r>
        <w:rPr>
          <w:rFonts w:ascii="FangSong" w:hAnsi="FangSong" w:eastAsia="FangSong" w:cs="FangSong"/>
          <w:sz w:val="24"/>
          <w:szCs w:val="24"/>
          <w:color w:val="001030"/>
          <w:spacing w:val="-33"/>
          <w:position w:val="3"/>
        </w:rPr>
        <w:t>月</w:t>
      </w:r>
      <w:r>
        <w:rPr>
          <w:rFonts w:ascii="FangSong" w:hAnsi="FangSong" w:eastAsia="FangSong" w:cs="FangSong"/>
          <w:sz w:val="24"/>
          <w:szCs w:val="24"/>
          <w:u w:val="single" w:color="000000"/>
          <w:color w:val="3080B0"/>
          <w:spacing w:val="14"/>
          <w:position w:val="3"/>
        </w:rPr>
        <w:t xml:space="preserve">    </w:t>
      </w:r>
      <w:r>
        <w:rPr>
          <w:rFonts w:ascii="FangSong" w:hAnsi="FangSong" w:eastAsia="FangSong" w:cs="FangSong"/>
          <w:sz w:val="24"/>
          <w:szCs w:val="24"/>
          <w:u w:val="single" w:color="auto"/>
          <w:color w:val="3080B0"/>
          <w:spacing w:val="-33"/>
          <w:position w:val="3"/>
        </w:rPr>
        <w:t>日</w:t>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6" w:lineRule="auto"/>
        <w:rPr/>
      </w:pPr>
      <w:r/>
    </w:p>
    <w:p>
      <w:pPr>
        <w:spacing w:before="78" w:line="222" w:lineRule="auto"/>
        <w:jc w:val="right"/>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
        </w:rPr>
        <w:t xml:space="preserve"> </w:t>
      </w:r>
      <w:r>
        <w:rPr>
          <w:rFonts w:ascii="FangSong" w:hAnsi="FangSong" w:eastAsia="FangSong" w:cs="FangSong"/>
          <w:sz w:val="24"/>
          <w:szCs w:val="24"/>
          <w:spacing w:val="2"/>
        </w:rPr>
        <w:t>市生态环境局(</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
        </w:rPr>
        <w:t xml:space="preserve"> </w:t>
      </w:r>
      <w:r>
        <w:rPr>
          <w:rFonts w:ascii="FangSong" w:hAnsi="FangSong" w:eastAsia="FangSong" w:cs="FangSong"/>
          <w:sz w:val="24"/>
          <w:szCs w:val="24"/>
          <w:spacing w:val="2"/>
        </w:rPr>
        <w:t>分局)</w:t>
      </w:r>
    </w:p>
    <w:p>
      <w:pPr>
        <w:ind w:left="7065"/>
        <w:spacing w:before="190" w:line="225" w:lineRule="auto"/>
        <w:rPr>
          <w:rFonts w:ascii="FangSong" w:hAnsi="FangSong" w:eastAsia="FangSong" w:cs="FangSong"/>
          <w:sz w:val="24"/>
          <w:szCs w:val="24"/>
        </w:rPr>
      </w:pPr>
      <w:r>
        <w:rPr>
          <w:rFonts w:ascii="KaiTi" w:hAnsi="KaiTi" w:eastAsia="KaiTi" w:cs="KaiTi"/>
          <w:sz w:val="24"/>
          <w:szCs w:val="24"/>
          <w:spacing w:val="-22"/>
        </w:rPr>
        <w:t>年</w:t>
      </w:r>
      <w:r>
        <w:rPr>
          <w:rFonts w:ascii="KaiTi" w:hAnsi="KaiTi" w:eastAsia="KaiTi" w:cs="KaiTi"/>
          <w:sz w:val="24"/>
          <w:szCs w:val="24"/>
          <w:spacing w:val="9"/>
        </w:rPr>
        <w:t xml:space="preserve">  </w:t>
      </w:r>
      <w:r>
        <w:rPr>
          <w:rFonts w:ascii="FangSong" w:hAnsi="FangSong" w:eastAsia="FangSong" w:cs="FangSong"/>
          <w:sz w:val="24"/>
          <w:szCs w:val="24"/>
          <w:color w:val="206070"/>
          <w:spacing w:val="-22"/>
        </w:rPr>
        <w:t>月</w:t>
      </w:r>
      <w:r>
        <w:rPr>
          <w:rFonts w:ascii="FangSong" w:hAnsi="FangSong" w:eastAsia="FangSong" w:cs="FangSong"/>
          <w:sz w:val="24"/>
          <w:szCs w:val="24"/>
          <w:color w:val="206070"/>
          <w:spacing w:val="8"/>
        </w:rPr>
        <w:t xml:space="preserve">  </w:t>
      </w:r>
      <w:r>
        <w:rPr>
          <w:rFonts w:ascii="FangSong" w:hAnsi="FangSong" w:eastAsia="FangSong" w:cs="FangSong"/>
          <w:sz w:val="24"/>
          <w:szCs w:val="24"/>
          <w:spacing w:val="-22"/>
        </w:rPr>
        <w:t>日</w:t>
      </w:r>
    </w:p>
    <w:p>
      <w:pPr>
        <w:spacing w:line="225" w:lineRule="auto"/>
        <w:sectPr>
          <w:footerReference w:type="default" r:id="rId145"/>
          <w:pgSz w:w="11900" w:h="16830"/>
          <w:pgMar w:top="400" w:right="1376" w:bottom="1173" w:left="1264" w:header="0" w:footer="926" w:gutter="0"/>
        </w:sectPr>
        <w:rPr>
          <w:rFonts w:ascii="FangSong" w:hAnsi="FangSong" w:eastAsia="FangSong" w:cs="FangSong"/>
          <w:sz w:val="24"/>
          <w:szCs w:val="24"/>
        </w:rPr>
      </w:pPr>
    </w:p>
    <w:p>
      <w:pPr>
        <w:pStyle w:val="BodyText"/>
        <w:spacing w:line="267" w:lineRule="auto"/>
        <w:rPr/>
      </w:pPr>
      <w:r/>
    </w:p>
    <w:p>
      <w:pPr>
        <w:pStyle w:val="BodyText"/>
        <w:spacing w:line="268" w:lineRule="auto"/>
        <w:rPr/>
      </w:pPr>
      <w:r/>
    </w:p>
    <w:p>
      <w:pPr>
        <w:ind w:left="10"/>
        <w:spacing w:before="91" w:line="222" w:lineRule="auto"/>
        <w:rPr>
          <w:rFonts w:ascii="SimHei" w:hAnsi="SimHei" w:eastAsia="SimHei" w:cs="SimHei"/>
          <w:sz w:val="28"/>
          <w:szCs w:val="28"/>
        </w:rPr>
      </w:pPr>
      <w:r>
        <w:rPr>
          <w:rFonts w:ascii="SimHei" w:hAnsi="SimHei" w:eastAsia="SimHei" w:cs="SimHei"/>
          <w:sz w:val="28"/>
          <w:szCs w:val="28"/>
          <w:spacing w:val="-2"/>
        </w:rPr>
        <w:t>参考文书样式三十六</w:t>
      </w:r>
    </w:p>
    <w:p>
      <w:pPr>
        <w:ind w:left="2190"/>
        <w:spacing w:before="89" w:line="205" w:lineRule="auto"/>
        <w:rPr>
          <w:rFonts w:ascii="SimSun" w:hAnsi="SimSun" w:eastAsia="SimSun" w:cs="SimSun"/>
          <w:sz w:val="39"/>
          <w:szCs w:val="39"/>
        </w:rPr>
      </w:pPr>
      <w:r>
        <w:rPr>
          <w:rFonts w:ascii="Times New Roman" w:hAnsi="Times New Roman" w:eastAsia="Times New Roman" w:cs="Times New Roman"/>
          <w:sz w:val="39"/>
          <w:szCs w:val="39"/>
          <w:spacing w:val="-4"/>
        </w:rPr>
        <w:t>XX</w:t>
      </w:r>
      <w:r>
        <w:rPr>
          <w:rFonts w:ascii="SimSun" w:hAnsi="SimSun" w:eastAsia="SimSun" w:cs="SimSun"/>
          <w:sz w:val="39"/>
          <w:szCs w:val="39"/>
          <w:spacing w:val="-4"/>
        </w:rPr>
        <w:t>市生态环境局(</w:t>
      </w:r>
      <w:r>
        <w:rPr>
          <w:rFonts w:ascii="SimSun" w:hAnsi="SimSun" w:eastAsia="SimSun" w:cs="SimSun"/>
          <w:sz w:val="39"/>
          <w:szCs w:val="39"/>
          <w:spacing w:val="-91"/>
        </w:rPr>
        <w:t xml:space="preserve"> </w:t>
      </w:r>
      <w:r>
        <w:rPr>
          <w:rFonts w:ascii="Times New Roman" w:hAnsi="Times New Roman" w:eastAsia="Times New Roman" w:cs="Times New Roman"/>
          <w:sz w:val="39"/>
          <w:szCs w:val="39"/>
          <w:spacing w:val="-4"/>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4"/>
        </w:rPr>
        <w:t>分局)</w:t>
      </w:r>
    </w:p>
    <w:p>
      <w:pPr>
        <w:ind w:left="3365"/>
        <w:spacing w:before="1" w:line="218" w:lineRule="auto"/>
        <w:outlineLvl w:val="0"/>
        <w:rPr>
          <w:rFonts w:ascii="SimSun" w:hAnsi="SimSun" w:eastAsia="SimSun" w:cs="SimSun"/>
          <w:sz w:val="39"/>
          <w:szCs w:val="39"/>
        </w:rPr>
      </w:pPr>
      <w:bookmarkStart w:name="bookmark124" w:id="76"/>
      <w:bookmarkEnd w:id="76"/>
      <w:bookmarkStart w:name="bookmark45" w:id="77"/>
      <w:bookmarkEnd w:id="77"/>
      <w:r>
        <w:rPr>
          <w:rFonts w:ascii="SimSun" w:hAnsi="SimSun" w:eastAsia="SimSun" w:cs="SimSun"/>
          <w:sz w:val="39"/>
          <w:szCs w:val="39"/>
          <w:b/>
          <w:bCs/>
          <w:spacing w:val="-29"/>
        </w:rPr>
        <w:t>非法财物移交书</w:t>
      </w:r>
    </w:p>
    <w:p>
      <w:pPr>
        <w:ind w:left="6159"/>
        <w:spacing w:before="87" w:line="231" w:lineRule="auto"/>
        <w:tabs>
          <w:tab w:val="left" w:pos="6890"/>
        </w:tabs>
        <w:rPr>
          <w:rFonts w:ascii="FangSong" w:hAnsi="FangSong" w:eastAsia="FangSong" w:cs="FangSong"/>
          <w:sz w:val="22"/>
          <w:szCs w:val="22"/>
        </w:rPr>
      </w:pPr>
      <w:r>
        <w:rPr>
          <w:rFonts w:ascii="FangSong" w:hAnsi="FangSong" w:eastAsia="FangSong" w:cs="FangSong"/>
          <w:sz w:val="23"/>
          <w:szCs w:val="23"/>
          <w:u w:val="single" w:color="auto"/>
        </w:rPr>
        <w:tab/>
      </w:r>
      <w:r>
        <w:rPr>
          <w:rFonts w:ascii="FangSong" w:hAnsi="FangSong" w:eastAsia="FangSong" w:cs="FangSong"/>
          <w:sz w:val="23"/>
          <w:szCs w:val="23"/>
          <w:spacing w:val="2"/>
        </w:rPr>
        <w:t>移交〔</w:t>
      </w:r>
      <w:r>
        <w:rPr>
          <w:rFonts w:ascii="FangSong" w:hAnsi="FangSong" w:eastAsia="FangSong" w:cs="FangSong"/>
          <w:sz w:val="23"/>
          <w:szCs w:val="23"/>
          <w:spacing w:val="2"/>
        </w:rPr>
        <w:t xml:space="preserve">     </w:t>
      </w:r>
      <w:r>
        <w:rPr>
          <w:rFonts w:ascii="FangSong" w:hAnsi="FangSong" w:eastAsia="FangSong" w:cs="FangSong"/>
          <w:sz w:val="23"/>
          <w:szCs w:val="23"/>
          <w:color w:val="B09090"/>
          <w:spacing w:val="2"/>
        </w:rPr>
        <w:t>〕</w:t>
      </w:r>
      <w:r>
        <w:rPr>
          <w:rFonts w:ascii="FangSong" w:hAnsi="FangSong" w:eastAsia="FangSong" w:cs="FangSong"/>
          <w:sz w:val="23"/>
          <w:szCs w:val="23"/>
          <w:color w:val="B09090"/>
          <w:spacing w:val="18"/>
        </w:rPr>
        <w:t xml:space="preserve">    </w:t>
      </w:r>
      <w:r>
        <w:rPr>
          <w:rFonts w:ascii="FangSong" w:hAnsi="FangSong" w:eastAsia="FangSong" w:cs="FangSong"/>
          <w:sz w:val="22"/>
          <w:szCs w:val="22"/>
          <w:spacing w:val="2"/>
          <w:position w:val="1"/>
        </w:rPr>
        <w:t>号</w:t>
      </w:r>
    </w:p>
    <w:p>
      <w:pPr>
        <w:pStyle w:val="BodyText"/>
        <w:spacing w:line="277" w:lineRule="auto"/>
        <w:rPr/>
      </w:pPr>
      <w:r/>
    </w:p>
    <w:p>
      <w:pPr>
        <w:pStyle w:val="BodyText"/>
        <w:spacing w:line="278" w:lineRule="auto"/>
        <w:rPr/>
      </w:pPr>
      <w:r/>
    </w:p>
    <w:p>
      <w:pPr>
        <w:ind w:left="330"/>
        <w:spacing w:before="91" w:line="221" w:lineRule="auto"/>
        <w:rPr>
          <w:rFonts w:ascii="SimSun" w:hAnsi="SimSun" w:eastAsia="SimSun" w:cs="SimSun"/>
          <w:sz w:val="28"/>
          <w:szCs w:val="28"/>
        </w:rPr>
      </w:pPr>
      <w:r>
        <w:rPr>
          <w:rFonts w:ascii="FangSong" w:hAnsi="FangSong" w:eastAsia="FangSong" w:cs="FangSong"/>
          <w:sz w:val="28"/>
          <w:szCs w:val="28"/>
          <w:u w:val="single" w:color="auto"/>
          <w:spacing w:val="1"/>
        </w:rPr>
        <w:t>(接收非法财物部门名称)</w:t>
      </w:r>
      <w:r>
        <w:rPr>
          <w:rFonts w:ascii="FangSong" w:hAnsi="FangSong" w:eastAsia="FangSong" w:cs="FangSong"/>
          <w:sz w:val="28"/>
          <w:szCs w:val="28"/>
          <w:spacing w:val="105"/>
        </w:rPr>
        <w:t xml:space="preserve"> </w:t>
      </w:r>
      <w:r>
        <w:rPr>
          <w:rFonts w:ascii="SimSun" w:hAnsi="SimSun" w:eastAsia="SimSun" w:cs="SimSun"/>
          <w:sz w:val="28"/>
          <w:szCs w:val="28"/>
          <w:spacing w:val="1"/>
        </w:rPr>
        <w:t>:</w:t>
      </w:r>
    </w:p>
    <w:p>
      <w:pPr>
        <w:ind w:left="710"/>
        <w:spacing w:before="135" w:line="221" w:lineRule="auto"/>
        <w:rPr>
          <w:rFonts w:ascii="FangSong" w:hAnsi="FangSong" w:eastAsia="FangSong" w:cs="FangSong"/>
          <w:sz w:val="28"/>
          <w:szCs w:val="28"/>
        </w:rPr>
      </w:pPr>
      <w:r>
        <w:drawing>
          <wp:anchor distT="0" distB="0" distL="0" distR="0" simplePos="0" relativeHeight="252259328" behindDoc="0" locked="0" layoutInCell="1" allowOverlap="1">
            <wp:simplePos x="0" y="0"/>
            <wp:positionH relativeFrom="column">
              <wp:posOffset>413339</wp:posOffset>
            </wp:positionH>
            <wp:positionV relativeFrom="paragraph">
              <wp:posOffset>254380</wp:posOffset>
            </wp:positionV>
            <wp:extent cx="5219082" cy="8890"/>
            <wp:effectExtent l="0" t="0" r="0" b="0"/>
            <wp:wrapNone/>
            <wp:docPr id="124" name="IM 124"/>
            <wp:cNvGraphicFramePr/>
            <a:graphic>
              <a:graphicData uri="http://schemas.openxmlformats.org/drawingml/2006/picture">
                <pic:pic>
                  <pic:nvPicPr>
                    <pic:cNvPr id="124" name="IM 124"/>
                    <pic:cNvPicPr/>
                  </pic:nvPicPr>
                  <pic:blipFill>
                    <a:blip r:embed="rId147"/>
                    <a:stretch>
                      <a:fillRect/>
                    </a:stretch>
                  </pic:blipFill>
                  <pic:spPr>
                    <a:xfrm rot="0">
                      <a:off x="0" y="0"/>
                      <a:ext cx="5219082" cy="8890"/>
                    </a:xfrm>
                    <a:prstGeom prst="rect">
                      <a:avLst/>
                    </a:prstGeom>
                  </pic:spPr>
                </pic:pic>
              </a:graphicData>
            </a:graphic>
          </wp:anchor>
        </w:drawing>
      </w:r>
      <w:r>
        <w:rPr>
          <w:rFonts w:ascii="FangSong" w:hAnsi="FangSong" w:eastAsia="FangSong" w:cs="FangSong"/>
          <w:sz w:val="28"/>
          <w:szCs w:val="28"/>
          <w:spacing w:val="-27"/>
        </w:rPr>
        <w:t>(</w:t>
      </w:r>
      <w:r>
        <w:rPr>
          <w:rFonts w:ascii="FangSong" w:hAnsi="FangSong" w:eastAsia="FangSong" w:cs="FangSong"/>
          <w:sz w:val="28"/>
          <w:szCs w:val="28"/>
          <w:spacing w:val="-27"/>
        </w:rPr>
        <w:t xml:space="preserve"> </w:t>
      </w:r>
      <w:r>
        <w:rPr>
          <w:rFonts w:ascii="FangSong" w:hAnsi="FangSong" w:eastAsia="FangSong" w:cs="FangSong"/>
          <w:sz w:val="28"/>
          <w:szCs w:val="28"/>
          <w:spacing w:val="-27"/>
        </w:rPr>
        <w:t>当</w:t>
      </w:r>
      <w:r>
        <w:rPr>
          <w:rFonts w:ascii="FangSong" w:hAnsi="FangSong" w:eastAsia="FangSong" w:cs="FangSong"/>
          <w:sz w:val="28"/>
          <w:szCs w:val="28"/>
          <w:spacing w:val="-25"/>
        </w:rPr>
        <w:t xml:space="preserve"> </w:t>
      </w:r>
      <w:r>
        <w:rPr>
          <w:rFonts w:ascii="FangSong" w:hAnsi="FangSong" w:eastAsia="FangSong" w:cs="FangSong"/>
          <w:sz w:val="28"/>
          <w:szCs w:val="28"/>
          <w:spacing w:val="-27"/>
        </w:rPr>
        <w:t>事</w:t>
      </w:r>
      <w:r>
        <w:rPr>
          <w:rFonts w:ascii="FangSong" w:hAnsi="FangSong" w:eastAsia="FangSong" w:cs="FangSong"/>
          <w:sz w:val="28"/>
          <w:szCs w:val="28"/>
          <w:spacing w:val="-38"/>
        </w:rPr>
        <w:t xml:space="preserve"> </w:t>
      </w:r>
      <w:r>
        <w:rPr>
          <w:rFonts w:ascii="FangSong" w:hAnsi="FangSong" w:eastAsia="FangSong" w:cs="FangSong"/>
          <w:sz w:val="28"/>
          <w:szCs w:val="28"/>
          <w:spacing w:val="-27"/>
        </w:rPr>
        <w:t>人</w:t>
      </w:r>
      <w:r>
        <w:rPr>
          <w:rFonts w:ascii="FangSong" w:hAnsi="FangSong" w:eastAsia="FangSong" w:cs="FangSong"/>
          <w:sz w:val="28"/>
          <w:szCs w:val="28"/>
          <w:spacing w:val="-40"/>
        </w:rPr>
        <w:t xml:space="preserve"> </w:t>
      </w:r>
      <w:r>
        <w:rPr>
          <w:rFonts w:ascii="FangSong" w:hAnsi="FangSong" w:eastAsia="FangSong" w:cs="FangSong"/>
          <w:sz w:val="28"/>
          <w:szCs w:val="28"/>
          <w:spacing w:val="-27"/>
        </w:rPr>
        <w:t>违</w:t>
      </w:r>
      <w:r>
        <w:rPr>
          <w:rFonts w:ascii="FangSong" w:hAnsi="FangSong" w:eastAsia="FangSong" w:cs="FangSong"/>
          <w:sz w:val="28"/>
          <w:szCs w:val="28"/>
          <w:spacing w:val="-34"/>
        </w:rPr>
        <w:t xml:space="preserve"> </w:t>
      </w:r>
      <w:r>
        <w:rPr>
          <w:rFonts w:ascii="FangSong" w:hAnsi="FangSong" w:eastAsia="FangSong" w:cs="FangSong"/>
          <w:sz w:val="28"/>
          <w:szCs w:val="28"/>
          <w:spacing w:val="-27"/>
        </w:rPr>
        <w:t>法</w:t>
      </w:r>
      <w:r>
        <w:rPr>
          <w:rFonts w:ascii="FangSong" w:hAnsi="FangSong" w:eastAsia="FangSong" w:cs="FangSong"/>
          <w:sz w:val="28"/>
          <w:szCs w:val="28"/>
          <w:spacing w:val="-27"/>
        </w:rPr>
        <w:t xml:space="preserve"> </w:t>
      </w:r>
      <w:r>
        <w:rPr>
          <w:rFonts w:ascii="FangSong" w:hAnsi="FangSong" w:eastAsia="FangSong" w:cs="FangSong"/>
          <w:sz w:val="28"/>
          <w:szCs w:val="28"/>
          <w:spacing w:val="-27"/>
        </w:rPr>
        <w:t>时</w:t>
      </w:r>
      <w:r>
        <w:rPr>
          <w:rFonts w:ascii="FangSong" w:hAnsi="FangSong" w:eastAsia="FangSong" w:cs="FangSong"/>
          <w:sz w:val="28"/>
          <w:szCs w:val="28"/>
          <w:spacing w:val="-27"/>
        </w:rPr>
        <w:t xml:space="preserve"> </w:t>
      </w:r>
      <w:r>
        <w:rPr>
          <w:rFonts w:ascii="FangSong" w:hAnsi="FangSong" w:eastAsia="FangSong" w:cs="FangSong"/>
          <w:sz w:val="28"/>
          <w:szCs w:val="28"/>
          <w:spacing w:val="-27"/>
        </w:rPr>
        <w:t>间</w:t>
      </w:r>
      <w:r>
        <w:rPr>
          <w:rFonts w:ascii="FangSong" w:hAnsi="FangSong" w:eastAsia="FangSong" w:cs="FangSong"/>
          <w:sz w:val="28"/>
          <w:szCs w:val="28"/>
          <w:spacing w:val="-27"/>
        </w:rPr>
        <w:t xml:space="preserve"> </w:t>
      </w:r>
      <w:r>
        <w:rPr>
          <w:rFonts w:ascii="FangSong" w:hAnsi="FangSong" w:eastAsia="FangSong" w:cs="FangSong"/>
          <w:sz w:val="28"/>
          <w:szCs w:val="28"/>
          <w:spacing w:val="-27"/>
        </w:rPr>
        <w:t>、</w:t>
      </w:r>
      <w:r>
        <w:rPr>
          <w:rFonts w:ascii="FangSong" w:hAnsi="FangSong" w:eastAsia="FangSong" w:cs="FangSong"/>
          <w:sz w:val="28"/>
          <w:szCs w:val="28"/>
          <w:spacing w:val="-41"/>
        </w:rPr>
        <w:t xml:space="preserve"> </w:t>
      </w:r>
      <w:r>
        <w:rPr>
          <w:rFonts w:ascii="FangSong" w:hAnsi="FangSong" w:eastAsia="FangSong" w:cs="FangSong"/>
          <w:sz w:val="28"/>
          <w:szCs w:val="28"/>
          <w:spacing w:val="-27"/>
        </w:rPr>
        <w:t>地</w:t>
      </w:r>
      <w:r>
        <w:rPr>
          <w:rFonts w:ascii="FangSong" w:hAnsi="FangSong" w:eastAsia="FangSong" w:cs="FangSong"/>
          <w:sz w:val="28"/>
          <w:szCs w:val="28"/>
          <w:spacing w:val="-27"/>
        </w:rPr>
        <w:t xml:space="preserve"> </w:t>
      </w:r>
      <w:r>
        <w:rPr>
          <w:rFonts w:ascii="FangSong" w:hAnsi="FangSong" w:eastAsia="FangSong" w:cs="FangSong"/>
          <w:sz w:val="28"/>
          <w:szCs w:val="28"/>
          <w:spacing w:val="-27"/>
        </w:rPr>
        <w:t>点</w:t>
      </w:r>
      <w:r>
        <w:rPr>
          <w:rFonts w:ascii="FangSong" w:hAnsi="FangSong" w:eastAsia="FangSong" w:cs="FangSong"/>
          <w:sz w:val="28"/>
          <w:szCs w:val="28"/>
          <w:spacing w:val="-42"/>
        </w:rPr>
        <w:t xml:space="preserve"> </w:t>
      </w:r>
      <w:r>
        <w:rPr>
          <w:rFonts w:ascii="FangSong" w:hAnsi="FangSong" w:eastAsia="FangSong" w:cs="FangSong"/>
          <w:sz w:val="28"/>
          <w:szCs w:val="28"/>
          <w:spacing w:val="-27"/>
        </w:rPr>
        <w:t>和</w:t>
      </w:r>
      <w:r>
        <w:rPr>
          <w:rFonts w:ascii="FangSong" w:hAnsi="FangSong" w:eastAsia="FangSong" w:cs="FangSong"/>
          <w:sz w:val="28"/>
          <w:szCs w:val="28"/>
          <w:spacing w:val="-39"/>
        </w:rPr>
        <w:t xml:space="preserve"> </w:t>
      </w:r>
      <w:r>
        <w:rPr>
          <w:rFonts w:ascii="FangSong" w:hAnsi="FangSong" w:eastAsia="FangSong" w:cs="FangSong"/>
          <w:sz w:val="28"/>
          <w:szCs w:val="28"/>
          <w:spacing w:val="-27"/>
        </w:rPr>
        <w:t>具</w:t>
      </w:r>
      <w:r>
        <w:rPr>
          <w:rFonts w:ascii="FangSong" w:hAnsi="FangSong" w:eastAsia="FangSong" w:cs="FangSong"/>
          <w:sz w:val="28"/>
          <w:szCs w:val="28"/>
          <w:spacing w:val="-41"/>
        </w:rPr>
        <w:t xml:space="preserve"> </w:t>
      </w:r>
      <w:r>
        <w:rPr>
          <w:rFonts w:ascii="FangSong" w:hAnsi="FangSong" w:eastAsia="FangSong" w:cs="FangSong"/>
          <w:sz w:val="28"/>
          <w:szCs w:val="28"/>
          <w:spacing w:val="-27"/>
        </w:rPr>
        <w:t>体</w:t>
      </w:r>
      <w:r>
        <w:rPr>
          <w:rFonts w:ascii="FangSong" w:hAnsi="FangSong" w:eastAsia="FangSong" w:cs="FangSong"/>
          <w:sz w:val="28"/>
          <w:szCs w:val="28"/>
          <w:spacing w:val="-40"/>
        </w:rPr>
        <w:t xml:space="preserve"> </w:t>
      </w:r>
      <w:r>
        <w:rPr>
          <w:rFonts w:ascii="FangSong" w:hAnsi="FangSong" w:eastAsia="FangSong" w:cs="FangSong"/>
          <w:sz w:val="28"/>
          <w:szCs w:val="28"/>
          <w:spacing w:val="-27"/>
        </w:rPr>
        <w:t>违</w:t>
      </w:r>
      <w:r>
        <w:rPr>
          <w:rFonts w:ascii="FangSong" w:hAnsi="FangSong" w:eastAsia="FangSong" w:cs="FangSong"/>
          <w:sz w:val="28"/>
          <w:szCs w:val="28"/>
          <w:spacing w:val="-34"/>
        </w:rPr>
        <w:t xml:space="preserve"> </w:t>
      </w:r>
      <w:r>
        <w:rPr>
          <w:rFonts w:ascii="FangSong" w:hAnsi="FangSong" w:eastAsia="FangSong" w:cs="FangSong"/>
          <w:sz w:val="28"/>
          <w:szCs w:val="28"/>
          <w:spacing w:val="-27"/>
        </w:rPr>
        <w:t>法</w:t>
      </w:r>
      <w:r>
        <w:rPr>
          <w:rFonts w:ascii="FangSong" w:hAnsi="FangSong" w:eastAsia="FangSong" w:cs="FangSong"/>
          <w:sz w:val="28"/>
          <w:szCs w:val="28"/>
          <w:spacing w:val="-40"/>
        </w:rPr>
        <w:t xml:space="preserve"> </w:t>
      </w:r>
      <w:r>
        <w:rPr>
          <w:rFonts w:ascii="FangSong" w:hAnsi="FangSong" w:eastAsia="FangSong" w:cs="FangSong"/>
          <w:sz w:val="28"/>
          <w:szCs w:val="28"/>
          <w:spacing w:val="-27"/>
        </w:rPr>
        <w:t>行</w:t>
      </w:r>
      <w:r>
        <w:rPr>
          <w:rFonts w:ascii="FangSong" w:hAnsi="FangSong" w:eastAsia="FangSong" w:cs="FangSong"/>
          <w:sz w:val="28"/>
          <w:szCs w:val="28"/>
          <w:spacing w:val="-32"/>
        </w:rPr>
        <w:t xml:space="preserve"> </w:t>
      </w:r>
      <w:r>
        <w:rPr>
          <w:rFonts w:ascii="FangSong" w:hAnsi="FangSong" w:eastAsia="FangSong" w:cs="FangSong"/>
          <w:sz w:val="28"/>
          <w:szCs w:val="28"/>
          <w:spacing w:val="-27"/>
        </w:rPr>
        <w:t>为</w:t>
      </w:r>
      <w:r>
        <w:rPr>
          <w:rFonts w:ascii="FangSong" w:hAnsi="FangSong" w:eastAsia="FangSong" w:cs="FangSong"/>
          <w:sz w:val="28"/>
          <w:szCs w:val="28"/>
          <w:spacing w:val="-50"/>
        </w:rPr>
        <w:t xml:space="preserve"> </w:t>
      </w:r>
      <w:r>
        <w:rPr>
          <w:rFonts w:ascii="FangSong" w:hAnsi="FangSong" w:eastAsia="FangSong" w:cs="FangSong"/>
          <w:sz w:val="28"/>
          <w:szCs w:val="28"/>
          <w:spacing w:val="-27"/>
        </w:rPr>
        <w:t>)</w:t>
      </w:r>
    </w:p>
    <w:p>
      <w:pPr>
        <w:ind w:left="10"/>
        <w:spacing w:before="185" w:line="221" w:lineRule="auto"/>
        <w:tabs>
          <w:tab w:val="left" w:pos="5899"/>
        </w:tabs>
        <w:rPr>
          <w:rFonts w:ascii="FangSong" w:hAnsi="FangSong" w:eastAsia="FangSong" w:cs="FangSong"/>
          <w:sz w:val="28"/>
          <w:szCs w:val="28"/>
        </w:rPr>
      </w:pPr>
      <w:r>
        <w:rPr>
          <w:rFonts w:ascii="FangSong" w:hAnsi="FangSong" w:eastAsia="FangSong" w:cs="FangSong"/>
          <w:sz w:val="28"/>
          <w:szCs w:val="28"/>
          <w:u w:val="single" w:color="auto"/>
        </w:rPr>
        <w:tab/>
      </w:r>
      <w:r>
        <w:rPr>
          <w:rFonts w:ascii="FangSong" w:hAnsi="FangSong" w:eastAsia="FangSong" w:cs="FangSong"/>
          <w:sz w:val="28"/>
          <w:szCs w:val="28"/>
          <w:spacing w:val="6"/>
        </w:rPr>
        <w:t>的行为，违反了</w:t>
      </w:r>
      <w:r>
        <w:rPr>
          <w:rFonts w:ascii="FangSong" w:hAnsi="FangSong" w:eastAsia="FangSong" w:cs="FangSong"/>
          <w:sz w:val="28"/>
          <w:szCs w:val="28"/>
          <w:u w:val="single" w:color="auto"/>
        </w:rPr>
        <w:t xml:space="preserve">       </w:t>
      </w:r>
    </w:p>
    <w:p>
      <w:pPr>
        <w:ind w:left="579"/>
        <w:spacing w:before="125" w:line="221" w:lineRule="auto"/>
        <w:tabs>
          <w:tab w:val="left" w:pos="938"/>
        </w:tabs>
        <w:rPr>
          <w:rFonts w:ascii="FangSong" w:hAnsi="FangSong" w:eastAsia="FangSong" w:cs="FangSong"/>
          <w:sz w:val="28"/>
          <w:szCs w:val="28"/>
        </w:rPr>
      </w:pPr>
      <w:r>
        <w:rPr>
          <w:rFonts w:ascii="FangSong" w:hAnsi="FangSong" w:eastAsia="FangSong" w:cs="FangSong"/>
          <w:sz w:val="28"/>
          <w:szCs w:val="28"/>
          <w:u w:val="single" w:color="auto"/>
        </w:rPr>
        <w:tab/>
      </w:r>
      <w:r>
        <w:rPr>
          <w:rFonts w:ascii="FangSong" w:hAnsi="FangSong" w:eastAsia="FangSong" w:cs="FangSong"/>
          <w:sz w:val="28"/>
          <w:szCs w:val="28"/>
          <w:u w:val="single" w:color="auto"/>
          <w:spacing w:val="-13"/>
        </w:rPr>
        <w:t>(</w:t>
      </w:r>
      <w:r>
        <w:rPr>
          <w:rFonts w:ascii="FangSong" w:hAnsi="FangSong" w:eastAsia="FangSong" w:cs="FangSong"/>
          <w:sz w:val="28"/>
          <w:szCs w:val="28"/>
          <w:u w:val="single" w:color="auto"/>
          <w:spacing w:val="46"/>
        </w:rPr>
        <w:t xml:space="preserve"> </w:t>
      </w:r>
      <w:r>
        <w:rPr>
          <w:rFonts w:ascii="FangSong" w:hAnsi="FangSong" w:eastAsia="FangSong" w:cs="FangSong"/>
          <w:sz w:val="28"/>
          <w:szCs w:val="28"/>
          <w:u w:val="single" w:color="auto"/>
          <w:spacing w:val="-13"/>
        </w:rPr>
        <w:t>法</w:t>
      </w:r>
      <w:r>
        <w:rPr>
          <w:rFonts w:ascii="FangSong" w:hAnsi="FangSong" w:eastAsia="FangSong" w:cs="FangSong"/>
          <w:sz w:val="28"/>
          <w:szCs w:val="28"/>
          <w:u w:val="single" w:color="auto"/>
          <w:spacing w:val="37"/>
        </w:rPr>
        <w:t xml:space="preserve"> </w:t>
      </w:r>
      <w:r>
        <w:rPr>
          <w:rFonts w:ascii="FangSong" w:hAnsi="FangSong" w:eastAsia="FangSong" w:cs="FangSong"/>
          <w:sz w:val="28"/>
          <w:szCs w:val="28"/>
          <w:u w:val="single" w:color="auto"/>
          <w:spacing w:val="-13"/>
        </w:rPr>
        <w:t>律</w:t>
      </w:r>
      <w:r>
        <w:rPr>
          <w:rFonts w:ascii="FangSong" w:hAnsi="FangSong" w:eastAsia="FangSong" w:cs="FangSong"/>
          <w:sz w:val="28"/>
          <w:szCs w:val="28"/>
          <w:u w:val="single" w:color="auto"/>
          <w:spacing w:val="39"/>
        </w:rPr>
        <w:t xml:space="preserve"> </w:t>
      </w:r>
      <w:r>
        <w:rPr>
          <w:rFonts w:ascii="FangSong" w:hAnsi="FangSong" w:eastAsia="FangSong" w:cs="FangSong"/>
          <w:sz w:val="28"/>
          <w:szCs w:val="28"/>
          <w:u w:val="single" w:color="auto"/>
          <w:spacing w:val="-13"/>
        </w:rPr>
        <w:t>依</w:t>
      </w:r>
      <w:r>
        <w:rPr>
          <w:rFonts w:ascii="FangSong" w:hAnsi="FangSong" w:eastAsia="FangSong" w:cs="FangSong"/>
          <w:sz w:val="28"/>
          <w:szCs w:val="28"/>
          <w:u w:val="single" w:color="auto"/>
          <w:spacing w:val="39"/>
        </w:rPr>
        <w:t xml:space="preserve"> </w:t>
      </w:r>
      <w:r>
        <w:rPr>
          <w:rFonts w:ascii="FangSong" w:hAnsi="FangSong" w:eastAsia="FangSong" w:cs="FangSong"/>
          <w:sz w:val="28"/>
          <w:szCs w:val="28"/>
          <w:u w:val="single" w:color="auto"/>
          <w:spacing w:val="-13"/>
        </w:rPr>
        <w:t>据</w:t>
      </w:r>
      <w:r>
        <w:rPr>
          <w:rFonts w:ascii="FangSong" w:hAnsi="FangSong" w:eastAsia="FangSong" w:cs="FangSong"/>
          <w:sz w:val="28"/>
          <w:szCs w:val="28"/>
          <w:u w:val="single" w:color="auto"/>
          <w:spacing w:val="38"/>
        </w:rPr>
        <w:t xml:space="preserve"> </w:t>
      </w:r>
      <w:r>
        <w:rPr>
          <w:rFonts w:ascii="FangSong" w:hAnsi="FangSong" w:eastAsia="FangSong" w:cs="FangSong"/>
          <w:sz w:val="28"/>
          <w:szCs w:val="28"/>
          <w:u w:val="single" w:color="auto"/>
          <w:spacing w:val="-13"/>
        </w:rPr>
        <w:t>名</w:t>
      </w:r>
      <w:r>
        <w:rPr>
          <w:rFonts w:ascii="FangSong" w:hAnsi="FangSong" w:eastAsia="FangSong" w:cs="FangSong"/>
          <w:sz w:val="28"/>
          <w:szCs w:val="28"/>
          <w:u w:val="single" w:color="auto"/>
          <w:spacing w:val="38"/>
        </w:rPr>
        <w:t xml:space="preserve"> </w:t>
      </w:r>
      <w:r>
        <w:rPr>
          <w:rFonts w:ascii="FangSong" w:hAnsi="FangSong" w:eastAsia="FangSong" w:cs="FangSong"/>
          <w:sz w:val="28"/>
          <w:szCs w:val="28"/>
          <w:u w:val="single" w:color="auto"/>
          <w:spacing w:val="-13"/>
        </w:rPr>
        <w:t>称</w:t>
      </w:r>
      <w:r>
        <w:rPr>
          <w:rFonts w:ascii="FangSong" w:hAnsi="FangSong" w:eastAsia="FangSong" w:cs="FangSong"/>
          <w:sz w:val="28"/>
          <w:szCs w:val="28"/>
          <w:u w:val="single" w:color="auto"/>
          <w:spacing w:val="30"/>
        </w:rPr>
        <w:t xml:space="preserve"> </w:t>
      </w:r>
      <w:r>
        <w:rPr>
          <w:rFonts w:ascii="FangSong" w:hAnsi="FangSong" w:eastAsia="FangSong" w:cs="FangSong"/>
          <w:sz w:val="28"/>
          <w:szCs w:val="28"/>
          <w:u w:val="single" w:color="auto"/>
          <w:spacing w:val="-13"/>
        </w:rPr>
        <w:t>)</w:t>
      </w:r>
      <w:r>
        <w:rPr>
          <w:rFonts w:ascii="FangSong" w:hAnsi="FangSong" w:eastAsia="FangSong" w:cs="FangSong"/>
          <w:sz w:val="28"/>
          <w:szCs w:val="28"/>
          <w:u w:val="single" w:color="auto"/>
          <w:spacing w:val="-13"/>
        </w:rPr>
        <w:t xml:space="preserve">                           </w:t>
      </w:r>
      <w:r>
        <w:rPr>
          <w:rFonts w:ascii="FangSong" w:hAnsi="FangSong" w:eastAsia="FangSong" w:cs="FangSong"/>
          <w:sz w:val="28"/>
          <w:szCs w:val="28"/>
          <w:u w:val="single" w:color="auto"/>
          <w:spacing w:val="-14"/>
        </w:rPr>
        <w:t xml:space="preserve">   </w:t>
      </w:r>
      <w:r>
        <w:rPr>
          <w:rFonts w:ascii="FangSong" w:hAnsi="FangSong" w:eastAsia="FangSong" w:cs="FangSong"/>
          <w:sz w:val="28"/>
          <w:szCs w:val="28"/>
          <w:spacing w:val="-130"/>
        </w:rPr>
        <w:t xml:space="preserve"> </w:t>
      </w:r>
      <w:r>
        <w:rPr>
          <w:rFonts w:ascii="FangSong" w:hAnsi="FangSong" w:eastAsia="FangSong" w:cs="FangSong"/>
          <w:sz w:val="28"/>
          <w:szCs w:val="28"/>
          <w:spacing w:val="-14"/>
        </w:rPr>
        <w:t>的规定。对</w:t>
      </w:r>
    </w:p>
    <w:p>
      <w:pPr>
        <w:ind w:right="11" w:firstLine="90"/>
        <w:spacing w:before="127" w:line="305" w:lineRule="auto"/>
        <w:jc w:val="both"/>
        <w:rPr>
          <w:rFonts w:ascii="FangSong" w:hAnsi="FangSong" w:eastAsia="FangSong" w:cs="FangSong"/>
          <w:sz w:val="28"/>
          <w:szCs w:val="28"/>
        </w:rPr>
      </w:pPr>
      <w:r>
        <w:rPr>
          <w:rFonts w:ascii="SimSun" w:hAnsi="SimSun" w:eastAsia="SimSun" w:cs="SimSun"/>
          <w:sz w:val="28"/>
          <w:szCs w:val="28"/>
          <w:spacing w:val="-9"/>
        </w:rPr>
        <w:t>此 ，</w:t>
      </w:r>
      <w:r>
        <w:rPr>
          <w:rFonts w:ascii="FangSong" w:hAnsi="FangSong" w:eastAsia="FangSong" w:cs="FangSong"/>
          <w:sz w:val="28"/>
          <w:szCs w:val="28"/>
          <w:spacing w:val="-9"/>
        </w:rPr>
        <w:t>我单位已依法作出行政处罚决定，并于</w:t>
      </w:r>
      <w:r>
        <w:rPr>
          <w:rFonts w:ascii="FangSong" w:hAnsi="FangSong" w:eastAsia="FangSong" w:cs="FangSong"/>
          <w:sz w:val="28"/>
          <w:szCs w:val="28"/>
          <w:u w:val="single" w:color="auto"/>
          <w:spacing w:val="-9"/>
        </w:rPr>
        <w:t xml:space="preserve">      </w:t>
      </w:r>
      <w:r>
        <w:rPr>
          <w:rFonts w:ascii="FangSong" w:hAnsi="FangSong" w:eastAsia="FangSong" w:cs="FangSong"/>
          <w:sz w:val="28"/>
          <w:szCs w:val="28"/>
          <w:spacing w:val="-9"/>
        </w:rPr>
        <w:t>年</w:t>
      </w:r>
      <w:r>
        <w:rPr>
          <w:rFonts w:ascii="FangSong" w:hAnsi="FangSong" w:eastAsia="FangSong" w:cs="FangSong"/>
          <w:sz w:val="28"/>
          <w:szCs w:val="28"/>
          <w:spacing w:val="-124"/>
        </w:rPr>
        <w:t xml:space="preserve"> </w:t>
      </w:r>
      <w:r>
        <w:rPr>
          <w:rFonts w:ascii="FangSong" w:hAnsi="FangSong" w:eastAsia="FangSong" w:cs="FangSong"/>
          <w:sz w:val="28"/>
          <w:szCs w:val="28"/>
          <w:u w:val="single" w:color="auto"/>
          <w:spacing w:val="4"/>
        </w:rPr>
        <w:t xml:space="preserve">     </w:t>
      </w:r>
      <w:r>
        <w:rPr>
          <w:rFonts w:ascii="FangSong" w:hAnsi="FangSong" w:eastAsia="FangSong" w:cs="FangSong"/>
          <w:sz w:val="28"/>
          <w:szCs w:val="28"/>
          <w:spacing w:val="-140"/>
        </w:rPr>
        <w:t xml:space="preserve"> </w:t>
      </w:r>
      <w:r>
        <w:rPr>
          <w:rFonts w:ascii="FangSong" w:hAnsi="FangSong" w:eastAsia="FangSong" w:cs="FangSong"/>
          <w:sz w:val="28"/>
          <w:szCs w:val="28"/>
          <w:color w:val="103040"/>
          <w:spacing w:val="-9"/>
        </w:rPr>
        <w:t>月</w:t>
      </w:r>
      <w:r>
        <w:rPr>
          <w:rFonts w:ascii="FangSong" w:hAnsi="FangSong" w:eastAsia="FangSong" w:cs="FangSong"/>
          <w:sz w:val="28"/>
          <w:szCs w:val="28"/>
          <w:u w:val="single" w:color="000000"/>
          <w:color w:val="103040"/>
          <w:spacing w:val="5"/>
        </w:rPr>
        <w:t xml:space="preserve">      </w:t>
      </w:r>
      <w:r>
        <w:rPr>
          <w:rFonts w:ascii="FangSong" w:hAnsi="FangSong" w:eastAsia="FangSong" w:cs="FangSong"/>
          <w:sz w:val="28"/>
          <w:szCs w:val="28"/>
          <w:spacing w:val="-9"/>
        </w:rPr>
        <w:t>日，将</w:t>
      </w:r>
      <w:r>
        <w:rPr>
          <w:rFonts w:ascii="FangSong" w:hAnsi="FangSong" w:eastAsia="FangSong" w:cs="FangSong"/>
          <w:sz w:val="28"/>
          <w:szCs w:val="28"/>
          <w:spacing w:val="1"/>
        </w:rPr>
        <w:t xml:space="preserve"> </w:t>
      </w:r>
      <w:r>
        <w:rPr>
          <w:rFonts w:ascii="FangSong" w:hAnsi="FangSong" w:eastAsia="FangSong" w:cs="FangSong"/>
          <w:sz w:val="28"/>
          <w:szCs w:val="28"/>
          <w:spacing w:val="2"/>
        </w:rPr>
        <w:t>《行政处罚决定书》(</w:t>
      </w:r>
      <w:r>
        <w:rPr>
          <w:rFonts w:ascii="FangSong" w:hAnsi="FangSong" w:eastAsia="FangSong" w:cs="FangSong"/>
          <w:sz w:val="28"/>
          <w:szCs w:val="28"/>
          <w:spacing w:val="2"/>
        </w:rPr>
        <w:t xml:space="preserve"> </w:t>
      </w:r>
      <w:r>
        <w:rPr>
          <w:rFonts w:ascii="FangSong" w:hAnsi="FangSong" w:eastAsia="FangSong" w:cs="FangSong"/>
          <w:sz w:val="28"/>
          <w:szCs w:val="28"/>
          <w:u w:val="single" w:color="auto"/>
          <w:spacing w:val="2"/>
        </w:rPr>
        <w:t>文</w:t>
      </w:r>
      <w:r>
        <w:rPr>
          <w:rFonts w:ascii="FangSong" w:hAnsi="FangSong" w:eastAsia="FangSong" w:cs="FangSong"/>
          <w:sz w:val="28"/>
          <w:szCs w:val="28"/>
          <w:u w:val="single" w:color="auto"/>
          <w:spacing w:val="-26"/>
        </w:rPr>
        <w:t xml:space="preserve"> </w:t>
      </w:r>
      <w:r>
        <w:rPr>
          <w:rFonts w:ascii="FangSong" w:hAnsi="FangSong" w:eastAsia="FangSong" w:cs="FangSong"/>
          <w:sz w:val="28"/>
          <w:szCs w:val="28"/>
          <w:u w:val="single" w:color="auto"/>
          <w:spacing w:val="2"/>
        </w:rPr>
        <w:t>号</w:t>
      </w:r>
      <w:r>
        <w:rPr>
          <w:rFonts w:ascii="FangSong" w:hAnsi="FangSong" w:eastAsia="FangSong" w:cs="FangSong"/>
          <w:sz w:val="28"/>
          <w:szCs w:val="28"/>
          <w:spacing w:val="-52"/>
        </w:rPr>
        <w:t xml:space="preserve"> </w:t>
      </w:r>
      <w:r>
        <w:rPr>
          <w:rFonts w:ascii="FangSong" w:hAnsi="FangSong" w:eastAsia="FangSong" w:cs="FangSong"/>
          <w:sz w:val="28"/>
          <w:szCs w:val="28"/>
          <w:spacing w:val="2"/>
        </w:rPr>
        <w:t>)送达当事人。该案已于</w:t>
      </w:r>
      <w:r>
        <w:rPr>
          <w:rFonts w:ascii="FangSong" w:hAnsi="FangSong" w:eastAsia="FangSong" w:cs="FangSong"/>
          <w:sz w:val="28"/>
          <w:szCs w:val="28"/>
          <w:u w:val="single" w:color="auto"/>
          <w:spacing w:val="2"/>
        </w:rPr>
        <w:t xml:space="preserve">    </w:t>
      </w:r>
      <w:r>
        <w:rPr>
          <w:rFonts w:ascii="FangSong" w:hAnsi="FangSong" w:eastAsia="FangSong" w:cs="FangSong"/>
          <w:sz w:val="28"/>
          <w:szCs w:val="28"/>
          <w:spacing w:val="2"/>
        </w:rPr>
        <w:t>年</w:t>
      </w:r>
      <w:r>
        <w:rPr>
          <w:rFonts w:ascii="FangSong" w:hAnsi="FangSong" w:eastAsia="FangSong" w:cs="FangSong"/>
          <w:sz w:val="28"/>
          <w:szCs w:val="28"/>
          <w:spacing w:val="-116"/>
        </w:rPr>
        <w:t xml:space="preserve"> </w:t>
      </w:r>
      <w:r>
        <w:rPr>
          <w:rFonts w:ascii="FangSong" w:hAnsi="FangSong" w:eastAsia="FangSong" w:cs="FangSong"/>
          <w:sz w:val="28"/>
          <w:szCs w:val="28"/>
          <w:u w:val="single" w:color="auto"/>
          <w:spacing w:val="20"/>
        </w:rPr>
        <w:t xml:space="preserve">   </w:t>
      </w:r>
      <w:r>
        <w:rPr>
          <w:rFonts w:ascii="FangSong" w:hAnsi="FangSong" w:eastAsia="FangSong" w:cs="FangSong"/>
          <w:sz w:val="28"/>
          <w:szCs w:val="28"/>
          <w:spacing w:val="2"/>
        </w:rPr>
        <w:t>月</w:t>
      </w:r>
      <w:r>
        <w:rPr>
          <w:rFonts w:ascii="FangSong" w:hAnsi="FangSong" w:eastAsia="FangSong" w:cs="FangSong"/>
          <w:sz w:val="28"/>
          <w:szCs w:val="28"/>
          <w:u w:val="single" w:color="auto"/>
          <w:spacing w:val="2"/>
        </w:rPr>
        <w:t xml:space="preserve">   </w:t>
      </w:r>
      <w:r>
        <w:rPr>
          <w:rFonts w:ascii="FangSong" w:hAnsi="FangSong" w:eastAsia="FangSong" w:cs="FangSong"/>
          <w:sz w:val="28"/>
          <w:szCs w:val="28"/>
          <w:spacing w:val="2"/>
        </w:rPr>
        <w:t>日结</w:t>
      </w:r>
      <w:r>
        <w:rPr>
          <w:rFonts w:ascii="FangSong" w:hAnsi="FangSong" w:eastAsia="FangSong" w:cs="FangSong"/>
          <w:sz w:val="28"/>
          <w:szCs w:val="28"/>
        </w:rPr>
        <w:t xml:space="preserve"> </w:t>
      </w:r>
      <w:r>
        <w:rPr>
          <w:rFonts w:ascii="FangSong" w:hAnsi="FangSong" w:eastAsia="FangSong" w:cs="FangSong"/>
          <w:sz w:val="28"/>
          <w:szCs w:val="28"/>
          <w:spacing w:val="-3"/>
        </w:rPr>
        <w:t>案，依据财政部《罚没财物管理办法》第十八条规定，现将没收的非法</w:t>
      </w:r>
      <w:r>
        <w:rPr>
          <w:rFonts w:ascii="FangSong" w:hAnsi="FangSong" w:eastAsia="FangSong" w:cs="FangSong"/>
          <w:sz w:val="28"/>
          <w:szCs w:val="28"/>
          <w:spacing w:val="-4"/>
        </w:rPr>
        <w:t>财物</w:t>
      </w:r>
      <w:r>
        <w:rPr>
          <w:rFonts w:ascii="FangSong" w:hAnsi="FangSong" w:eastAsia="FangSong" w:cs="FangSong"/>
          <w:sz w:val="28"/>
          <w:szCs w:val="28"/>
        </w:rPr>
        <w:t xml:space="preserve"> </w:t>
      </w:r>
      <w:r>
        <w:rPr>
          <w:rFonts w:ascii="FangSong" w:hAnsi="FangSong" w:eastAsia="FangSong" w:cs="FangSong"/>
          <w:sz w:val="28"/>
          <w:szCs w:val="28"/>
          <w:spacing w:val="-1"/>
        </w:rPr>
        <w:t>移交你单位，请依照国家有关规定处理。</w:t>
      </w:r>
    </w:p>
    <w:p>
      <w:pPr>
        <w:ind w:left="579"/>
        <w:spacing w:before="57" w:line="221" w:lineRule="auto"/>
        <w:rPr>
          <w:rFonts w:ascii="FangSong" w:hAnsi="FangSong" w:eastAsia="FangSong" w:cs="FangSong"/>
          <w:sz w:val="28"/>
          <w:szCs w:val="28"/>
        </w:rPr>
      </w:pPr>
      <w:r>
        <w:rPr>
          <w:rFonts w:ascii="FangSong" w:hAnsi="FangSong" w:eastAsia="FangSong" w:cs="FangSong"/>
          <w:sz w:val="28"/>
          <w:szCs w:val="28"/>
          <w:spacing w:val="-6"/>
        </w:rPr>
        <w:t>附：1.《行政处罚决定书》</w:t>
      </w:r>
    </w:p>
    <w:p>
      <w:pPr>
        <w:ind w:left="1159"/>
        <w:spacing w:before="145" w:line="221" w:lineRule="auto"/>
        <w:rPr>
          <w:rFonts w:ascii="FangSong" w:hAnsi="FangSong" w:eastAsia="FangSong" w:cs="FangSong"/>
          <w:sz w:val="28"/>
          <w:szCs w:val="28"/>
        </w:rPr>
      </w:pPr>
      <w:r>
        <w:rPr>
          <w:rFonts w:ascii="FangSong" w:hAnsi="FangSong" w:eastAsia="FangSong" w:cs="FangSong"/>
          <w:sz w:val="28"/>
          <w:szCs w:val="28"/>
          <w:spacing w:val="-5"/>
        </w:rPr>
        <w:t>2.《没收非法财物清单》</w:t>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ind w:left="579"/>
        <w:spacing w:before="98" w:line="224" w:lineRule="auto"/>
        <w:rPr>
          <w:rFonts w:ascii="FangSong" w:hAnsi="FangSong" w:eastAsia="FangSong" w:cs="FangSong"/>
          <w:sz w:val="30"/>
          <w:szCs w:val="30"/>
        </w:rPr>
      </w:pPr>
      <w:r>
        <w:rPr>
          <w:rFonts w:ascii="FangSong" w:hAnsi="FangSong" w:eastAsia="FangSong" w:cs="FangSong"/>
          <w:sz w:val="30"/>
          <w:szCs w:val="30"/>
          <w:spacing w:val="-17"/>
        </w:rPr>
        <w:t>联</w:t>
      </w:r>
      <w:r>
        <w:rPr>
          <w:rFonts w:ascii="FangSong" w:hAnsi="FangSong" w:eastAsia="FangSong" w:cs="FangSong"/>
          <w:sz w:val="30"/>
          <w:szCs w:val="30"/>
          <w:spacing w:val="6"/>
        </w:rPr>
        <w:t xml:space="preserve"> </w:t>
      </w:r>
      <w:r>
        <w:rPr>
          <w:rFonts w:ascii="FangSong" w:hAnsi="FangSong" w:eastAsia="FangSong" w:cs="FangSong"/>
          <w:sz w:val="30"/>
          <w:szCs w:val="30"/>
          <w:spacing w:val="-17"/>
        </w:rPr>
        <w:t>系</w:t>
      </w:r>
      <w:r>
        <w:rPr>
          <w:rFonts w:ascii="FangSong" w:hAnsi="FangSong" w:eastAsia="FangSong" w:cs="FangSong"/>
          <w:sz w:val="30"/>
          <w:szCs w:val="30"/>
          <w:spacing w:val="-19"/>
        </w:rPr>
        <w:t xml:space="preserve"> </w:t>
      </w:r>
      <w:r>
        <w:rPr>
          <w:rFonts w:ascii="FangSong" w:hAnsi="FangSong" w:eastAsia="FangSong" w:cs="FangSong"/>
          <w:sz w:val="30"/>
          <w:szCs w:val="30"/>
          <w:spacing w:val="-17"/>
        </w:rPr>
        <w:t>人：</w:t>
      </w:r>
      <w:r>
        <w:rPr>
          <w:rFonts w:ascii="FangSong" w:hAnsi="FangSong" w:eastAsia="FangSong" w:cs="FangSong"/>
          <w:sz w:val="30"/>
          <w:szCs w:val="30"/>
          <w:u w:val="single" w:color="auto"/>
        </w:rPr>
        <w:t xml:space="preserve">                                    </w:t>
      </w:r>
    </w:p>
    <w:p>
      <w:pPr>
        <w:ind w:left="579"/>
        <w:spacing w:before="92" w:line="223" w:lineRule="auto"/>
        <w:rPr>
          <w:rFonts w:ascii="FangSong" w:hAnsi="FangSong" w:eastAsia="FangSong" w:cs="FangSong"/>
          <w:sz w:val="27"/>
          <w:szCs w:val="27"/>
        </w:rPr>
      </w:pPr>
      <w:r>
        <w:rPr>
          <w:rFonts w:ascii="FangSong" w:hAnsi="FangSong" w:eastAsia="FangSong" w:cs="FangSong"/>
          <w:sz w:val="27"/>
          <w:szCs w:val="27"/>
        </w:rPr>
        <w:t>联系电话：</w:t>
      </w:r>
      <w:r>
        <w:rPr>
          <w:rFonts w:ascii="FangSong" w:hAnsi="FangSong" w:eastAsia="FangSong" w:cs="FangSong"/>
          <w:sz w:val="27"/>
          <w:szCs w:val="27"/>
          <w:spacing w:val="-65"/>
        </w:rPr>
        <w:t xml:space="preserve"> </w:t>
      </w:r>
      <w:r>
        <w:rPr>
          <w:rFonts w:ascii="FangSong" w:hAnsi="FangSong" w:eastAsia="FangSong" w:cs="FangSong"/>
          <w:sz w:val="27"/>
          <w:szCs w:val="27"/>
          <w:u w:val="single" w:color="auto"/>
        </w:rPr>
        <w:t xml:space="preserve">                                        </w:t>
      </w:r>
    </w:p>
    <w:p>
      <w:pPr>
        <w:ind w:left="579"/>
        <w:spacing w:before="161" w:line="221" w:lineRule="auto"/>
        <w:rPr>
          <w:rFonts w:ascii="FangSong" w:hAnsi="FangSong" w:eastAsia="FangSong" w:cs="FangSong"/>
          <w:sz w:val="28"/>
          <w:szCs w:val="28"/>
        </w:rPr>
      </w:pPr>
      <w:r>
        <w:rPr>
          <w:rFonts w:ascii="FangSong" w:hAnsi="FangSong" w:eastAsia="FangSong" w:cs="FangSong"/>
          <w:sz w:val="28"/>
          <w:szCs w:val="28"/>
          <w:spacing w:val="-4"/>
        </w:rPr>
        <w:t>单位地址：</w:t>
      </w:r>
      <w:r>
        <w:rPr>
          <w:rFonts w:ascii="FangSong" w:hAnsi="FangSong" w:eastAsia="FangSong" w:cs="FangSong"/>
          <w:sz w:val="28"/>
          <w:szCs w:val="28"/>
          <w:u w:val="single" w:color="auto"/>
        </w:rPr>
        <w:t xml:space="preserve">                                       </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right="26"/>
        <w:spacing w:before="91" w:line="222" w:lineRule="auto"/>
        <w:jc w:val="right"/>
        <w:rPr>
          <w:rFonts w:ascii="FangSong" w:hAnsi="FangSong" w:eastAsia="FangSong" w:cs="FangSong"/>
          <w:sz w:val="28"/>
          <w:szCs w:val="28"/>
        </w:rPr>
      </w:pPr>
      <w:r>
        <w:rPr>
          <w:rFonts w:ascii="Times New Roman" w:hAnsi="Times New Roman" w:eastAsia="Times New Roman" w:cs="Times New Roman"/>
          <w:sz w:val="28"/>
          <w:szCs w:val="28"/>
        </w:rPr>
        <w:t>XX</w:t>
      </w:r>
      <w:r>
        <w:rPr>
          <w:rFonts w:ascii="Times New Roman" w:hAnsi="Times New Roman" w:eastAsia="Times New Roman" w:cs="Times New Roman"/>
          <w:sz w:val="28"/>
          <w:szCs w:val="28"/>
          <w:spacing w:val="17"/>
        </w:rPr>
        <w:t xml:space="preserve"> </w:t>
      </w:r>
      <w:r>
        <w:rPr>
          <w:rFonts w:ascii="FangSong" w:hAnsi="FangSong" w:eastAsia="FangSong" w:cs="FangSong"/>
          <w:sz w:val="28"/>
          <w:szCs w:val="28"/>
          <w:spacing w:val="17"/>
        </w:rPr>
        <w:t>市生态环境局(</w:t>
      </w:r>
      <w:r>
        <w:rPr>
          <w:rFonts w:ascii="Times New Roman" w:hAnsi="Times New Roman" w:eastAsia="Times New Roman" w:cs="Times New Roman"/>
          <w:sz w:val="28"/>
          <w:szCs w:val="28"/>
        </w:rPr>
        <w:t>XX</w:t>
      </w:r>
      <w:r>
        <w:rPr>
          <w:rFonts w:ascii="Times New Roman" w:hAnsi="Times New Roman" w:eastAsia="Times New Roman" w:cs="Times New Roman"/>
          <w:sz w:val="28"/>
          <w:szCs w:val="28"/>
          <w:spacing w:val="17"/>
        </w:rPr>
        <w:t xml:space="preserve"> </w:t>
      </w:r>
      <w:r>
        <w:rPr>
          <w:rFonts w:ascii="FangSong" w:hAnsi="FangSong" w:eastAsia="FangSong" w:cs="FangSong"/>
          <w:sz w:val="28"/>
          <w:szCs w:val="28"/>
          <w:spacing w:val="17"/>
        </w:rPr>
        <w:t>分局)</w:t>
      </w:r>
    </w:p>
    <w:p>
      <w:pPr>
        <w:ind w:left="6109"/>
        <w:spacing w:before="144" w:line="222" w:lineRule="auto"/>
        <w:rPr>
          <w:rFonts w:ascii="FangSong" w:hAnsi="FangSong" w:eastAsia="FangSong" w:cs="FangSong"/>
          <w:sz w:val="28"/>
          <w:szCs w:val="28"/>
        </w:rPr>
      </w:pPr>
      <w:r>
        <w:rPr>
          <w:rFonts w:ascii="FangSong" w:hAnsi="FangSong" w:eastAsia="FangSong" w:cs="FangSong"/>
          <w:sz w:val="28"/>
          <w:szCs w:val="28"/>
          <w:spacing w:val="-19"/>
        </w:rPr>
        <w:t>年</w:t>
      </w:r>
      <w:r>
        <w:rPr>
          <w:rFonts w:ascii="FangSong" w:hAnsi="FangSong" w:eastAsia="FangSong" w:cs="FangSong"/>
          <w:sz w:val="28"/>
          <w:szCs w:val="28"/>
          <w:spacing w:val="134"/>
        </w:rPr>
        <w:t xml:space="preserve"> </w:t>
      </w:r>
      <w:r>
        <w:rPr>
          <w:rFonts w:ascii="FangSong" w:hAnsi="FangSong" w:eastAsia="FangSong" w:cs="FangSong"/>
          <w:sz w:val="28"/>
          <w:szCs w:val="28"/>
          <w:spacing w:val="-19"/>
        </w:rPr>
        <w:t>月</w:t>
      </w:r>
      <w:r>
        <w:rPr>
          <w:rFonts w:ascii="FangSong" w:hAnsi="FangSong" w:eastAsia="FangSong" w:cs="FangSong"/>
          <w:sz w:val="28"/>
          <w:szCs w:val="28"/>
          <w:spacing w:val="16"/>
        </w:rPr>
        <w:t xml:space="preserve">  </w:t>
      </w:r>
      <w:r>
        <w:rPr>
          <w:rFonts w:ascii="FangSong" w:hAnsi="FangSong" w:eastAsia="FangSong" w:cs="FangSong"/>
          <w:sz w:val="28"/>
          <w:szCs w:val="28"/>
          <w:spacing w:val="-19"/>
        </w:rPr>
        <w:t>日</w:t>
      </w:r>
    </w:p>
    <w:p>
      <w:pPr>
        <w:spacing w:line="222" w:lineRule="auto"/>
        <w:sectPr>
          <w:footerReference w:type="default" r:id="rId146"/>
          <w:pgSz w:w="11900" w:h="16830"/>
          <w:pgMar w:top="400" w:right="1380" w:bottom="1181" w:left="1330" w:header="0" w:footer="922" w:gutter="0"/>
        </w:sectPr>
        <w:rPr>
          <w:rFonts w:ascii="FangSong" w:hAnsi="FangSong" w:eastAsia="FangSong" w:cs="FangSong"/>
          <w:sz w:val="28"/>
          <w:szCs w:val="28"/>
        </w:rPr>
      </w:pPr>
    </w:p>
    <w:p>
      <w:pPr>
        <w:spacing w:before="159" w:line="222" w:lineRule="auto"/>
        <w:rPr>
          <w:rFonts w:ascii="SimHei" w:hAnsi="SimHei" w:eastAsia="SimHei" w:cs="SimHei"/>
          <w:sz w:val="28"/>
          <w:szCs w:val="28"/>
        </w:rPr>
      </w:pPr>
      <w:r>
        <w:rPr>
          <w:rFonts w:ascii="SimHei" w:hAnsi="SimHei" w:eastAsia="SimHei" w:cs="SimHei"/>
          <w:sz w:val="28"/>
          <w:szCs w:val="28"/>
          <w:spacing w:val="-2"/>
        </w:rPr>
        <w:t>参考文书样式三十七</w:t>
      </w:r>
    </w:p>
    <w:p>
      <w:pPr>
        <w:pStyle w:val="BodyText"/>
        <w:spacing w:line="395" w:lineRule="auto"/>
        <w:rPr/>
      </w:pPr>
      <w:r/>
    </w:p>
    <w:p>
      <w:pPr>
        <w:ind w:left="2785"/>
        <w:spacing w:before="126" w:line="219" w:lineRule="auto"/>
        <w:outlineLvl w:val="0"/>
        <w:rPr>
          <w:rFonts w:ascii="SimSun" w:hAnsi="SimSun" w:eastAsia="SimSun" w:cs="SimSun"/>
          <w:sz w:val="39"/>
          <w:szCs w:val="39"/>
        </w:rPr>
      </w:pPr>
      <w:bookmarkStart w:name="bookmark46" w:id="78"/>
      <w:bookmarkEnd w:id="78"/>
      <w:r>
        <w:rPr>
          <w:rFonts w:ascii="SimSun" w:hAnsi="SimSun" w:eastAsia="SimSun" w:cs="SimSun"/>
          <w:sz w:val="39"/>
          <w:szCs w:val="39"/>
          <w:b/>
          <w:bCs/>
          <w:spacing w:val="-32"/>
        </w:rPr>
        <w:t>行政处罚执行情况记录</w:t>
      </w:r>
    </w:p>
    <w:p>
      <w:pPr>
        <w:spacing w:line="131" w:lineRule="exact"/>
        <w:rPr/>
      </w:pPr>
      <w:r/>
    </w:p>
    <w:tbl>
      <w:tblPr>
        <w:tblStyle w:val="TableNormal"/>
        <w:tblW w:w="9050" w:type="dxa"/>
        <w:tblInd w:w="14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53"/>
        <w:gridCol w:w="1528"/>
        <w:gridCol w:w="5969"/>
      </w:tblGrid>
      <w:tr>
        <w:trPr>
          <w:trHeight w:val="445" w:hRule="atLeast"/>
        </w:trPr>
        <w:tc>
          <w:tcPr>
            <w:tcW w:w="3081" w:type="dxa"/>
            <w:vAlign w:val="top"/>
            <w:gridSpan w:val="2"/>
          </w:tcPr>
          <w:p>
            <w:pPr>
              <w:pStyle w:val="TableText"/>
              <w:ind w:left="465"/>
              <w:spacing w:before="103" w:line="219" w:lineRule="auto"/>
              <w:rPr>
                <w:sz w:val="24"/>
                <w:szCs w:val="24"/>
              </w:rPr>
            </w:pPr>
            <w:r>
              <w:rPr>
                <w:sz w:val="24"/>
                <w:szCs w:val="24"/>
                <w:spacing w:val="1"/>
              </w:rPr>
              <w:t>行政处罚决定书文号</w:t>
            </w:r>
          </w:p>
        </w:tc>
        <w:tc>
          <w:tcPr>
            <w:tcW w:w="5969" w:type="dxa"/>
            <w:vAlign w:val="top"/>
          </w:tcPr>
          <w:p>
            <w:pPr>
              <w:rPr>
                <w:rFonts w:ascii="Arial"/>
                <w:sz w:val="21"/>
              </w:rPr>
            </w:pPr>
            <w:r/>
          </w:p>
        </w:tc>
      </w:tr>
      <w:tr>
        <w:trPr>
          <w:trHeight w:val="500" w:hRule="atLeast"/>
        </w:trPr>
        <w:tc>
          <w:tcPr>
            <w:tcW w:w="1553" w:type="dxa"/>
            <w:vAlign w:val="top"/>
          </w:tcPr>
          <w:p>
            <w:pPr>
              <w:pStyle w:val="TableText"/>
              <w:ind w:left="465"/>
              <w:spacing w:before="130" w:line="220" w:lineRule="auto"/>
              <w:rPr>
                <w:sz w:val="24"/>
                <w:szCs w:val="24"/>
              </w:rPr>
            </w:pPr>
            <w:r>
              <w:rPr>
                <w:sz w:val="24"/>
                <w:szCs w:val="24"/>
                <w:spacing w:val="-6"/>
              </w:rPr>
              <w:t>案</w:t>
            </w:r>
            <w:r>
              <w:rPr>
                <w:sz w:val="24"/>
                <w:szCs w:val="24"/>
                <w:spacing w:val="11"/>
              </w:rPr>
              <w:t xml:space="preserve"> </w:t>
            </w:r>
            <w:r>
              <w:rPr>
                <w:sz w:val="24"/>
                <w:szCs w:val="24"/>
                <w:spacing w:val="-6"/>
              </w:rPr>
              <w:t>由</w:t>
            </w:r>
          </w:p>
        </w:tc>
        <w:tc>
          <w:tcPr>
            <w:tcW w:w="7497" w:type="dxa"/>
            <w:vAlign w:val="top"/>
            <w:gridSpan w:val="2"/>
          </w:tcPr>
          <w:p>
            <w:pPr>
              <w:rPr>
                <w:rFonts w:ascii="Arial"/>
                <w:sz w:val="21"/>
              </w:rPr>
            </w:pPr>
            <w:r/>
          </w:p>
        </w:tc>
      </w:tr>
      <w:tr>
        <w:trPr>
          <w:trHeight w:val="2258" w:hRule="atLeast"/>
        </w:trPr>
        <w:tc>
          <w:tcPr>
            <w:tcW w:w="1553" w:type="dxa"/>
            <w:vAlign w:val="top"/>
          </w:tcPr>
          <w:p>
            <w:pPr>
              <w:spacing w:line="308" w:lineRule="auto"/>
              <w:rPr>
                <w:rFonts w:ascii="Arial"/>
                <w:sz w:val="21"/>
              </w:rPr>
            </w:pPr>
            <w:r/>
          </w:p>
          <w:p>
            <w:pPr>
              <w:spacing w:line="309" w:lineRule="auto"/>
              <w:rPr>
                <w:rFonts w:ascii="Arial"/>
                <w:sz w:val="21"/>
              </w:rPr>
            </w:pPr>
            <w:r/>
          </w:p>
          <w:p>
            <w:pPr>
              <w:spacing w:line="309" w:lineRule="auto"/>
              <w:rPr>
                <w:rFonts w:ascii="Arial"/>
                <w:sz w:val="21"/>
              </w:rPr>
            </w:pPr>
            <w:r/>
          </w:p>
          <w:p>
            <w:pPr>
              <w:pStyle w:val="TableText"/>
              <w:ind w:left="285"/>
              <w:spacing w:before="78" w:line="219" w:lineRule="auto"/>
              <w:rPr>
                <w:sz w:val="24"/>
                <w:szCs w:val="24"/>
              </w:rPr>
            </w:pPr>
            <w:r>
              <w:rPr>
                <w:sz w:val="24"/>
                <w:szCs w:val="24"/>
                <w:spacing w:val="3"/>
              </w:rPr>
              <w:t>处罚内容</w:t>
            </w:r>
          </w:p>
        </w:tc>
        <w:tc>
          <w:tcPr>
            <w:tcW w:w="7497" w:type="dxa"/>
            <w:vAlign w:val="top"/>
            <w:gridSpan w:val="2"/>
          </w:tcPr>
          <w:p>
            <w:pPr>
              <w:rPr>
                <w:rFonts w:ascii="Arial"/>
                <w:sz w:val="21"/>
              </w:rPr>
            </w:pPr>
            <w:r/>
          </w:p>
        </w:tc>
      </w:tr>
      <w:tr>
        <w:trPr>
          <w:trHeight w:val="6494" w:hRule="atLeast"/>
        </w:trPr>
        <w:tc>
          <w:tcPr>
            <w:tcW w:w="1553"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85" w:right="268"/>
              <w:spacing w:before="78" w:line="278" w:lineRule="auto"/>
              <w:rPr>
                <w:sz w:val="24"/>
                <w:szCs w:val="24"/>
              </w:rPr>
            </w:pPr>
            <w:r>
              <w:rPr>
                <w:sz w:val="24"/>
                <w:szCs w:val="24"/>
                <w:spacing w:val="7"/>
              </w:rPr>
              <w:t>行政处罚</w:t>
            </w:r>
            <w:r>
              <w:rPr>
                <w:sz w:val="24"/>
                <w:szCs w:val="24"/>
              </w:rPr>
              <w:t xml:space="preserve"> </w:t>
            </w:r>
            <w:r>
              <w:rPr>
                <w:sz w:val="24"/>
                <w:szCs w:val="24"/>
                <w:spacing w:val="-2"/>
              </w:rPr>
              <w:t>执行情况</w:t>
            </w:r>
          </w:p>
        </w:tc>
        <w:tc>
          <w:tcPr>
            <w:tcW w:w="7497" w:type="dxa"/>
            <w:vAlign w:val="top"/>
            <w:gridSpan w:val="2"/>
          </w:tcPr>
          <w:p>
            <w:pPr>
              <w:rPr>
                <w:rFonts w:ascii="Arial"/>
                <w:sz w:val="21"/>
              </w:rPr>
            </w:pPr>
            <w:r/>
          </w:p>
        </w:tc>
      </w:tr>
      <w:tr>
        <w:trPr>
          <w:trHeight w:val="1993" w:hRule="atLeast"/>
        </w:trPr>
        <w:tc>
          <w:tcPr>
            <w:tcW w:w="1553" w:type="dxa"/>
            <w:vAlign w:val="top"/>
          </w:tcPr>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465"/>
              <w:spacing w:before="78" w:line="221" w:lineRule="auto"/>
              <w:rPr>
                <w:sz w:val="24"/>
                <w:szCs w:val="24"/>
              </w:rPr>
            </w:pPr>
            <w:r>
              <w:rPr>
                <w:sz w:val="24"/>
                <w:szCs w:val="24"/>
                <w:spacing w:val="-7"/>
              </w:rPr>
              <w:t>备</w:t>
            </w:r>
            <w:r>
              <w:rPr>
                <w:sz w:val="24"/>
                <w:szCs w:val="24"/>
                <w:spacing w:val="12"/>
              </w:rPr>
              <w:t xml:space="preserve"> </w:t>
            </w:r>
            <w:r>
              <w:rPr>
                <w:sz w:val="24"/>
                <w:szCs w:val="24"/>
                <w:spacing w:val="-7"/>
              </w:rPr>
              <w:t>注</w:t>
            </w:r>
          </w:p>
        </w:tc>
        <w:tc>
          <w:tcPr>
            <w:tcW w:w="7497" w:type="dxa"/>
            <w:vAlign w:val="top"/>
            <w:gridSpan w:val="2"/>
          </w:tcPr>
          <w:p>
            <w:pPr>
              <w:pStyle w:val="TableText"/>
              <w:ind w:left="62"/>
              <w:spacing w:before="86" w:line="219" w:lineRule="auto"/>
              <w:rPr>
                <w:sz w:val="24"/>
                <w:szCs w:val="24"/>
              </w:rPr>
            </w:pPr>
            <w:r>
              <w:rPr>
                <w:sz w:val="24"/>
                <w:szCs w:val="24"/>
                <w:spacing w:val="-1"/>
              </w:rPr>
              <w:t>附有关执行凭证或文书：</w:t>
            </w:r>
          </w:p>
          <w:p>
            <w:pPr>
              <w:pStyle w:val="TableText"/>
              <w:ind w:left="62"/>
              <w:spacing w:before="76" w:line="219" w:lineRule="auto"/>
              <w:rPr>
                <w:sz w:val="24"/>
                <w:szCs w:val="24"/>
              </w:rPr>
            </w:pPr>
            <w:r>
              <w:rPr>
                <w:sz w:val="24"/>
                <w:szCs w:val="24"/>
                <w:spacing w:val="5"/>
              </w:rPr>
              <w:t>1.省财政厅统一印制或监制的罚没票据、罚没收据；</w:t>
            </w:r>
          </w:p>
          <w:p>
            <w:pPr>
              <w:pStyle w:val="TableText"/>
              <w:ind w:left="62"/>
              <w:spacing w:before="65" w:line="219" w:lineRule="auto"/>
              <w:rPr>
                <w:sz w:val="24"/>
                <w:szCs w:val="24"/>
              </w:rPr>
            </w:pPr>
            <w:r>
              <w:rPr>
                <w:sz w:val="24"/>
                <w:szCs w:val="24"/>
                <w:spacing w:val="4"/>
              </w:rPr>
              <w:t>2.先行登记保存、查封、扣押、没收的涉案财物的后续处置凭证；</w:t>
            </w:r>
          </w:p>
          <w:p>
            <w:pPr>
              <w:pStyle w:val="TableText"/>
              <w:ind w:left="62"/>
              <w:spacing w:before="93" w:line="219" w:lineRule="auto"/>
              <w:rPr>
                <w:sz w:val="24"/>
                <w:szCs w:val="24"/>
              </w:rPr>
            </w:pPr>
            <w:r>
              <w:rPr>
                <w:sz w:val="24"/>
                <w:szCs w:val="24"/>
                <w:spacing w:val="3"/>
              </w:rPr>
              <w:t>3.</w:t>
            </w:r>
            <w:r>
              <w:rPr>
                <w:sz w:val="24"/>
                <w:szCs w:val="24"/>
                <w:spacing w:val="-55"/>
              </w:rPr>
              <w:t xml:space="preserve"> </w:t>
            </w:r>
            <w:r>
              <w:rPr>
                <w:sz w:val="24"/>
                <w:szCs w:val="24"/>
                <w:spacing w:val="3"/>
              </w:rPr>
              <w:t>申请人民法院强制执行的相关文书；</w:t>
            </w:r>
          </w:p>
          <w:p>
            <w:pPr>
              <w:pStyle w:val="TableText"/>
              <w:ind w:left="62"/>
              <w:spacing w:before="67" w:line="220" w:lineRule="auto"/>
              <w:rPr>
                <w:sz w:val="24"/>
                <w:szCs w:val="24"/>
              </w:rPr>
            </w:pPr>
            <w:r>
              <w:rPr>
                <w:sz w:val="24"/>
                <w:szCs w:val="24"/>
                <w:spacing w:val="1"/>
              </w:rPr>
              <w:t>4.其他。</w:t>
            </w:r>
          </w:p>
        </w:tc>
      </w:tr>
    </w:tbl>
    <w:p>
      <w:pPr>
        <w:pStyle w:val="BodyText"/>
        <w:rPr/>
      </w:pPr>
      <w:r/>
    </w:p>
    <w:p>
      <w:pPr>
        <w:sectPr>
          <w:footerReference w:type="default" r:id="rId148"/>
          <w:pgSz w:w="11900" w:h="16830"/>
          <w:pgMar w:top="400" w:right="1324" w:bottom="1161" w:left="1370" w:header="0" w:footer="902" w:gutter="0"/>
        </w:sectPr>
        <w:rPr/>
      </w:pPr>
    </w:p>
    <w:p>
      <w:pPr>
        <w:pStyle w:val="BodyText"/>
        <w:spacing w:line="353" w:lineRule="auto"/>
        <w:rPr/>
      </w:pPr>
      <w:r/>
    </w:p>
    <w:p>
      <w:pPr>
        <w:ind w:left="2960"/>
        <w:spacing w:before="127" w:line="219" w:lineRule="auto"/>
        <w:outlineLvl w:val="0"/>
        <w:rPr>
          <w:rFonts w:ascii="SimSun" w:hAnsi="SimSun" w:eastAsia="SimSun" w:cs="SimSun"/>
          <w:sz w:val="39"/>
          <w:szCs w:val="39"/>
        </w:rPr>
      </w:pPr>
      <w:bookmarkStart w:name="bookmark125" w:id="79"/>
      <w:bookmarkEnd w:id="79"/>
      <w:bookmarkStart w:name="bookmark47" w:id="80"/>
      <w:bookmarkEnd w:id="80"/>
      <w:bookmarkStart w:name="bookmark48" w:id="81"/>
      <w:bookmarkEnd w:id="81"/>
      <w:r>
        <w:rPr>
          <w:rFonts w:ascii="SimSun" w:hAnsi="SimSun" w:eastAsia="SimSun" w:cs="SimSun"/>
          <w:sz w:val="39"/>
          <w:szCs w:val="39"/>
          <w:b/>
          <w:bCs/>
          <w:spacing w:val="-33"/>
        </w:rPr>
        <w:t>行政处罚决定公开情况</w:t>
      </w:r>
    </w:p>
    <w:p>
      <w:pPr>
        <w:spacing w:before="70"/>
        <w:rPr/>
      </w:pPr>
      <w:r/>
    </w:p>
    <w:tbl>
      <w:tblPr>
        <w:tblStyle w:val="TableNormal"/>
        <w:tblW w:w="904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43"/>
        <w:gridCol w:w="1538"/>
        <w:gridCol w:w="5968"/>
      </w:tblGrid>
      <w:tr>
        <w:trPr>
          <w:trHeight w:val="355" w:hRule="atLeast"/>
        </w:trPr>
        <w:tc>
          <w:tcPr>
            <w:tcW w:w="3081" w:type="dxa"/>
            <w:vAlign w:val="top"/>
            <w:gridSpan w:val="2"/>
          </w:tcPr>
          <w:p>
            <w:pPr>
              <w:pStyle w:val="TableText"/>
              <w:ind w:left="465"/>
              <w:spacing w:before="64" w:line="216" w:lineRule="auto"/>
              <w:rPr>
                <w:sz w:val="24"/>
                <w:szCs w:val="24"/>
              </w:rPr>
            </w:pPr>
            <w:r>
              <w:rPr>
                <w:sz w:val="24"/>
                <w:szCs w:val="24"/>
                <w:spacing w:val="1"/>
              </w:rPr>
              <w:t>行政处罚决定书文号</w:t>
            </w:r>
          </w:p>
        </w:tc>
        <w:tc>
          <w:tcPr>
            <w:tcW w:w="5968" w:type="dxa"/>
            <w:vAlign w:val="top"/>
          </w:tcPr>
          <w:p>
            <w:pPr>
              <w:rPr>
                <w:rFonts w:ascii="Arial"/>
                <w:sz w:val="21"/>
              </w:rPr>
            </w:pPr>
            <w:r/>
          </w:p>
        </w:tc>
      </w:tr>
      <w:tr>
        <w:trPr>
          <w:trHeight w:val="370" w:hRule="atLeast"/>
        </w:trPr>
        <w:tc>
          <w:tcPr>
            <w:tcW w:w="1543" w:type="dxa"/>
            <w:vAlign w:val="top"/>
          </w:tcPr>
          <w:p>
            <w:pPr>
              <w:pStyle w:val="TableText"/>
              <w:ind w:left="525"/>
              <w:spacing w:before="70" w:line="220" w:lineRule="auto"/>
              <w:rPr>
                <w:sz w:val="24"/>
                <w:szCs w:val="24"/>
              </w:rPr>
            </w:pPr>
            <w:r>
              <w:rPr>
                <w:sz w:val="24"/>
                <w:szCs w:val="24"/>
                <w:spacing w:val="13"/>
              </w:rPr>
              <w:t>案由</w:t>
            </w:r>
          </w:p>
        </w:tc>
        <w:tc>
          <w:tcPr>
            <w:tcW w:w="7506" w:type="dxa"/>
            <w:vAlign w:val="top"/>
            <w:gridSpan w:val="2"/>
          </w:tcPr>
          <w:p>
            <w:pPr>
              <w:rPr>
                <w:rFonts w:ascii="Arial"/>
                <w:sz w:val="21"/>
              </w:rPr>
            </w:pPr>
            <w:r/>
          </w:p>
        </w:tc>
      </w:tr>
      <w:tr>
        <w:trPr>
          <w:trHeight w:val="1788" w:hRule="atLeast"/>
        </w:trPr>
        <w:tc>
          <w:tcPr>
            <w:tcW w:w="1543" w:type="dxa"/>
            <w:vAlign w:val="top"/>
          </w:tcPr>
          <w:p>
            <w:pPr>
              <w:spacing w:line="349" w:lineRule="auto"/>
              <w:rPr>
                <w:rFonts w:ascii="Arial"/>
                <w:sz w:val="21"/>
              </w:rPr>
            </w:pPr>
            <w:r/>
          </w:p>
          <w:p>
            <w:pPr>
              <w:spacing w:line="349" w:lineRule="auto"/>
              <w:rPr>
                <w:rFonts w:ascii="Arial"/>
                <w:sz w:val="21"/>
              </w:rPr>
            </w:pPr>
            <w:r/>
          </w:p>
          <w:p>
            <w:pPr>
              <w:pStyle w:val="TableText"/>
              <w:ind w:left="285"/>
              <w:spacing w:before="78" w:line="220" w:lineRule="auto"/>
              <w:rPr>
                <w:sz w:val="24"/>
                <w:szCs w:val="24"/>
              </w:rPr>
            </w:pPr>
            <w:r>
              <w:rPr>
                <w:sz w:val="24"/>
                <w:szCs w:val="24"/>
                <w:color w:val="406060"/>
                <w:spacing w:val="2"/>
              </w:rPr>
              <w:t>公</w:t>
            </w:r>
            <w:r>
              <w:rPr>
                <w:sz w:val="24"/>
                <w:szCs w:val="24"/>
                <w:spacing w:val="2"/>
              </w:rPr>
              <w:t>开情形</w:t>
            </w:r>
          </w:p>
        </w:tc>
        <w:tc>
          <w:tcPr>
            <w:tcW w:w="7506" w:type="dxa"/>
            <w:vAlign w:val="top"/>
            <w:gridSpan w:val="2"/>
          </w:tcPr>
          <w:p>
            <w:pPr>
              <w:pStyle w:val="TableText"/>
              <w:ind w:left="222"/>
              <w:spacing w:before="68" w:line="219" w:lineRule="auto"/>
              <w:rPr>
                <w:sz w:val="24"/>
                <w:szCs w:val="24"/>
              </w:rPr>
            </w:pPr>
            <w:r>
              <w:rPr>
                <w:sz w:val="24"/>
                <w:szCs w:val="24"/>
                <w:spacing w:val="3"/>
              </w:rPr>
              <w:t>(具有一定社会影响的，依法公开。)</w:t>
            </w:r>
          </w:p>
          <w:p>
            <w:pPr>
              <w:pStyle w:val="TableText"/>
              <w:ind w:left="222"/>
              <w:spacing w:before="87" w:line="220" w:lineRule="auto"/>
              <w:rPr>
                <w:sz w:val="24"/>
                <w:szCs w:val="24"/>
              </w:rPr>
            </w:pPr>
            <w:r>
              <w:rPr>
                <w:sz w:val="24"/>
                <w:szCs w:val="24"/>
                <w:spacing w:val="4"/>
              </w:rPr>
              <w:t>(其他需要公开的情形。)</w:t>
            </w:r>
          </w:p>
          <w:p>
            <w:pPr>
              <w:pStyle w:val="TableText"/>
              <w:ind w:left="222"/>
              <w:spacing w:before="83" w:line="219" w:lineRule="auto"/>
              <w:rPr>
                <w:sz w:val="24"/>
                <w:szCs w:val="24"/>
              </w:rPr>
            </w:pPr>
            <w:r>
              <w:rPr>
                <w:sz w:val="24"/>
                <w:szCs w:val="24"/>
                <w:spacing w:val="2"/>
              </w:rPr>
              <w:t>(涉及国家秘密、商业秘密或者个人隐私等，不予公开</w:t>
            </w:r>
            <w:r>
              <w:rPr>
                <w:sz w:val="24"/>
                <w:szCs w:val="24"/>
                <w:spacing w:val="1"/>
              </w:rPr>
              <w:t>的。)</w:t>
            </w:r>
          </w:p>
          <w:p>
            <w:pPr>
              <w:pStyle w:val="TableText"/>
              <w:ind w:left="222" w:right="194"/>
              <w:spacing w:before="74" w:line="234" w:lineRule="auto"/>
              <w:rPr>
                <w:sz w:val="24"/>
                <w:szCs w:val="24"/>
              </w:rPr>
            </w:pPr>
            <w:r>
              <w:rPr>
                <w:sz w:val="24"/>
                <w:szCs w:val="24"/>
              </w:rPr>
              <w:t>(公开的行政处罚决定被依法变更、撤销、确认违法或者确认无</w:t>
            </w:r>
            <w:r>
              <w:rPr>
                <w:sz w:val="24"/>
                <w:szCs w:val="24"/>
                <w:spacing w:val="-1"/>
              </w:rPr>
              <w:t>效，</w:t>
            </w:r>
            <w:r>
              <w:rPr>
                <w:sz w:val="24"/>
                <w:szCs w:val="24"/>
              </w:rPr>
              <w:t xml:space="preserve"> </w:t>
            </w:r>
            <w:r>
              <w:rPr>
                <w:sz w:val="24"/>
                <w:szCs w:val="24"/>
                <w:spacing w:val="2"/>
              </w:rPr>
              <w:t>三个工作日内撤回行政处罚决定信息，并公开说明理由。)</w:t>
            </w:r>
          </w:p>
        </w:tc>
      </w:tr>
      <w:tr>
        <w:trPr>
          <w:trHeight w:val="669" w:hRule="atLeast"/>
        </w:trPr>
        <w:tc>
          <w:tcPr>
            <w:tcW w:w="1543" w:type="dxa"/>
            <w:vAlign w:val="top"/>
          </w:tcPr>
          <w:p>
            <w:pPr>
              <w:pStyle w:val="TableText"/>
              <w:ind w:left="285"/>
              <w:spacing w:before="223" w:line="221" w:lineRule="auto"/>
              <w:rPr>
                <w:sz w:val="24"/>
                <w:szCs w:val="24"/>
              </w:rPr>
            </w:pPr>
            <w:r>
              <w:rPr>
                <w:sz w:val="24"/>
                <w:szCs w:val="24"/>
                <w:color w:val="304040"/>
                <w:spacing w:val="3"/>
              </w:rPr>
              <w:t>公</w:t>
            </w:r>
            <w:r>
              <w:rPr>
                <w:sz w:val="24"/>
                <w:szCs w:val="24"/>
                <w:spacing w:val="3"/>
              </w:rPr>
              <w:t>开网站</w:t>
            </w:r>
          </w:p>
        </w:tc>
        <w:tc>
          <w:tcPr>
            <w:tcW w:w="7506" w:type="dxa"/>
            <w:vAlign w:val="top"/>
            <w:gridSpan w:val="2"/>
          </w:tcPr>
          <w:p>
            <w:pPr>
              <w:rPr>
                <w:rFonts w:ascii="Arial"/>
                <w:sz w:val="21"/>
              </w:rPr>
            </w:pPr>
            <w:r/>
          </w:p>
        </w:tc>
      </w:tr>
      <w:tr>
        <w:trPr>
          <w:trHeight w:val="8038" w:hRule="atLeast"/>
        </w:trPr>
        <w:tc>
          <w:tcPr>
            <w:tcW w:w="1543"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85"/>
              <w:spacing w:before="78" w:line="221" w:lineRule="auto"/>
              <w:rPr>
                <w:sz w:val="24"/>
                <w:szCs w:val="24"/>
              </w:rPr>
            </w:pPr>
            <w:r>
              <w:rPr>
                <w:sz w:val="24"/>
                <w:szCs w:val="24"/>
                <w:spacing w:val="2"/>
              </w:rPr>
              <w:t>网站公开</w:t>
            </w:r>
          </w:p>
          <w:p>
            <w:pPr>
              <w:pStyle w:val="TableText"/>
              <w:ind w:left="285"/>
              <w:spacing w:before="62" w:line="220" w:lineRule="auto"/>
              <w:rPr>
                <w:sz w:val="24"/>
                <w:szCs w:val="24"/>
              </w:rPr>
            </w:pPr>
            <w:r>
              <w:rPr>
                <w:sz w:val="24"/>
                <w:szCs w:val="24"/>
                <w:spacing w:val="5"/>
              </w:rPr>
              <w:t>情况截图</w:t>
            </w:r>
          </w:p>
        </w:tc>
        <w:tc>
          <w:tcPr>
            <w:tcW w:w="7506" w:type="dxa"/>
            <w:vAlign w:val="top"/>
            <w:gridSpan w:val="2"/>
          </w:tcPr>
          <w:p>
            <w:pPr>
              <w:rPr>
                <w:rFonts w:ascii="Arial"/>
                <w:sz w:val="21"/>
              </w:rPr>
            </w:pPr>
            <w:r/>
          </w:p>
        </w:tc>
      </w:tr>
    </w:tbl>
    <w:p>
      <w:pPr>
        <w:pStyle w:val="BodyText"/>
        <w:rPr/>
      </w:pPr>
      <w:r/>
    </w:p>
    <w:p>
      <w:pPr>
        <w:sectPr>
          <w:headerReference w:type="default" r:id="rId149"/>
          <w:footerReference w:type="default" r:id="rId150"/>
          <w:pgSz w:w="11900" w:h="16830"/>
          <w:pgMar w:top="917" w:right="1635" w:bottom="1178" w:left="1204" w:header="487" w:footer="893" w:gutter="0"/>
        </w:sectPr>
        <w:rPr/>
      </w:pPr>
    </w:p>
    <w:p>
      <w:pPr>
        <w:pStyle w:val="BodyText"/>
        <w:spacing w:line="398" w:lineRule="auto"/>
        <w:rPr/>
      </w:pPr>
      <w:r/>
    </w:p>
    <w:p>
      <w:pPr>
        <w:ind w:left="2275"/>
        <w:spacing w:before="127" w:line="215" w:lineRule="auto"/>
        <w:rPr>
          <w:rFonts w:ascii="SimSun" w:hAnsi="SimSun" w:eastAsia="SimSun" w:cs="SimSun"/>
          <w:sz w:val="39"/>
          <w:szCs w:val="39"/>
        </w:rPr>
      </w:pPr>
      <w:r>
        <w:rPr>
          <w:rFonts w:ascii="Times New Roman" w:hAnsi="Times New Roman" w:eastAsia="Times New Roman" w:cs="Times New Roman"/>
          <w:sz w:val="39"/>
          <w:szCs w:val="39"/>
          <w:spacing w:val="-6"/>
        </w:rPr>
        <w:t>XX </w:t>
      </w:r>
      <w:r>
        <w:rPr>
          <w:rFonts w:ascii="SimSun" w:hAnsi="SimSun" w:eastAsia="SimSun" w:cs="SimSun"/>
          <w:sz w:val="39"/>
          <w:szCs w:val="39"/>
          <w:spacing w:val="-6"/>
        </w:rPr>
        <w:t>市生态环境局(</w:t>
      </w:r>
      <w:r>
        <w:rPr>
          <w:rFonts w:ascii="SimSun" w:hAnsi="SimSun" w:eastAsia="SimSun" w:cs="SimSun"/>
          <w:sz w:val="39"/>
          <w:szCs w:val="39"/>
          <w:spacing w:val="-85"/>
        </w:rPr>
        <w:t xml:space="preserve"> </w:t>
      </w:r>
      <w:r>
        <w:rPr>
          <w:rFonts w:ascii="Times New Roman" w:hAnsi="Times New Roman" w:eastAsia="Times New Roman" w:cs="Times New Roman"/>
          <w:sz w:val="39"/>
          <w:szCs w:val="39"/>
          <w:spacing w:val="-6"/>
        </w:rPr>
        <w:t>XX</w:t>
      </w:r>
      <w:r>
        <w:rPr>
          <w:rFonts w:ascii="SimSun" w:hAnsi="SimSun" w:eastAsia="SimSun" w:cs="SimSun"/>
          <w:sz w:val="39"/>
          <w:szCs w:val="39"/>
          <w:spacing w:val="-6"/>
        </w:rPr>
        <w:t>分局)</w:t>
      </w:r>
    </w:p>
    <w:p>
      <w:pPr>
        <w:ind w:left="2720"/>
        <w:spacing w:line="219" w:lineRule="auto"/>
        <w:outlineLvl w:val="0"/>
        <w:rPr>
          <w:rFonts w:ascii="SimSun" w:hAnsi="SimSun" w:eastAsia="SimSun" w:cs="SimSun"/>
          <w:sz w:val="39"/>
          <w:szCs w:val="39"/>
        </w:rPr>
      </w:pPr>
      <w:bookmarkStart w:name="bookmark49" w:id="82"/>
      <w:bookmarkEnd w:id="82"/>
      <w:r>
        <w:rPr>
          <w:rFonts w:ascii="SimSun" w:hAnsi="SimSun" w:eastAsia="SimSun" w:cs="SimSun"/>
          <w:sz w:val="39"/>
          <w:szCs w:val="39"/>
          <w:b/>
          <w:bCs/>
          <w:spacing w:val="-31"/>
        </w:rPr>
        <w:t>行政处罚案件结案审批表</w:t>
      </w:r>
    </w:p>
    <w:p>
      <w:pPr>
        <w:spacing w:line="141" w:lineRule="exact"/>
        <w:rPr/>
      </w:pPr>
      <w:r/>
    </w:p>
    <w:tbl>
      <w:tblPr>
        <w:tblStyle w:val="TableNormal"/>
        <w:tblW w:w="93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83"/>
        <w:gridCol w:w="2597"/>
        <w:gridCol w:w="2068"/>
        <w:gridCol w:w="1758"/>
        <w:gridCol w:w="1274"/>
      </w:tblGrid>
      <w:tr>
        <w:trPr>
          <w:trHeight w:val="415" w:hRule="atLeast"/>
        </w:trPr>
        <w:tc>
          <w:tcPr>
            <w:tcW w:w="1683" w:type="dxa"/>
            <w:vAlign w:val="top"/>
          </w:tcPr>
          <w:p>
            <w:pPr>
              <w:pStyle w:val="TableText"/>
              <w:ind w:left="515"/>
              <w:spacing w:before="86" w:line="220" w:lineRule="auto"/>
              <w:rPr/>
            </w:pPr>
            <w:r>
              <w:rPr>
                <w:spacing w:val="-6"/>
              </w:rPr>
              <w:t>案</w:t>
            </w:r>
            <w:r>
              <w:rPr>
                <w:spacing w:val="6"/>
              </w:rPr>
              <w:t xml:space="preserve"> </w:t>
            </w:r>
            <w:r>
              <w:rPr>
                <w:spacing w:val="-6"/>
              </w:rPr>
              <w:t>由</w:t>
            </w:r>
          </w:p>
        </w:tc>
        <w:tc>
          <w:tcPr>
            <w:tcW w:w="4665" w:type="dxa"/>
            <w:vAlign w:val="top"/>
            <w:gridSpan w:val="2"/>
          </w:tcPr>
          <w:p>
            <w:pPr>
              <w:rPr>
                <w:rFonts w:ascii="Arial"/>
                <w:sz w:val="21"/>
              </w:rPr>
            </w:pPr>
            <w:r/>
          </w:p>
        </w:tc>
        <w:tc>
          <w:tcPr>
            <w:tcW w:w="1758" w:type="dxa"/>
            <w:vAlign w:val="top"/>
          </w:tcPr>
          <w:p>
            <w:pPr>
              <w:pStyle w:val="TableText"/>
              <w:ind w:left="377"/>
              <w:spacing w:before="85" w:line="219" w:lineRule="auto"/>
              <w:rPr/>
            </w:pPr>
            <w:r>
              <w:rPr>
                <w:spacing w:val="2"/>
              </w:rPr>
              <w:t>案件来源</w:t>
            </w:r>
          </w:p>
        </w:tc>
        <w:tc>
          <w:tcPr>
            <w:tcW w:w="1274" w:type="dxa"/>
            <w:vAlign w:val="top"/>
          </w:tcPr>
          <w:p>
            <w:pPr>
              <w:rPr>
                <w:rFonts w:ascii="Arial"/>
                <w:sz w:val="21"/>
              </w:rPr>
            </w:pPr>
            <w:r/>
          </w:p>
        </w:tc>
      </w:tr>
      <w:tr>
        <w:trPr>
          <w:trHeight w:val="590" w:hRule="atLeast"/>
        </w:trPr>
        <w:tc>
          <w:tcPr>
            <w:tcW w:w="1683" w:type="dxa"/>
            <w:vAlign w:val="top"/>
          </w:tcPr>
          <w:p>
            <w:pPr>
              <w:pStyle w:val="TableText"/>
              <w:ind w:left="265" w:right="245" w:firstLine="190"/>
              <w:spacing w:before="22" w:line="206" w:lineRule="auto"/>
              <w:rPr/>
            </w:pPr>
            <w:r>
              <w:rPr>
                <w:spacing w:val="3"/>
              </w:rPr>
              <w:t>当事人</w:t>
            </w:r>
            <w:r>
              <w:rPr/>
              <w:t xml:space="preserve">  </w:t>
            </w:r>
            <w:r>
              <w:rPr>
                <w:spacing w:val="7"/>
              </w:rPr>
              <w:t>名称/姓名</w:t>
            </w:r>
          </w:p>
        </w:tc>
        <w:tc>
          <w:tcPr>
            <w:tcW w:w="4665" w:type="dxa"/>
            <w:vAlign w:val="top"/>
            <w:gridSpan w:val="2"/>
          </w:tcPr>
          <w:p>
            <w:pPr>
              <w:rPr>
                <w:rFonts w:ascii="Arial"/>
                <w:sz w:val="21"/>
              </w:rPr>
            </w:pPr>
            <w:r/>
          </w:p>
        </w:tc>
        <w:tc>
          <w:tcPr>
            <w:tcW w:w="1758" w:type="dxa"/>
            <w:vAlign w:val="top"/>
          </w:tcPr>
          <w:p>
            <w:pPr>
              <w:pStyle w:val="TableText"/>
              <w:ind w:left="246"/>
              <w:spacing w:before="30" w:line="219" w:lineRule="auto"/>
              <w:rPr/>
            </w:pPr>
            <w:r>
              <w:rPr>
                <w:spacing w:val="2"/>
              </w:rPr>
              <w:t>法定代表人</w:t>
            </w:r>
          </w:p>
          <w:p>
            <w:pPr>
              <w:pStyle w:val="TableText"/>
              <w:ind w:left="377"/>
              <w:spacing w:before="2" w:line="185" w:lineRule="auto"/>
              <w:rPr/>
            </w:pPr>
            <w:r>
              <w:rPr>
                <w:color w:val="303040"/>
                <w:spacing w:val="-4"/>
              </w:rPr>
              <w:t>(</w:t>
            </w:r>
            <w:r>
              <w:rPr>
                <w:spacing w:val="-4"/>
              </w:rPr>
              <w:t>负责</w:t>
            </w:r>
            <w:r>
              <w:rPr>
                <w:color w:val="304030"/>
                <w:spacing w:val="-4"/>
              </w:rPr>
              <w:t>人</w:t>
            </w:r>
            <w:r>
              <w:rPr>
                <w:color w:val="304030"/>
                <w:spacing w:val="-41"/>
              </w:rPr>
              <w:t xml:space="preserve"> </w:t>
            </w:r>
            <w:r>
              <w:rPr>
                <w:color w:val="304030"/>
                <w:spacing w:val="-4"/>
              </w:rPr>
              <w:t>)</w:t>
            </w:r>
          </w:p>
        </w:tc>
        <w:tc>
          <w:tcPr>
            <w:tcW w:w="1274" w:type="dxa"/>
            <w:vAlign w:val="top"/>
          </w:tcPr>
          <w:p>
            <w:pPr>
              <w:rPr>
                <w:rFonts w:ascii="Arial"/>
                <w:sz w:val="21"/>
              </w:rPr>
            </w:pPr>
            <w:r/>
          </w:p>
        </w:tc>
      </w:tr>
      <w:tr>
        <w:trPr>
          <w:trHeight w:val="410" w:hRule="atLeast"/>
        </w:trPr>
        <w:tc>
          <w:tcPr>
            <w:tcW w:w="1683" w:type="dxa"/>
            <w:vAlign w:val="top"/>
          </w:tcPr>
          <w:p>
            <w:pPr>
              <w:pStyle w:val="TableText"/>
              <w:ind w:left="334"/>
              <w:spacing w:before="81" w:line="220" w:lineRule="auto"/>
              <w:rPr/>
            </w:pPr>
            <w:r>
              <w:rPr>
                <w:spacing w:val="2"/>
              </w:rPr>
              <w:t>工作单位</w:t>
            </w:r>
          </w:p>
        </w:tc>
        <w:tc>
          <w:tcPr>
            <w:tcW w:w="4665" w:type="dxa"/>
            <w:vAlign w:val="top"/>
            <w:gridSpan w:val="2"/>
          </w:tcPr>
          <w:p>
            <w:pPr>
              <w:rPr>
                <w:rFonts w:ascii="Arial"/>
                <w:sz w:val="21"/>
              </w:rPr>
            </w:pPr>
            <w:r/>
          </w:p>
        </w:tc>
        <w:tc>
          <w:tcPr>
            <w:tcW w:w="1758" w:type="dxa"/>
            <w:vAlign w:val="top"/>
          </w:tcPr>
          <w:p>
            <w:pPr>
              <w:pStyle w:val="TableText"/>
              <w:ind w:left="246"/>
              <w:spacing w:before="80" w:line="219" w:lineRule="auto"/>
              <w:rPr/>
            </w:pPr>
            <w:r>
              <w:rPr>
                <w:spacing w:val="-2"/>
              </w:rPr>
              <w:t>职务或职业</w:t>
            </w:r>
          </w:p>
        </w:tc>
        <w:tc>
          <w:tcPr>
            <w:tcW w:w="1274" w:type="dxa"/>
            <w:vAlign w:val="top"/>
          </w:tcPr>
          <w:p>
            <w:pPr>
              <w:rPr>
                <w:rFonts w:ascii="Arial"/>
                <w:sz w:val="21"/>
              </w:rPr>
            </w:pPr>
            <w:r/>
          </w:p>
        </w:tc>
      </w:tr>
      <w:tr>
        <w:trPr>
          <w:trHeight w:val="659" w:hRule="atLeast"/>
        </w:trPr>
        <w:tc>
          <w:tcPr>
            <w:tcW w:w="1683" w:type="dxa"/>
            <w:vAlign w:val="top"/>
          </w:tcPr>
          <w:p>
            <w:pPr>
              <w:pStyle w:val="TableText"/>
              <w:ind w:left="584" w:right="456" w:hanging="129"/>
              <w:spacing w:before="55" w:line="219" w:lineRule="auto"/>
              <w:rPr/>
            </w:pPr>
            <w:r>
              <w:rPr>
                <w:spacing w:val="3"/>
              </w:rPr>
              <w:t>地址或</w:t>
            </w:r>
            <w:r>
              <w:rPr>
                <w:spacing w:val="1"/>
              </w:rPr>
              <w:t xml:space="preserve"> </w:t>
            </w:r>
            <w:r>
              <w:rPr>
                <w:spacing w:val="5"/>
              </w:rPr>
              <w:t>住址</w:t>
            </w:r>
          </w:p>
        </w:tc>
        <w:tc>
          <w:tcPr>
            <w:tcW w:w="7697" w:type="dxa"/>
            <w:vAlign w:val="top"/>
            <w:gridSpan w:val="4"/>
          </w:tcPr>
          <w:p>
            <w:pPr>
              <w:rPr>
                <w:rFonts w:ascii="Arial"/>
                <w:sz w:val="21"/>
              </w:rPr>
            </w:pPr>
            <w:r/>
          </w:p>
        </w:tc>
      </w:tr>
      <w:tr>
        <w:trPr>
          <w:trHeight w:val="679" w:hRule="atLeast"/>
        </w:trPr>
        <w:tc>
          <w:tcPr>
            <w:tcW w:w="1683" w:type="dxa"/>
            <w:vAlign w:val="top"/>
          </w:tcPr>
          <w:p>
            <w:pPr>
              <w:pStyle w:val="TableText"/>
              <w:ind w:left="334"/>
              <w:spacing w:before="222" w:line="220" w:lineRule="auto"/>
              <w:rPr/>
            </w:pPr>
            <w:r>
              <w:rPr>
                <w:spacing w:val="-6"/>
              </w:rPr>
              <w:t>立案</w:t>
            </w:r>
            <w:r>
              <w:rPr>
                <w:color w:val="201000"/>
                <w:spacing w:val="-6"/>
              </w:rPr>
              <w:t>时</w:t>
            </w:r>
            <w:r>
              <w:rPr>
                <w:spacing w:val="-6"/>
              </w:rPr>
              <w:t>间</w:t>
            </w:r>
          </w:p>
        </w:tc>
        <w:tc>
          <w:tcPr>
            <w:tcW w:w="2597" w:type="dxa"/>
            <w:vAlign w:val="top"/>
          </w:tcPr>
          <w:p>
            <w:pPr>
              <w:pStyle w:val="TableText"/>
              <w:ind w:left="882"/>
              <w:spacing w:before="221" w:line="219" w:lineRule="auto"/>
              <w:rPr/>
            </w:pPr>
            <w:r>
              <w:rPr>
                <w:spacing w:val="-9"/>
              </w:rPr>
              <w:t>年</w:t>
            </w:r>
            <w:r>
              <w:rPr>
                <w:spacing w:val="5"/>
              </w:rPr>
              <w:t xml:space="preserve">  </w:t>
            </w:r>
            <w:r>
              <w:rPr>
                <w:spacing w:val="-9"/>
              </w:rPr>
              <w:t>月</w:t>
            </w:r>
            <w:r>
              <w:rPr>
                <w:spacing w:val="7"/>
              </w:rPr>
              <w:t xml:space="preserve">  </w:t>
            </w:r>
            <w:r>
              <w:rPr>
                <w:color w:val="705030"/>
                <w:spacing w:val="-9"/>
              </w:rPr>
              <w:t>日</w:t>
            </w:r>
          </w:p>
        </w:tc>
        <w:tc>
          <w:tcPr>
            <w:tcW w:w="2068" w:type="dxa"/>
            <w:vAlign w:val="top"/>
          </w:tcPr>
          <w:p>
            <w:pPr>
              <w:pStyle w:val="TableText"/>
              <w:ind w:left="335"/>
              <w:spacing w:before="221" w:line="219" w:lineRule="auto"/>
              <w:rPr/>
            </w:pPr>
            <w:r>
              <w:rPr>
                <w:spacing w:val="5"/>
              </w:rPr>
              <w:t>案件审查人员</w:t>
            </w:r>
          </w:p>
        </w:tc>
        <w:tc>
          <w:tcPr>
            <w:tcW w:w="3032" w:type="dxa"/>
            <w:vAlign w:val="top"/>
            <w:gridSpan w:val="2"/>
          </w:tcPr>
          <w:p>
            <w:pPr>
              <w:rPr>
                <w:rFonts w:ascii="Arial"/>
                <w:sz w:val="21"/>
              </w:rPr>
            </w:pPr>
            <w:r/>
          </w:p>
        </w:tc>
      </w:tr>
      <w:tr>
        <w:trPr>
          <w:trHeight w:val="689" w:hRule="atLeast"/>
        </w:trPr>
        <w:tc>
          <w:tcPr>
            <w:tcW w:w="1683" w:type="dxa"/>
            <w:vAlign w:val="top"/>
          </w:tcPr>
          <w:p>
            <w:pPr>
              <w:pStyle w:val="TableText"/>
              <w:ind w:left="205" w:right="202" w:firstLine="129"/>
              <w:spacing w:before="83" w:line="220" w:lineRule="auto"/>
              <w:rPr/>
            </w:pPr>
            <w:r>
              <w:rPr>
                <w:spacing w:val="7"/>
              </w:rPr>
              <w:t>行政处罚</w:t>
            </w:r>
            <w:r>
              <w:rPr/>
              <w:t xml:space="preserve">  </w:t>
            </w:r>
            <w:r>
              <w:rPr>
                <w:spacing w:val="3"/>
              </w:rPr>
              <w:t>决定书文号</w:t>
            </w:r>
          </w:p>
        </w:tc>
        <w:tc>
          <w:tcPr>
            <w:tcW w:w="7697" w:type="dxa"/>
            <w:vAlign w:val="top"/>
            <w:gridSpan w:val="4"/>
          </w:tcPr>
          <w:p>
            <w:pPr>
              <w:rPr>
                <w:rFonts w:ascii="Arial"/>
                <w:sz w:val="21"/>
              </w:rPr>
            </w:pPr>
            <w:r/>
          </w:p>
        </w:tc>
      </w:tr>
      <w:tr>
        <w:trPr>
          <w:trHeight w:val="680" w:hRule="atLeast"/>
        </w:trPr>
        <w:tc>
          <w:tcPr>
            <w:tcW w:w="1683" w:type="dxa"/>
            <w:vAlign w:val="top"/>
          </w:tcPr>
          <w:p>
            <w:pPr>
              <w:pStyle w:val="TableText"/>
              <w:ind w:left="334" w:right="204" w:hanging="129"/>
              <w:spacing w:before="82" w:line="217" w:lineRule="auto"/>
              <w:rPr/>
            </w:pPr>
            <w:r>
              <w:rPr>
                <w:spacing w:val="2"/>
              </w:rPr>
              <w:t>简要案情及 </w:t>
            </w:r>
            <w:r>
              <w:rPr>
                <w:spacing w:val="2"/>
              </w:rPr>
              <w:t>查处经过</w:t>
            </w:r>
          </w:p>
        </w:tc>
        <w:tc>
          <w:tcPr>
            <w:tcW w:w="7697" w:type="dxa"/>
            <w:vAlign w:val="top"/>
            <w:gridSpan w:val="4"/>
          </w:tcPr>
          <w:p>
            <w:pPr>
              <w:rPr>
                <w:rFonts w:ascii="Arial"/>
                <w:sz w:val="21"/>
              </w:rPr>
            </w:pPr>
            <w:r/>
          </w:p>
        </w:tc>
      </w:tr>
      <w:tr>
        <w:trPr>
          <w:trHeight w:val="679" w:hRule="atLeast"/>
        </w:trPr>
        <w:tc>
          <w:tcPr>
            <w:tcW w:w="1683" w:type="dxa"/>
            <w:vAlign w:val="top"/>
          </w:tcPr>
          <w:p>
            <w:pPr>
              <w:pStyle w:val="TableText"/>
              <w:ind w:left="454" w:right="323" w:hanging="120"/>
              <w:spacing w:before="81" w:line="217" w:lineRule="auto"/>
              <w:rPr/>
            </w:pPr>
            <w:r>
              <w:rPr>
                <w:spacing w:val="3"/>
              </w:rPr>
              <w:t>处理依据</w:t>
            </w:r>
            <w:r>
              <w:rPr>
                <w:spacing w:val="1"/>
              </w:rPr>
              <w:t xml:space="preserve"> </w:t>
            </w:r>
            <w:r>
              <w:rPr>
                <w:spacing w:val="4"/>
              </w:rPr>
              <w:t>及结果</w:t>
            </w:r>
          </w:p>
        </w:tc>
        <w:tc>
          <w:tcPr>
            <w:tcW w:w="7697" w:type="dxa"/>
            <w:vAlign w:val="top"/>
            <w:gridSpan w:val="4"/>
          </w:tcPr>
          <w:p>
            <w:pPr>
              <w:rPr>
                <w:rFonts w:ascii="Arial"/>
                <w:sz w:val="21"/>
              </w:rPr>
            </w:pPr>
            <w:r/>
          </w:p>
        </w:tc>
      </w:tr>
      <w:tr>
        <w:trPr>
          <w:trHeight w:val="1129" w:hRule="atLeast"/>
        </w:trPr>
        <w:tc>
          <w:tcPr>
            <w:tcW w:w="1683" w:type="dxa"/>
            <w:vAlign w:val="top"/>
          </w:tcPr>
          <w:p>
            <w:pPr>
              <w:pStyle w:val="TableText"/>
              <w:ind w:left="334"/>
              <w:spacing w:before="145" w:line="220" w:lineRule="auto"/>
              <w:rPr/>
            </w:pPr>
            <w:r>
              <w:rPr>
                <w:spacing w:val="2"/>
              </w:rPr>
              <w:t>行政复议</w:t>
            </w:r>
          </w:p>
          <w:p>
            <w:pPr>
              <w:pStyle w:val="TableText"/>
              <w:ind w:left="454" w:right="327" w:hanging="120"/>
              <w:spacing w:before="13" w:line="213" w:lineRule="auto"/>
              <w:rPr/>
            </w:pPr>
            <w:r>
              <w:rPr>
                <w:spacing w:val="2"/>
              </w:rPr>
              <w:t>行政诉讼</w:t>
            </w:r>
            <w:r>
              <w:rPr>
                <w:spacing w:val="1"/>
              </w:rPr>
              <w:t xml:space="preserve"> </w:t>
            </w:r>
            <w:r>
              <w:rPr>
                <w:spacing w:val="-6"/>
              </w:rPr>
              <w:t>情</w:t>
            </w:r>
            <w:r>
              <w:rPr>
                <w:spacing w:val="5"/>
              </w:rPr>
              <w:t xml:space="preserve">  </w:t>
            </w:r>
            <w:r>
              <w:rPr>
                <w:spacing w:val="-6"/>
              </w:rPr>
              <w:t>况</w:t>
            </w:r>
          </w:p>
        </w:tc>
        <w:tc>
          <w:tcPr>
            <w:tcW w:w="7697" w:type="dxa"/>
            <w:vAlign w:val="top"/>
            <w:gridSpan w:val="4"/>
          </w:tcPr>
          <w:p>
            <w:pPr>
              <w:rPr>
                <w:rFonts w:ascii="Arial"/>
                <w:sz w:val="21"/>
              </w:rPr>
            </w:pPr>
            <w:r/>
          </w:p>
        </w:tc>
      </w:tr>
      <w:tr>
        <w:trPr>
          <w:trHeight w:val="919" w:hRule="atLeast"/>
        </w:trPr>
        <w:tc>
          <w:tcPr>
            <w:tcW w:w="1683" w:type="dxa"/>
            <w:vAlign w:val="top"/>
          </w:tcPr>
          <w:p>
            <w:pPr>
              <w:pStyle w:val="TableText"/>
              <w:ind w:left="85"/>
              <w:spacing w:before="45" w:line="219" w:lineRule="auto"/>
              <w:rPr/>
            </w:pPr>
            <w:r>
              <w:rPr>
                <w:spacing w:val="1"/>
              </w:rPr>
              <w:t>处罚执行方式</w:t>
            </w:r>
          </w:p>
          <w:p>
            <w:pPr>
              <w:pStyle w:val="TableText"/>
              <w:ind w:left="85"/>
              <w:spacing w:before="14" w:line="214" w:lineRule="auto"/>
              <w:rPr/>
            </w:pPr>
            <w:r>
              <w:rPr>
                <w:spacing w:val="3"/>
              </w:rPr>
              <w:t>及罚没财物的</w:t>
            </w:r>
          </w:p>
          <w:p>
            <w:pPr>
              <w:pStyle w:val="TableText"/>
              <w:ind w:left="334"/>
              <w:spacing w:line="194" w:lineRule="auto"/>
              <w:rPr/>
            </w:pPr>
            <w:r>
              <w:rPr>
                <w:spacing w:val="2"/>
              </w:rPr>
              <w:t>处置情况</w:t>
            </w:r>
          </w:p>
        </w:tc>
        <w:tc>
          <w:tcPr>
            <w:tcW w:w="7697" w:type="dxa"/>
            <w:vAlign w:val="top"/>
            <w:gridSpan w:val="4"/>
          </w:tcPr>
          <w:p>
            <w:pPr>
              <w:rPr>
                <w:rFonts w:ascii="Arial"/>
                <w:sz w:val="21"/>
              </w:rPr>
            </w:pPr>
            <w:r/>
          </w:p>
        </w:tc>
      </w:tr>
      <w:tr>
        <w:trPr>
          <w:trHeight w:val="889" w:hRule="atLeast"/>
        </w:trPr>
        <w:tc>
          <w:tcPr>
            <w:tcW w:w="1683" w:type="dxa"/>
            <w:vAlign w:val="top"/>
          </w:tcPr>
          <w:p>
            <w:pPr>
              <w:pStyle w:val="TableText"/>
              <w:ind w:left="334" w:right="73" w:hanging="249"/>
              <w:spacing w:before="174" w:line="224" w:lineRule="auto"/>
              <w:rPr/>
            </w:pPr>
            <w:r>
              <w:rPr>
                <w:spacing w:val="2"/>
              </w:rPr>
              <w:t>违法行为改正</w:t>
            </w:r>
            <w:r>
              <w:rPr>
                <w:spacing w:val="1"/>
              </w:rPr>
              <w:t xml:space="preserve"> </w:t>
            </w:r>
            <w:r>
              <w:rPr>
                <w:spacing w:val="2"/>
              </w:rPr>
              <w:t>完成情况</w:t>
            </w:r>
          </w:p>
        </w:tc>
        <w:tc>
          <w:tcPr>
            <w:tcW w:w="7697" w:type="dxa"/>
            <w:vAlign w:val="top"/>
            <w:gridSpan w:val="4"/>
          </w:tcPr>
          <w:p>
            <w:pPr>
              <w:rPr>
                <w:rFonts w:ascii="Arial"/>
                <w:sz w:val="21"/>
              </w:rPr>
            </w:pPr>
            <w:r/>
          </w:p>
        </w:tc>
      </w:tr>
      <w:tr>
        <w:trPr>
          <w:trHeight w:val="1059" w:hRule="atLeast"/>
        </w:trPr>
        <w:tc>
          <w:tcPr>
            <w:tcW w:w="1683" w:type="dxa"/>
            <w:vAlign w:val="top"/>
          </w:tcPr>
          <w:p>
            <w:pPr>
              <w:pStyle w:val="TableText"/>
              <w:ind w:left="514" w:right="439" w:hanging="160"/>
              <w:spacing w:before="276" w:line="224" w:lineRule="auto"/>
              <w:rPr/>
            </w:pPr>
            <w:r>
              <w:rPr>
                <w:spacing w:val="-17"/>
              </w:rPr>
              <w:t>承</w:t>
            </w:r>
            <w:r>
              <w:rPr>
                <w:spacing w:val="54"/>
              </w:rPr>
              <w:t xml:space="preserve"> </w:t>
            </w:r>
            <w:r>
              <w:rPr>
                <w:spacing w:val="-17"/>
              </w:rPr>
              <w:t>办</w:t>
            </w:r>
            <w:r>
              <w:rPr>
                <w:color w:val="205050"/>
                <w:spacing w:val="-17"/>
              </w:rPr>
              <w:t>人</w:t>
            </w:r>
            <w:r>
              <w:rPr>
                <w:color w:val="205050"/>
              </w:rPr>
              <w:t xml:space="preserve"> </w:t>
            </w:r>
            <w:r>
              <w:rPr>
                <w:spacing w:val="-9"/>
              </w:rPr>
              <w:t>意</w:t>
            </w:r>
            <w:r>
              <w:rPr>
                <w:spacing w:val="11"/>
              </w:rPr>
              <w:t xml:space="preserve"> </w:t>
            </w:r>
            <w:r>
              <w:rPr>
                <w:spacing w:val="-9"/>
              </w:rPr>
              <w:t>见</w:t>
            </w:r>
          </w:p>
        </w:tc>
        <w:tc>
          <w:tcPr>
            <w:tcW w:w="7697" w:type="dxa"/>
            <w:vAlign w:val="top"/>
            <w:gridSpan w:val="4"/>
          </w:tcPr>
          <w:p>
            <w:pPr>
              <w:spacing w:line="276" w:lineRule="auto"/>
              <w:rPr>
                <w:rFonts w:ascii="Arial"/>
                <w:sz w:val="21"/>
              </w:rPr>
            </w:pPr>
            <w:r/>
          </w:p>
          <w:p>
            <w:pPr>
              <w:spacing w:line="276" w:lineRule="auto"/>
              <w:rPr>
                <w:rFonts w:ascii="Arial"/>
                <w:sz w:val="21"/>
              </w:rPr>
            </w:pPr>
            <w:r/>
          </w:p>
          <w:p>
            <w:pPr>
              <w:pStyle w:val="TableText"/>
              <w:ind w:left="4522"/>
              <w:spacing w:before="82" w:line="219" w:lineRule="auto"/>
              <w:rPr/>
            </w:pPr>
            <w:r>
              <w:rPr>
                <w:spacing w:val="-9"/>
              </w:rPr>
              <w:t>年</w:t>
            </w:r>
            <w:r>
              <w:rPr>
                <w:spacing w:val="18"/>
              </w:rPr>
              <w:t xml:space="preserve">   </w:t>
            </w:r>
            <w:r>
              <w:rPr>
                <w:spacing w:val="-9"/>
              </w:rPr>
              <w:t>月</w:t>
            </w:r>
            <w:r>
              <w:rPr>
                <w:spacing w:val="20"/>
              </w:rPr>
              <w:t xml:space="preserve">   </w:t>
            </w:r>
            <w:r>
              <w:rPr>
                <w:spacing w:val="-9"/>
              </w:rPr>
              <w:t>日</w:t>
            </w:r>
          </w:p>
        </w:tc>
      </w:tr>
      <w:tr>
        <w:trPr>
          <w:trHeight w:val="1259" w:hRule="atLeast"/>
        </w:trPr>
        <w:tc>
          <w:tcPr>
            <w:tcW w:w="1683" w:type="dxa"/>
            <w:vAlign w:val="top"/>
          </w:tcPr>
          <w:p>
            <w:pPr>
              <w:pStyle w:val="TableText"/>
              <w:ind w:left="353" w:right="321" w:hanging="19"/>
              <w:spacing w:before="207" w:line="223" w:lineRule="auto"/>
              <w:jc w:val="both"/>
              <w:rPr/>
            </w:pPr>
            <w:r>
              <w:rPr>
                <w:spacing w:val="4"/>
              </w:rPr>
              <w:t>承办机构</w:t>
            </w:r>
            <w:r>
              <w:rPr/>
              <w:t xml:space="preserve"> </w:t>
            </w:r>
            <w:r>
              <w:rPr>
                <w:spacing w:val="-23"/>
              </w:rPr>
              <w:t>负</w:t>
            </w:r>
            <w:r>
              <w:rPr>
                <w:spacing w:val="71"/>
              </w:rPr>
              <w:t xml:space="preserve"> </w:t>
            </w:r>
            <w:r>
              <w:rPr>
                <w:spacing w:val="-23"/>
              </w:rPr>
              <w:t>责</w:t>
            </w:r>
            <w:r>
              <w:rPr>
                <w:color w:val="204050"/>
                <w:spacing w:val="-23"/>
              </w:rPr>
              <w:t>人</w:t>
            </w:r>
            <w:r>
              <w:rPr>
                <w:color w:val="204050"/>
              </w:rPr>
              <w:t xml:space="preserve">  </w:t>
            </w:r>
            <w:r>
              <w:rPr>
                <w:spacing w:val="11"/>
              </w:rPr>
              <w:t>意</w:t>
            </w:r>
            <w:r>
              <w:rPr>
                <w:spacing w:val="4"/>
              </w:rPr>
              <w:t xml:space="preserve">   </w:t>
            </w:r>
            <w:r>
              <w:rPr>
                <w:spacing w:val="11"/>
              </w:rPr>
              <w:t>见</w:t>
            </w:r>
          </w:p>
        </w:tc>
        <w:tc>
          <w:tcPr>
            <w:tcW w:w="7697" w:type="dxa"/>
            <w:vAlign w:val="top"/>
            <w:gridSpan w:val="4"/>
          </w:tcPr>
          <w:p>
            <w:pPr>
              <w:spacing w:line="321" w:lineRule="auto"/>
              <w:rPr>
                <w:rFonts w:ascii="Arial"/>
                <w:sz w:val="21"/>
              </w:rPr>
            </w:pPr>
            <w:r/>
          </w:p>
          <w:p>
            <w:pPr>
              <w:spacing w:line="322" w:lineRule="auto"/>
              <w:rPr>
                <w:rFonts w:ascii="Arial"/>
                <w:sz w:val="21"/>
              </w:rPr>
            </w:pPr>
            <w:r/>
          </w:p>
          <w:p>
            <w:pPr>
              <w:pStyle w:val="TableText"/>
              <w:ind w:left="4502"/>
              <w:spacing w:before="81" w:line="219" w:lineRule="auto"/>
              <w:rPr/>
            </w:pPr>
            <w:r>
              <w:rPr>
                <w:spacing w:val="-6"/>
              </w:rPr>
              <w:t>年   月</w:t>
            </w:r>
            <w:r>
              <w:rPr>
                <w:spacing w:val="12"/>
              </w:rPr>
              <w:t xml:space="preserve">    </w:t>
            </w:r>
            <w:r>
              <w:rPr>
                <w:color w:val="302010"/>
                <w:spacing w:val="-6"/>
              </w:rPr>
              <w:t>日</w:t>
            </w:r>
          </w:p>
        </w:tc>
      </w:tr>
      <w:tr>
        <w:trPr>
          <w:trHeight w:val="1314" w:hRule="atLeast"/>
        </w:trPr>
        <w:tc>
          <w:tcPr>
            <w:tcW w:w="1683" w:type="dxa"/>
            <w:vAlign w:val="top"/>
          </w:tcPr>
          <w:p>
            <w:pPr>
              <w:pStyle w:val="TableText"/>
              <w:ind w:left="334" w:right="325"/>
              <w:spacing w:before="246" w:line="220" w:lineRule="auto"/>
              <w:jc w:val="both"/>
              <w:rPr/>
            </w:pPr>
            <w:r>
              <w:rPr>
                <w:spacing w:val="2"/>
              </w:rPr>
              <w:t>行政机关 </w:t>
            </w:r>
            <w:r>
              <w:rPr>
                <w:spacing w:val="-16"/>
              </w:rPr>
              <w:t>负</w:t>
            </w:r>
            <w:r>
              <w:rPr>
                <w:spacing w:val="70"/>
              </w:rPr>
              <w:t xml:space="preserve"> </w:t>
            </w:r>
            <w:r>
              <w:rPr>
                <w:spacing w:val="-16"/>
              </w:rPr>
              <w:t>责</w:t>
            </w:r>
            <w:r>
              <w:rPr>
                <w:color w:val="204040"/>
                <w:spacing w:val="-16"/>
              </w:rPr>
              <w:t>人</w:t>
            </w:r>
            <w:r>
              <w:rPr>
                <w:color w:val="204040"/>
              </w:rPr>
              <w:t xml:space="preserve">  </w:t>
            </w:r>
            <w:r>
              <w:rPr>
                <w:spacing w:val="3"/>
              </w:rPr>
              <w:t>审批意见</w:t>
            </w:r>
          </w:p>
        </w:tc>
        <w:tc>
          <w:tcPr>
            <w:tcW w:w="7697" w:type="dxa"/>
            <w:vAlign w:val="top"/>
            <w:gridSpan w:val="4"/>
          </w:tcPr>
          <w:p>
            <w:pPr>
              <w:spacing w:line="332" w:lineRule="auto"/>
              <w:rPr>
                <w:rFonts w:ascii="Arial"/>
                <w:sz w:val="21"/>
              </w:rPr>
            </w:pPr>
            <w:r/>
          </w:p>
          <w:p>
            <w:pPr>
              <w:spacing w:line="332" w:lineRule="auto"/>
              <w:rPr>
                <w:rFonts w:ascii="Arial"/>
                <w:sz w:val="21"/>
              </w:rPr>
            </w:pPr>
            <w:r/>
          </w:p>
          <w:p>
            <w:pPr>
              <w:pStyle w:val="TableText"/>
              <w:ind w:left="4502"/>
              <w:spacing w:before="81" w:line="219" w:lineRule="auto"/>
              <w:rPr/>
            </w:pPr>
            <w:r>
              <w:rPr>
                <w:spacing w:val="-6"/>
              </w:rPr>
              <w:t>年   月</w:t>
            </w:r>
            <w:r>
              <w:rPr>
                <w:spacing w:val="12"/>
              </w:rPr>
              <w:t xml:space="preserve">    </w:t>
            </w:r>
            <w:r>
              <w:rPr>
                <w:color w:val="302010"/>
                <w:spacing w:val="-6"/>
              </w:rPr>
              <w:t>日</w:t>
            </w:r>
          </w:p>
        </w:tc>
      </w:tr>
    </w:tbl>
    <w:p>
      <w:pPr>
        <w:pStyle w:val="BodyText"/>
        <w:rPr/>
      </w:pPr>
      <w:r/>
    </w:p>
    <w:p>
      <w:pPr>
        <w:sectPr>
          <w:headerReference w:type="default" r:id="rId151"/>
          <w:footerReference w:type="default" r:id="rId152"/>
          <w:pgSz w:w="11900" w:h="16830"/>
          <w:pgMar w:top="917" w:right="1264" w:bottom="1161" w:left="1244" w:header="487" w:footer="902" w:gutter="0"/>
        </w:sectPr>
        <w:rPr/>
      </w:pPr>
    </w:p>
    <w:p>
      <w:pPr>
        <w:pStyle w:val="BodyText"/>
        <w:spacing w:line="242" w:lineRule="auto"/>
        <w:rPr/>
      </w:pPr>
      <w:r/>
    </w:p>
    <w:p>
      <w:pPr>
        <w:ind w:left="1005"/>
        <w:spacing w:before="127" w:line="219" w:lineRule="auto"/>
        <w:rPr>
          <w:rFonts w:ascii="SimSun" w:hAnsi="SimSun" w:eastAsia="SimSun" w:cs="SimSun"/>
          <w:sz w:val="39"/>
          <w:szCs w:val="39"/>
        </w:rPr>
      </w:pPr>
      <w:bookmarkStart w:name="bookmark126" w:id="83"/>
      <w:bookmarkEnd w:id="83"/>
      <w:r>
        <w:rPr>
          <w:rFonts w:ascii="SimSun" w:hAnsi="SimSun" w:eastAsia="SimSun" w:cs="SimSun"/>
          <w:sz w:val="39"/>
          <w:szCs w:val="39"/>
          <w:b/>
          <w:bCs/>
          <w:spacing w:val="-33"/>
        </w:rPr>
        <w:t>行政处罚案件结案审批表制作要求及注意事项</w:t>
      </w:r>
    </w:p>
    <w:p>
      <w:pPr>
        <w:pStyle w:val="BodyText"/>
        <w:spacing w:line="445" w:lineRule="auto"/>
        <w:rPr/>
      </w:pPr>
      <w:r/>
    </w:p>
    <w:p>
      <w:pPr>
        <w:ind w:left="559"/>
        <w:spacing w:before="88" w:line="222" w:lineRule="auto"/>
        <w:rPr>
          <w:rFonts w:ascii="SimHei" w:hAnsi="SimHei" w:eastAsia="SimHei" w:cs="SimHei"/>
          <w:sz w:val="27"/>
          <w:szCs w:val="27"/>
        </w:rPr>
      </w:pPr>
      <w:r>
        <w:rPr>
          <w:rFonts w:ascii="SimHei" w:hAnsi="SimHei" w:eastAsia="SimHei" w:cs="SimHei"/>
          <w:sz w:val="27"/>
          <w:szCs w:val="27"/>
          <w:spacing w:val="10"/>
        </w:rPr>
        <w:t>一、制作要求</w:t>
      </w:r>
    </w:p>
    <w:p>
      <w:pPr>
        <w:ind w:left="599"/>
        <w:spacing w:before="123" w:line="222" w:lineRule="auto"/>
        <w:rPr>
          <w:rFonts w:ascii="FangSong" w:hAnsi="FangSong" w:eastAsia="FangSong" w:cs="FangSong"/>
          <w:sz w:val="28"/>
          <w:szCs w:val="28"/>
        </w:rPr>
      </w:pPr>
      <w:r>
        <w:rPr>
          <w:rFonts w:ascii="FangSong" w:hAnsi="FangSong" w:eastAsia="FangSong" w:cs="FangSong"/>
          <w:sz w:val="28"/>
          <w:szCs w:val="28"/>
          <w:spacing w:val="-8"/>
        </w:rPr>
        <w:t>(一)填写案由和案件来源。</w:t>
      </w:r>
    </w:p>
    <w:p>
      <w:pPr>
        <w:ind w:left="599"/>
        <w:spacing w:before="92" w:line="221" w:lineRule="auto"/>
        <w:rPr>
          <w:rFonts w:ascii="FangSong" w:hAnsi="FangSong" w:eastAsia="FangSong" w:cs="FangSong"/>
          <w:sz w:val="28"/>
          <w:szCs w:val="28"/>
        </w:rPr>
      </w:pPr>
      <w:r>
        <w:rPr>
          <w:rFonts w:ascii="FangSong" w:hAnsi="FangSong" w:eastAsia="FangSong" w:cs="FangSong"/>
          <w:sz w:val="28"/>
          <w:szCs w:val="28"/>
          <w:spacing w:val="-3"/>
        </w:rPr>
        <w:t>(二)根据当事人区别填写基本情况。</w:t>
      </w:r>
    </w:p>
    <w:p>
      <w:pPr>
        <w:ind w:left="599"/>
        <w:spacing w:before="107" w:line="222" w:lineRule="auto"/>
        <w:rPr>
          <w:rFonts w:ascii="FangSong" w:hAnsi="FangSong" w:eastAsia="FangSong" w:cs="FangSong"/>
          <w:sz w:val="28"/>
          <w:szCs w:val="28"/>
        </w:rPr>
      </w:pPr>
      <w:r>
        <w:rPr>
          <w:rFonts w:ascii="FangSong" w:hAnsi="FangSong" w:eastAsia="FangSong" w:cs="FangSong"/>
          <w:sz w:val="28"/>
          <w:szCs w:val="28"/>
          <w:spacing w:val="-3"/>
        </w:rPr>
        <w:t>(三)准确填写案件发生的时间和地点。</w:t>
      </w:r>
    </w:p>
    <w:p>
      <w:pPr>
        <w:ind w:left="599"/>
        <w:spacing w:before="103" w:line="222" w:lineRule="auto"/>
        <w:rPr>
          <w:rFonts w:ascii="FangSong" w:hAnsi="FangSong" w:eastAsia="FangSong" w:cs="FangSong"/>
          <w:sz w:val="28"/>
          <w:szCs w:val="28"/>
        </w:rPr>
      </w:pPr>
      <w:r>
        <w:rPr>
          <w:rFonts w:ascii="FangSong" w:hAnsi="FangSong" w:eastAsia="FangSong" w:cs="FangSong"/>
          <w:sz w:val="28"/>
          <w:szCs w:val="28"/>
          <w:spacing w:val="-3"/>
        </w:rPr>
        <w:t>(四)载明立案时间和案件承办人员姓名。</w:t>
      </w:r>
    </w:p>
    <w:p>
      <w:pPr>
        <w:ind w:left="599"/>
        <w:spacing w:before="100" w:line="221" w:lineRule="auto"/>
        <w:rPr>
          <w:rFonts w:ascii="FangSong" w:hAnsi="FangSong" w:eastAsia="FangSong" w:cs="FangSong"/>
          <w:sz w:val="28"/>
          <w:szCs w:val="28"/>
        </w:rPr>
      </w:pPr>
      <w:r>
        <w:rPr>
          <w:rFonts w:ascii="FangSong" w:hAnsi="FangSong" w:eastAsia="FangSong" w:cs="FangSong"/>
          <w:sz w:val="28"/>
          <w:szCs w:val="28"/>
          <w:spacing w:val="-4"/>
        </w:rPr>
        <w:t>(五)行政处罚决定书文号栏，应填写决定书的全称及文号。</w:t>
      </w:r>
    </w:p>
    <w:p>
      <w:pPr>
        <w:ind w:firstLine="599"/>
        <w:spacing w:before="94" w:line="260" w:lineRule="auto"/>
        <w:rPr>
          <w:rFonts w:ascii="FangSong" w:hAnsi="FangSong" w:eastAsia="FangSong" w:cs="FangSong"/>
          <w:sz w:val="28"/>
          <w:szCs w:val="28"/>
        </w:rPr>
      </w:pPr>
      <w:r>
        <w:rPr>
          <w:rFonts w:ascii="FangSong" w:hAnsi="FangSong" w:eastAsia="FangSong" w:cs="FangSong"/>
          <w:sz w:val="28"/>
          <w:szCs w:val="28"/>
          <w:spacing w:val="-3"/>
        </w:rPr>
        <w:t>(六)简要案情及查处经过栏，应简要反映违法行为发生的时问、地点、</w:t>
      </w:r>
      <w:r>
        <w:rPr>
          <w:rFonts w:ascii="FangSong" w:hAnsi="FangSong" w:eastAsia="FangSong" w:cs="FangSong"/>
          <w:sz w:val="28"/>
          <w:szCs w:val="28"/>
          <w:spacing w:val="14"/>
        </w:rPr>
        <w:t xml:space="preserve"> </w:t>
      </w:r>
      <w:r>
        <w:rPr>
          <w:rFonts w:ascii="FangSong" w:hAnsi="FangSong" w:eastAsia="FangSong" w:cs="FangSong"/>
          <w:sz w:val="28"/>
          <w:szCs w:val="28"/>
          <w:spacing w:val="-2"/>
        </w:rPr>
        <w:t>情节、后果等；违反的法律规范；调查取证经过和主要证据。</w:t>
      </w:r>
    </w:p>
    <w:p>
      <w:pPr>
        <w:ind w:right="50" w:firstLine="599"/>
        <w:spacing w:before="93" w:line="262" w:lineRule="auto"/>
        <w:rPr>
          <w:rFonts w:ascii="FangSong" w:hAnsi="FangSong" w:eastAsia="FangSong" w:cs="FangSong"/>
          <w:sz w:val="28"/>
          <w:szCs w:val="28"/>
        </w:rPr>
      </w:pPr>
      <w:r>
        <w:rPr>
          <w:rFonts w:ascii="FangSong" w:hAnsi="FangSong" w:eastAsia="FangSong" w:cs="FangSong"/>
          <w:sz w:val="28"/>
          <w:szCs w:val="28"/>
          <w:spacing w:val="-4"/>
        </w:rPr>
        <w:t>(七)行政处罚内容栏，应写明作出行政处罚的依据条款和作出</w:t>
      </w:r>
      <w:r>
        <w:rPr>
          <w:rFonts w:ascii="FangSong" w:hAnsi="FangSong" w:eastAsia="FangSong" w:cs="FangSong"/>
          <w:sz w:val="28"/>
          <w:szCs w:val="28"/>
          <w:spacing w:val="-5"/>
        </w:rPr>
        <w:t>的行政处</w:t>
      </w:r>
      <w:r>
        <w:rPr>
          <w:rFonts w:ascii="FangSong" w:hAnsi="FangSong" w:eastAsia="FangSong" w:cs="FangSong"/>
          <w:sz w:val="28"/>
          <w:szCs w:val="28"/>
        </w:rPr>
        <w:t xml:space="preserve"> </w:t>
      </w:r>
      <w:r>
        <w:rPr>
          <w:rFonts w:ascii="FangSong" w:hAnsi="FangSong" w:eastAsia="FangSong" w:cs="FangSong"/>
          <w:sz w:val="28"/>
          <w:szCs w:val="28"/>
          <w:spacing w:val="-5"/>
        </w:rPr>
        <w:t>罚决定的种类、幅度等内容。</w:t>
      </w:r>
    </w:p>
    <w:p>
      <w:pPr>
        <w:ind w:right="36" w:firstLine="599"/>
        <w:spacing w:before="108" w:line="272" w:lineRule="auto"/>
        <w:rPr>
          <w:rFonts w:ascii="FangSong" w:hAnsi="FangSong" w:eastAsia="FangSong" w:cs="FangSong"/>
          <w:sz w:val="28"/>
          <w:szCs w:val="28"/>
        </w:rPr>
      </w:pPr>
      <w:r>
        <w:rPr>
          <w:rFonts w:ascii="FangSong" w:hAnsi="FangSong" w:eastAsia="FangSong" w:cs="FangSong"/>
          <w:sz w:val="28"/>
          <w:szCs w:val="28"/>
          <w:spacing w:val="-4"/>
        </w:rPr>
        <w:t>(八)处罚执行方式及罚没财物的处置栏，应注明该行政处罚系当事人自</w:t>
      </w:r>
      <w:r>
        <w:rPr>
          <w:rFonts w:ascii="FangSong" w:hAnsi="FangSong" w:eastAsia="FangSong" w:cs="FangSong"/>
          <w:sz w:val="28"/>
          <w:szCs w:val="28"/>
          <w:spacing w:val="10"/>
        </w:rPr>
        <w:t xml:space="preserve"> </w:t>
      </w:r>
      <w:r>
        <w:rPr>
          <w:rFonts w:ascii="FangSong" w:hAnsi="FangSong" w:eastAsia="FangSong" w:cs="FangSong"/>
          <w:sz w:val="28"/>
          <w:szCs w:val="28"/>
          <w:spacing w:val="-3"/>
        </w:rPr>
        <w:t>动履行，还是申请人民法院强制执行，或者由行政机关依法强制执行；有没</w:t>
      </w:r>
      <w:r>
        <w:rPr>
          <w:rFonts w:ascii="FangSong" w:hAnsi="FangSong" w:eastAsia="FangSong" w:cs="FangSong"/>
          <w:sz w:val="28"/>
          <w:szCs w:val="28"/>
          <w:spacing w:val="5"/>
        </w:rPr>
        <w:t xml:space="preserve"> </w:t>
      </w:r>
      <w:r>
        <w:rPr>
          <w:rFonts w:ascii="FangSong" w:hAnsi="FangSong" w:eastAsia="FangSong" w:cs="FangSong"/>
          <w:sz w:val="28"/>
          <w:szCs w:val="28"/>
          <w:spacing w:val="-3"/>
        </w:rPr>
        <w:t>收违法所得或者非法财物的，应写明处置方式和处置结果，如上缴国库、依</w:t>
      </w:r>
      <w:r>
        <w:rPr>
          <w:rFonts w:ascii="FangSong" w:hAnsi="FangSong" w:eastAsia="FangSong" w:cs="FangSong"/>
          <w:sz w:val="28"/>
          <w:szCs w:val="28"/>
          <w:spacing w:val="7"/>
        </w:rPr>
        <w:t xml:space="preserve"> </w:t>
      </w:r>
      <w:r>
        <w:rPr>
          <w:rFonts w:ascii="FangSong" w:hAnsi="FangSong" w:eastAsia="FangSong" w:cs="FangSong"/>
          <w:sz w:val="28"/>
          <w:szCs w:val="28"/>
          <w:spacing w:val="-3"/>
        </w:rPr>
        <w:t>法拍卖或变卖、就地销毁或择期销毁等。</w:t>
      </w:r>
    </w:p>
    <w:p>
      <w:pPr>
        <w:ind w:left="599"/>
        <w:spacing w:before="90" w:line="222" w:lineRule="auto"/>
        <w:rPr>
          <w:rFonts w:ascii="FangSong" w:hAnsi="FangSong" w:eastAsia="FangSong" w:cs="FangSong"/>
          <w:sz w:val="28"/>
          <w:szCs w:val="28"/>
        </w:rPr>
      </w:pPr>
      <w:r>
        <w:rPr>
          <w:rFonts w:ascii="FangSong" w:hAnsi="FangSong" w:eastAsia="FangSong" w:cs="FangSong"/>
          <w:sz w:val="28"/>
          <w:szCs w:val="28"/>
          <w:spacing w:val="-2"/>
        </w:rPr>
        <w:t>(九)承办人意见栏，应有承办人建议结案的理由、签名及日期。</w:t>
      </w:r>
    </w:p>
    <w:p>
      <w:pPr>
        <w:ind w:right="44" w:firstLine="599"/>
        <w:spacing w:before="111" w:line="260" w:lineRule="auto"/>
        <w:rPr>
          <w:rFonts w:ascii="FangSong" w:hAnsi="FangSong" w:eastAsia="FangSong" w:cs="FangSong"/>
          <w:sz w:val="28"/>
          <w:szCs w:val="28"/>
        </w:rPr>
      </w:pPr>
      <w:r>
        <w:rPr>
          <w:rFonts w:ascii="FangSong" w:hAnsi="FangSong" w:eastAsia="FangSong" w:cs="FangSong"/>
          <w:sz w:val="28"/>
          <w:szCs w:val="28"/>
          <w:spacing w:val="-4"/>
        </w:rPr>
        <w:t>(十)承办机构审核意见栏，应有承办机构负责人同意或不同意结案的意</w:t>
      </w:r>
      <w:r>
        <w:rPr>
          <w:rFonts w:ascii="FangSong" w:hAnsi="FangSong" w:eastAsia="FangSong" w:cs="FangSong"/>
          <w:sz w:val="28"/>
          <w:szCs w:val="28"/>
          <w:spacing w:val="1"/>
        </w:rPr>
        <w:t xml:space="preserve"> </w:t>
      </w:r>
      <w:r>
        <w:rPr>
          <w:rFonts w:ascii="FangSong" w:hAnsi="FangSong" w:eastAsia="FangSong" w:cs="FangSong"/>
          <w:sz w:val="28"/>
          <w:szCs w:val="28"/>
          <w:spacing w:val="-5"/>
        </w:rPr>
        <w:t>见、签名或盖章及日期。</w:t>
      </w:r>
    </w:p>
    <w:p>
      <w:pPr>
        <w:ind w:right="44" w:firstLine="599"/>
        <w:spacing w:before="92" w:line="255" w:lineRule="auto"/>
        <w:rPr>
          <w:rFonts w:ascii="FangSong" w:hAnsi="FangSong" w:eastAsia="FangSong" w:cs="FangSong"/>
          <w:sz w:val="28"/>
          <w:szCs w:val="28"/>
        </w:rPr>
      </w:pPr>
      <w:r>
        <w:rPr>
          <w:rFonts w:ascii="FangSong" w:hAnsi="FangSong" w:eastAsia="FangSong" w:cs="FangSong"/>
          <w:sz w:val="28"/>
          <w:szCs w:val="28"/>
          <w:spacing w:val="-4"/>
        </w:rPr>
        <w:t>(十一)行政机关负责人审批意见栏，应有行政执法机关负责人同意或不</w:t>
      </w:r>
      <w:r>
        <w:rPr>
          <w:rFonts w:ascii="FangSong" w:hAnsi="FangSong" w:eastAsia="FangSong" w:cs="FangSong"/>
          <w:sz w:val="28"/>
          <w:szCs w:val="28"/>
          <w:spacing w:val="1"/>
        </w:rPr>
        <w:t xml:space="preserve"> </w:t>
      </w:r>
      <w:r>
        <w:rPr>
          <w:rFonts w:ascii="FangSong" w:hAnsi="FangSong" w:eastAsia="FangSong" w:cs="FangSong"/>
          <w:sz w:val="28"/>
          <w:szCs w:val="28"/>
          <w:spacing w:val="14"/>
        </w:rPr>
        <w:t>同意的意见、签名(全称)及日期。</w:t>
      </w:r>
    </w:p>
    <w:p>
      <w:pPr>
        <w:ind w:left="599"/>
        <w:spacing w:before="108" w:line="222" w:lineRule="auto"/>
        <w:rPr>
          <w:rFonts w:ascii="FangSong" w:hAnsi="FangSong" w:eastAsia="FangSong" w:cs="FangSong"/>
          <w:sz w:val="28"/>
          <w:szCs w:val="28"/>
        </w:rPr>
      </w:pPr>
      <w:r>
        <w:rPr>
          <w:rFonts w:ascii="FangSong" w:hAnsi="FangSong" w:eastAsia="FangSong" w:cs="FangSong"/>
          <w:sz w:val="28"/>
          <w:szCs w:val="28"/>
          <w:spacing w:val="-7"/>
        </w:rPr>
        <w:t>(十二)填表人签名及日期。</w:t>
      </w:r>
    </w:p>
    <w:p>
      <w:pPr>
        <w:ind w:left="559"/>
        <w:spacing w:before="93" w:line="222" w:lineRule="auto"/>
        <w:rPr>
          <w:rFonts w:ascii="SimHei" w:hAnsi="SimHei" w:eastAsia="SimHei" w:cs="SimHei"/>
          <w:sz w:val="28"/>
          <w:szCs w:val="28"/>
        </w:rPr>
      </w:pPr>
      <w:r>
        <w:rPr>
          <w:rFonts w:ascii="SimHei" w:hAnsi="SimHei" w:eastAsia="SimHei" w:cs="SimHei"/>
          <w:sz w:val="28"/>
          <w:szCs w:val="28"/>
          <w:spacing w:val="-11"/>
        </w:rPr>
        <w:t>二、</w:t>
      </w:r>
      <w:r>
        <w:rPr>
          <w:rFonts w:ascii="SimHei" w:hAnsi="SimHei" w:eastAsia="SimHei" w:cs="SimHei"/>
          <w:sz w:val="28"/>
          <w:szCs w:val="28"/>
          <w:spacing w:val="-68"/>
        </w:rPr>
        <w:t xml:space="preserve"> </w:t>
      </w:r>
      <w:r>
        <w:rPr>
          <w:rFonts w:ascii="SimHei" w:hAnsi="SimHei" w:eastAsia="SimHei" w:cs="SimHei"/>
          <w:sz w:val="28"/>
          <w:szCs w:val="28"/>
          <w:spacing w:val="-11"/>
        </w:rPr>
        <w:t>注意事项</w:t>
      </w:r>
    </w:p>
    <w:p>
      <w:pPr>
        <w:ind w:right="52" w:firstLine="709"/>
        <w:spacing w:before="132" w:line="269" w:lineRule="auto"/>
        <w:rPr>
          <w:rFonts w:ascii="FangSong" w:hAnsi="FangSong" w:eastAsia="FangSong" w:cs="FangSong"/>
          <w:sz w:val="28"/>
          <w:szCs w:val="28"/>
        </w:rPr>
      </w:pPr>
      <w:r>
        <w:rPr>
          <w:rFonts w:ascii="FangSong" w:hAnsi="FangSong" w:eastAsia="FangSong" w:cs="FangSong"/>
          <w:sz w:val="28"/>
          <w:szCs w:val="28"/>
          <w:spacing w:val="1"/>
        </w:rPr>
        <w:t>(一)《生态环境行政处罚办法》第七十七条规定的结案情形：1.责令</w:t>
      </w:r>
      <w:r>
        <w:rPr>
          <w:rFonts w:ascii="FangSong" w:hAnsi="FangSong" w:eastAsia="FangSong" w:cs="FangSong"/>
          <w:sz w:val="28"/>
          <w:szCs w:val="28"/>
          <w:spacing w:val="4"/>
        </w:rPr>
        <w:t xml:space="preserve"> </w:t>
      </w:r>
      <w:r>
        <w:rPr>
          <w:rFonts w:ascii="FangSong" w:hAnsi="FangSong" w:eastAsia="FangSong" w:cs="FangSong"/>
          <w:sz w:val="28"/>
          <w:szCs w:val="28"/>
          <w:spacing w:val="-3"/>
        </w:rPr>
        <w:t>改正和行政处罚决定由当事人履行完毕的；2.生态环境主管部门依法申请人</w:t>
      </w:r>
      <w:r>
        <w:rPr>
          <w:rFonts w:ascii="FangSong" w:hAnsi="FangSong" w:eastAsia="FangSong" w:cs="FangSong"/>
          <w:sz w:val="28"/>
          <w:szCs w:val="28"/>
          <w:spacing w:val="8"/>
        </w:rPr>
        <w:t xml:space="preserve"> </w:t>
      </w:r>
      <w:r>
        <w:rPr>
          <w:rFonts w:ascii="FangSong" w:hAnsi="FangSong" w:eastAsia="FangSong" w:cs="FangSong"/>
          <w:sz w:val="28"/>
          <w:szCs w:val="28"/>
          <w:spacing w:val="-4"/>
        </w:rPr>
        <w:t>民法院强制执行行政处罚决定，人民法院依法受理的；3.不予行政处罚等无</w:t>
      </w:r>
      <w:r>
        <w:rPr>
          <w:rFonts w:ascii="FangSong" w:hAnsi="FangSong" w:eastAsia="FangSong" w:cs="FangSong"/>
          <w:sz w:val="28"/>
          <w:szCs w:val="28"/>
          <w:spacing w:val="7"/>
        </w:rPr>
        <w:t xml:space="preserve"> </w:t>
      </w:r>
      <w:r>
        <w:rPr>
          <w:rFonts w:ascii="FangSong" w:hAnsi="FangSong" w:eastAsia="FangSong" w:cs="FangSong"/>
          <w:sz w:val="28"/>
          <w:szCs w:val="28"/>
          <w:spacing w:val="-4"/>
        </w:rPr>
        <w:t>须执行的；4.按照本办法第三十六条规定终止案件调查的；5.按照本办法第</w:t>
      </w:r>
      <w:r>
        <w:rPr>
          <w:rFonts w:ascii="FangSong" w:hAnsi="FangSong" w:eastAsia="FangSong" w:cs="FangSong"/>
          <w:sz w:val="28"/>
          <w:szCs w:val="28"/>
          <w:spacing w:val="17"/>
        </w:rPr>
        <w:t xml:space="preserve"> </w:t>
      </w:r>
      <w:r>
        <w:rPr>
          <w:rFonts w:ascii="FangSong" w:hAnsi="FangSong" w:eastAsia="FangSong" w:cs="FangSong"/>
          <w:sz w:val="28"/>
          <w:szCs w:val="28"/>
          <w:spacing w:val="-3"/>
        </w:rPr>
        <w:t>十七条规定完成案件移送，且依法无须由生态环境主管部门再作出行</w:t>
      </w:r>
      <w:r>
        <w:rPr>
          <w:rFonts w:ascii="FangSong" w:hAnsi="FangSong" w:eastAsia="FangSong" w:cs="FangSong"/>
          <w:sz w:val="28"/>
          <w:szCs w:val="28"/>
          <w:spacing w:val="-4"/>
        </w:rPr>
        <w:t>政处罚</w:t>
      </w:r>
      <w:r>
        <w:rPr>
          <w:rFonts w:ascii="FangSong" w:hAnsi="FangSong" w:eastAsia="FangSong" w:cs="FangSong"/>
          <w:sz w:val="28"/>
          <w:szCs w:val="28"/>
        </w:rPr>
        <w:t xml:space="preserve"> </w:t>
      </w:r>
      <w:r>
        <w:rPr>
          <w:rFonts w:ascii="FangSong" w:hAnsi="FangSong" w:eastAsia="FangSong" w:cs="FangSong"/>
          <w:sz w:val="28"/>
          <w:szCs w:val="28"/>
          <w:spacing w:val="-3"/>
        </w:rPr>
        <w:t>决定的；6.行政处罚决定被依法撤销的；7.生态环境主管部门认</w:t>
      </w:r>
      <w:r>
        <w:rPr>
          <w:rFonts w:ascii="FangSong" w:hAnsi="FangSong" w:eastAsia="FangSong" w:cs="FangSong"/>
          <w:sz w:val="28"/>
          <w:szCs w:val="28"/>
          <w:spacing w:val="-4"/>
        </w:rPr>
        <w:t>为可以结案</w:t>
      </w:r>
      <w:r>
        <w:rPr>
          <w:rFonts w:ascii="FangSong" w:hAnsi="FangSong" w:eastAsia="FangSong" w:cs="FangSong"/>
          <w:sz w:val="28"/>
          <w:szCs w:val="28"/>
        </w:rPr>
        <w:t xml:space="preserve"> </w:t>
      </w:r>
      <w:r>
        <w:rPr>
          <w:rFonts w:ascii="FangSong" w:hAnsi="FangSong" w:eastAsia="FangSong" w:cs="FangSong"/>
          <w:sz w:val="28"/>
          <w:szCs w:val="28"/>
          <w:spacing w:val="-7"/>
        </w:rPr>
        <w:t>的其他情形。</w:t>
      </w:r>
    </w:p>
    <w:p>
      <w:pPr>
        <w:ind w:left="699"/>
        <w:spacing w:before="86" w:line="222" w:lineRule="auto"/>
        <w:rPr>
          <w:rFonts w:ascii="FangSong" w:hAnsi="FangSong" w:eastAsia="FangSong" w:cs="FangSong"/>
          <w:sz w:val="28"/>
          <w:szCs w:val="28"/>
        </w:rPr>
      </w:pPr>
      <w:r>
        <w:rPr>
          <w:rFonts w:ascii="FangSong" w:hAnsi="FangSong" w:eastAsia="FangSong" w:cs="FangSong"/>
          <w:sz w:val="28"/>
          <w:szCs w:val="28"/>
          <w:spacing w:val="8"/>
        </w:rPr>
        <w:t>(二)本文书原件随卷归档。</w:t>
      </w:r>
    </w:p>
    <w:p>
      <w:pPr>
        <w:spacing w:line="222" w:lineRule="auto"/>
        <w:sectPr>
          <w:headerReference w:type="default" r:id="rId31"/>
          <w:footerReference w:type="default" r:id="rId153"/>
          <w:pgSz w:w="11900" w:h="16830"/>
          <w:pgMar w:top="400" w:right="1350" w:bottom="1129" w:left="1350" w:header="0" w:footer="949" w:gutter="0"/>
        </w:sectPr>
        <w:rPr>
          <w:rFonts w:ascii="FangSong" w:hAnsi="FangSong" w:eastAsia="FangSong" w:cs="FangSong"/>
          <w:sz w:val="28"/>
          <w:szCs w:val="28"/>
        </w:rPr>
      </w:pPr>
    </w:p>
    <w:p>
      <w:pPr>
        <w:pStyle w:val="BodyText"/>
        <w:spacing w:line="267" w:lineRule="auto"/>
        <w:rPr/>
      </w:pPr>
      <w:r/>
    </w:p>
    <w:p>
      <w:pPr>
        <w:pStyle w:val="BodyText"/>
        <w:spacing w:line="268"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参考文书样式四十</w:t>
      </w:r>
    </w:p>
    <w:p>
      <w:pPr>
        <w:pStyle w:val="BodyText"/>
        <w:spacing w:line="341" w:lineRule="auto"/>
        <w:rPr/>
      </w:pPr>
      <w:r/>
    </w:p>
    <w:p>
      <w:pPr>
        <w:pStyle w:val="BodyText"/>
        <w:spacing w:line="342" w:lineRule="auto"/>
        <w:rPr/>
      </w:pPr>
      <w:r/>
    </w:p>
    <w:p>
      <w:pPr>
        <w:ind w:left="3349"/>
        <w:spacing w:before="127" w:line="219" w:lineRule="auto"/>
        <w:rPr>
          <w:rFonts w:ascii="SimSun" w:hAnsi="SimSun" w:eastAsia="SimSun" w:cs="SimSun"/>
          <w:sz w:val="39"/>
          <w:szCs w:val="39"/>
        </w:rPr>
      </w:pPr>
      <w:r>
        <w:rPr>
          <w:rFonts w:ascii="Times New Roman" w:hAnsi="Times New Roman" w:eastAsia="Times New Roman" w:cs="Times New Roman"/>
          <w:sz w:val="39"/>
          <w:szCs w:val="39"/>
          <w:spacing w:val="-12"/>
        </w:rPr>
        <w:t>XX</w:t>
      </w:r>
      <w:r>
        <w:rPr>
          <w:rFonts w:ascii="SimSun" w:hAnsi="SimSun" w:eastAsia="SimSun" w:cs="SimSun"/>
          <w:sz w:val="39"/>
          <w:szCs w:val="39"/>
          <w:b/>
          <w:bCs/>
          <w:spacing w:val="-12"/>
        </w:rPr>
        <w:t>市生态环境局</w:t>
      </w:r>
    </w:p>
    <w:p>
      <w:pPr>
        <w:ind w:left="3435"/>
        <w:spacing w:before="104" w:line="219" w:lineRule="auto"/>
        <w:outlineLvl w:val="0"/>
        <w:rPr>
          <w:rFonts w:ascii="SimSun" w:hAnsi="SimSun" w:eastAsia="SimSun" w:cs="SimSun"/>
          <w:sz w:val="39"/>
          <w:szCs w:val="39"/>
        </w:rPr>
      </w:pPr>
      <w:bookmarkStart w:name="bookmark51" w:id="84"/>
      <w:bookmarkEnd w:id="84"/>
      <w:r>
        <w:rPr>
          <w:rFonts w:ascii="SimSun" w:hAnsi="SimSun" w:eastAsia="SimSun" w:cs="SimSun"/>
          <w:sz w:val="39"/>
          <w:szCs w:val="39"/>
          <w:b/>
          <w:bCs/>
          <w:spacing w:val="-15"/>
        </w:rPr>
        <w:t>指定管辖通知书</w:t>
      </w:r>
    </w:p>
    <w:p>
      <w:pPr>
        <w:ind w:left="2650"/>
        <w:spacing w:before="288" w:line="225" w:lineRule="auto"/>
        <w:tabs>
          <w:tab w:val="left" w:pos="3768"/>
        </w:tabs>
        <w:rPr>
          <w:rFonts w:ascii="KaiTi" w:hAnsi="KaiTi" w:eastAsia="KaiTi" w:cs="KaiTi"/>
          <w:sz w:val="32"/>
          <w:szCs w:val="32"/>
        </w:rPr>
      </w:pPr>
      <w:r>
        <w:rPr>
          <w:rFonts w:ascii="KaiTi" w:hAnsi="KaiTi" w:eastAsia="KaiTi" w:cs="KaiTi"/>
          <w:sz w:val="32"/>
          <w:szCs w:val="32"/>
          <w:u w:val="single" w:color="auto"/>
        </w:rPr>
        <w:tab/>
      </w:r>
      <w:r>
        <w:rPr>
          <w:rFonts w:ascii="KaiTi" w:hAnsi="KaiTi" w:eastAsia="KaiTi" w:cs="KaiTi"/>
          <w:sz w:val="32"/>
          <w:szCs w:val="32"/>
          <w:spacing w:val="-3"/>
        </w:rPr>
        <w:t>环指定〔</w:t>
      </w:r>
      <w:r>
        <w:rPr>
          <w:rFonts w:ascii="KaiTi" w:hAnsi="KaiTi" w:eastAsia="KaiTi" w:cs="KaiTi"/>
          <w:sz w:val="32"/>
          <w:szCs w:val="32"/>
          <w:spacing w:val="48"/>
        </w:rPr>
        <w:t xml:space="preserve">  </w:t>
      </w:r>
      <w:r>
        <w:rPr>
          <w:rFonts w:ascii="KaiTi" w:hAnsi="KaiTi" w:eastAsia="KaiTi" w:cs="KaiTi"/>
          <w:sz w:val="32"/>
          <w:szCs w:val="32"/>
          <w:color w:val="102080"/>
          <w:spacing w:val="-3"/>
        </w:rPr>
        <w:t>〕</w:t>
      </w:r>
      <w:r>
        <w:rPr>
          <w:rFonts w:ascii="KaiTi" w:hAnsi="KaiTi" w:eastAsia="KaiTi" w:cs="KaiTi"/>
          <w:sz w:val="32"/>
          <w:szCs w:val="32"/>
          <w:color w:val="102080"/>
          <w:spacing w:val="-139"/>
        </w:rPr>
        <w:t xml:space="preserve"> </w:t>
      </w:r>
      <w:r>
        <w:rPr>
          <w:rFonts w:ascii="KaiTi" w:hAnsi="KaiTi" w:eastAsia="KaiTi" w:cs="KaiTi"/>
          <w:sz w:val="32"/>
          <w:szCs w:val="32"/>
          <w:u w:val="single" w:color="000000"/>
          <w:color w:val="102080"/>
          <w:spacing w:val="16"/>
        </w:rPr>
        <w:t xml:space="preserve">   </w:t>
      </w:r>
      <w:r>
        <w:rPr>
          <w:rFonts w:ascii="KaiTi" w:hAnsi="KaiTi" w:eastAsia="KaiTi" w:cs="KaiTi"/>
          <w:sz w:val="32"/>
          <w:szCs w:val="32"/>
          <w:spacing w:val="-3"/>
        </w:rPr>
        <w:t>号</w:t>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1" w:lineRule="auto"/>
        <w:rPr/>
      </w:pPr>
      <w:r>
        <w:drawing>
          <wp:anchor distT="0" distB="0" distL="0" distR="0" simplePos="0" relativeHeight="252341248" behindDoc="0" locked="0" layoutInCell="1" allowOverlap="1">
            <wp:simplePos x="0" y="0"/>
            <wp:positionH relativeFrom="column">
              <wp:posOffset>69822</wp:posOffset>
            </wp:positionH>
            <wp:positionV relativeFrom="paragraph">
              <wp:posOffset>4436</wp:posOffset>
            </wp:positionV>
            <wp:extent cx="2178085" cy="6412"/>
            <wp:effectExtent l="0" t="0" r="0" b="0"/>
            <wp:wrapNone/>
            <wp:docPr id="126" name="IM 126"/>
            <wp:cNvGraphicFramePr/>
            <a:graphic>
              <a:graphicData uri="http://schemas.openxmlformats.org/drawingml/2006/picture">
                <pic:pic>
                  <pic:nvPicPr>
                    <pic:cNvPr id="126" name="IM 126"/>
                    <pic:cNvPicPr/>
                  </pic:nvPicPr>
                  <pic:blipFill>
                    <a:blip r:embed="rId155"/>
                    <a:stretch>
                      <a:fillRect/>
                    </a:stretch>
                  </pic:blipFill>
                  <pic:spPr>
                    <a:xfrm rot="0">
                      <a:off x="0" y="0"/>
                      <a:ext cx="2178085" cy="6412"/>
                    </a:xfrm>
                    <a:prstGeom prst="rect">
                      <a:avLst/>
                    </a:prstGeom>
                  </pic:spPr>
                </pic:pic>
              </a:graphicData>
            </a:graphic>
          </wp:anchor>
        </w:drawing>
      </w:r>
      <w:r/>
    </w:p>
    <w:p>
      <w:pPr>
        <w:ind w:right="34" w:firstLine="779"/>
        <w:spacing w:before="91" w:line="344" w:lineRule="auto"/>
        <w:jc w:val="both"/>
        <w:rPr>
          <w:rFonts w:ascii="FangSong" w:hAnsi="FangSong" w:eastAsia="FangSong" w:cs="FangSong"/>
          <w:sz w:val="30"/>
          <w:szCs w:val="30"/>
        </w:rPr>
      </w:pPr>
      <w:r>
        <w:rPr>
          <w:rFonts w:ascii="FangSong" w:hAnsi="FangSong" w:eastAsia="FangSong" w:cs="FangSong"/>
          <w:sz w:val="28"/>
          <w:szCs w:val="28"/>
          <w:spacing w:val="21"/>
        </w:rPr>
        <w:t>关于</w:t>
      </w:r>
      <w:r>
        <w:rPr>
          <w:rFonts w:ascii="FangSong" w:hAnsi="FangSong" w:eastAsia="FangSong" w:cs="FangSong"/>
          <w:sz w:val="28"/>
          <w:szCs w:val="28"/>
          <w:u w:val="single" w:color="auto"/>
          <w:spacing w:val="7"/>
        </w:rPr>
        <w:t xml:space="preserve">                 </w:t>
      </w:r>
      <w:r>
        <w:rPr>
          <w:rFonts w:ascii="FangSong" w:hAnsi="FangSong" w:eastAsia="FangSong" w:cs="FangSong"/>
          <w:sz w:val="28"/>
          <w:szCs w:val="28"/>
          <w:spacing w:val="-119"/>
        </w:rPr>
        <w:t xml:space="preserve"> </w:t>
      </w:r>
      <w:r>
        <w:rPr>
          <w:rFonts w:ascii="FangSong" w:hAnsi="FangSong" w:eastAsia="FangSong" w:cs="FangSong"/>
          <w:sz w:val="28"/>
          <w:szCs w:val="28"/>
          <w:spacing w:val="21"/>
        </w:rPr>
        <w:t>一案，依据《中华人民共和国行政处罚</w:t>
      </w:r>
      <w:r>
        <w:rPr>
          <w:rFonts w:ascii="FangSong" w:hAnsi="FangSong" w:eastAsia="FangSong" w:cs="FangSong"/>
          <w:sz w:val="28"/>
          <w:szCs w:val="28"/>
        </w:rPr>
        <w:t xml:space="preserve"> </w:t>
      </w:r>
      <w:r>
        <w:rPr>
          <w:rFonts w:ascii="FangSong" w:hAnsi="FangSong" w:eastAsia="FangSong" w:cs="FangSong"/>
          <w:sz w:val="30"/>
          <w:szCs w:val="30"/>
          <w:spacing w:val="19"/>
        </w:rPr>
        <w:t>法》第二十五条和《生态环境行政处罚办法》第十四条、第十五</w:t>
      </w:r>
      <w:r>
        <w:rPr>
          <w:rFonts w:ascii="FangSong" w:hAnsi="FangSong" w:eastAsia="FangSong" w:cs="FangSong"/>
          <w:sz w:val="30"/>
          <w:szCs w:val="30"/>
          <w:spacing w:val="16"/>
        </w:rPr>
        <w:t xml:space="preserve"> </w:t>
      </w:r>
      <w:r>
        <w:rPr>
          <w:rFonts w:ascii="FangSong" w:hAnsi="FangSong" w:eastAsia="FangSong" w:cs="FangSong"/>
          <w:sz w:val="30"/>
          <w:szCs w:val="30"/>
          <w:spacing w:val="-8"/>
        </w:rPr>
        <w:t>条【根据具体情形选择相关法律适用条款】的规定，经我局研究决定，</w:t>
      </w:r>
      <w:r>
        <w:rPr>
          <w:rFonts w:ascii="FangSong" w:hAnsi="FangSong" w:eastAsia="FangSong" w:cs="FangSong"/>
          <w:sz w:val="30"/>
          <w:szCs w:val="30"/>
          <w:spacing w:val="17"/>
        </w:rPr>
        <w:t xml:space="preserve"> </w:t>
      </w:r>
      <w:r>
        <w:rPr>
          <w:rFonts w:ascii="FangSong" w:hAnsi="FangSong" w:eastAsia="FangSong" w:cs="FangSong"/>
          <w:sz w:val="30"/>
          <w:szCs w:val="30"/>
          <w:spacing w:val="4"/>
        </w:rPr>
        <w:t>指定由</w:t>
      </w:r>
      <w:r>
        <w:rPr>
          <w:rFonts w:ascii="FangSong" w:hAnsi="FangSong" w:eastAsia="FangSong" w:cs="FangSong"/>
          <w:sz w:val="30"/>
          <w:szCs w:val="30"/>
          <w:u w:val="single" w:color="auto"/>
          <w:spacing w:val="18"/>
        </w:rPr>
        <w:t xml:space="preserve">        </w:t>
      </w:r>
      <w:r>
        <w:rPr>
          <w:rFonts w:ascii="FangSong" w:hAnsi="FangSong" w:eastAsia="FangSong" w:cs="FangSong"/>
          <w:sz w:val="30"/>
          <w:szCs w:val="30"/>
          <w:spacing w:val="4"/>
        </w:rPr>
        <w:t>生态环境局管辖。请接到此通知后及时办理案件相</w:t>
      </w:r>
      <w:r>
        <w:rPr>
          <w:rFonts w:ascii="FangSong" w:hAnsi="FangSong" w:eastAsia="FangSong" w:cs="FangSong"/>
          <w:sz w:val="30"/>
          <w:szCs w:val="30"/>
          <w:spacing w:val="7"/>
        </w:rPr>
        <w:t xml:space="preserve"> </w:t>
      </w:r>
      <w:r>
        <w:rPr>
          <w:rFonts w:ascii="FangSong" w:hAnsi="FangSong" w:eastAsia="FangSong" w:cs="FangSong"/>
          <w:sz w:val="30"/>
          <w:szCs w:val="30"/>
          <w:spacing w:val="5"/>
        </w:rPr>
        <w:t>关材料的移交手续。</w:t>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5159"/>
        <w:spacing w:before="95" w:line="222" w:lineRule="auto"/>
        <w:rPr>
          <w:rFonts w:ascii="FangSong" w:hAnsi="FangSong" w:eastAsia="FangSong" w:cs="FangSong"/>
          <w:sz w:val="29"/>
          <w:szCs w:val="29"/>
        </w:rPr>
      </w:pPr>
      <w:r>
        <w:rPr>
          <w:rFonts w:ascii="Times New Roman" w:hAnsi="Times New Roman" w:eastAsia="Times New Roman" w:cs="Times New Roman"/>
          <w:sz w:val="29"/>
          <w:szCs w:val="29"/>
          <w:spacing w:val="-6"/>
        </w:rPr>
        <w:t>XX</w:t>
      </w:r>
      <w:r>
        <w:rPr>
          <w:rFonts w:ascii="FangSong" w:hAnsi="FangSong" w:eastAsia="FangSong" w:cs="FangSong"/>
          <w:sz w:val="29"/>
          <w:szCs w:val="29"/>
          <w:spacing w:val="-6"/>
        </w:rPr>
        <w:t>市生态环境局(印章)</w:t>
      </w:r>
    </w:p>
    <w:p>
      <w:pPr>
        <w:pStyle w:val="BodyText"/>
        <w:spacing w:line="277" w:lineRule="auto"/>
        <w:rPr/>
      </w:pPr>
      <w:r/>
    </w:p>
    <w:p>
      <w:pPr>
        <w:ind w:left="5619"/>
        <w:spacing w:before="95" w:line="222" w:lineRule="auto"/>
        <w:rPr>
          <w:rFonts w:ascii="FangSong" w:hAnsi="FangSong" w:eastAsia="FangSong" w:cs="FangSong"/>
          <w:sz w:val="29"/>
          <w:szCs w:val="29"/>
        </w:rPr>
      </w:pPr>
      <w:r>
        <w:rPr>
          <w:rFonts w:ascii="FangSong" w:hAnsi="FangSong" w:eastAsia="FangSong" w:cs="FangSong"/>
          <w:sz w:val="29"/>
          <w:szCs w:val="29"/>
          <w:spacing w:val="-20"/>
        </w:rPr>
        <w:t>年</w:t>
      </w:r>
      <w:r>
        <w:rPr>
          <w:rFonts w:ascii="FangSong" w:hAnsi="FangSong" w:eastAsia="FangSong" w:cs="FangSong"/>
          <w:sz w:val="29"/>
          <w:szCs w:val="29"/>
          <w:spacing w:val="23"/>
        </w:rPr>
        <w:t xml:space="preserve">   </w:t>
      </w:r>
      <w:r>
        <w:rPr>
          <w:rFonts w:ascii="FangSong" w:hAnsi="FangSong" w:eastAsia="FangSong" w:cs="FangSong"/>
          <w:sz w:val="29"/>
          <w:szCs w:val="29"/>
          <w:spacing w:val="-20"/>
        </w:rPr>
        <w:t>月</w:t>
      </w:r>
      <w:r>
        <w:rPr>
          <w:rFonts w:ascii="FangSong" w:hAnsi="FangSong" w:eastAsia="FangSong" w:cs="FangSong"/>
          <w:sz w:val="29"/>
          <w:szCs w:val="29"/>
          <w:spacing w:val="16"/>
        </w:rPr>
        <w:t xml:space="preserve">    </w:t>
      </w:r>
      <w:r>
        <w:rPr>
          <w:rFonts w:ascii="FangSong" w:hAnsi="FangSong" w:eastAsia="FangSong" w:cs="FangSong"/>
          <w:sz w:val="29"/>
          <w:szCs w:val="29"/>
          <w:spacing w:val="-20"/>
        </w:rPr>
        <w:t>日</w:t>
      </w:r>
    </w:p>
    <w:p>
      <w:pPr>
        <w:spacing w:line="222" w:lineRule="auto"/>
        <w:sectPr>
          <w:footerReference w:type="default" r:id="rId154"/>
          <w:pgSz w:w="11900" w:h="16830"/>
          <w:pgMar w:top="400" w:right="1425" w:bottom="1209" w:left="1370" w:header="0" w:footer="897" w:gutter="0"/>
        </w:sectPr>
        <w:rPr>
          <w:rFonts w:ascii="FangSong" w:hAnsi="FangSong" w:eastAsia="FangSong" w:cs="FangSong"/>
          <w:sz w:val="29"/>
          <w:szCs w:val="29"/>
        </w:rPr>
      </w:pPr>
    </w:p>
    <w:p>
      <w:pPr>
        <w:pStyle w:val="BodyText"/>
        <w:spacing w:line="349" w:lineRule="auto"/>
        <w:rPr/>
      </w:pPr>
      <w:r/>
    </w:p>
    <w:p>
      <w:pPr>
        <w:ind w:left="1425"/>
        <w:spacing w:before="126" w:line="219" w:lineRule="auto"/>
        <w:rPr>
          <w:rFonts w:ascii="SimSun" w:hAnsi="SimSun" w:eastAsia="SimSun" w:cs="SimSun"/>
          <w:sz w:val="39"/>
          <w:szCs w:val="39"/>
        </w:rPr>
      </w:pPr>
      <w:bookmarkStart w:name="bookmark127" w:id="85"/>
      <w:bookmarkEnd w:id="85"/>
      <w:r>
        <w:rPr>
          <w:rFonts w:ascii="SimSun" w:hAnsi="SimSun" w:eastAsia="SimSun" w:cs="SimSun"/>
          <w:sz w:val="39"/>
          <w:szCs w:val="39"/>
          <w:b/>
          <w:bCs/>
          <w:spacing w:val="-16"/>
        </w:rPr>
        <w:t>指定管辖通知书制作要求及注意事项</w:t>
      </w:r>
    </w:p>
    <w:p>
      <w:pPr>
        <w:pStyle w:val="BodyText"/>
        <w:spacing w:line="282" w:lineRule="auto"/>
        <w:rPr/>
      </w:pPr>
      <w:r/>
    </w:p>
    <w:p>
      <w:pPr>
        <w:pStyle w:val="BodyText"/>
        <w:spacing w:line="282" w:lineRule="auto"/>
        <w:rPr/>
      </w:pPr>
      <w:r/>
    </w:p>
    <w:p>
      <w:pPr>
        <w:ind w:left="580"/>
        <w:spacing w:before="94" w:line="223" w:lineRule="auto"/>
        <w:rPr>
          <w:rFonts w:ascii="SimHei" w:hAnsi="SimHei" w:eastAsia="SimHei" w:cs="SimHei"/>
          <w:sz w:val="29"/>
          <w:szCs w:val="29"/>
        </w:rPr>
      </w:pPr>
      <w:r>
        <w:rPr>
          <w:rFonts w:ascii="SimHei" w:hAnsi="SimHei" w:eastAsia="SimHei" w:cs="SimHei"/>
          <w:sz w:val="29"/>
          <w:szCs w:val="29"/>
          <w:spacing w:val="-4"/>
        </w:rPr>
        <w:t>一、适用范围</w:t>
      </w:r>
    </w:p>
    <w:p>
      <w:pPr>
        <w:ind w:left="580"/>
        <w:spacing w:before="205" w:line="222" w:lineRule="auto"/>
        <w:rPr>
          <w:rFonts w:ascii="FangSong" w:hAnsi="FangSong" w:eastAsia="FangSong" w:cs="FangSong"/>
          <w:sz w:val="30"/>
          <w:szCs w:val="30"/>
        </w:rPr>
      </w:pPr>
      <w:r>
        <w:rPr>
          <w:rFonts w:ascii="FangSong" w:hAnsi="FangSong" w:eastAsia="FangSong" w:cs="FangSong"/>
          <w:sz w:val="30"/>
          <w:szCs w:val="30"/>
          <w:spacing w:val="-1"/>
        </w:rPr>
        <w:t>(一)生态环境主管部门外部文书。</w:t>
      </w:r>
    </w:p>
    <w:p>
      <w:pPr>
        <w:ind w:left="580"/>
        <w:spacing w:before="208" w:line="221" w:lineRule="auto"/>
        <w:rPr>
          <w:rFonts w:ascii="FangSong" w:hAnsi="FangSong" w:eastAsia="FangSong" w:cs="FangSong"/>
          <w:sz w:val="30"/>
          <w:szCs w:val="30"/>
        </w:rPr>
      </w:pPr>
      <w:r>
        <w:rPr>
          <w:rFonts w:ascii="FangSong" w:hAnsi="FangSong" w:eastAsia="FangSong" w:cs="FangSong"/>
          <w:sz w:val="30"/>
          <w:szCs w:val="30"/>
          <w:spacing w:val="-1"/>
        </w:rPr>
        <w:t>(二)适用于上级生态环境主管部门指定案件管辖的情况。</w:t>
      </w:r>
    </w:p>
    <w:p>
      <w:pPr>
        <w:ind w:left="580"/>
        <w:spacing w:before="253" w:line="222" w:lineRule="auto"/>
        <w:rPr>
          <w:rFonts w:ascii="FangSong" w:hAnsi="FangSong" w:eastAsia="FangSong" w:cs="FangSong"/>
          <w:sz w:val="30"/>
          <w:szCs w:val="30"/>
        </w:rPr>
      </w:pPr>
      <w:r>
        <w:rPr>
          <w:rFonts w:ascii="FangSong" w:hAnsi="FangSong" w:eastAsia="FangSong" w:cs="FangSong"/>
          <w:sz w:val="30"/>
          <w:szCs w:val="30"/>
          <w:spacing w:val="-7"/>
        </w:rPr>
        <w:t>二、文书内容</w:t>
      </w:r>
    </w:p>
    <w:p>
      <w:pPr>
        <w:ind w:left="580"/>
        <w:spacing w:before="197" w:line="221" w:lineRule="auto"/>
        <w:rPr>
          <w:rFonts w:ascii="FangSong" w:hAnsi="FangSong" w:eastAsia="FangSong" w:cs="FangSong"/>
          <w:sz w:val="30"/>
          <w:szCs w:val="30"/>
        </w:rPr>
      </w:pPr>
      <w:r>
        <w:rPr>
          <w:rFonts w:ascii="FangSong" w:hAnsi="FangSong" w:eastAsia="FangSong" w:cs="FangSong"/>
          <w:sz w:val="30"/>
          <w:szCs w:val="30"/>
          <w:spacing w:val="-1"/>
        </w:rPr>
        <w:t>(一)有生态环境主管部门名称、文书名称、文号。</w:t>
      </w:r>
    </w:p>
    <w:p>
      <w:pPr>
        <w:ind w:left="580"/>
        <w:spacing w:before="221" w:line="221" w:lineRule="auto"/>
        <w:rPr>
          <w:rFonts w:ascii="FangSong" w:hAnsi="FangSong" w:eastAsia="FangSong" w:cs="FangSong"/>
          <w:sz w:val="30"/>
          <w:szCs w:val="30"/>
        </w:rPr>
      </w:pPr>
      <w:r>
        <w:rPr>
          <w:rFonts w:ascii="FangSong" w:hAnsi="FangSong" w:eastAsia="FangSong" w:cs="FangSong"/>
          <w:sz w:val="30"/>
          <w:szCs w:val="30"/>
          <w:spacing w:val="-1"/>
        </w:rPr>
        <w:t>(二)有准确的被指定管辖生态环境主管部门名称。</w:t>
      </w:r>
    </w:p>
    <w:p>
      <w:pPr>
        <w:ind w:left="580"/>
        <w:spacing w:before="230" w:line="221" w:lineRule="auto"/>
        <w:rPr>
          <w:rFonts w:ascii="FangSong" w:hAnsi="FangSong" w:eastAsia="FangSong" w:cs="FangSong"/>
          <w:sz w:val="30"/>
          <w:szCs w:val="30"/>
        </w:rPr>
      </w:pPr>
      <w:r>
        <w:rPr>
          <w:rFonts w:ascii="FangSong" w:hAnsi="FangSong" w:eastAsia="FangSong" w:cs="FangSong"/>
          <w:sz w:val="30"/>
          <w:szCs w:val="30"/>
          <w:spacing w:val="1"/>
        </w:rPr>
        <w:t>(三)有具体的案件名称。</w:t>
      </w:r>
    </w:p>
    <w:p>
      <w:pPr>
        <w:ind w:right="22" w:firstLine="580"/>
        <w:spacing w:before="249" w:line="282" w:lineRule="auto"/>
        <w:rPr>
          <w:rFonts w:ascii="FangSong" w:hAnsi="FangSong" w:eastAsia="FangSong" w:cs="FangSong"/>
          <w:sz w:val="30"/>
          <w:szCs w:val="30"/>
        </w:rPr>
      </w:pPr>
      <w:r>
        <w:rPr>
          <w:rFonts w:ascii="FangSong" w:hAnsi="FangSong" w:eastAsia="FangSong" w:cs="FangSong"/>
          <w:sz w:val="30"/>
          <w:szCs w:val="30"/>
          <w:spacing w:val="3"/>
        </w:rPr>
        <w:t>(四)有适用指定管辖的依据，并根据案件的实际情况，选择相</w:t>
      </w:r>
      <w:r>
        <w:rPr>
          <w:rFonts w:ascii="FangSong" w:hAnsi="FangSong" w:eastAsia="FangSong" w:cs="FangSong"/>
          <w:sz w:val="30"/>
          <w:szCs w:val="30"/>
          <w:spacing w:val="7"/>
        </w:rPr>
        <w:t xml:space="preserve"> </w:t>
      </w:r>
      <w:r>
        <w:rPr>
          <w:rFonts w:ascii="FangSong" w:hAnsi="FangSong" w:eastAsia="FangSong" w:cs="FangSong"/>
          <w:sz w:val="30"/>
          <w:szCs w:val="30"/>
          <w:spacing w:val="-20"/>
        </w:rPr>
        <w:t>应的法律依据。</w:t>
      </w:r>
    </w:p>
    <w:p>
      <w:pPr>
        <w:ind w:left="580"/>
        <w:spacing w:before="185" w:line="220" w:lineRule="auto"/>
        <w:rPr>
          <w:rFonts w:ascii="FangSong" w:hAnsi="FangSong" w:eastAsia="FangSong" w:cs="FangSong"/>
          <w:sz w:val="30"/>
          <w:szCs w:val="30"/>
        </w:rPr>
      </w:pPr>
      <w:r>
        <w:rPr>
          <w:rFonts w:ascii="FangSong" w:hAnsi="FangSong" w:eastAsia="FangSong" w:cs="FangSong"/>
          <w:sz w:val="30"/>
          <w:szCs w:val="30"/>
          <w:spacing w:val="-1"/>
        </w:rPr>
        <w:t>(五)有生态环境主管部门的印章、作出决定的日期。</w:t>
      </w:r>
    </w:p>
    <w:p>
      <w:pPr>
        <w:ind w:left="580"/>
        <w:spacing w:before="286" w:line="222" w:lineRule="auto"/>
        <w:rPr>
          <w:rFonts w:ascii="SimHei" w:hAnsi="SimHei" w:eastAsia="SimHei" w:cs="SimHei"/>
          <w:sz w:val="30"/>
          <w:szCs w:val="30"/>
        </w:rPr>
      </w:pPr>
      <w:r>
        <w:rPr>
          <w:rFonts w:ascii="SimHei" w:hAnsi="SimHei" w:eastAsia="SimHei" w:cs="SimHei"/>
          <w:sz w:val="30"/>
          <w:szCs w:val="30"/>
          <w:spacing w:val="-7"/>
        </w:rPr>
        <w:t>三、注意事项</w:t>
      </w:r>
    </w:p>
    <w:p>
      <w:pPr>
        <w:ind w:firstLine="580"/>
        <w:spacing w:before="223" w:line="287" w:lineRule="auto"/>
        <w:rPr>
          <w:rFonts w:ascii="FangSong" w:hAnsi="FangSong" w:eastAsia="FangSong" w:cs="FangSong"/>
          <w:sz w:val="30"/>
          <w:szCs w:val="30"/>
        </w:rPr>
      </w:pPr>
      <w:r>
        <w:rPr>
          <w:rFonts w:ascii="FangSong" w:hAnsi="FangSong" w:eastAsia="FangSong" w:cs="FangSong"/>
          <w:sz w:val="30"/>
          <w:szCs w:val="30"/>
          <w:spacing w:val="4"/>
        </w:rPr>
        <w:t>(一)市级生态环境主管部门对辖区内有管辖争议的案件，在指</w:t>
      </w:r>
      <w:r>
        <w:rPr>
          <w:rFonts w:ascii="FangSong" w:hAnsi="FangSong" w:eastAsia="FangSong" w:cs="FangSong"/>
          <w:sz w:val="30"/>
          <w:szCs w:val="30"/>
          <w:spacing w:val="1"/>
        </w:rPr>
        <w:t xml:space="preserve"> </w:t>
      </w:r>
      <w:r>
        <w:rPr>
          <w:rFonts w:ascii="FangSong" w:hAnsi="FangSong" w:eastAsia="FangSong" w:cs="FangSong"/>
          <w:sz w:val="30"/>
          <w:szCs w:val="30"/>
          <w:spacing w:val="-10"/>
        </w:rPr>
        <w:t>定派出机构办理时，不适用指定管辖的规定。</w:t>
      </w:r>
    </w:p>
    <w:p>
      <w:pPr>
        <w:ind w:left="580"/>
        <w:spacing w:before="214" w:line="222" w:lineRule="auto"/>
        <w:rPr>
          <w:rFonts w:ascii="FangSong" w:hAnsi="FangSong" w:eastAsia="FangSong" w:cs="FangSong"/>
          <w:sz w:val="30"/>
          <w:szCs w:val="30"/>
        </w:rPr>
      </w:pPr>
      <w:r>
        <w:rPr>
          <w:rFonts w:ascii="FangSong" w:hAnsi="FangSong" w:eastAsia="FangSong" w:cs="FangSong"/>
          <w:sz w:val="30"/>
          <w:szCs w:val="30"/>
        </w:rPr>
        <w:t>(二)本文书原件随卷归档。</w:t>
      </w:r>
    </w:p>
    <w:p>
      <w:pPr>
        <w:spacing w:line="222" w:lineRule="auto"/>
        <w:sectPr>
          <w:footerReference w:type="default" r:id="rId156"/>
          <w:pgSz w:w="11900" w:h="16830"/>
          <w:pgMar w:top="400" w:right="1585" w:bottom="1171" w:left="1519" w:header="0" w:footer="912" w:gutter="0"/>
        </w:sectPr>
        <w:rPr>
          <w:rFonts w:ascii="FangSong" w:hAnsi="FangSong" w:eastAsia="FangSong" w:cs="FangSong"/>
          <w:sz w:val="30"/>
          <w:szCs w:val="30"/>
        </w:rPr>
      </w:pPr>
    </w:p>
    <w:p>
      <w:pPr>
        <w:pStyle w:val="BodyText"/>
        <w:spacing w:line="301" w:lineRule="auto"/>
        <w:rPr/>
      </w:pPr>
      <w:r/>
    </w:p>
    <w:p>
      <w:pPr>
        <w:pStyle w:val="BodyText"/>
        <w:spacing w:line="301" w:lineRule="auto"/>
        <w:rPr/>
      </w:pPr>
      <w:r/>
    </w:p>
    <w:p>
      <w:pPr>
        <w:ind w:left="2089"/>
        <w:spacing w:before="127" w:line="219" w:lineRule="auto"/>
        <w:rPr>
          <w:rFonts w:ascii="SimSun" w:hAnsi="SimSun" w:eastAsia="SimSun" w:cs="SimSun"/>
          <w:sz w:val="39"/>
          <w:szCs w:val="39"/>
        </w:rPr>
      </w:pPr>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市生态环境局(</w:t>
      </w:r>
      <w:r>
        <w:rPr>
          <w:rFonts w:ascii="SimSun" w:hAnsi="SimSun" w:eastAsia="SimSun" w:cs="SimSun"/>
          <w:sz w:val="39"/>
          <w:szCs w:val="39"/>
          <w:spacing w:val="-91"/>
        </w:rPr>
        <w:t xml:space="preserve"> </w:t>
      </w:r>
      <w:r>
        <w:rPr>
          <w:rFonts w:ascii="Times New Roman" w:hAnsi="Times New Roman" w:eastAsia="Times New Roman" w:cs="Times New Roman"/>
          <w:sz w:val="39"/>
          <w:szCs w:val="39"/>
          <w:b/>
          <w:bCs/>
          <w:spacing w:val="-2"/>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2"/>
        </w:rPr>
        <w:t>分局)</w:t>
      </w:r>
    </w:p>
    <w:p>
      <w:pPr>
        <w:ind w:left="3225"/>
        <w:spacing w:before="84" w:line="219" w:lineRule="auto"/>
        <w:outlineLvl w:val="0"/>
        <w:rPr>
          <w:rFonts w:ascii="SimSun" w:hAnsi="SimSun" w:eastAsia="SimSun" w:cs="SimSun"/>
          <w:sz w:val="39"/>
          <w:szCs w:val="39"/>
        </w:rPr>
      </w:pPr>
      <w:bookmarkStart w:name="bookmark52" w:id="86"/>
      <w:bookmarkEnd w:id="86"/>
      <w:r>
        <w:rPr>
          <w:rFonts w:ascii="SimSun" w:hAnsi="SimSun" w:eastAsia="SimSun" w:cs="SimSun"/>
          <w:sz w:val="39"/>
          <w:szCs w:val="39"/>
          <w:b/>
          <w:bCs/>
          <w:spacing w:val="-18"/>
        </w:rPr>
        <w:t>案件交办通知书</w:t>
      </w:r>
    </w:p>
    <w:p>
      <w:pPr>
        <w:pStyle w:val="BodyText"/>
        <w:spacing w:line="382" w:lineRule="auto"/>
        <w:rPr/>
      </w:pPr>
      <w:r/>
    </w:p>
    <w:p>
      <w:pPr>
        <w:ind w:left="4620"/>
        <w:spacing w:before="104" w:line="225" w:lineRule="auto"/>
        <w:tabs>
          <w:tab w:val="left" w:pos="6180"/>
        </w:tabs>
        <w:rPr>
          <w:rFonts w:ascii="KaiTi" w:hAnsi="KaiTi" w:eastAsia="KaiTi" w:cs="KaiTi"/>
          <w:sz w:val="32"/>
          <w:szCs w:val="32"/>
        </w:rPr>
      </w:pPr>
      <w:r>
        <w:rPr>
          <w:rFonts w:ascii="KaiTi" w:hAnsi="KaiTi" w:eastAsia="KaiTi" w:cs="KaiTi"/>
          <w:sz w:val="32"/>
          <w:szCs w:val="32"/>
          <w:u w:val="single" w:color="auto"/>
        </w:rPr>
        <w:tab/>
      </w:r>
      <w:r>
        <w:rPr>
          <w:rFonts w:ascii="KaiTi" w:hAnsi="KaiTi" w:eastAsia="KaiTi" w:cs="KaiTi"/>
          <w:sz w:val="32"/>
          <w:szCs w:val="32"/>
          <w:spacing w:val="-20"/>
        </w:rPr>
        <w:t>环交办</w:t>
      </w:r>
      <w:r>
        <w:rPr>
          <w:rFonts w:ascii="SimSun" w:hAnsi="SimSun" w:eastAsia="SimSun" w:cs="SimSun"/>
          <w:sz w:val="32"/>
          <w:szCs w:val="32"/>
          <w:color w:val="305070"/>
          <w:spacing w:val="-20"/>
        </w:rPr>
        <w:t>〔</w:t>
      </w:r>
      <w:r>
        <w:rPr>
          <w:rFonts w:ascii="SimSun" w:hAnsi="SimSun" w:eastAsia="SimSun" w:cs="SimSun"/>
          <w:sz w:val="32"/>
          <w:szCs w:val="32"/>
          <w:color w:val="305070"/>
          <w:spacing w:val="19"/>
        </w:rPr>
        <w:t xml:space="preserve">   </w:t>
      </w:r>
      <w:r>
        <w:rPr>
          <w:rFonts w:ascii="SimSun" w:hAnsi="SimSun" w:eastAsia="SimSun" w:cs="SimSun"/>
          <w:sz w:val="32"/>
          <w:szCs w:val="32"/>
          <w:spacing w:val="-20"/>
        </w:rPr>
        <w:t>〕</w:t>
      </w:r>
      <w:r>
        <w:rPr>
          <w:rFonts w:ascii="SimSun" w:hAnsi="SimSun" w:eastAsia="SimSun" w:cs="SimSun"/>
          <w:sz w:val="32"/>
          <w:szCs w:val="32"/>
          <w:u w:val="single" w:color="auto"/>
          <w:spacing w:val="17"/>
        </w:rPr>
        <w:t xml:space="preserve">   </w:t>
      </w:r>
      <w:r>
        <w:rPr>
          <w:rFonts w:ascii="SimSun" w:hAnsi="SimSun" w:eastAsia="SimSun" w:cs="SimSun"/>
          <w:sz w:val="32"/>
          <w:szCs w:val="32"/>
          <w:spacing w:val="-160"/>
        </w:rPr>
        <w:t xml:space="preserve"> </w:t>
      </w:r>
      <w:r>
        <w:rPr>
          <w:rFonts w:ascii="KaiTi" w:hAnsi="KaiTi" w:eastAsia="KaiTi" w:cs="KaiTi"/>
          <w:sz w:val="32"/>
          <w:szCs w:val="32"/>
          <w:spacing w:val="-20"/>
        </w:rPr>
        <w:t>号</w:t>
      </w:r>
    </w:p>
    <w:p>
      <w:pPr>
        <w:pStyle w:val="BodyText"/>
        <w:spacing w:line="292" w:lineRule="auto"/>
        <w:rPr/>
      </w:pPr>
      <w:r/>
    </w:p>
    <w:p>
      <w:pPr>
        <w:pStyle w:val="BodyText"/>
        <w:spacing w:line="292" w:lineRule="auto"/>
        <w:rPr/>
      </w:pPr>
      <w:r/>
    </w:p>
    <w:p>
      <w:pPr>
        <w:pStyle w:val="BodyText"/>
        <w:spacing w:line="292" w:lineRule="auto"/>
        <w:rPr/>
      </w:pPr>
      <w:r>
        <w:drawing>
          <wp:anchor distT="0" distB="0" distL="0" distR="0" simplePos="0" relativeHeight="252374016" behindDoc="0" locked="0" layoutInCell="1" allowOverlap="1">
            <wp:simplePos x="0" y="0"/>
            <wp:positionH relativeFrom="column">
              <wp:posOffset>0</wp:posOffset>
            </wp:positionH>
            <wp:positionV relativeFrom="paragraph">
              <wp:posOffset>51479</wp:posOffset>
            </wp:positionV>
            <wp:extent cx="2266950" cy="6412"/>
            <wp:effectExtent l="0" t="0" r="0" b="0"/>
            <wp:wrapNone/>
            <wp:docPr id="128" name="IM 128"/>
            <wp:cNvGraphicFramePr/>
            <a:graphic>
              <a:graphicData uri="http://schemas.openxmlformats.org/drawingml/2006/picture">
                <pic:pic>
                  <pic:nvPicPr>
                    <pic:cNvPr id="128" name="IM 128"/>
                    <pic:cNvPicPr/>
                  </pic:nvPicPr>
                  <pic:blipFill>
                    <a:blip r:embed="rId159"/>
                    <a:stretch>
                      <a:fillRect/>
                    </a:stretch>
                  </pic:blipFill>
                  <pic:spPr>
                    <a:xfrm rot="0">
                      <a:off x="0" y="0"/>
                      <a:ext cx="2266950" cy="6412"/>
                    </a:xfrm>
                    <a:prstGeom prst="rect">
                      <a:avLst/>
                    </a:prstGeom>
                  </pic:spPr>
                </pic:pic>
              </a:graphicData>
            </a:graphic>
          </wp:anchor>
        </w:drawing>
      </w:r>
      <w:r/>
    </w:p>
    <w:p>
      <w:pPr>
        <w:ind w:left="39" w:right="198" w:firstLine="609"/>
        <w:spacing w:before="94" w:line="366" w:lineRule="auto"/>
        <w:tabs>
          <w:tab w:val="left" w:pos="4700"/>
        </w:tabs>
        <w:jc w:val="both"/>
        <w:rPr>
          <w:rFonts w:ascii="FangSong" w:hAnsi="FangSong" w:eastAsia="FangSong" w:cs="FangSong"/>
          <w:sz w:val="29"/>
          <w:szCs w:val="29"/>
        </w:rPr>
      </w:pPr>
      <w:r>
        <w:rPr>
          <w:rFonts w:ascii="FangSong" w:hAnsi="FangSong" w:eastAsia="FangSong" w:cs="FangSong"/>
          <w:sz w:val="29"/>
          <w:szCs w:val="29"/>
          <w:spacing w:val="14"/>
        </w:rPr>
        <w:t>依据《生态环境行政处罚办法》第十五条第三款的规定，现将</w:t>
      </w:r>
      <w:r>
        <w:rPr>
          <w:rFonts w:ascii="FangSong" w:hAnsi="FangSong" w:eastAsia="FangSong" w:cs="FangSong"/>
          <w:sz w:val="29"/>
          <w:szCs w:val="29"/>
          <w:spacing w:val="12"/>
        </w:rPr>
        <w:t xml:space="preserve"> </w:t>
      </w:r>
      <w:r>
        <w:rPr>
          <w:rFonts w:ascii="FangSong" w:hAnsi="FangSong" w:eastAsia="FangSong" w:cs="FangSong"/>
          <w:sz w:val="29"/>
          <w:szCs w:val="29"/>
          <w:u w:val="single" w:color="auto"/>
        </w:rPr>
        <w:tab/>
      </w:r>
      <w:r>
        <w:rPr>
          <w:rFonts w:ascii="FangSong" w:hAnsi="FangSong" w:eastAsia="FangSong" w:cs="FangSong"/>
          <w:sz w:val="29"/>
          <w:szCs w:val="29"/>
          <w:spacing w:val="-121"/>
        </w:rPr>
        <w:t xml:space="preserve"> </w:t>
      </w:r>
      <w:r>
        <w:rPr>
          <w:rFonts w:ascii="FangSong" w:hAnsi="FangSong" w:eastAsia="FangSong" w:cs="FangSong"/>
          <w:sz w:val="29"/>
          <w:szCs w:val="29"/>
          <w:spacing w:val="8"/>
        </w:rPr>
        <w:t>一案交由你局办理。请依法调查</w:t>
      </w:r>
      <w:r>
        <w:rPr>
          <w:rFonts w:ascii="FangSong" w:hAnsi="FangSong" w:eastAsia="FangSong" w:cs="FangSong"/>
          <w:sz w:val="29"/>
          <w:szCs w:val="29"/>
        </w:rPr>
        <w:t xml:space="preserve"> </w:t>
      </w:r>
      <w:r>
        <w:rPr>
          <w:rFonts w:ascii="FangSong" w:hAnsi="FangSong" w:eastAsia="FangSong" w:cs="FangSong"/>
          <w:sz w:val="29"/>
          <w:szCs w:val="29"/>
          <w:spacing w:val="-1"/>
        </w:rPr>
        <w:t>处理，并将处理结果及时报送本机关。</w:t>
      </w:r>
    </w:p>
    <w:p>
      <w:pPr>
        <w:pStyle w:val="BodyText"/>
        <w:spacing w:line="292" w:lineRule="auto"/>
        <w:rPr/>
      </w:pPr>
      <w:r/>
    </w:p>
    <w:p>
      <w:pPr>
        <w:pStyle w:val="BodyText"/>
        <w:spacing w:line="292" w:lineRule="auto"/>
        <w:rPr/>
      </w:pPr>
      <w:r/>
    </w:p>
    <w:p>
      <w:pPr>
        <w:pStyle w:val="BodyText"/>
        <w:spacing w:line="292" w:lineRule="auto"/>
        <w:rPr/>
      </w:pPr>
      <w:r/>
    </w:p>
    <w:p>
      <w:pPr>
        <w:ind w:left="649"/>
        <w:spacing w:before="94" w:line="220" w:lineRule="auto"/>
        <w:rPr>
          <w:rFonts w:ascii="FangSong" w:hAnsi="FangSong" w:eastAsia="FangSong" w:cs="FangSong"/>
          <w:sz w:val="29"/>
          <w:szCs w:val="29"/>
        </w:rPr>
      </w:pPr>
      <w:r>
        <w:rPr>
          <w:rFonts w:ascii="FangSong" w:hAnsi="FangSong" w:eastAsia="FangSong" w:cs="FangSong"/>
          <w:sz w:val="29"/>
          <w:szCs w:val="29"/>
          <w:spacing w:val="27"/>
        </w:rPr>
        <w:t>附件：(相关材料)</w:t>
      </w:r>
    </w:p>
    <w:p>
      <w:pPr>
        <w:pStyle w:val="BodyText"/>
        <w:spacing w:line="296" w:lineRule="auto"/>
        <w:rPr/>
      </w:pPr>
      <w:r/>
    </w:p>
    <w:p>
      <w:pPr>
        <w:pStyle w:val="BodyText"/>
        <w:spacing w:line="296" w:lineRule="auto"/>
        <w:rPr/>
      </w:pPr>
      <w:r/>
    </w:p>
    <w:p>
      <w:pPr>
        <w:pStyle w:val="BodyText"/>
        <w:spacing w:line="296" w:lineRule="auto"/>
        <w:rPr/>
      </w:pPr>
      <w:r/>
    </w:p>
    <w:p>
      <w:pPr>
        <w:pStyle w:val="BodyText"/>
        <w:spacing w:line="296" w:lineRule="auto"/>
        <w:rPr/>
      </w:pPr>
      <w:r/>
    </w:p>
    <w:p>
      <w:pPr>
        <w:ind w:left="649"/>
        <w:spacing w:before="98" w:line="232" w:lineRule="auto"/>
        <w:rPr>
          <w:rFonts w:ascii="FangSong" w:hAnsi="FangSong" w:eastAsia="FangSong" w:cs="FangSong"/>
          <w:sz w:val="30"/>
          <w:szCs w:val="30"/>
        </w:rPr>
      </w:pPr>
      <w:r>
        <w:rPr>
          <w:rFonts w:ascii="FangSong" w:hAnsi="FangSong" w:eastAsia="FangSong" w:cs="FangSong"/>
          <w:sz w:val="30"/>
          <w:szCs w:val="30"/>
          <w:spacing w:val="-4"/>
          <w:position w:val="-1"/>
        </w:rPr>
        <w:t>联系人：</w:t>
      </w:r>
      <w:r>
        <w:rPr>
          <w:rFonts w:ascii="FangSong" w:hAnsi="FangSong" w:eastAsia="FangSong" w:cs="FangSong"/>
          <w:sz w:val="30"/>
          <w:szCs w:val="30"/>
          <w:u w:val="single" w:color="auto"/>
          <w:spacing w:val="-4"/>
          <w:position w:val="-1"/>
        </w:rPr>
        <w:t xml:space="preserve">             </w:t>
      </w:r>
      <w:r>
        <w:rPr>
          <w:rFonts w:ascii="FangSong" w:hAnsi="FangSong" w:eastAsia="FangSong" w:cs="FangSong"/>
          <w:sz w:val="30"/>
          <w:szCs w:val="30"/>
          <w:spacing w:val="43"/>
          <w:position w:val="-1"/>
        </w:rPr>
        <w:t xml:space="preserve">   </w:t>
      </w:r>
      <w:r>
        <w:rPr>
          <w:rFonts w:ascii="FangSong" w:hAnsi="FangSong" w:eastAsia="FangSong" w:cs="FangSong"/>
          <w:sz w:val="30"/>
          <w:szCs w:val="30"/>
          <w:spacing w:val="-4"/>
        </w:rPr>
        <w:t>联系电话：</w:t>
      </w:r>
      <w:r>
        <w:rPr>
          <w:rFonts w:ascii="FangSong" w:hAnsi="FangSong" w:eastAsia="FangSong" w:cs="FangSong"/>
          <w:sz w:val="30"/>
          <w:szCs w:val="30"/>
          <w:u w:val="single" w:color="auto"/>
          <w:spacing w:val="-4"/>
        </w:rPr>
        <w:t xml:space="preserve">                     </w:t>
      </w:r>
    </w:p>
    <w:p>
      <w:pPr>
        <w:pStyle w:val="BodyText"/>
        <w:spacing w:line="268"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spacing w:before="98" w:line="222" w:lineRule="auto"/>
        <w:jc w:val="right"/>
        <w:rPr>
          <w:rFonts w:ascii="FangSong" w:hAnsi="FangSong" w:eastAsia="FangSong" w:cs="FangSong"/>
          <w:sz w:val="30"/>
          <w:szCs w:val="30"/>
        </w:rPr>
      </w:pPr>
      <w:r>
        <w:rPr>
          <w:rFonts w:ascii="Times New Roman" w:hAnsi="Times New Roman" w:eastAsia="Times New Roman" w:cs="Times New Roman"/>
          <w:sz w:val="30"/>
          <w:szCs w:val="30"/>
          <w:spacing w:val="-8"/>
        </w:rPr>
        <w:t>XX</w:t>
      </w:r>
      <w:r>
        <w:rPr>
          <w:rFonts w:ascii="FangSong" w:hAnsi="FangSong" w:eastAsia="FangSong" w:cs="FangSong"/>
          <w:sz w:val="30"/>
          <w:szCs w:val="30"/>
          <w:spacing w:val="-8"/>
        </w:rPr>
        <w:t>市生态环境局(</w:t>
      </w:r>
      <w:r>
        <w:rPr>
          <w:rFonts w:ascii="Times New Roman" w:hAnsi="Times New Roman" w:eastAsia="Times New Roman" w:cs="Times New Roman"/>
          <w:sz w:val="30"/>
          <w:szCs w:val="30"/>
          <w:spacing w:val="-8"/>
        </w:rPr>
        <w:t>XX</w:t>
      </w:r>
      <w:r>
        <w:rPr>
          <w:rFonts w:ascii="FangSong" w:hAnsi="FangSong" w:eastAsia="FangSong" w:cs="FangSong"/>
          <w:sz w:val="30"/>
          <w:szCs w:val="30"/>
          <w:spacing w:val="-8"/>
        </w:rPr>
        <w:t>分局)(印章)</w:t>
      </w:r>
    </w:p>
    <w:p>
      <w:pPr>
        <w:ind w:left="6009"/>
        <w:spacing w:before="251" w:line="222" w:lineRule="auto"/>
        <w:rPr>
          <w:rFonts w:ascii="FangSong" w:hAnsi="FangSong" w:eastAsia="FangSong" w:cs="FangSong"/>
          <w:sz w:val="30"/>
          <w:szCs w:val="30"/>
        </w:rPr>
      </w:pPr>
      <w:r>
        <w:rPr>
          <w:rFonts w:ascii="FangSong" w:hAnsi="FangSong" w:eastAsia="FangSong" w:cs="FangSong"/>
          <w:sz w:val="30"/>
          <w:szCs w:val="30"/>
          <w:spacing w:val="-20"/>
        </w:rPr>
        <w:t>年</w:t>
      </w:r>
      <w:r>
        <w:rPr>
          <w:rFonts w:ascii="FangSong" w:hAnsi="FangSong" w:eastAsia="FangSong" w:cs="FangSong"/>
          <w:sz w:val="30"/>
          <w:szCs w:val="30"/>
          <w:spacing w:val="18"/>
        </w:rPr>
        <w:t xml:space="preserve">   </w:t>
      </w:r>
      <w:r>
        <w:rPr>
          <w:rFonts w:ascii="FangSong" w:hAnsi="FangSong" w:eastAsia="FangSong" w:cs="FangSong"/>
          <w:sz w:val="30"/>
          <w:szCs w:val="30"/>
          <w:spacing w:val="-20"/>
        </w:rPr>
        <w:t>月</w:t>
      </w:r>
      <w:r>
        <w:rPr>
          <w:rFonts w:ascii="FangSong" w:hAnsi="FangSong" w:eastAsia="FangSong" w:cs="FangSong"/>
          <w:sz w:val="30"/>
          <w:szCs w:val="30"/>
          <w:spacing w:val="11"/>
        </w:rPr>
        <w:t xml:space="preserve">   </w:t>
      </w:r>
      <w:r>
        <w:rPr>
          <w:rFonts w:ascii="FangSong" w:hAnsi="FangSong" w:eastAsia="FangSong" w:cs="FangSong"/>
          <w:sz w:val="30"/>
          <w:szCs w:val="30"/>
          <w:spacing w:val="-20"/>
        </w:rPr>
        <w:t>日</w:t>
      </w:r>
    </w:p>
    <w:p>
      <w:pPr>
        <w:spacing w:line="222" w:lineRule="auto"/>
        <w:sectPr>
          <w:headerReference w:type="default" r:id="rId157"/>
          <w:footerReference w:type="default" r:id="rId158"/>
          <w:pgSz w:w="11900" w:h="16830"/>
          <w:pgMar w:top="1387" w:right="1323" w:bottom="1183" w:left="1480" w:header="957" w:footer="936" w:gutter="0"/>
        </w:sectPr>
        <w:rPr>
          <w:rFonts w:ascii="FangSong" w:hAnsi="FangSong" w:eastAsia="FangSong" w:cs="FangSong"/>
          <w:sz w:val="30"/>
          <w:szCs w:val="30"/>
        </w:rPr>
      </w:pPr>
    </w:p>
    <w:p>
      <w:pPr>
        <w:pStyle w:val="BodyText"/>
        <w:spacing w:line="272" w:lineRule="auto"/>
        <w:rPr/>
      </w:pPr>
      <w:r/>
    </w:p>
    <w:p>
      <w:pPr>
        <w:pStyle w:val="BodyText"/>
        <w:spacing w:line="272" w:lineRule="auto"/>
        <w:rPr/>
      </w:pPr>
      <w:r/>
    </w:p>
    <w:p>
      <w:pPr>
        <w:pStyle w:val="BodyText"/>
        <w:spacing w:line="272" w:lineRule="auto"/>
        <w:rPr/>
      </w:pPr>
      <w:r/>
    </w:p>
    <w:p>
      <w:pPr>
        <w:ind w:left="1415"/>
        <w:spacing w:before="126" w:line="219" w:lineRule="auto"/>
        <w:rPr>
          <w:rFonts w:ascii="SimSun" w:hAnsi="SimSun" w:eastAsia="SimSun" w:cs="SimSun"/>
          <w:sz w:val="39"/>
          <w:szCs w:val="39"/>
        </w:rPr>
      </w:pPr>
      <w:bookmarkStart w:name="bookmark128" w:id="87"/>
      <w:bookmarkEnd w:id="87"/>
      <w:r>
        <w:rPr>
          <w:rFonts w:ascii="SimSun" w:hAnsi="SimSun" w:eastAsia="SimSun" w:cs="SimSun"/>
          <w:sz w:val="39"/>
          <w:szCs w:val="39"/>
          <w:b/>
          <w:bCs/>
          <w:spacing w:val="-17"/>
        </w:rPr>
        <w:t>案件交办通知书制作要求及注意事项</w:t>
      </w:r>
    </w:p>
    <w:p>
      <w:pPr>
        <w:pStyle w:val="BodyText"/>
        <w:spacing w:line="338" w:lineRule="auto"/>
        <w:rPr/>
      </w:pPr>
      <w:r/>
    </w:p>
    <w:p>
      <w:pPr>
        <w:pStyle w:val="BodyText"/>
        <w:spacing w:line="338" w:lineRule="auto"/>
        <w:rPr/>
      </w:pPr>
      <w:r/>
    </w:p>
    <w:p>
      <w:pPr>
        <w:ind w:left="560"/>
        <w:spacing w:before="91" w:line="223" w:lineRule="auto"/>
        <w:rPr>
          <w:rFonts w:ascii="SimHei" w:hAnsi="SimHei" w:eastAsia="SimHei" w:cs="SimHei"/>
          <w:sz w:val="28"/>
          <w:szCs w:val="28"/>
        </w:rPr>
      </w:pPr>
      <w:r>
        <w:rPr>
          <w:rFonts w:ascii="SimHei" w:hAnsi="SimHei" w:eastAsia="SimHei" w:cs="SimHei"/>
          <w:sz w:val="28"/>
          <w:szCs w:val="28"/>
          <w:spacing w:val="9"/>
        </w:rPr>
        <w:t>一、适用范围</w:t>
      </w:r>
    </w:p>
    <w:p>
      <w:pPr>
        <w:ind w:left="560"/>
        <w:spacing w:before="187" w:line="222" w:lineRule="auto"/>
        <w:rPr>
          <w:rFonts w:ascii="FangSong" w:hAnsi="FangSong" w:eastAsia="FangSong" w:cs="FangSong"/>
          <w:sz w:val="30"/>
          <w:szCs w:val="30"/>
        </w:rPr>
      </w:pPr>
      <w:r>
        <w:rPr>
          <w:rFonts w:ascii="FangSong" w:hAnsi="FangSong" w:eastAsia="FangSong" w:cs="FangSong"/>
          <w:sz w:val="30"/>
          <w:szCs w:val="30"/>
        </w:rPr>
        <w:t>(一)生态环境主管部门外部文书。</w:t>
      </w:r>
    </w:p>
    <w:p>
      <w:pPr>
        <w:ind w:left="9" w:firstLine="550"/>
        <w:spacing w:before="248" w:line="255" w:lineRule="auto"/>
        <w:rPr>
          <w:rFonts w:ascii="FangSong" w:hAnsi="FangSong" w:eastAsia="FangSong" w:cs="FangSong"/>
          <w:sz w:val="30"/>
          <w:szCs w:val="30"/>
        </w:rPr>
      </w:pPr>
      <w:r>
        <w:rPr>
          <w:rFonts w:ascii="FangSong" w:hAnsi="FangSong" w:eastAsia="FangSong" w:cs="FangSong"/>
          <w:sz w:val="30"/>
          <w:szCs w:val="30"/>
          <w:spacing w:val="4"/>
        </w:rPr>
        <w:t>(二)适用于上级生态环境主管部门将其管辖的案件交由有</w:t>
      </w:r>
      <w:r>
        <w:rPr>
          <w:rFonts w:ascii="FangSong" w:hAnsi="FangSong" w:eastAsia="FangSong" w:cs="FangSong"/>
          <w:sz w:val="30"/>
          <w:szCs w:val="30"/>
          <w:spacing w:val="3"/>
        </w:rPr>
        <w:t>管辖</w:t>
      </w:r>
      <w:r>
        <w:rPr>
          <w:rFonts w:ascii="FangSong" w:hAnsi="FangSong" w:eastAsia="FangSong" w:cs="FangSong"/>
          <w:sz w:val="30"/>
          <w:szCs w:val="30"/>
        </w:rPr>
        <w:t xml:space="preserve"> </w:t>
      </w:r>
      <w:r>
        <w:rPr>
          <w:rFonts w:ascii="FangSong" w:hAnsi="FangSong" w:eastAsia="FangSong" w:cs="FangSong"/>
          <w:sz w:val="30"/>
          <w:szCs w:val="30"/>
          <w:spacing w:val="-10"/>
        </w:rPr>
        <w:t>权的下级生态环境主管部门实施行政处罚的情况。</w:t>
      </w:r>
    </w:p>
    <w:p>
      <w:pPr>
        <w:ind w:left="560"/>
        <w:spacing w:before="334" w:line="222" w:lineRule="auto"/>
        <w:rPr>
          <w:rFonts w:ascii="SimHei" w:hAnsi="SimHei" w:eastAsia="SimHei" w:cs="SimHei"/>
          <w:sz w:val="30"/>
          <w:szCs w:val="30"/>
        </w:rPr>
      </w:pPr>
      <w:r>
        <w:rPr>
          <w:rFonts w:ascii="SimHei" w:hAnsi="SimHei" w:eastAsia="SimHei" w:cs="SimHei"/>
          <w:sz w:val="30"/>
          <w:szCs w:val="30"/>
          <w:spacing w:val="-5"/>
        </w:rPr>
        <w:t>二、文书内容</w:t>
      </w:r>
    </w:p>
    <w:p>
      <w:pPr>
        <w:ind w:left="560"/>
        <w:spacing w:before="187" w:line="221" w:lineRule="auto"/>
        <w:rPr>
          <w:rFonts w:ascii="FangSong" w:hAnsi="FangSong" w:eastAsia="FangSong" w:cs="FangSong"/>
          <w:sz w:val="30"/>
          <w:szCs w:val="30"/>
        </w:rPr>
      </w:pPr>
      <w:r>
        <w:rPr>
          <w:rFonts w:ascii="FangSong" w:hAnsi="FangSong" w:eastAsia="FangSong" w:cs="FangSong"/>
          <w:sz w:val="30"/>
          <w:szCs w:val="30"/>
          <w:spacing w:val="-2"/>
        </w:rPr>
        <w:t>(一)有交办的生态环境主管部门名称、文书名称、文号。</w:t>
      </w:r>
    </w:p>
    <w:p>
      <w:pPr>
        <w:ind w:left="560"/>
        <w:spacing w:before="230" w:line="221" w:lineRule="auto"/>
        <w:rPr>
          <w:rFonts w:ascii="FangSong" w:hAnsi="FangSong" w:eastAsia="FangSong" w:cs="FangSong"/>
          <w:sz w:val="30"/>
          <w:szCs w:val="30"/>
        </w:rPr>
      </w:pPr>
      <w:r>
        <w:rPr>
          <w:rFonts w:ascii="FangSong" w:hAnsi="FangSong" w:eastAsia="FangSong" w:cs="FangSong"/>
          <w:sz w:val="30"/>
          <w:szCs w:val="30"/>
          <w:spacing w:val="-1"/>
        </w:rPr>
        <w:t>(二)有准确的被交办下级生态环境主管部门名称。</w:t>
      </w:r>
    </w:p>
    <w:p>
      <w:pPr>
        <w:ind w:left="560"/>
        <w:spacing w:before="211" w:line="221" w:lineRule="auto"/>
        <w:rPr>
          <w:rFonts w:ascii="FangSong" w:hAnsi="FangSong" w:eastAsia="FangSong" w:cs="FangSong"/>
          <w:sz w:val="30"/>
          <w:szCs w:val="30"/>
        </w:rPr>
      </w:pPr>
      <w:r>
        <w:rPr>
          <w:rFonts w:ascii="FangSong" w:hAnsi="FangSong" w:eastAsia="FangSong" w:cs="FangSong"/>
          <w:sz w:val="30"/>
          <w:szCs w:val="30"/>
          <w:spacing w:val="-1"/>
        </w:rPr>
        <w:t>(三)有具体的案件名称。</w:t>
      </w:r>
    </w:p>
    <w:p>
      <w:pPr>
        <w:ind w:left="560"/>
        <w:spacing w:before="244" w:line="222" w:lineRule="auto"/>
        <w:rPr>
          <w:rFonts w:ascii="FangSong" w:hAnsi="FangSong" w:eastAsia="FangSong" w:cs="FangSong"/>
          <w:sz w:val="30"/>
          <w:szCs w:val="30"/>
        </w:rPr>
      </w:pPr>
      <w:r>
        <w:rPr>
          <w:rFonts w:ascii="FangSong" w:hAnsi="FangSong" w:eastAsia="FangSong" w:cs="FangSong"/>
          <w:sz w:val="30"/>
          <w:szCs w:val="30"/>
          <w:spacing w:val="1"/>
        </w:rPr>
        <w:t>(四)有适用交办的依据。</w:t>
      </w:r>
    </w:p>
    <w:p>
      <w:pPr>
        <w:ind w:left="560"/>
        <w:spacing w:before="186" w:line="220" w:lineRule="auto"/>
        <w:rPr>
          <w:rFonts w:ascii="FangSong" w:hAnsi="FangSong" w:eastAsia="FangSong" w:cs="FangSong"/>
          <w:sz w:val="30"/>
          <w:szCs w:val="30"/>
        </w:rPr>
      </w:pPr>
      <w:r>
        <w:rPr>
          <w:rFonts w:ascii="FangSong" w:hAnsi="FangSong" w:eastAsia="FangSong" w:cs="FangSong"/>
          <w:sz w:val="30"/>
          <w:szCs w:val="30"/>
          <w:spacing w:val="-1"/>
        </w:rPr>
        <w:t>(五)有交办的生态环境主管部门的印章、作出决定的日期。</w:t>
      </w:r>
    </w:p>
    <w:p>
      <w:pPr>
        <w:ind w:left="560"/>
        <w:spacing w:before="276" w:line="222" w:lineRule="auto"/>
        <w:rPr>
          <w:rFonts w:ascii="SimHei" w:hAnsi="SimHei" w:eastAsia="SimHei" w:cs="SimHei"/>
          <w:sz w:val="30"/>
          <w:szCs w:val="30"/>
        </w:rPr>
      </w:pPr>
      <w:r>
        <w:rPr>
          <w:rFonts w:ascii="SimHei" w:hAnsi="SimHei" w:eastAsia="SimHei" w:cs="SimHei"/>
          <w:sz w:val="30"/>
          <w:szCs w:val="30"/>
          <w:spacing w:val="-4"/>
        </w:rPr>
        <w:t>三、注意事项</w:t>
      </w:r>
    </w:p>
    <w:p>
      <w:pPr>
        <w:ind w:left="560"/>
        <w:spacing w:before="196" w:line="221" w:lineRule="auto"/>
        <w:rPr>
          <w:rFonts w:ascii="FangSong" w:hAnsi="FangSong" w:eastAsia="FangSong" w:cs="FangSong"/>
          <w:sz w:val="30"/>
          <w:szCs w:val="30"/>
        </w:rPr>
      </w:pPr>
      <w:r>
        <w:rPr>
          <w:rFonts w:ascii="FangSong" w:hAnsi="FangSong" w:eastAsia="FangSong" w:cs="FangSong"/>
          <w:sz w:val="30"/>
          <w:szCs w:val="30"/>
          <w:spacing w:val="-2"/>
        </w:rPr>
        <w:t>(一)被交办的生态环境主管部门必须具有行政主体资格。</w:t>
      </w:r>
    </w:p>
    <w:p>
      <w:pPr>
        <w:ind w:left="560"/>
        <w:spacing w:before="220" w:line="220" w:lineRule="auto"/>
        <w:rPr>
          <w:rFonts w:ascii="FangSong" w:hAnsi="FangSong" w:eastAsia="FangSong" w:cs="FangSong"/>
          <w:sz w:val="30"/>
          <w:szCs w:val="30"/>
        </w:rPr>
      </w:pPr>
      <w:r>
        <w:rPr>
          <w:rFonts w:ascii="FangSong" w:hAnsi="FangSong" w:eastAsia="FangSong" w:cs="FangSong"/>
          <w:sz w:val="30"/>
          <w:szCs w:val="30"/>
          <w:spacing w:val="1"/>
        </w:rPr>
        <w:t>(二)交办时要移交相关的材料。</w:t>
      </w:r>
    </w:p>
    <w:p>
      <w:pPr>
        <w:ind w:left="560"/>
        <w:spacing w:before="237" w:line="222" w:lineRule="auto"/>
        <w:rPr>
          <w:rFonts w:ascii="FangSong" w:hAnsi="FangSong" w:eastAsia="FangSong" w:cs="FangSong"/>
          <w:sz w:val="30"/>
          <w:szCs w:val="30"/>
        </w:rPr>
      </w:pPr>
      <w:r>
        <w:rPr>
          <w:rFonts w:ascii="FangSong" w:hAnsi="FangSong" w:eastAsia="FangSong" w:cs="FangSong"/>
          <w:sz w:val="30"/>
          <w:szCs w:val="30"/>
          <w:spacing w:val="-1"/>
        </w:rPr>
        <w:t>(三)本文书原件随卷归档。</w:t>
      </w:r>
    </w:p>
    <w:p>
      <w:pPr>
        <w:spacing w:line="222" w:lineRule="auto"/>
        <w:sectPr>
          <w:headerReference w:type="default" r:id="rId31"/>
          <w:footerReference w:type="default" r:id="rId160"/>
          <w:pgSz w:w="11900" w:h="16830"/>
          <w:pgMar w:top="400" w:right="1598" w:bottom="1191" w:left="1529" w:header="0" w:footer="932" w:gutter="0"/>
        </w:sectPr>
        <w:rPr>
          <w:rFonts w:ascii="FangSong" w:hAnsi="FangSong" w:eastAsia="FangSong" w:cs="FangSong"/>
          <w:sz w:val="30"/>
          <w:szCs w:val="30"/>
        </w:rPr>
      </w:pPr>
    </w:p>
    <w:p>
      <w:pPr>
        <w:ind w:left="3615"/>
        <w:spacing w:before="200" w:line="219" w:lineRule="auto"/>
        <w:outlineLvl w:val="0"/>
        <w:rPr>
          <w:rFonts w:ascii="SimSun" w:hAnsi="SimSun" w:eastAsia="SimSun" w:cs="SimSun"/>
          <w:sz w:val="39"/>
          <w:szCs w:val="39"/>
        </w:rPr>
      </w:pPr>
      <w:bookmarkStart w:name="bookmark53" w:id="88"/>
      <w:bookmarkEnd w:id="88"/>
      <w:r>
        <w:rPr>
          <w:rFonts w:ascii="SimSun" w:hAnsi="SimSun" w:eastAsia="SimSun" w:cs="SimSun"/>
          <w:sz w:val="39"/>
          <w:szCs w:val="39"/>
          <w:b/>
          <w:bCs/>
          <w:spacing w:val="-10"/>
        </w:rPr>
        <w:t>授权委托书</w:t>
      </w: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7" w:lineRule="auto"/>
        <w:rPr/>
      </w:pPr>
      <w:r/>
    </w:p>
    <w:p>
      <w:pPr>
        <w:ind w:right="35" w:firstLine="769"/>
        <w:spacing w:before="94" w:line="363" w:lineRule="auto"/>
        <w:jc w:val="both"/>
        <w:rPr>
          <w:rFonts w:ascii="FangSong" w:hAnsi="FangSong" w:eastAsia="FangSong" w:cs="FangSong"/>
          <w:sz w:val="29"/>
          <w:szCs w:val="29"/>
        </w:rPr>
      </w:pPr>
      <w:r>
        <w:rPr>
          <w:rFonts w:ascii="FangSong" w:hAnsi="FangSong" w:eastAsia="FangSong" w:cs="FangSong"/>
          <w:sz w:val="29"/>
          <w:szCs w:val="29"/>
          <w:spacing w:val="28"/>
        </w:rPr>
        <w:t>依照法律规定，我(单位)委托</w:t>
      </w:r>
      <w:r>
        <w:rPr>
          <w:rFonts w:ascii="FangSong" w:hAnsi="FangSong" w:eastAsia="FangSong" w:cs="FangSong"/>
          <w:sz w:val="29"/>
          <w:szCs w:val="29"/>
          <w:spacing w:val="-112"/>
        </w:rPr>
        <w:t xml:space="preserve"> </w:t>
      </w:r>
      <w:r>
        <w:rPr>
          <w:rFonts w:ascii="FangSong" w:hAnsi="FangSong" w:eastAsia="FangSong" w:cs="FangSong"/>
          <w:sz w:val="29"/>
          <w:szCs w:val="29"/>
          <w:u w:val="single" w:color="auto"/>
          <w:spacing w:val="5"/>
        </w:rPr>
        <w:t xml:space="preserve">               </w:t>
      </w:r>
      <w:r>
        <w:rPr>
          <w:rFonts w:ascii="FangSong" w:hAnsi="FangSong" w:eastAsia="FangSong" w:cs="FangSong"/>
          <w:sz w:val="29"/>
          <w:szCs w:val="29"/>
          <w:spacing w:val="-115"/>
        </w:rPr>
        <w:t xml:space="preserve"> </w:t>
      </w:r>
      <w:r>
        <w:rPr>
          <w:rFonts w:ascii="FangSong" w:hAnsi="FangSong" w:eastAsia="FangSong" w:cs="FangSong"/>
          <w:sz w:val="29"/>
          <w:szCs w:val="29"/>
          <w:spacing w:val="28"/>
        </w:rPr>
        <w:t>同志(身份证</w:t>
      </w:r>
      <w:r>
        <w:rPr>
          <w:rFonts w:ascii="FangSong" w:hAnsi="FangSong" w:eastAsia="FangSong" w:cs="FangSong"/>
          <w:sz w:val="29"/>
          <w:szCs w:val="29"/>
        </w:rPr>
        <w:t xml:space="preserve"> </w:t>
      </w:r>
      <w:r>
        <w:rPr>
          <w:rFonts w:ascii="FangSong" w:hAnsi="FangSong" w:eastAsia="FangSong" w:cs="FangSong"/>
          <w:sz w:val="29"/>
          <w:szCs w:val="29"/>
          <w:spacing w:val="5"/>
        </w:rPr>
        <w:t>件号码：</w:t>
      </w:r>
      <w:r>
        <w:rPr>
          <w:rFonts w:ascii="FangSong" w:hAnsi="FangSong" w:eastAsia="FangSong" w:cs="FangSong"/>
          <w:sz w:val="29"/>
          <w:szCs w:val="29"/>
          <w:spacing w:val="-65"/>
        </w:rPr>
        <w:t xml:space="preserve"> </w:t>
      </w:r>
      <w:r>
        <w:rPr>
          <w:rFonts w:ascii="FangSong" w:hAnsi="FangSong" w:eastAsia="FangSong" w:cs="FangSong"/>
          <w:sz w:val="29"/>
          <w:szCs w:val="29"/>
          <w:u w:val="single" w:color="auto"/>
          <w:spacing w:val="1"/>
        </w:rPr>
        <w:t xml:space="preserve">             </w:t>
      </w:r>
      <w:r>
        <w:rPr>
          <w:rFonts w:ascii="FangSong" w:hAnsi="FangSong" w:eastAsia="FangSong" w:cs="FangSong"/>
          <w:sz w:val="29"/>
          <w:szCs w:val="29"/>
          <w:spacing w:val="-123"/>
        </w:rPr>
        <w:t xml:space="preserve"> </w:t>
      </w:r>
      <w:r>
        <w:rPr>
          <w:rFonts w:ascii="FangSong" w:hAnsi="FangSong" w:eastAsia="FangSong" w:cs="FangSong"/>
          <w:sz w:val="29"/>
          <w:szCs w:val="29"/>
          <w:spacing w:val="5"/>
        </w:rPr>
        <w:t>性别：</w:t>
      </w:r>
      <w:r>
        <w:rPr>
          <w:rFonts w:ascii="FangSong" w:hAnsi="FangSong" w:eastAsia="FangSong" w:cs="FangSong"/>
          <w:sz w:val="29"/>
          <w:szCs w:val="29"/>
          <w:u w:val="single" w:color="auto"/>
          <w:spacing w:val="5"/>
        </w:rPr>
        <w:t xml:space="preserve">      </w:t>
      </w:r>
      <w:r>
        <w:rPr>
          <w:rFonts w:ascii="FangSong" w:hAnsi="FangSong" w:eastAsia="FangSong" w:cs="FangSong"/>
          <w:sz w:val="29"/>
          <w:szCs w:val="29"/>
          <w:spacing w:val="-125"/>
        </w:rPr>
        <w:t xml:space="preserve"> </w:t>
      </w:r>
      <w:r>
        <w:rPr>
          <w:rFonts w:ascii="FangSong" w:hAnsi="FangSong" w:eastAsia="FangSong" w:cs="FangSong"/>
          <w:sz w:val="29"/>
          <w:szCs w:val="29"/>
          <w:spacing w:val="5"/>
        </w:rPr>
        <w:t>手机：</w:t>
      </w:r>
      <w:r>
        <w:rPr>
          <w:rFonts w:ascii="FangSong" w:hAnsi="FangSong" w:eastAsia="FangSong" w:cs="FangSong"/>
          <w:sz w:val="29"/>
          <w:szCs w:val="29"/>
          <w:u w:val="single" w:color="auto"/>
          <w:spacing w:val="5"/>
        </w:rPr>
        <w:t xml:space="preserve">      </w:t>
      </w:r>
      <w:r>
        <w:rPr>
          <w:rFonts w:ascii="FangSong" w:hAnsi="FangSong" w:eastAsia="FangSong" w:cs="FangSong"/>
          <w:sz w:val="29"/>
          <w:szCs w:val="29"/>
          <w:u w:val="single" w:color="auto"/>
          <w:spacing w:val="4"/>
        </w:rPr>
        <w:t xml:space="preserve">    </w:t>
      </w:r>
      <w:r>
        <w:rPr>
          <w:rFonts w:ascii="FangSong" w:hAnsi="FangSong" w:eastAsia="FangSong" w:cs="FangSong"/>
          <w:sz w:val="29"/>
          <w:szCs w:val="29"/>
          <w:spacing w:val="-125"/>
        </w:rPr>
        <w:t xml:space="preserve"> </w:t>
      </w:r>
      <w:r>
        <w:rPr>
          <w:rFonts w:ascii="FangSong" w:hAnsi="FangSong" w:eastAsia="FangSong" w:cs="FangSong"/>
          <w:sz w:val="29"/>
          <w:szCs w:val="29"/>
          <w:spacing w:val="4"/>
        </w:rPr>
        <w:t>),作为我(单</w:t>
      </w:r>
      <w:r>
        <w:rPr>
          <w:rFonts w:ascii="FangSong" w:hAnsi="FangSong" w:eastAsia="FangSong" w:cs="FangSong"/>
          <w:sz w:val="29"/>
          <w:szCs w:val="29"/>
        </w:rPr>
        <w:t xml:space="preserve"> </w:t>
      </w:r>
      <w:r>
        <w:rPr>
          <w:rFonts w:ascii="FangSong" w:hAnsi="FangSong" w:eastAsia="FangSong" w:cs="FangSong"/>
          <w:sz w:val="29"/>
          <w:szCs w:val="29"/>
          <w:spacing w:val="13"/>
        </w:rPr>
        <w:t>位)生态环境有关情况处理代理人，协助贵单位办理生态环境工</w:t>
      </w:r>
      <w:r>
        <w:rPr>
          <w:rFonts w:ascii="FangSong" w:hAnsi="FangSong" w:eastAsia="FangSong" w:cs="FangSong"/>
          <w:sz w:val="29"/>
          <w:szCs w:val="29"/>
          <w:spacing w:val="12"/>
        </w:rPr>
        <w:t>作事</w:t>
      </w:r>
      <w:r>
        <w:rPr>
          <w:rFonts w:ascii="FangSong" w:hAnsi="FangSong" w:eastAsia="FangSong" w:cs="FangSong"/>
          <w:sz w:val="29"/>
          <w:szCs w:val="29"/>
        </w:rPr>
        <w:t xml:space="preserve"> </w:t>
      </w:r>
      <w:r>
        <w:rPr>
          <w:rFonts w:ascii="FangSong" w:hAnsi="FangSong" w:eastAsia="FangSong" w:cs="FangSong"/>
          <w:sz w:val="29"/>
          <w:szCs w:val="29"/>
          <w:spacing w:val="25"/>
        </w:rPr>
        <w:t>宜，由此所产生的一切法律责任，由我(单位)承担。</w:t>
      </w:r>
    </w:p>
    <w:p>
      <w:pPr>
        <w:ind w:left="769"/>
        <w:spacing w:before="8" w:line="220" w:lineRule="auto"/>
        <w:rPr>
          <w:rFonts w:ascii="FangSong" w:hAnsi="FangSong" w:eastAsia="FangSong" w:cs="FangSong"/>
          <w:sz w:val="30"/>
          <w:szCs w:val="30"/>
        </w:rPr>
      </w:pPr>
      <w:r>
        <w:rPr>
          <w:rFonts w:ascii="FangSong" w:hAnsi="FangSong" w:eastAsia="FangSong" w:cs="FangSong"/>
          <w:sz w:val="30"/>
          <w:szCs w:val="30"/>
          <w:spacing w:val="-10"/>
        </w:rPr>
        <w:t>代理权限：生态环境工作事宜的特别授权。</w:t>
      </w:r>
    </w:p>
    <w:p>
      <w:pPr>
        <w:ind w:left="179" w:firstLine="590"/>
        <w:spacing w:before="263" w:line="352" w:lineRule="auto"/>
        <w:jc w:val="both"/>
        <w:rPr>
          <w:rFonts w:ascii="SimSun" w:hAnsi="SimSun" w:eastAsia="SimSun" w:cs="SimSun"/>
          <w:sz w:val="30"/>
          <w:szCs w:val="30"/>
        </w:rPr>
      </w:pPr>
      <w:r>
        <w:rPr>
          <w:rFonts w:ascii="FangSong" w:hAnsi="FangSong" w:eastAsia="FangSong" w:cs="FangSong"/>
          <w:sz w:val="30"/>
          <w:szCs w:val="30"/>
          <w:spacing w:val="-5"/>
        </w:rPr>
        <w:t>委托事项：代理人有权代为承认生态环境有关情况的调查事实，</w:t>
      </w:r>
      <w:r>
        <w:rPr>
          <w:rFonts w:ascii="FangSong" w:hAnsi="FangSong" w:eastAsia="FangSong" w:cs="FangSong"/>
          <w:sz w:val="30"/>
          <w:szCs w:val="30"/>
          <w:spacing w:val="14"/>
        </w:rPr>
        <w:t xml:space="preserve"> </w:t>
      </w:r>
      <w:r>
        <w:rPr>
          <w:rFonts w:ascii="FangSong" w:hAnsi="FangSong" w:eastAsia="FangSong" w:cs="FangSong"/>
          <w:sz w:val="30"/>
          <w:szCs w:val="30"/>
          <w:spacing w:val="4"/>
        </w:rPr>
        <w:t>代为确认执法文书送达地址确认书，代为签收生态环境法律文书，</w:t>
      </w:r>
      <w:r>
        <w:rPr>
          <w:rFonts w:ascii="FangSong" w:hAnsi="FangSong" w:eastAsia="FangSong" w:cs="FangSong"/>
          <w:sz w:val="30"/>
          <w:szCs w:val="30"/>
          <w:spacing w:val="2"/>
        </w:rPr>
        <w:t xml:space="preserve"> </w:t>
      </w:r>
      <w:r>
        <w:rPr>
          <w:rFonts w:ascii="FangSong" w:hAnsi="FangSong" w:eastAsia="FangSong" w:cs="FangSong"/>
          <w:sz w:val="30"/>
          <w:szCs w:val="30"/>
          <w:spacing w:val="6"/>
        </w:rPr>
        <w:t>代为行使或放弃陈述、申辩和听证的权利，</w:t>
      </w:r>
      <w:r>
        <w:rPr>
          <w:rFonts w:ascii="FangSong" w:hAnsi="FangSong" w:eastAsia="FangSong" w:cs="FangSong"/>
          <w:sz w:val="30"/>
          <w:szCs w:val="30"/>
          <w:spacing w:val="5"/>
        </w:rPr>
        <w:t>代为处理生态环境工作</w:t>
      </w:r>
      <w:r>
        <w:rPr>
          <w:rFonts w:ascii="FangSong" w:hAnsi="FangSong" w:eastAsia="FangSong" w:cs="FangSong"/>
          <w:sz w:val="30"/>
          <w:szCs w:val="30"/>
        </w:rPr>
        <w:t xml:space="preserve"> </w:t>
      </w:r>
      <w:r>
        <w:rPr>
          <w:rFonts w:ascii="FangSong" w:hAnsi="FangSong" w:eastAsia="FangSong" w:cs="FangSong"/>
          <w:sz w:val="30"/>
          <w:szCs w:val="30"/>
          <w:spacing w:val="-24"/>
        </w:rPr>
        <w:t>等事</w:t>
      </w:r>
      <w:r>
        <w:rPr>
          <w:rFonts w:ascii="SimSun" w:hAnsi="SimSun" w:eastAsia="SimSun" w:cs="SimSun"/>
          <w:sz w:val="30"/>
          <w:szCs w:val="30"/>
          <w:spacing w:val="-24"/>
        </w:rPr>
        <w:t>项。</w:t>
      </w:r>
    </w:p>
    <w:p>
      <w:pPr>
        <w:ind w:left="769"/>
        <w:spacing w:before="74" w:line="222" w:lineRule="auto"/>
        <w:rPr>
          <w:rFonts w:ascii="FangSong" w:hAnsi="FangSong" w:eastAsia="FangSong" w:cs="FangSong"/>
          <w:sz w:val="30"/>
          <w:szCs w:val="30"/>
        </w:rPr>
      </w:pPr>
      <w:r>
        <w:rPr>
          <w:rFonts w:ascii="FangSong" w:hAnsi="FangSong" w:eastAsia="FangSong" w:cs="FangSong"/>
          <w:sz w:val="30"/>
          <w:szCs w:val="30"/>
          <w:spacing w:val="-10"/>
        </w:rPr>
        <w:t>委托期限为：自</w:t>
      </w:r>
      <w:r>
        <w:rPr>
          <w:rFonts w:ascii="FangSong" w:hAnsi="FangSong" w:eastAsia="FangSong" w:cs="FangSong"/>
          <w:sz w:val="30"/>
          <w:szCs w:val="30"/>
          <w:u w:val="single" w:color="auto"/>
          <w:spacing w:val="16"/>
        </w:rPr>
        <w:t xml:space="preserve">    </w:t>
      </w:r>
      <w:r>
        <w:rPr>
          <w:rFonts w:ascii="FangSong" w:hAnsi="FangSong" w:eastAsia="FangSong" w:cs="FangSong"/>
          <w:sz w:val="30"/>
          <w:szCs w:val="30"/>
          <w:spacing w:val="-10"/>
        </w:rPr>
        <w:t>年</w:t>
      </w:r>
      <w:r>
        <w:rPr>
          <w:rFonts w:ascii="FangSong" w:hAnsi="FangSong" w:eastAsia="FangSong" w:cs="FangSong"/>
          <w:sz w:val="30"/>
          <w:szCs w:val="30"/>
          <w:u w:val="single" w:color="auto"/>
          <w:spacing w:val="-10"/>
        </w:rPr>
        <w:t xml:space="preserve">   </w:t>
      </w:r>
      <w:r>
        <w:rPr>
          <w:rFonts w:ascii="FangSong" w:hAnsi="FangSong" w:eastAsia="FangSong" w:cs="FangSong"/>
          <w:sz w:val="30"/>
          <w:szCs w:val="30"/>
          <w:spacing w:val="-10"/>
        </w:rPr>
        <w:t>月</w:t>
      </w:r>
      <w:r>
        <w:rPr>
          <w:rFonts w:ascii="FangSong" w:hAnsi="FangSong" w:eastAsia="FangSong" w:cs="FangSong"/>
          <w:sz w:val="30"/>
          <w:szCs w:val="30"/>
          <w:u w:val="single" w:color="auto"/>
          <w:spacing w:val="-10"/>
        </w:rPr>
        <w:t xml:space="preserve">   </w:t>
      </w:r>
      <w:r>
        <w:rPr>
          <w:rFonts w:ascii="FangSong" w:hAnsi="FangSong" w:eastAsia="FangSong" w:cs="FangSong"/>
          <w:sz w:val="30"/>
          <w:szCs w:val="30"/>
          <w:spacing w:val="-127"/>
        </w:rPr>
        <w:t xml:space="preserve"> </w:t>
      </w:r>
      <w:r>
        <w:rPr>
          <w:rFonts w:ascii="FangSong" w:hAnsi="FangSong" w:eastAsia="FangSong" w:cs="FangSong"/>
          <w:sz w:val="30"/>
          <w:szCs w:val="30"/>
          <w:spacing w:val="-10"/>
        </w:rPr>
        <w:t>日</w:t>
      </w:r>
      <w:r>
        <w:rPr>
          <w:rFonts w:ascii="FangSong" w:hAnsi="FangSong" w:eastAsia="FangSong" w:cs="FangSong"/>
          <w:sz w:val="30"/>
          <w:szCs w:val="30"/>
          <w:u w:val="single" w:color="auto"/>
          <w:spacing w:val="-10"/>
        </w:rPr>
        <w:t>至该案处理终结之日止</w:t>
      </w:r>
      <w:r>
        <w:rPr>
          <w:rFonts w:ascii="FangSong" w:hAnsi="FangSong" w:eastAsia="FangSong" w:cs="FangSong"/>
          <w:sz w:val="30"/>
          <w:szCs w:val="30"/>
          <w:spacing w:val="-10"/>
        </w:rPr>
        <w:t>。</w:t>
      </w:r>
    </w:p>
    <w:p>
      <w:pPr>
        <w:ind w:left="769"/>
        <w:spacing w:before="200" w:line="223" w:lineRule="auto"/>
        <w:rPr>
          <w:rFonts w:ascii="FangSong" w:hAnsi="FangSong" w:eastAsia="FangSong" w:cs="FangSong"/>
          <w:sz w:val="30"/>
          <w:szCs w:val="30"/>
        </w:rPr>
      </w:pPr>
      <w:r>
        <w:rPr>
          <w:rFonts w:ascii="FangSong" w:hAnsi="FangSong" w:eastAsia="FangSong" w:cs="FangSong"/>
          <w:sz w:val="30"/>
          <w:szCs w:val="30"/>
          <w:spacing w:val="-21"/>
        </w:rPr>
        <w:t>特此委托。</w:t>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1" w:lineRule="auto"/>
        <w:rPr/>
      </w:pPr>
      <w:r/>
    </w:p>
    <w:p>
      <w:pPr>
        <w:ind w:left="4699"/>
        <w:spacing w:before="95" w:line="223" w:lineRule="auto"/>
        <w:rPr>
          <w:rFonts w:ascii="FangSong" w:hAnsi="FangSong" w:eastAsia="FangSong" w:cs="FangSong"/>
          <w:sz w:val="29"/>
          <w:szCs w:val="29"/>
        </w:rPr>
      </w:pPr>
      <w:r>
        <w:rPr>
          <w:rFonts w:ascii="FangSong" w:hAnsi="FangSong" w:eastAsia="FangSong" w:cs="FangSong"/>
          <w:sz w:val="29"/>
          <w:szCs w:val="29"/>
          <w:spacing w:val="17"/>
        </w:rPr>
        <w:t>委托人(法定代表人):</w:t>
      </w:r>
    </w:p>
    <w:p>
      <w:pPr>
        <w:ind w:left="4689"/>
        <w:spacing w:before="306" w:line="230" w:lineRule="auto"/>
        <w:rPr>
          <w:rFonts w:ascii="FangSong" w:hAnsi="FangSong" w:eastAsia="FangSong" w:cs="FangSong"/>
          <w:sz w:val="29"/>
          <w:szCs w:val="29"/>
        </w:rPr>
      </w:pPr>
      <w:r>
        <w:rPr>
          <w:rFonts w:ascii="FangSong" w:hAnsi="FangSong" w:eastAsia="FangSong" w:cs="FangSong"/>
          <w:sz w:val="29"/>
          <w:szCs w:val="29"/>
          <w:spacing w:val="-20"/>
        </w:rPr>
        <w:t>年</w:t>
      </w:r>
      <w:r>
        <w:rPr>
          <w:rFonts w:ascii="FangSong" w:hAnsi="FangSong" w:eastAsia="FangSong" w:cs="FangSong"/>
          <w:sz w:val="29"/>
          <w:szCs w:val="29"/>
          <w:spacing w:val="14"/>
        </w:rPr>
        <w:t xml:space="preserve">     </w:t>
      </w:r>
      <w:r>
        <w:rPr>
          <w:rFonts w:ascii="FangSong" w:hAnsi="FangSong" w:eastAsia="FangSong" w:cs="FangSong"/>
          <w:sz w:val="29"/>
          <w:szCs w:val="29"/>
          <w:spacing w:val="-20"/>
        </w:rPr>
        <w:t>月</w:t>
      </w:r>
      <w:r>
        <w:rPr>
          <w:rFonts w:ascii="FangSong" w:hAnsi="FangSong" w:eastAsia="FangSong" w:cs="FangSong"/>
          <w:sz w:val="29"/>
          <w:szCs w:val="29"/>
          <w:spacing w:val="10"/>
        </w:rPr>
        <w:t xml:space="preserve">      </w:t>
      </w:r>
      <w:r>
        <w:rPr>
          <w:rFonts w:ascii="FangSong" w:hAnsi="FangSong" w:eastAsia="FangSong" w:cs="FangSong"/>
          <w:sz w:val="29"/>
          <w:szCs w:val="29"/>
          <w:spacing w:val="-20"/>
          <w:position w:val="1"/>
        </w:rPr>
        <w:t>日</w:t>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6" w:lineRule="auto"/>
        <w:rPr/>
      </w:pPr>
      <w:r/>
    </w:p>
    <w:p>
      <w:pPr>
        <w:spacing w:before="79" w:line="222" w:lineRule="auto"/>
        <w:rPr>
          <w:rFonts w:ascii="FangSong" w:hAnsi="FangSong" w:eastAsia="FangSong" w:cs="FangSong"/>
          <w:sz w:val="24"/>
          <w:szCs w:val="24"/>
        </w:rPr>
      </w:pPr>
      <w:r>
        <w:rPr>
          <w:rFonts w:ascii="FangSong" w:hAnsi="FangSong" w:eastAsia="FangSong" w:cs="FangSong"/>
          <w:sz w:val="24"/>
          <w:szCs w:val="24"/>
          <w:spacing w:val="-12"/>
        </w:rPr>
        <w:t>附：委托人营业执照复印件、法定代表人身份证件复印件</w:t>
      </w:r>
      <w:r>
        <w:rPr>
          <w:rFonts w:ascii="FangSong" w:hAnsi="FangSong" w:eastAsia="FangSong" w:cs="FangSong"/>
          <w:sz w:val="24"/>
          <w:szCs w:val="24"/>
          <w:spacing w:val="-13"/>
        </w:rPr>
        <w:t>、被委托人身份证件复印件。</w:t>
      </w:r>
    </w:p>
    <w:p>
      <w:pPr>
        <w:spacing w:line="222" w:lineRule="auto"/>
        <w:sectPr>
          <w:headerReference w:type="default" r:id="rId161"/>
          <w:footerReference w:type="default" r:id="rId162"/>
          <w:pgSz w:w="11900" w:h="16830"/>
          <w:pgMar w:top="1387" w:right="1494" w:bottom="1191" w:left="1360" w:header="957" w:footer="932" w:gutter="0"/>
        </w:sectPr>
        <w:rPr>
          <w:rFonts w:ascii="FangSong" w:hAnsi="FangSong" w:eastAsia="FangSong" w:cs="FangSong"/>
          <w:sz w:val="24"/>
          <w:szCs w:val="24"/>
        </w:rPr>
      </w:pPr>
    </w:p>
    <w:p>
      <w:pPr>
        <w:pStyle w:val="BodyText"/>
        <w:spacing w:line="249" w:lineRule="auto"/>
        <w:rPr/>
      </w:pPr>
      <w:r/>
    </w:p>
    <w:p>
      <w:pPr>
        <w:pStyle w:val="BodyText"/>
        <w:spacing w:line="249" w:lineRule="auto"/>
        <w:rPr/>
      </w:pPr>
      <w:r/>
    </w:p>
    <w:p>
      <w:pPr>
        <w:ind w:left="1785"/>
        <w:spacing w:before="126" w:line="219" w:lineRule="auto"/>
        <w:rPr>
          <w:rFonts w:ascii="SimSun" w:hAnsi="SimSun" w:eastAsia="SimSun" w:cs="SimSun"/>
          <w:sz w:val="39"/>
          <w:szCs w:val="39"/>
        </w:rPr>
      </w:pPr>
      <w:bookmarkStart w:name="bookmark129" w:id="89"/>
      <w:bookmarkEnd w:id="89"/>
      <w:r>
        <w:rPr>
          <w:rFonts w:ascii="SimSun" w:hAnsi="SimSun" w:eastAsia="SimSun" w:cs="SimSun"/>
          <w:sz w:val="39"/>
          <w:szCs w:val="39"/>
          <w:b/>
          <w:bCs/>
          <w:spacing w:val="-14"/>
        </w:rPr>
        <w:t>授权委托书制作要求及注意事项</w:t>
      </w:r>
    </w:p>
    <w:p>
      <w:pPr>
        <w:pStyle w:val="BodyText"/>
        <w:spacing w:line="326" w:lineRule="auto"/>
        <w:rPr/>
      </w:pPr>
      <w:r/>
    </w:p>
    <w:p>
      <w:pPr>
        <w:pStyle w:val="BodyText"/>
        <w:spacing w:line="327" w:lineRule="auto"/>
        <w:rPr/>
      </w:pPr>
      <w:r/>
    </w:p>
    <w:p>
      <w:pPr>
        <w:ind w:left="570"/>
        <w:spacing w:before="95" w:line="223" w:lineRule="auto"/>
        <w:rPr>
          <w:rFonts w:ascii="SimHei" w:hAnsi="SimHei" w:eastAsia="SimHei" w:cs="SimHei"/>
          <w:sz w:val="29"/>
          <w:szCs w:val="29"/>
        </w:rPr>
      </w:pPr>
      <w:r>
        <w:rPr>
          <w:rFonts w:ascii="SimHei" w:hAnsi="SimHei" w:eastAsia="SimHei" w:cs="SimHei"/>
          <w:sz w:val="29"/>
          <w:szCs w:val="29"/>
          <w:spacing w:val="-2"/>
        </w:rPr>
        <w:t>一</w:t>
      </w:r>
      <w:r>
        <w:rPr>
          <w:rFonts w:ascii="SimHei" w:hAnsi="SimHei" w:eastAsia="SimHei" w:cs="SimHei"/>
          <w:sz w:val="29"/>
          <w:szCs w:val="29"/>
          <w:color w:val="103040"/>
          <w:spacing w:val="-2"/>
        </w:rPr>
        <w:t>、</w:t>
      </w:r>
      <w:r>
        <w:rPr>
          <w:rFonts w:ascii="SimHei" w:hAnsi="SimHei" w:eastAsia="SimHei" w:cs="SimHei"/>
          <w:sz w:val="29"/>
          <w:szCs w:val="29"/>
          <w:spacing w:val="-2"/>
        </w:rPr>
        <w:t>适用范围</w:t>
      </w:r>
    </w:p>
    <w:p>
      <w:pPr>
        <w:ind w:left="599"/>
        <w:spacing w:before="216" w:line="222" w:lineRule="auto"/>
        <w:rPr>
          <w:rFonts w:ascii="FangSong" w:hAnsi="FangSong" w:eastAsia="FangSong" w:cs="FangSong"/>
          <w:sz w:val="28"/>
          <w:szCs w:val="28"/>
        </w:rPr>
      </w:pPr>
      <w:r>
        <w:rPr>
          <w:rFonts w:ascii="FangSong" w:hAnsi="FangSong" w:eastAsia="FangSong" w:cs="FangSong"/>
          <w:sz w:val="28"/>
          <w:szCs w:val="28"/>
          <w:spacing w:val="-6"/>
        </w:rPr>
        <w:t>适用于当事人授权委托的事宜。</w:t>
      </w:r>
    </w:p>
    <w:p>
      <w:pPr>
        <w:ind w:left="599"/>
        <w:spacing w:before="253" w:line="222" w:lineRule="auto"/>
        <w:rPr>
          <w:rFonts w:ascii="SimHei" w:hAnsi="SimHei" w:eastAsia="SimHei" w:cs="SimHei"/>
          <w:sz w:val="30"/>
          <w:szCs w:val="30"/>
        </w:rPr>
      </w:pPr>
      <w:r>
        <w:rPr>
          <w:rFonts w:ascii="SimHei" w:hAnsi="SimHei" w:eastAsia="SimHei" w:cs="SimHei"/>
          <w:sz w:val="30"/>
          <w:szCs w:val="30"/>
          <w:spacing w:val="-9"/>
        </w:rPr>
        <w:t>二、文书内容</w:t>
      </w:r>
    </w:p>
    <w:p>
      <w:pPr>
        <w:ind w:left="39" w:firstLine="560"/>
        <w:spacing w:before="226" w:line="259" w:lineRule="auto"/>
        <w:rPr>
          <w:rFonts w:ascii="FangSong" w:hAnsi="FangSong" w:eastAsia="FangSong" w:cs="FangSong"/>
          <w:sz w:val="30"/>
          <w:szCs w:val="30"/>
        </w:rPr>
      </w:pPr>
      <w:r>
        <w:rPr>
          <w:rFonts w:ascii="FangSong" w:hAnsi="FangSong" w:eastAsia="FangSong" w:cs="FangSong"/>
          <w:sz w:val="30"/>
          <w:szCs w:val="30"/>
          <w:spacing w:val="4"/>
        </w:rPr>
        <w:t>(一)有受托人的信息，如姓名、性别、身份证件号码、联系电</w:t>
      </w:r>
      <w:r>
        <w:rPr>
          <w:rFonts w:ascii="FangSong" w:hAnsi="FangSong" w:eastAsia="FangSong" w:cs="FangSong"/>
          <w:sz w:val="30"/>
          <w:szCs w:val="30"/>
        </w:rPr>
        <w:t xml:space="preserve"> </w:t>
      </w:r>
      <w:r>
        <w:rPr>
          <w:rFonts w:ascii="FangSong" w:hAnsi="FangSong" w:eastAsia="FangSong" w:cs="FangSong"/>
          <w:sz w:val="30"/>
          <w:szCs w:val="30"/>
          <w:spacing w:val="-21"/>
        </w:rPr>
        <w:t>话等信息。</w:t>
      </w:r>
    </w:p>
    <w:p>
      <w:pPr>
        <w:ind w:left="599"/>
        <w:spacing w:before="302" w:line="222" w:lineRule="auto"/>
        <w:rPr>
          <w:rFonts w:ascii="FangSong" w:hAnsi="FangSong" w:eastAsia="FangSong" w:cs="FangSong"/>
          <w:sz w:val="30"/>
          <w:szCs w:val="30"/>
        </w:rPr>
      </w:pPr>
      <w:r>
        <w:rPr>
          <w:rFonts w:ascii="FangSong" w:hAnsi="FangSong" w:eastAsia="FangSong" w:cs="FangSong"/>
          <w:sz w:val="30"/>
          <w:szCs w:val="30"/>
          <w:spacing w:val="2"/>
        </w:rPr>
        <w:t>(二)有代理权限。</w:t>
      </w:r>
    </w:p>
    <w:p>
      <w:pPr>
        <w:ind w:left="599"/>
        <w:spacing w:before="219" w:line="222" w:lineRule="auto"/>
        <w:rPr>
          <w:rFonts w:ascii="FangSong" w:hAnsi="FangSong" w:eastAsia="FangSong" w:cs="FangSong"/>
          <w:sz w:val="30"/>
          <w:szCs w:val="30"/>
        </w:rPr>
      </w:pPr>
      <w:r>
        <w:rPr>
          <w:rFonts w:ascii="FangSong" w:hAnsi="FangSong" w:eastAsia="FangSong" w:cs="FangSong"/>
          <w:sz w:val="30"/>
          <w:szCs w:val="30"/>
          <w:spacing w:val="-1"/>
        </w:rPr>
        <w:t>(三)有委托事项内容。</w:t>
      </w:r>
    </w:p>
    <w:p>
      <w:pPr>
        <w:ind w:left="599"/>
        <w:spacing w:before="209" w:line="222" w:lineRule="auto"/>
        <w:rPr>
          <w:rFonts w:ascii="FangSong" w:hAnsi="FangSong" w:eastAsia="FangSong" w:cs="FangSong"/>
          <w:sz w:val="30"/>
          <w:szCs w:val="30"/>
        </w:rPr>
      </w:pPr>
      <w:r>
        <w:rPr>
          <w:rFonts w:ascii="FangSong" w:hAnsi="FangSong" w:eastAsia="FangSong" w:cs="FangSong"/>
          <w:sz w:val="30"/>
          <w:szCs w:val="30"/>
          <w:spacing w:val="-1"/>
        </w:rPr>
        <w:t>(四)有委托期限。</w:t>
      </w:r>
    </w:p>
    <w:p>
      <w:pPr>
        <w:ind w:left="599"/>
        <w:spacing w:before="206" w:line="221" w:lineRule="auto"/>
        <w:rPr>
          <w:rFonts w:ascii="FangSong" w:hAnsi="FangSong" w:eastAsia="FangSong" w:cs="FangSong"/>
          <w:sz w:val="30"/>
          <w:szCs w:val="30"/>
        </w:rPr>
      </w:pPr>
      <w:r>
        <w:rPr>
          <w:rFonts w:ascii="FangSong" w:hAnsi="FangSong" w:eastAsia="FangSong" w:cs="FangSong"/>
          <w:sz w:val="30"/>
          <w:szCs w:val="30"/>
          <w:spacing w:val="-2"/>
        </w:rPr>
        <w:t>(五)有委托人的信息，如名称、盖章、委托时间等信息。</w:t>
      </w:r>
    </w:p>
    <w:p>
      <w:pPr>
        <w:ind w:left="599"/>
        <w:spacing w:before="284" w:line="222" w:lineRule="auto"/>
        <w:rPr>
          <w:rFonts w:ascii="SimHei" w:hAnsi="SimHei" w:eastAsia="SimHei" w:cs="SimHei"/>
          <w:sz w:val="29"/>
          <w:szCs w:val="29"/>
        </w:rPr>
      </w:pPr>
      <w:r>
        <w:rPr>
          <w:rFonts w:ascii="SimHei" w:hAnsi="SimHei" w:eastAsia="SimHei" w:cs="SimHei"/>
          <w:sz w:val="29"/>
          <w:szCs w:val="29"/>
          <w:spacing w:val="4"/>
        </w:rPr>
        <w:t>三、注意事项</w:t>
      </w:r>
    </w:p>
    <w:p>
      <w:pPr>
        <w:ind w:left="39" w:right="32" w:firstLine="560"/>
        <w:spacing w:before="229" w:line="285" w:lineRule="auto"/>
        <w:rPr>
          <w:rFonts w:ascii="FangSong" w:hAnsi="FangSong" w:eastAsia="FangSong" w:cs="FangSong"/>
          <w:sz w:val="30"/>
          <w:szCs w:val="30"/>
        </w:rPr>
      </w:pPr>
      <w:r>
        <w:rPr>
          <w:rFonts w:ascii="FangSong" w:hAnsi="FangSong" w:eastAsia="FangSong" w:cs="FangSong"/>
          <w:sz w:val="30"/>
          <w:szCs w:val="30"/>
          <w:spacing w:val="-8"/>
        </w:rPr>
        <w:t>(一)出具授权委托书时，同时要提供委托人营业执照复印件、法</w:t>
      </w:r>
      <w:r>
        <w:rPr>
          <w:rFonts w:ascii="FangSong" w:hAnsi="FangSong" w:eastAsia="FangSong" w:cs="FangSong"/>
          <w:sz w:val="30"/>
          <w:szCs w:val="30"/>
          <w:spacing w:val="10"/>
        </w:rPr>
        <w:t xml:space="preserve"> </w:t>
      </w:r>
      <w:r>
        <w:rPr>
          <w:rFonts w:ascii="FangSong" w:hAnsi="FangSong" w:eastAsia="FangSong" w:cs="FangSong"/>
          <w:sz w:val="30"/>
          <w:szCs w:val="30"/>
          <w:spacing w:val="-8"/>
        </w:rPr>
        <w:t>定代表人身份证件复印件、被委托人身份证件复印件等材料。</w:t>
      </w:r>
    </w:p>
    <w:p>
      <w:pPr>
        <w:ind w:left="599"/>
        <w:spacing w:before="213" w:line="221" w:lineRule="auto"/>
        <w:rPr>
          <w:rFonts w:ascii="FangSong" w:hAnsi="FangSong" w:eastAsia="FangSong" w:cs="FangSong"/>
          <w:sz w:val="30"/>
          <w:szCs w:val="30"/>
        </w:rPr>
      </w:pPr>
      <w:r>
        <w:rPr>
          <w:rFonts w:ascii="FangSong" w:hAnsi="FangSong" w:eastAsia="FangSong" w:cs="FangSong"/>
          <w:sz w:val="30"/>
          <w:szCs w:val="30"/>
          <w:spacing w:val="-1"/>
        </w:rPr>
        <w:t>(二)可根据实际情况制定不同形式的授权委托书。</w:t>
      </w:r>
    </w:p>
    <w:p>
      <w:pPr>
        <w:spacing w:line="221" w:lineRule="auto"/>
        <w:sectPr>
          <w:headerReference w:type="default" r:id="rId31"/>
          <w:footerReference w:type="default" r:id="rId163"/>
          <w:pgSz w:w="11900" w:h="16830"/>
          <w:pgMar w:top="400" w:right="1577" w:bottom="1191" w:left="1509" w:header="0" w:footer="932" w:gutter="0"/>
        </w:sectPr>
        <w:rPr>
          <w:rFonts w:ascii="FangSong" w:hAnsi="FangSong" w:eastAsia="FangSong" w:cs="FangSong"/>
          <w:sz w:val="30"/>
          <w:szCs w:val="30"/>
        </w:rPr>
      </w:pPr>
    </w:p>
    <w:p>
      <w:pPr>
        <w:spacing w:before="159" w:line="222" w:lineRule="auto"/>
        <w:rPr>
          <w:rFonts w:ascii="SimHei" w:hAnsi="SimHei" w:eastAsia="SimHei" w:cs="SimHei"/>
          <w:sz w:val="28"/>
          <w:szCs w:val="28"/>
        </w:rPr>
      </w:pPr>
      <w:r>
        <w:rPr>
          <w:rFonts w:ascii="SimHei" w:hAnsi="SimHei" w:eastAsia="SimHei" w:cs="SimHei"/>
          <w:sz w:val="28"/>
          <w:szCs w:val="28"/>
          <w:spacing w:val="-2"/>
        </w:rPr>
        <w:t>参考文书样式四十三</w:t>
      </w:r>
    </w:p>
    <w:p>
      <w:pPr>
        <w:pStyle w:val="BodyText"/>
        <w:spacing w:line="295" w:lineRule="auto"/>
        <w:rPr/>
      </w:pPr>
      <w:r/>
    </w:p>
    <w:p>
      <w:pPr>
        <w:ind w:left="1930"/>
        <w:spacing w:before="127"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b/>
          <w:bCs/>
          <w:spacing w:val="8"/>
        </w:rPr>
        <w:t>市生态环境局(</w:t>
      </w:r>
      <w:r>
        <w:rPr>
          <w:rFonts w:ascii="SimSun" w:hAnsi="SimSun" w:eastAsia="SimSun" w:cs="SimSun"/>
          <w:sz w:val="39"/>
          <w:szCs w:val="39"/>
          <w:spacing w:val="-60"/>
        </w:rPr>
        <w:t xml:space="preserve"> </w:t>
      </w:r>
      <w:r>
        <w:rPr>
          <w:rFonts w:ascii="Times New Roman" w:hAnsi="Times New Roman" w:eastAsia="Times New Roman" w:cs="Times New Roman"/>
          <w:sz w:val="39"/>
          <w:szCs w:val="39"/>
          <w:b/>
          <w:bCs/>
        </w:rPr>
        <w:t>XX</w:t>
      </w:r>
      <w:r>
        <w:rPr>
          <w:rFonts w:ascii="Times New Roman" w:hAnsi="Times New Roman" w:eastAsia="Times New Roman" w:cs="Times New Roman"/>
          <w:sz w:val="39"/>
          <w:szCs w:val="39"/>
          <w:b/>
          <w:bCs/>
          <w:spacing w:val="8"/>
        </w:rPr>
        <w:t xml:space="preserve"> </w:t>
      </w:r>
      <w:r>
        <w:rPr>
          <w:rFonts w:ascii="SimSun" w:hAnsi="SimSun" w:eastAsia="SimSun" w:cs="SimSun"/>
          <w:sz w:val="39"/>
          <w:szCs w:val="39"/>
          <w:b/>
          <w:bCs/>
          <w:spacing w:val="8"/>
        </w:rPr>
        <w:t>分局)</w:t>
      </w:r>
    </w:p>
    <w:p>
      <w:pPr>
        <w:ind w:left="2305"/>
        <w:spacing w:before="63" w:line="218" w:lineRule="auto"/>
        <w:outlineLvl w:val="0"/>
        <w:rPr>
          <w:rFonts w:ascii="SimSun" w:hAnsi="SimSun" w:eastAsia="SimSun" w:cs="SimSun"/>
          <w:sz w:val="39"/>
          <w:szCs w:val="39"/>
        </w:rPr>
      </w:pPr>
      <w:bookmarkStart w:name="bookmark54" w:id="90"/>
      <w:bookmarkEnd w:id="90"/>
      <w:r>
        <w:rPr>
          <w:rFonts w:ascii="SimSun" w:hAnsi="SimSun" w:eastAsia="SimSun" w:cs="SimSun"/>
          <w:sz w:val="39"/>
          <w:szCs w:val="39"/>
          <w:b/>
          <w:bCs/>
          <w:spacing w:val="-29"/>
        </w:rPr>
        <w:t>监测/检测/鉴定结果告知书</w:t>
      </w:r>
    </w:p>
    <w:p>
      <w:pPr>
        <w:pStyle w:val="BodyText"/>
        <w:spacing w:line="256" w:lineRule="auto"/>
        <w:rPr/>
      </w:pPr>
      <w:r/>
    </w:p>
    <w:p>
      <w:pPr>
        <w:ind w:left="5109"/>
        <w:spacing w:before="104" w:line="225" w:lineRule="auto"/>
        <w:tabs>
          <w:tab w:val="left" w:pos="6080"/>
        </w:tabs>
        <w:rPr>
          <w:rFonts w:ascii="KaiTi" w:hAnsi="KaiTi" w:eastAsia="KaiTi" w:cs="KaiTi"/>
          <w:sz w:val="32"/>
          <w:szCs w:val="32"/>
        </w:rPr>
      </w:pPr>
      <w:r>
        <w:rPr>
          <w:rFonts w:ascii="KaiTi" w:hAnsi="KaiTi" w:eastAsia="KaiTi" w:cs="KaiTi"/>
          <w:sz w:val="32"/>
          <w:szCs w:val="32"/>
          <w:u w:val="single" w:color="auto"/>
        </w:rPr>
        <w:tab/>
      </w:r>
      <w:r>
        <w:rPr>
          <w:rFonts w:ascii="KaiTi" w:hAnsi="KaiTi" w:eastAsia="KaiTi" w:cs="KaiTi"/>
          <w:sz w:val="32"/>
          <w:szCs w:val="32"/>
          <w:spacing w:val="-27"/>
        </w:rPr>
        <w:t>环检</w:t>
      </w:r>
      <w:r>
        <w:rPr>
          <w:rFonts w:ascii="KaiTi" w:hAnsi="KaiTi" w:eastAsia="KaiTi" w:cs="KaiTi"/>
          <w:sz w:val="32"/>
          <w:szCs w:val="32"/>
          <w:spacing w:val="-26"/>
        </w:rPr>
        <w:t>告</w:t>
      </w:r>
      <w:r>
        <w:rPr>
          <w:rFonts w:ascii="SimSun" w:hAnsi="SimSun" w:eastAsia="SimSun" w:cs="SimSun"/>
          <w:sz w:val="32"/>
          <w:szCs w:val="32"/>
          <w:color w:val="103080"/>
          <w:spacing w:val="-26"/>
        </w:rPr>
        <w:t>〔</w:t>
      </w:r>
      <w:r>
        <w:rPr>
          <w:rFonts w:ascii="SimSun" w:hAnsi="SimSun" w:eastAsia="SimSun" w:cs="SimSun"/>
          <w:sz w:val="32"/>
          <w:szCs w:val="32"/>
          <w:color w:val="103080"/>
          <w:spacing w:val="20"/>
        </w:rPr>
        <w:t xml:space="preserve">   </w:t>
      </w:r>
      <w:r>
        <w:rPr>
          <w:rFonts w:ascii="SimSun" w:hAnsi="SimSun" w:eastAsia="SimSun" w:cs="SimSun"/>
          <w:sz w:val="32"/>
          <w:szCs w:val="32"/>
          <w:color w:val="102050"/>
          <w:spacing w:val="-26"/>
        </w:rPr>
        <w:t>〕</w:t>
      </w:r>
      <w:r>
        <w:rPr>
          <w:rFonts w:ascii="SimSun" w:hAnsi="SimSun" w:eastAsia="SimSun" w:cs="SimSun"/>
          <w:sz w:val="32"/>
          <w:szCs w:val="32"/>
          <w:u w:val="single" w:color="000000"/>
          <w:color w:val="102050"/>
          <w:spacing w:val="16"/>
        </w:rPr>
        <w:t xml:space="preserve">   </w:t>
      </w:r>
      <w:r>
        <w:rPr>
          <w:rFonts w:ascii="KaiTi" w:hAnsi="KaiTi" w:eastAsia="KaiTi" w:cs="KaiTi"/>
          <w:sz w:val="32"/>
          <w:szCs w:val="32"/>
          <w:spacing w:val="-18"/>
        </w:rPr>
        <w:t>号</w:t>
      </w:r>
    </w:p>
    <w:p>
      <w:pPr>
        <w:pStyle w:val="BodyText"/>
        <w:spacing w:line="274" w:lineRule="auto"/>
        <w:rPr/>
      </w:pPr>
      <w:r/>
    </w:p>
    <w:p>
      <w:pPr>
        <w:pStyle w:val="BodyText"/>
        <w:spacing w:line="275" w:lineRule="auto"/>
        <w:rPr/>
      </w:pPr>
      <w:r/>
    </w:p>
    <w:p>
      <w:pPr>
        <w:pStyle w:val="BodyText"/>
        <w:spacing w:line="275" w:lineRule="auto"/>
        <w:rPr/>
      </w:pPr>
      <w:r/>
    </w:p>
    <w:p>
      <w:pPr>
        <w:pStyle w:val="BodyText"/>
        <w:spacing w:line="275" w:lineRule="auto"/>
        <w:rPr/>
      </w:pPr>
      <w:r/>
    </w:p>
    <w:p>
      <w:pPr>
        <w:ind w:left="59"/>
        <w:spacing w:before="91" w:line="221" w:lineRule="auto"/>
        <w:rPr>
          <w:rFonts w:ascii="FangSong" w:hAnsi="FangSong" w:eastAsia="FangSong" w:cs="FangSong"/>
          <w:sz w:val="28"/>
          <w:szCs w:val="28"/>
        </w:rPr>
      </w:pPr>
      <w:r>
        <w:rPr>
          <w:rFonts w:ascii="FangSong" w:hAnsi="FangSong" w:eastAsia="FangSong" w:cs="FangSong"/>
          <w:sz w:val="28"/>
          <w:szCs w:val="28"/>
        </w:rPr>
        <w:t>当事人名称/姓名：</w:t>
      </w:r>
      <w:r>
        <w:rPr>
          <w:rFonts w:ascii="FangSong" w:hAnsi="FangSong" w:eastAsia="FangSong" w:cs="FangSong"/>
          <w:sz w:val="28"/>
          <w:szCs w:val="28"/>
          <w:spacing w:val="-111"/>
        </w:rPr>
        <w:t xml:space="preserve"> </w:t>
      </w:r>
      <w:r>
        <w:rPr>
          <w:rFonts w:ascii="FangSong" w:hAnsi="FangSong" w:eastAsia="FangSong" w:cs="FangSong"/>
          <w:sz w:val="28"/>
          <w:szCs w:val="28"/>
          <w:u w:val="single" w:color="auto"/>
        </w:rPr>
        <w:t xml:space="preserve">                                              </w:t>
      </w:r>
    </w:p>
    <w:p>
      <w:pPr>
        <w:spacing w:before="229" w:line="223" w:lineRule="auto"/>
        <w:rPr>
          <w:rFonts w:ascii="FangSong" w:hAnsi="FangSong" w:eastAsia="FangSong" w:cs="FangSong"/>
          <w:sz w:val="29"/>
          <w:szCs w:val="29"/>
        </w:rPr>
      </w:pPr>
      <w:r>
        <w:rPr>
          <w:rFonts w:ascii="FangSong" w:hAnsi="FangSong" w:eastAsia="FangSong" w:cs="FangSong"/>
          <w:sz w:val="29"/>
          <w:szCs w:val="29"/>
        </w:rPr>
        <w:t>法定代表人/负责人/经营者：</w:t>
      </w:r>
      <w:r>
        <w:rPr>
          <w:rFonts w:ascii="FangSong" w:hAnsi="FangSong" w:eastAsia="FangSong" w:cs="FangSong"/>
          <w:sz w:val="29"/>
          <w:szCs w:val="29"/>
          <w:spacing w:val="-75"/>
        </w:rPr>
        <w:t xml:space="preserve"> </w:t>
      </w:r>
      <w:r>
        <w:rPr>
          <w:rFonts w:ascii="FangSong" w:hAnsi="FangSong" w:eastAsia="FangSong" w:cs="FangSong"/>
          <w:sz w:val="29"/>
          <w:szCs w:val="29"/>
          <w:u w:val="single" w:color="auto"/>
        </w:rPr>
        <w:t xml:space="preserve">                                   </w:t>
      </w:r>
    </w:p>
    <w:p>
      <w:pPr>
        <w:spacing w:before="207" w:line="222" w:lineRule="auto"/>
        <w:rPr>
          <w:rFonts w:ascii="FangSong" w:hAnsi="FangSong" w:eastAsia="FangSong" w:cs="FangSong"/>
          <w:sz w:val="29"/>
          <w:szCs w:val="29"/>
        </w:rPr>
      </w:pPr>
      <w:r>
        <w:rPr>
          <w:rFonts w:ascii="FangSong" w:hAnsi="FangSong" w:eastAsia="FangSong" w:cs="FangSong"/>
          <w:sz w:val="29"/>
          <w:szCs w:val="29"/>
          <w:spacing w:val="-2"/>
        </w:rPr>
        <w:t>统一社会信用代码/身份证件号码：</w:t>
      </w:r>
      <w:r>
        <w:rPr>
          <w:rFonts w:ascii="FangSong" w:hAnsi="FangSong" w:eastAsia="FangSong" w:cs="FangSong"/>
          <w:sz w:val="29"/>
          <w:szCs w:val="29"/>
          <w:spacing w:val="-2"/>
        </w:rPr>
        <w:t xml:space="preserve"> </w:t>
      </w:r>
      <w:r>
        <w:rPr>
          <w:rFonts w:ascii="FangSong" w:hAnsi="FangSong" w:eastAsia="FangSong" w:cs="FangSong"/>
          <w:sz w:val="29"/>
          <w:szCs w:val="29"/>
          <w:u w:val="single" w:color="auto"/>
        </w:rPr>
        <w:t xml:space="preserve">                              </w:t>
      </w:r>
    </w:p>
    <w:p>
      <w:pPr>
        <w:spacing w:before="241" w:line="222" w:lineRule="auto"/>
        <w:rPr>
          <w:rFonts w:ascii="FangSong" w:hAnsi="FangSong" w:eastAsia="FangSong" w:cs="FangSong"/>
          <w:sz w:val="29"/>
          <w:szCs w:val="29"/>
        </w:rPr>
      </w:pPr>
      <w:r>
        <w:rPr>
          <w:rFonts w:ascii="FangSong" w:hAnsi="FangSong" w:eastAsia="FangSong" w:cs="FangSong"/>
          <w:sz w:val="29"/>
          <w:szCs w:val="29"/>
        </w:rPr>
        <w:t>地址/住址：</w:t>
      </w:r>
      <w:r>
        <w:rPr>
          <w:rFonts w:ascii="FangSong" w:hAnsi="FangSong" w:eastAsia="FangSong" w:cs="FangSong"/>
          <w:sz w:val="29"/>
          <w:szCs w:val="29"/>
          <w:u w:val="single" w:color="auto"/>
        </w:rPr>
        <w:t xml:space="preserve">                                            </w:t>
      </w:r>
      <w:r>
        <w:rPr>
          <w:rFonts w:ascii="FangSong" w:hAnsi="FangSong" w:eastAsia="FangSong" w:cs="FangSong"/>
          <w:sz w:val="29"/>
          <w:szCs w:val="29"/>
          <w:u w:val="single" w:color="auto"/>
          <w:spacing w:val="-1"/>
        </w:rPr>
        <w:t xml:space="preserve">      </w:t>
      </w:r>
    </w:p>
    <w:p>
      <w:pPr>
        <w:ind w:right="3"/>
        <w:spacing w:before="320" w:line="220" w:lineRule="auto"/>
        <w:jc w:val="right"/>
        <w:rPr>
          <w:rFonts w:ascii="FangSong" w:hAnsi="FangSong" w:eastAsia="FangSong" w:cs="FangSong"/>
          <w:sz w:val="29"/>
          <w:szCs w:val="29"/>
        </w:rPr>
      </w:pPr>
      <w:r>
        <w:rPr>
          <w:rFonts w:ascii="FangSong" w:hAnsi="FangSong" w:eastAsia="FangSong" w:cs="FangSong"/>
          <w:sz w:val="29"/>
          <w:szCs w:val="29"/>
          <w:spacing w:val="7"/>
        </w:rPr>
        <w:t>我局(分局)于</w:t>
      </w:r>
      <w:r>
        <w:rPr>
          <w:rFonts w:ascii="FangSong" w:hAnsi="FangSong" w:eastAsia="FangSong" w:cs="FangSong"/>
          <w:sz w:val="29"/>
          <w:szCs w:val="29"/>
          <w:spacing w:val="-134"/>
        </w:rPr>
        <w:t xml:space="preserve"> </w:t>
      </w:r>
      <w:r>
        <w:rPr>
          <w:rFonts w:ascii="FangSong" w:hAnsi="FangSong" w:eastAsia="FangSong" w:cs="FangSong"/>
          <w:sz w:val="29"/>
          <w:szCs w:val="29"/>
          <w:u w:val="single" w:color="auto"/>
          <w:spacing w:val="7"/>
        </w:rPr>
        <w:t xml:space="preserve">     </w:t>
      </w:r>
      <w:r>
        <w:rPr>
          <w:rFonts w:ascii="FangSong" w:hAnsi="FangSong" w:eastAsia="FangSong" w:cs="FangSong"/>
          <w:sz w:val="29"/>
          <w:szCs w:val="29"/>
          <w:spacing w:val="7"/>
        </w:rPr>
        <w:t>年</w:t>
      </w:r>
      <w:r>
        <w:rPr>
          <w:rFonts w:ascii="FangSong" w:hAnsi="FangSong" w:eastAsia="FangSong" w:cs="FangSong"/>
          <w:sz w:val="29"/>
          <w:szCs w:val="29"/>
          <w:u w:val="single" w:color="auto"/>
          <w:spacing w:val="66"/>
        </w:rPr>
        <w:t xml:space="preserve">  </w:t>
      </w:r>
      <w:r>
        <w:rPr>
          <w:rFonts w:ascii="FangSong" w:hAnsi="FangSong" w:eastAsia="FangSong" w:cs="FangSong"/>
          <w:sz w:val="29"/>
          <w:szCs w:val="29"/>
          <w:spacing w:val="-134"/>
        </w:rPr>
        <w:t xml:space="preserve"> </w:t>
      </w:r>
      <w:r>
        <w:rPr>
          <w:rFonts w:ascii="FangSong" w:hAnsi="FangSong" w:eastAsia="FangSong" w:cs="FangSong"/>
          <w:sz w:val="29"/>
          <w:szCs w:val="29"/>
          <w:spacing w:val="7"/>
        </w:rPr>
        <w:t>月</w:t>
      </w:r>
      <w:r>
        <w:rPr>
          <w:rFonts w:ascii="FangSong" w:hAnsi="FangSong" w:eastAsia="FangSong" w:cs="FangSong"/>
          <w:sz w:val="29"/>
          <w:szCs w:val="29"/>
          <w:u w:val="single" w:color="auto"/>
          <w:spacing w:val="51"/>
        </w:rPr>
        <w:t xml:space="preserve">  </w:t>
      </w:r>
      <w:r>
        <w:rPr>
          <w:rFonts w:ascii="FangSong" w:hAnsi="FangSong" w:eastAsia="FangSong" w:cs="FangSong"/>
          <w:sz w:val="29"/>
          <w:szCs w:val="29"/>
          <w:spacing w:val="7"/>
        </w:rPr>
        <w:t>日对你(单位)</w:t>
      </w:r>
      <w:r>
        <w:rPr>
          <w:rFonts w:ascii="FangSong" w:hAnsi="FangSong" w:eastAsia="FangSong" w:cs="FangSong"/>
          <w:sz w:val="29"/>
          <w:szCs w:val="29"/>
          <w:u w:val="single" w:color="auto"/>
          <w:spacing w:val="7"/>
        </w:rPr>
        <w:t>(叙述现场检查、取</w:t>
      </w:r>
    </w:p>
    <w:p>
      <w:pPr>
        <w:spacing w:before="154" w:line="219" w:lineRule="auto"/>
        <w:rPr>
          <w:rFonts w:ascii="FangSong" w:hAnsi="FangSong" w:eastAsia="FangSong" w:cs="FangSong"/>
          <w:sz w:val="29"/>
          <w:szCs w:val="29"/>
        </w:rPr>
      </w:pPr>
      <w:r>
        <w:rPr>
          <w:rFonts w:ascii="FangSong" w:hAnsi="FangSong" w:eastAsia="FangSong" w:cs="FangSong"/>
          <w:sz w:val="29"/>
          <w:szCs w:val="29"/>
          <w:u w:val="single" w:color="auto"/>
          <w:spacing w:val="13"/>
        </w:rPr>
        <w:t>样、检测的结果等内容)</w:t>
      </w:r>
      <w:r>
        <w:rPr>
          <w:rFonts w:ascii="FangSong" w:hAnsi="FangSong" w:eastAsia="FangSong" w:cs="FangSong"/>
          <w:sz w:val="29"/>
          <w:szCs w:val="29"/>
          <w:spacing w:val="13"/>
        </w:rPr>
        <w:t>。</w:t>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7" w:lineRule="auto"/>
        <w:rPr/>
      </w:pPr>
      <w:r/>
    </w:p>
    <w:p>
      <w:pPr>
        <w:ind w:left="629"/>
        <w:spacing w:before="95" w:line="220" w:lineRule="auto"/>
        <w:rPr>
          <w:rFonts w:ascii="FangSong" w:hAnsi="FangSong" w:eastAsia="FangSong" w:cs="FangSong"/>
          <w:sz w:val="29"/>
          <w:szCs w:val="29"/>
        </w:rPr>
      </w:pPr>
      <w:r>
        <w:rPr>
          <w:rFonts w:ascii="FangSong" w:hAnsi="FangSong" w:eastAsia="FangSong" w:cs="FangSong"/>
          <w:sz w:val="29"/>
          <w:szCs w:val="29"/>
          <w:spacing w:val="23"/>
        </w:rPr>
        <w:t>附件：监测(检测)结果、鉴定意见报告(报告编号)。</w:t>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2" w:lineRule="auto"/>
        <w:rPr/>
      </w:pPr>
      <w:r/>
    </w:p>
    <w:p>
      <w:pPr>
        <w:ind w:right="34"/>
        <w:spacing w:before="98" w:line="222" w:lineRule="auto"/>
        <w:jc w:val="right"/>
        <w:rPr>
          <w:rFonts w:ascii="FangSong" w:hAnsi="FangSong" w:eastAsia="FangSong" w:cs="FangSong"/>
          <w:sz w:val="30"/>
          <w:szCs w:val="30"/>
        </w:rPr>
      </w:pPr>
      <w:r>
        <w:rPr>
          <w:rFonts w:ascii="Times New Roman" w:hAnsi="Times New Roman" w:eastAsia="Times New Roman" w:cs="Times New Roman"/>
          <w:sz w:val="30"/>
          <w:szCs w:val="30"/>
          <w:spacing w:val="-3"/>
        </w:rPr>
        <w:t>XX</w:t>
      </w:r>
      <w:r>
        <w:rPr>
          <w:rFonts w:ascii="FangSong" w:hAnsi="FangSong" w:eastAsia="FangSong" w:cs="FangSong"/>
          <w:sz w:val="30"/>
          <w:szCs w:val="30"/>
          <w:spacing w:val="-3"/>
        </w:rPr>
        <w:t>市生态环境局(</w:t>
      </w:r>
      <w:r>
        <w:rPr>
          <w:rFonts w:ascii="FangSong" w:hAnsi="FangSong" w:eastAsia="FangSong" w:cs="FangSong"/>
          <w:sz w:val="30"/>
          <w:szCs w:val="30"/>
          <w:spacing w:val="-67"/>
        </w:rPr>
        <w:t xml:space="preserve"> </w:t>
      </w:r>
      <w:r>
        <w:rPr>
          <w:rFonts w:ascii="Times New Roman" w:hAnsi="Times New Roman" w:eastAsia="Times New Roman" w:cs="Times New Roman"/>
          <w:sz w:val="30"/>
          <w:szCs w:val="30"/>
          <w:spacing w:val="-3"/>
        </w:rPr>
        <w:t>XX</w:t>
      </w:r>
      <w:r>
        <w:rPr>
          <w:rFonts w:ascii="FangSong" w:hAnsi="FangSong" w:eastAsia="FangSong" w:cs="FangSong"/>
          <w:sz w:val="30"/>
          <w:szCs w:val="30"/>
          <w:spacing w:val="-3"/>
        </w:rPr>
        <w:t>分局)(印章)</w:t>
      </w:r>
    </w:p>
    <w:p>
      <w:pPr>
        <w:ind w:left="5059"/>
        <w:spacing w:before="282" w:line="222" w:lineRule="auto"/>
        <w:rPr>
          <w:rFonts w:ascii="FangSong" w:hAnsi="FangSong" w:eastAsia="FangSong" w:cs="FangSong"/>
          <w:sz w:val="30"/>
          <w:szCs w:val="30"/>
        </w:rPr>
      </w:pPr>
      <w:r>
        <w:rPr>
          <w:rFonts w:ascii="FangSong" w:hAnsi="FangSong" w:eastAsia="FangSong" w:cs="FangSong"/>
          <w:sz w:val="30"/>
          <w:szCs w:val="30"/>
          <w:spacing w:val="-20"/>
        </w:rPr>
        <w:t>年</w:t>
      </w:r>
      <w:r>
        <w:rPr>
          <w:rFonts w:ascii="FangSong" w:hAnsi="FangSong" w:eastAsia="FangSong" w:cs="FangSong"/>
          <w:sz w:val="30"/>
          <w:szCs w:val="30"/>
          <w:spacing w:val="11"/>
        </w:rPr>
        <w:t xml:space="preserve">   </w:t>
      </w:r>
      <w:r>
        <w:rPr>
          <w:rFonts w:ascii="FangSong" w:hAnsi="FangSong" w:eastAsia="FangSong" w:cs="FangSong"/>
          <w:sz w:val="30"/>
          <w:szCs w:val="30"/>
          <w:spacing w:val="-20"/>
        </w:rPr>
        <w:t>月</w:t>
      </w:r>
      <w:r>
        <w:rPr>
          <w:rFonts w:ascii="FangSong" w:hAnsi="FangSong" w:eastAsia="FangSong" w:cs="FangSong"/>
          <w:sz w:val="30"/>
          <w:szCs w:val="30"/>
          <w:spacing w:val="9"/>
        </w:rPr>
        <w:t xml:space="preserve">    </w:t>
      </w:r>
      <w:r>
        <w:rPr>
          <w:rFonts w:ascii="FangSong" w:hAnsi="FangSong" w:eastAsia="FangSong" w:cs="FangSong"/>
          <w:sz w:val="30"/>
          <w:szCs w:val="30"/>
          <w:spacing w:val="-20"/>
        </w:rPr>
        <w:t>日</w:t>
      </w:r>
    </w:p>
    <w:p>
      <w:pPr>
        <w:spacing w:line="222" w:lineRule="auto"/>
        <w:sectPr>
          <w:footerReference w:type="default" r:id="rId164"/>
          <w:pgSz w:w="11900" w:h="16830"/>
          <w:pgMar w:top="400" w:right="1448" w:bottom="1183" w:left="1529" w:header="0" w:footer="936" w:gutter="0"/>
        </w:sectPr>
        <w:rPr>
          <w:rFonts w:ascii="FangSong" w:hAnsi="FangSong" w:eastAsia="FangSong" w:cs="FangSong"/>
          <w:sz w:val="30"/>
          <w:szCs w:val="30"/>
        </w:rPr>
      </w:pPr>
    </w:p>
    <w:p>
      <w:pPr>
        <w:pStyle w:val="BodyText"/>
        <w:spacing w:line="378" w:lineRule="auto"/>
        <w:rPr/>
      </w:pPr>
      <w:r/>
    </w:p>
    <w:p>
      <w:pPr>
        <w:ind w:left="775"/>
        <w:spacing w:before="126" w:line="218" w:lineRule="auto"/>
        <w:rPr>
          <w:rFonts w:ascii="SimSun" w:hAnsi="SimSun" w:eastAsia="SimSun" w:cs="SimSun"/>
          <w:sz w:val="39"/>
          <w:szCs w:val="39"/>
        </w:rPr>
      </w:pPr>
      <w:r>
        <w:rPr>
          <w:rFonts w:ascii="SimSun" w:hAnsi="SimSun" w:eastAsia="SimSun" w:cs="SimSun"/>
          <w:sz w:val="39"/>
          <w:szCs w:val="39"/>
          <w:b/>
          <w:bCs/>
          <w:spacing w:val="-22"/>
        </w:rPr>
        <w:t>监测/检测/鉴定结果告知书制作要求及注意事项</w:t>
      </w:r>
    </w:p>
    <w:p>
      <w:pPr>
        <w:pStyle w:val="BodyText"/>
        <w:spacing w:line="267" w:lineRule="auto"/>
        <w:rPr/>
      </w:pPr>
      <w:r/>
    </w:p>
    <w:p>
      <w:pPr>
        <w:pStyle w:val="BodyText"/>
        <w:spacing w:line="267" w:lineRule="auto"/>
        <w:rPr/>
      </w:pPr>
      <w:r/>
    </w:p>
    <w:p>
      <w:pPr>
        <w:ind w:left="859"/>
        <w:spacing w:before="98" w:line="223" w:lineRule="auto"/>
        <w:rPr>
          <w:rFonts w:ascii="SimHei" w:hAnsi="SimHei" w:eastAsia="SimHei" w:cs="SimHei"/>
          <w:sz w:val="30"/>
          <w:szCs w:val="30"/>
        </w:rPr>
      </w:pPr>
      <w:r>
        <w:rPr>
          <w:rFonts w:ascii="SimHei" w:hAnsi="SimHei" w:eastAsia="SimHei" w:cs="SimHei"/>
          <w:sz w:val="30"/>
          <w:szCs w:val="30"/>
          <w:spacing w:val="-9"/>
        </w:rPr>
        <w:t>一、适用范围</w:t>
      </w:r>
    </w:p>
    <w:p>
      <w:pPr>
        <w:ind w:left="769"/>
        <w:spacing w:before="232" w:line="222" w:lineRule="auto"/>
        <w:rPr>
          <w:rFonts w:ascii="FangSong" w:hAnsi="FangSong" w:eastAsia="FangSong" w:cs="FangSong"/>
          <w:sz w:val="30"/>
          <w:szCs w:val="30"/>
        </w:rPr>
      </w:pPr>
      <w:r>
        <w:rPr>
          <w:rFonts w:ascii="FangSong" w:hAnsi="FangSong" w:eastAsia="FangSong" w:cs="FangSong"/>
          <w:sz w:val="30"/>
          <w:szCs w:val="30"/>
        </w:rPr>
        <w:t>(一)生态环境主管部门外部文书。</w:t>
      </w:r>
    </w:p>
    <w:p>
      <w:pPr>
        <w:ind w:left="769"/>
        <w:spacing w:before="257" w:line="220" w:lineRule="auto"/>
        <w:rPr>
          <w:rFonts w:ascii="FangSong" w:hAnsi="FangSong" w:eastAsia="FangSong" w:cs="FangSong"/>
          <w:sz w:val="30"/>
          <w:szCs w:val="30"/>
        </w:rPr>
      </w:pPr>
      <w:r>
        <w:rPr>
          <w:rFonts w:ascii="FangSong" w:hAnsi="FangSong" w:eastAsia="FangSong" w:cs="FangSong"/>
          <w:sz w:val="30"/>
          <w:szCs w:val="30"/>
          <w:spacing w:val="-4"/>
        </w:rPr>
        <w:t>(二)适用于将监测(检测)、鉴定结果告知当事人的事宜。</w:t>
      </w:r>
    </w:p>
    <w:p>
      <w:pPr>
        <w:ind w:left="769"/>
        <w:spacing w:before="256" w:line="222" w:lineRule="auto"/>
        <w:rPr>
          <w:rFonts w:ascii="SimHei" w:hAnsi="SimHei" w:eastAsia="SimHei" w:cs="SimHei"/>
          <w:sz w:val="30"/>
          <w:szCs w:val="30"/>
        </w:rPr>
      </w:pPr>
      <w:r>
        <w:rPr>
          <w:rFonts w:ascii="SimHei" w:hAnsi="SimHei" w:eastAsia="SimHei" w:cs="SimHei"/>
          <w:sz w:val="30"/>
          <w:szCs w:val="30"/>
          <w:spacing w:val="-9"/>
        </w:rPr>
        <w:t>二、文书内容</w:t>
      </w:r>
    </w:p>
    <w:p>
      <w:pPr>
        <w:ind w:left="769"/>
        <w:spacing w:before="246" w:line="221" w:lineRule="auto"/>
        <w:rPr>
          <w:rFonts w:ascii="FangSong" w:hAnsi="FangSong" w:eastAsia="FangSong" w:cs="FangSong"/>
          <w:sz w:val="30"/>
          <w:szCs w:val="30"/>
        </w:rPr>
      </w:pPr>
      <w:r>
        <w:rPr>
          <w:rFonts w:ascii="FangSong" w:hAnsi="FangSong" w:eastAsia="FangSong" w:cs="FangSong"/>
          <w:sz w:val="30"/>
          <w:szCs w:val="30"/>
          <w:spacing w:val="-2"/>
        </w:rPr>
        <w:t>(一)有生态环境主管部门名称、文书名称和文号。</w:t>
      </w:r>
    </w:p>
    <w:p>
      <w:pPr>
        <w:ind w:firstLine="769"/>
        <w:spacing w:before="266" w:line="234" w:lineRule="auto"/>
        <w:tabs>
          <w:tab w:val="left" w:pos="158"/>
        </w:tabs>
        <w:rPr>
          <w:rFonts w:ascii="FangSong" w:hAnsi="FangSong" w:eastAsia="FangSong" w:cs="FangSong"/>
          <w:sz w:val="30"/>
          <w:szCs w:val="30"/>
        </w:rPr>
      </w:pPr>
      <w:r>
        <w:rPr>
          <w:rFonts w:ascii="FangSong" w:hAnsi="FangSong" w:eastAsia="FangSong" w:cs="FangSong"/>
          <w:sz w:val="30"/>
          <w:szCs w:val="30"/>
          <w:spacing w:val="5"/>
        </w:rPr>
        <w:t>(二)有当事人信息。当事人为法人或非法人组织的，写明名称</w:t>
      </w:r>
      <w:r>
        <w:rPr>
          <w:rFonts w:ascii="FangSong" w:hAnsi="FangSong" w:eastAsia="FangSong" w:cs="FangSong"/>
          <w:sz w:val="30"/>
          <w:szCs w:val="30"/>
          <w:spacing w:val="1"/>
        </w:rPr>
        <w:t xml:space="preserve"> </w:t>
      </w:r>
      <w:r>
        <w:rPr>
          <w:rFonts w:ascii="FangSong" w:hAnsi="FangSong" w:eastAsia="FangSong" w:cs="FangSong"/>
          <w:sz w:val="30"/>
          <w:szCs w:val="30"/>
        </w:rPr>
        <w:tab/>
      </w:r>
      <w:r>
        <w:rPr>
          <w:rFonts w:ascii="FangSong" w:hAnsi="FangSong" w:eastAsia="FangSong" w:cs="FangSong"/>
          <w:sz w:val="30"/>
          <w:szCs w:val="30"/>
          <w:spacing w:val="5"/>
        </w:rPr>
        <w:t>(与营业执照一致)、住址(与营业执照一致)、统一社</w:t>
      </w:r>
      <w:r>
        <w:rPr>
          <w:rFonts w:ascii="FangSong" w:hAnsi="FangSong" w:eastAsia="FangSong" w:cs="FangSong"/>
          <w:sz w:val="30"/>
          <w:szCs w:val="30"/>
          <w:spacing w:val="4"/>
        </w:rPr>
        <w:t>会信用代码、</w:t>
      </w:r>
      <w:r>
        <w:rPr>
          <w:rFonts w:ascii="FangSong" w:hAnsi="FangSong" w:eastAsia="FangSong" w:cs="FangSong"/>
          <w:sz w:val="30"/>
          <w:szCs w:val="30"/>
        </w:rPr>
        <w:t xml:space="preserve"> </w:t>
      </w:r>
      <w:r>
        <w:rPr>
          <w:rFonts w:ascii="FangSong" w:hAnsi="FangSong" w:eastAsia="FangSong" w:cs="FangSong"/>
          <w:sz w:val="30"/>
          <w:szCs w:val="30"/>
          <w:spacing w:val="13"/>
        </w:rPr>
        <w:t>法定代表人(负责人)姓名；当事人为自然</w:t>
      </w:r>
      <w:r>
        <w:rPr>
          <w:rFonts w:ascii="FangSong" w:hAnsi="FangSong" w:eastAsia="FangSong" w:cs="FangSong"/>
          <w:sz w:val="30"/>
          <w:szCs w:val="30"/>
          <w:spacing w:val="12"/>
        </w:rPr>
        <w:t>人的，写明自然人姓名、</w:t>
      </w:r>
      <w:r>
        <w:rPr>
          <w:rFonts w:ascii="FangSong" w:hAnsi="FangSong" w:eastAsia="FangSong" w:cs="FangSong"/>
          <w:sz w:val="30"/>
          <w:szCs w:val="30"/>
        </w:rPr>
        <w:t xml:space="preserve"> </w:t>
      </w:r>
      <w:r>
        <w:rPr>
          <w:rFonts w:ascii="FangSong" w:hAnsi="FangSong" w:eastAsia="FangSong" w:cs="FangSong"/>
          <w:sz w:val="30"/>
          <w:szCs w:val="30"/>
          <w:spacing w:val="31"/>
        </w:rPr>
        <w:t>身份证件号码、地址(与实际生产地址</w:t>
      </w:r>
      <w:r>
        <w:rPr>
          <w:rFonts w:ascii="FangSong" w:hAnsi="FangSong" w:eastAsia="FangSong" w:cs="FangSong"/>
          <w:sz w:val="30"/>
          <w:szCs w:val="30"/>
          <w:spacing w:val="-81"/>
        </w:rPr>
        <w:t xml:space="preserve"> </w:t>
      </w:r>
      <w:r>
        <w:rPr>
          <w:rFonts w:ascii="FangSong" w:hAnsi="FangSong" w:eastAsia="FangSong" w:cs="FangSong"/>
          <w:sz w:val="30"/>
          <w:szCs w:val="30"/>
          <w:spacing w:val="31"/>
        </w:rPr>
        <w:t>一</w:t>
      </w:r>
      <w:r>
        <w:rPr>
          <w:rFonts w:ascii="FangSong" w:hAnsi="FangSong" w:eastAsia="FangSong" w:cs="FangSong"/>
          <w:sz w:val="30"/>
          <w:szCs w:val="30"/>
          <w:spacing w:val="-89"/>
        </w:rPr>
        <w:t xml:space="preserve"> </w:t>
      </w:r>
      <w:r>
        <w:rPr>
          <w:rFonts w:ascii="FangSong" w:hAnsi="FangSong" w:eastAsia="FangSong" w:cs="FangSong"/>
          <w:sz w:val="30"/>
          <w:szCs w:val="30"/>
          <w:spacing w:val="31"/>
        </w:rPr>
        <w:t>致);当事人为个体工</w:t>
      </w:r>
      <w:r>
        <w:rPr>
          <w:rFonts w:ascii="FangSong" w:hAnsi="FangSong" w:eastAsia="FangSong" w:cs="FangSong"/>
          <w:sz w:val="30"/>
          <w:szCs w:val="30"/>
        </w:rPr>
        <w:t xml:space="preserve">  </w:t>
      </w:r>
      <w:r>
        <w:rPr>
          <w:rFonts w:ascii="FangSong" w:hAnsi="FangSong" w:eastAsia="FangSong" w:cs="FangSong"/>
          <w:sz w:val="30"/>
          <w:szCs w:val="30"/>
          <w:spacing w:val="20"/>
        </w:rPr>
        <w:t>商户的，有字号的，写明字号名称、经营场所、统一社会信用代</w:t>
      </w:r>
      <w:r>
        <w:rPr>
          <w:rFonts w:ascii="FangSong" w:hAnsi="FangSong" w:eastAsia="FangSong" w:cs="FangSong"/>
          <w:sz w:val="30"/>
          <w:szCs w:val="30"/>
        </w:rPr>
        <w:t xml:space="preserve"> </w:t>
      </w:r>
      <w:r>
        <w:rPr>
          <w:rFonts w:ascii="FangSong" w:hAnsi="FangSong" w:eastAsia="FangSong" w:cs="FangSong"/>
          <w:sz w:val="30"/>
          <w:szCs w:val="30"/>
          <w:spacing w:val="9"/>
        </w:rPr>
        <w:t>码、</w:t>
      </w:r>
      <w:r>
        <w:rPr>
          <w:rFonts w:ascii="FangSong" w:hAnsi="FangSong" w:eastAsia="FangSong" w:cs="FangSong"/>
          <w:sz w:val="30"/>
          <w:szCs w:val="30"/>
          <w:spacing w:val="9"/>
        </w:rPr>
        <w:t xml:space="preserve">  </w:t>
      </w:r>
      <w:r>
        <w:rPr>
          <w:rFonts w:ascii="FangSong" w:hAnsi="FangSong" w:eastAsia="FangSong" w:cs="FangSong"/>
          <w:sz w:val="30"/>
          <w:szCs w:val="30"/>
          <w:spacing w:val="9"/>
        </w:rPr>
        <w:t>经营者，无字号的，写明经营者、经营场所、统一社会信用</w:t>
      </w:r>
      <w:r>
        <w:rPr>
          <w:rFonts w:ascii="FangSong" w:hAnsi="FangSong" w:eastAsia="FangSong" w:cs="FangSong"/>
          <w:sz w:val="30"/>
          <w:szCs w:val="30"/>
          <w:spacing w:val="13"/>
        </w:rPr>
        <w:t xml:space="preserve"> </w:t>
      </w:r>
      <w:r>
        <w:rPr>
          <w:rFonts w:ascii="FangSong" w:hAnsi="FangSong" w:eastAsia="FangSong" w:cs="FangSong"/>
          <w:sz w:val="30"/>
          <w:szCs w:val="30"/>
          <w:spacing w:val="-1"/>
        </w:rPr>
        <w:t>代码。</w:t>
      </w:r>
    </w:p>
    <w:p>
      <w:pPr>
        <w:ind w:right="74" w:firstLine="769"/>
        <w:spacing w:before="281" w:line="236" w:lineRule="auto"/>
        <w:rPr>
          <w:rFonts w:ascii="FangSong" w:hAnsi="FangSong" w:eastAsia="FangSong" w:cs="FangSong"/>
          <w:sz w:val="29"/>
          <w:szCs w:val="29"/>
        </w:rPr>
      </w:pPr>
      <w:r>
        <w:rPr>
          <w:rFonts w:ascii="FangSong" w:hAnsi="FangSong" w:eastAsia="FangSong" w:cs="FangSong"/>
          <w:sz w:val="29"/>
          <w:szCs w:val="29"/>
          <w:spacing w:val="25"/>
        </w:rPr>
        <w:t>(三)有告知的相关信息，如现场检查、取样、监</w:t>
      </w:r>
      <w:r>
        <w:rPr>
          <w:rFonts w:ascii="FangSong" w:hAnsi="FangSong" w:eastAsia="FangSong" w:cs="FangSong"/>
          <w:sz w:val="29"/>
          <w:szCs w:val="29"/>
          <w:spacing w:val="24"/>
        </w:rPr>
        <w:t>测(检测)或</w:t>
      </w:r>
      <w:r>
        <w:rPr>
          <w:rFonts w:ascii="FangSong" w:hAnsi="FangSong" w:eastAsia="FangSong" w:cs="FangSong"/>
          <w:sz w:val="29"/>
          <w:szCs w:val="29"/>
        </w:rPr>
        <w:t xml:space="preserve"> </w:t>
      </w:r>
      <w:r>
        <w:rPr>
          <w:rFonts w:ascii="FangSong" w:hAnsi="FangSong" w:eastAsia="FangSong" w:cs="FangSong"/>
          <w:sz w:val="29"/>
          <w:szCs w:val="29"/>
          <w:spacing w:val="-14"/>
        </w:rPr>
        <w:t>鉴定的结果等信息。</w:t>
      </w:r>
    </w:p>
    <w:p>
      <w:pPr>
        <w:ind w:left="769"/>
        <w:spacing w:before="250" w:line="220" w:lineRule="auto"/>
        <w:rPr>
          <w:rFonts w:ascii="FangSong" w:hAnsi="FangSong" w:eastAsia="FangSong" w:cs="FangSong"/>
          <w:sz w:val="30"/>
          <w:szCs w:val="30"/>
        </w:rPr>
      </w:pPr>
      <w:r>
        <w:rPr>
          <w:rFonts w:ascii="FangSong" w:hAnsi="FangSong" w:eastAsia="FangSong" w:cs="FangSong"/>
          <w:sz w:val="30"/>
          <w:szCs w:val="30"/>
          <w:spacing w:val="12"/>
        </w:rPr>
        <w:t>(四)有附监测(检测)、鉴定结果报告等相关材料。</w:t>
      </w:r>
    </w:p>
    <w:p>
      <w:pPr>
        <w:ind w:left="769"/>
        <w:spacing w:before="264" w:line="222" w:lineRule="auto"/>
        <w:rPr>
          <w:rFonts w:ascii="FangSong" w:hAnsi="FangSong" w:eastAsia="FangSong" w:cs="FangSong"/>
          <w:sz w:val="30"/>
          <w:szCs w:val="30"/>
        </w:rPr>
      </w:pPr>
      <w:r>
        <w:rPr>
          <w:rFonts w:ascii="FangSong" w:hAnsi="FangSong" w:eastAsia="FangSong" w:cs="FangSong"/>
          <w:sz w:val="30"/>
          <w:szCs w:val="30"/>
          <w:spacing w:val="5"/>
        </w:rPr>
        <w:t>(五)有生态环境主管部门印章、告知的日期。</w:t>
      </w:r>
    </w:p>
    <w:p>
      <w:pPr>
        <w:ind w:left="769"/>
        <w:spacing w:before="281" w:line="222" w:lineRule="auto"/>
        <w:rPr>
          <w:rFonts w:ascii="SimHei" w:hAnsi="SimHei" w:eastAsia="SimHei" w:cs="SimHei"/>
          <w:sz w:val="29"/>
          <w:szCs w:val="29"/>
        </w:rPr>
      </w:pPr>
      <w:r>
        <w:rPr>
          <w:rFonts w:ascii="SimHei" w:hAnsi="SimHei" w:eastAsia="SimHei" w:cs="SimHei"/>
          <w:sz w:val="29"/>
          <w:szCs w:val="29"/>
          <w:spacing w:val="4"/>
        </w:rPr>
        <w:t>三、注意事项</w:t>
      </w:r>
    </w:p>
    <w:p>
      <w:pPr>
        <w:ind w:right="161" w:firstLine="769"/>
        <w:spacing w:before="227" w:line="257" w:lineRule="auto"/>
        <w:tabs>
          <w:tab w:val="left" w:pos="158"/>
        </w:tabs>
        <w:rPr>
          <w:rFonts w:ascii="FangSong" w:hAnsi="FangSong" w:eastAsia="FangSong" w:cs="FangSong"/>
          <w:sz w:val="29"/>
          <w:szCs w:val="29"/>
        </w:rPr>
      </w:pPr>
      <w:r>
        <w:rPr>
          <w:rFonts w:ascii="FangSong" w:hAnsi="FangSong" w:eastAsia="FangSong" w:cs="FangSong"/>
          <w:sz w:val="29"/>
          <w:szCs w:val="29"/>
          <w:spacing w:val="11"/>
        </w:rPr>
        <w:t>(一)《生态环境行政处罚办法》第二十九条第三款规定：“生</w:t>
      </w:r>
      <w:r>
        <w:rPr>
          <w:rFonts w:ascii="FangSong" w:hAnsi="FangSong" w:eastAsia="FangSong" w:cs="FangSong"/>
          <w:sz w:val="29"/>
          <w:szCs w:val="29"/>
          <w:spacing w:val="4"/>
        </w:rPr>
        <w:t xml:space="preserve"> </w:t>
      </w:r>
      <w:r>
        <w:rPr>
          <w:rFonts w:ascii="FangSong" w:hAnsi="FangSong" w:eastAsia="FangSong" w:cs="FangSong"/>
          <w:sz w:val="29"/>
          <w:szCs w:val="29"/>
          <w:spacing w:val="16"/>
        </w:rPr>
        <w:t>态环境主管部门取得监测(检测)报告或者鉴定意见后，应当将</w:t>
      </w:r>
      <w:r>
        <w:rPr>
          <w:rFonts w:ascii="FangSong" w:hAnsi="FangSong" w:eastAsia="FangSong" w:cs="FangSong"/>
          <w:sz w:val="29"/>
          <w:szCs w:val="29"/>
          <w:spacing w:val="15"/>
        </w:rPr>
        <w:t>监测</w:t>
      </w:r>
      <w:r>
        <w:rPr>
          <w:rFonts w:ascii="FangSong" w:hAnsi="FangSong" w:eastAsia="FangSong" w:cs="FangSong"/>
          <w:sz w:val="29"/>
          <w:szCs w:val="29"/>
        </w:rPr>
        <w:t xml:space="preserve"> </w:t>
      </w:r>
      <w:r>
        <w:rPr>
          <w:rFonts w:ascii="FangSong" w:hAnsi="FangSong" w:eastAsia="FangSong" w:cs="FangSong"/>
          <w:sz w:val="29"/>
          <w:szCs w:val="29"/>
        </w:rPr>
        <w:tab/>
      </w:r>
      <w:r>
        <w:rPr>
          <w:rFonts w:ascii="FangSong" w:hAnsi="FangSong" w:eastAsia="FangSong" w:cs="FangSong"/>
          <w:sz w:val="29"/>
          <w:szCs w:val="29"/>
          <w:spacing w:val="21"/>
        </w:rPr>
        <w:t>(检测)、鉴定结果告知当事人。”监测(检测)、鉴定结果告知的</w:t>
      </w:r>
      <w:r>
        <w:rPr>
          <w:rFonts w:ascii="FangSong" w:hAnsi="FangSong" w:eastAsia="FangSong" w:cs="FangSong"/>
          <w:sz w:val="29"/>
          <w:szCs w:val="29"/>
          <w:spacing w:val="8"/>
        </w:rPr>
        <w:t xml:space="preserve"> </w:t>
      </w:r>
      <w:r>
        <w:rPr>
          <w:rFonts w:ascii="FangSong" w:hAnsi="FangSong" w:eastAsia="FangSong" w:cs="FangSong"/>
          <w:sz w:val="29"/>
          <w:szCs w:val="29"/>
          <w:spacing w:val="6"/>
        </w:rPr>
        <w:t>形式有多样，本文书只是其中的一种告知形式，可选择参考使用。</w:t>
      </w:r>
    </w:p>
    <w:p>
      <w:pPr>
        <w:ind w:left="159" w:right="160" w:firstLine="609"/>
        <w:spacing w:before="80" w:line="246" w:lineRule="auto"/>
        <w:rPr>
          <w:rFonts w:ascii="FangSong" w:hAnsi="FangSong" w:eastAsia="FangSong" w:cs="FangSong"/>
          <w:sz w:val="29"/>
          <w:szCs w:val="29"/>
        </w:rPr>
      </w:pPr>
      <w:r>
        <w:rPr>
          <w:rFonts w:ascii="FangSong" w:hAnsi="FangSong" w:eastAsia="FangSong" w:cs="FangSong"/>
          <w:sz w:val="29"/>
          <w:szCs w:val="29"/>
          <w:spacing w:val="27"/>
        </w:rPr>
        <w:t>(二)本文书一份送达当事人(使用送达回证),一份随</w:t>
      </w:r>
      <w:r>
        <w:rPr>
          <w:rFonts w:ascii="FangSong" w:hAnsi="FangSong" w:eastAsia="FangSong" w:cs="FangSong"/>
          <w:sz w:val="29"/>
          <w:szCs w:val="29"/>
          <w:spacing w:val="26"/>
        </w:rPr>
        <w:t>卷归档</w:t>
      </w:r>
      <w:r>
        <w:rPr>
          <w:rFonts w:ascii="FangSong" w:hAnsi="FangSong" w:eastAsia="FangSong" w:cs="FangSong"/>
          <w:sz w:val="29"/>
          <w:szCs w:val="29"/>
        </w:rPr>
        <w:t xml:space="preserve"> </w:t>
      </w:r>
      <w:r>
        <w:rPr>
          <w:rFonts w:ascii="FangSong" w:hAnsi="FangSong" w:eastAsia="FangSong" w:cs="FangSong"/>
          <w:sz w:val="29"/>
          <w:szCs w:val="29"/>
          <w:spacing w:val="9"/>
        </w:rPr>
        <w:t>(附送达回证)。</w:t>
      </w:r>
    </w:p>
    <w:p>
      <w:pPr>
        <w:spacing w:line="246" w:lineRule="auto"/>
        <w:sectPr>
          <w:footerReference w:type="default" r:id="rId165"/>
          <w:pgSz w:w="11900" w:h="16830"/>
          <w:pgMar w:top="400" w:right="1479" w:bottom="1173" w:left="1340" w:header="0" w:footer="975" w:gutter="0"/>
        </w:sectPr>
        <w:rPr>
          <w:rFonts w:ascii="FangSong" w:hAnsi="FangSong" w:eastAsia="FangSong" w:cs="FangSong"/>
          <w:sz w:val="29"/>
          <w:szCs w:val="29"/>
        </w:rPr>
      </w:pPr>
    </w:p>
    <w:p>
      <w:pPr>
        <w:ind w:left="2040"/>
        <w:spacing w:before="352" w:line="219" w:lineRule="auto"/>
        <w:rPr>
          <w:rFonts w:ascii="SimSun" w:hAnsi="SimSun" w:eastAsia="SimSun" w:cs="SimSun"/>
          <w:sz w:val="39"/>
          <w:szCs w:val="39"/>
        </w:rPr>
      </w:pPr>
      <w:bookmarkStart w:name="bookmark130" w:id="91"/>
      <w:bookmarkEnd w:id="91"/>
      <w:r>
        <w:rPr>
          <w:rFonts w:ascii="Times New Roman" w:hAnsi="Times New Roman" w:eastAsia="Times New Roman" w:cs="Times New Roman"/>
          <w:sz w:val="39"/>
          <w:szCs w:val="39"/>
          <w:b/>
          <w:bCs/>
        </w:rPr>
        <w:t>XX</w:t>
      </w:r>
      <w:r>
        <w:rPr>
          <w:rFonts w:ascii="SimSun" w:hAnsi="SimSun" w:eastAsia="SimSun" w:cs="SimSun"/>
          <w:sz w:val="39"/>
          <w:szCs w:val="39"/>
          <w:b/>
          <w:bCs/>
          <w:spacing w:val="3"/>
        </w:rPr>
        <w:t>市生态环境局(</w:t>
      </w:r>
      <w:r>
        <w:rPr>
          <w:rFonts w:ascii="SimSun" w:hAnsi="SimSun" w:eastAsia="SimSun" w:cs="SimSun"/>
          <w:sz w:val="39"/>
          <w:szCs w:val="39"/>
          <w:spacing w:val="-74"/>
        </w:rPr>
        <w:t xml:space="preserve"> </w:t>
      </w:r>
      <w:r>
        <w:rPr>
          <w:rFonts w:ascii="Times New Roman" w:hAnsi="Times New Roman" w:eastAsia="Times New Roman" w:cs="Times New Roman"/>
          <w:sz w:val="39"/>
          <w:szCs w:val="39"/>
          <w:b/>
          <w:bCs/>
        </w:rPr>
        <w:t>XX</w:t>
      </w:r>
      <w:r>
        <w:rPr>
          <w:rFonts w:ascii="SimSun" w:hAnsi="SimSun" w:eastAsia="SimSun" w:cs="SimSun"/>
          <w:sz w:val="39"/>
          <w:szCs w:val="39"/>
          <w:b/>
          <w:bCs/>
          <w:spacing w:val="3"/>
        </w:rPr>
        <w:t>分局)</w:t>
      </w:r>
    </w:p>
    <w:p>
      <w:pPr>
        <w:ind w:left="3215"/>
        <w:spacing w:before="74" w:line="219" w:lineRule="auto"/>
        <w:outlineLvl w:val="0"/>
        <w:rPr>
          <w:rFonts w:ascii="SimSun" w:hAnsi="SimSun" w:eastAsia="SimSun" w:cs="SimSun"/>
          <w:sz w:val="39"/>
          <w:szCs w:val="39"/>
        </w:rPr>
      </w:pPr>
      <w:bookmarkStart w:name="bookmark55" w:id="92"/>
      <w:bookmarkEnd w:id="92"/>
      <w:r>
        <w:rPr>
          <w:rFonts w:ascii="SimSun" w:hAnsi="SimSun" w:eastAsia="SimSun" w:cs="SimSun"/>
          <w:sz w:val="39"/>
          <w:szCs w:val="39"/>
          <w:b/>
          <w:bCs/>
          <w:spacing w:val="-22"/>
        </w:rPr>
        <w:t>申请回避答复书</w:t>
      </w:r>
    </w:p>
    <w:p>
      <w:pPr>
        <w:pStyle w:val="BodyText"/>
        <w:spacing w:line="269" w:lineRule="auto"/>
        <w:rPr/>
      </w:pPr>
      <w:r/>
    </w:p>
    <w:p>
      <w:pPr>
        <w:ind w:left="4680"/>
        <w:spacing w:before="97" w:line="225" w:lineRule="auto"/>
        <w:tabs>
          <w:tab w:val="left" w:pos="5800"/>
        </w:tabs>
        <w:rPr>
          <w:rFonts w:ascii="KaiTi" w:hAnsi="KaiTi" w:eastAsia="KaiTi" w:cs="KaiTi"/>
          <w:sz w:val="30"/>
          <w:szCs w:val="30"/>
        </w:rPr>
      </w:pPr>
      <w:r>
        <w:rPr>
          <w:rFonts w:ascii="KaiTi" w:hAnsi="KaiTi" w:eastAsia="KaiTi" w:cs="KaiTi"/>
          <w:sz w:val="30"/>
          <w:szCs w:val="30"/>
          <w:u w:val="single" w:color="auto"/>
        </w:rPr>
        <w:tab/>
      </w:r>
      <w:r>
        <w:rPr>
          <w:rFonts w:ascii="KaiTi" w:hAnsi="KaiTi" w:eastAsia="KaiTi" w:cs="KaiTi"/>
          <w:sz w:val="30"/>
          <w:szCs w:val="30"/>
          <w:spacing w:val="-6"/>
        </w:rPr>
        <w:t>环回通〔</w:t>
      </w:r>
      <w:r>
        <w:rPr>
          <w:rFonts w:ascii="KaiTi" w:hAnsi="KaiTi" w:eastAsia="KaiTi" w:cs="KaiTi"/>
          <w:sz w:val="30"/>
          <w:szCs w:val="30"/>
          <w:spacing w:val="4"/>
        </w:rPr>
        <w:t xml:space="preserve">     </w:t>
      </w:r>
      <w:r>
        <w:rPr>
          <w:rFonts w:ascii="KaiTi" w:hAnsi="KaiTi" w:eastAsia="KaiTi" w:cs="KaiTi"/>
          <w:sz w:val="30"/>
          <w:szCs w:val="30"/>
          <w:spacing w:val="-6"/>
        </w:rPr>
        <w:t>〕</w:t>
      </w:r>
      <w:r>
        <w:rPr>
          <w:rFonts w:ascii="KaiTi" w:hAnsi="KaiTi" w:eastAsia="KaiTi" w:cs="KaiTi"/>
          <w:sz w:val="30"/>
          <w:szCs w:val="30"/>
          <w:spacing w:val="-101"/>
        </w:rPr>
        <w:t xml:space="preserve"> </w:t>
      </w:r>
      <w:r>
        <w:rPr>
          <w:rFonts w:ascii="KaiTi" w:hAnsi="KaiTi" w:eastAsia="KaiTi" w:cs="KaiTi"/>
          <w:sz w:val="30"/>
          <w:szCs w:val="30"/>
          <w:u w:val="single" w:color="auto"/>
          <w:spacing w:val="26"/>
        </w:rPr>
        <w:t xml:space="preserve">   </w:t>
      </w:r>
      <w:r>
        <w:rPr>
          <w:rFonts w:ascii="KaiTi" w:hAnsi="KaiTi" w:eastAsia="KaiTi" w:cs="KaiTi"/>
          <w:sz w:val="30"/>
          <w:szCs w:val="30"/>
          <w:spacing w:val="-138"/>
        </w:rPr>
        <w:t xml:space="preserve"> </w:t>
      </w:r>
      <w:r>
        <w:rPr>
          <w:rFonts w:ascii="KaiTi" w:hAnsi="KaiTi" w:eastAsia="KaiTi" w:cs="KaiTi"/>
          <w:sz w:val="30"/>
          <w:szCs w:val="30"/>
          <w:spacing w:val="-6"/>
        </w:rPr>
        <w:t>号</w:t>
      </w:r>
    </w:p>
    <w:p>
      <w:pPr>
        <w:pStyle w:val="BodyText"/>
        <w:spacing w:line="259" w:lineRule="auto"/>
        <w:rPr/>
      </w:pPr>
      <w:r/>
    </w:p>
    <w:p>
      <w:pPr>
        <w:pStyle w:val="BodyText"/>
        <w:spacing w:line="259" w:lineRule="auto"/>
        <w:rPr/>
      </w:pPr>
      <w:r/>
    </w:p>
    <w:p>
      <w:pPr>
        <w:pStyle w:val="BodyText"/>
        <w:spacing w:line="259" w:lineRule="auto"/>
        <w:rPr/>
      </w:pPr>
      <w:r/>
    </w:p>
    <w:p>
      <w:pPr>
        <w:pStyle w:val="BodyText"/>
        <w:spacing w:line="259" w:lineRule="auto"/>
        <w:rPr/>
      </w:pPr>
      <w:r/>
    </w:p>
    <w:p>
      <w:pPr>
        <w:pStyle w:val="BodyText"/>
        <w:spacing w:line="259" w:lineRule="auto"/>
        <w:rPr/>
      </w:pPr>
      <w:r/>
    </w:p>
    <w:p>
      <w:pPr>
        <w:pStyle w:val="BodyText"/>
        <w:spacing w:line="259" w:lineRule="auto"/>
        <w:rPr/>
      </w:pPr>
      <w:r/>
    </w:p>
    <w:p>
      <w:pPr>
        <w:pStyle w:val="BodyText"/>
        <w:spacing w:line="260" w:lineRule="auto"/>
        <w:rPr/>
      </w:pPr>
      <w:r>
        <w:drawing>
          <wp:anchor distT="0" distB="0" distL="0" distR="0" simplePos="0" relativeHeight="252472320" behindDoc="0" locked="0" layoutInCell="1" allowOverlap="1">
            <wp:simplePos x="0" y="0"/>
            <wp:positionH relativeFrom="column">
              <wp:posOffset>0</wp:posOffset>
            </wp:positionH>
            <wp:positionV relativeFrom="paragraph">
              <wp:posOffset>13840</wp:posOffset>
            </wp:positionV>
            <wp:extent cx="3028947" cy="6350"/>
            <wp:effectExtent l="0" t="0" r="0" b="0"/>
            <wp:wrapNone/>
            <wp:docPr id="130" name="IM 130"/>
            <wp:cNvGraphicFramePr/>
            <a:graphic>
              <a:graphicData uri="http://schemas.openxmlformats.org/drawingml/2006/picture">
                <pic:pic>
                  <pic:nvPicPr>
                    <pic:cNvPr id="130" name="IM 130"/>
                    <pic:cNvPicPr/>
                  </pic:nvPicPr>
                  <pic:blipFill>
                    <a:blip r:embed="rId168"/>
                    <a:stretch>
                      <a:fillRect/>
                    </a:stretch>
                  </pic:blipFill>
                  <pic:spPr>
                    <a:xfrm rot="0">
                      <a:off x="0" y="0"/>
                      <a:ext cx="3028947" cy="6350"/>
                    </a:xfrm>
                    <a:prstGeom prst="rect">
                      <a:avLst/>
                    </a:prstGeom>
                  </pic:spPr>
                </pic:pic>
              </a:graphicData>
            </a:graphic>
          </wp:anchor>
        </w:drawing>
      </w:r>
      <w:r/>
    </w:p>
    <w:p>
      <w:pPr>
        <w:ind w:left="639"/>
        <w:spacing w:before="97" w:line="221" w:lineRule="auto"/>
        <w:rPr>
          <w:rFonts w:ascii="FangSong" w:hAnsi="FangSong" w:eastAsia="FangSong" w:cs="FangSong"/>
          <w:sz w:val="30"/>
          <w:szCs w:val="30"/>
        </w:rPr>
      </w:pPr>
      <w:r>
        <w:rPr>
          <w:rFonts w:ascii="FangSong" w:hAnsi="FangSong" w:eastAsia="FangSong" w:cs="FangSong"/>
          <w:sz w:val="30"/>
          <w:szCs w:val="30"/>
          <w:spacing w:val="-3"/>
        </w:rPr>
        <w:t>你(单位)于</w:t>
      </w:r>
      <w:r>
        <w:rPr>
          <w:rFonts w:ascii="FangSong" w:hAnsi="FangSong" w:eastAsia="FangSong" w:cs="FangSong"/>
          <w:sz w:val="30"/>
          <w:szCs w:val="30"/>
          <w:u w:val="single" w:color="auto"/>
          <w:spacing w:val="125"/>
        </w:rPr>
        <w:t xml:space="preserve"> </w:t>
      </w:r>
      <w:r>
        <w:rPr>
          <w:rFonts w:ascii="FangSong" w:hAnsi="FangSong" w:eastAsia="FangSong" w:cs="FangSong"/>
          <w:sz w:val="30"/>
          <w:szCs w:val="30"/>
          <w:u w:val="single" w:color="auto"/>
          <w:spacing w:val="-3"/>
        </w:rPr>
        <w:t>年</w:t>
      </w:r>
      <w:r>
        <w:rPr>
          <w:rFonts w:ascii="FangSong" w:hAnsi="FangSong" w:eastAsia="FangSong" w:cs="FangSong"/>
          <w:sz w:val="30"/>
          <w:szCs w:val="30"/>
          <w:u w:val="single" w:color="auto"/>
          <w:spacing w:val="15"/>
        </w:rPr>
        <w:t xml:space="preserve">    </w:t>
      </w:r>
      <w:r>
        <w:rPr>
          <w:rFonts w:ascii="FangSong" w:hAnsi="FangSong" w:eastAsia="FangSong" w:cs="FangSong"/>
          <w:sz w:val="30"/>
          <w:szCs w:val="30"/>
          <w:u w:val="single" w:color="auto"/>
          <w:spacing w:val="-3"/>
        </w:rPr>
        <w:t>月</w:t>
      </w:r>
      <w:r>
        <w:rPr>
          <w:rFonts w:ascii="FangSong" w:hAnsi="FangSong" w:eastAsia="FangSong" w:cs="FangSong"/>
          <w:sz w:val="30"/>
          <w:szCs w:val="30"/>
          <w:u w:val="single" w:color="auto"/>
          <w:spacing w:val="28"/>
        </w:rPr>
        <w:t xml:space="preserve">    </w:t>
      </w:r>
      <w:r>
        <w:rPr>
          <w:rFonts w:ascii="FangSong" w:hAnsi="FangSong" w:eastAsia="FangSong" w:cs="FangSong"/>
          <w:sz w:val="30"/>
          <w:szCs w:val="30"/>
          <w:u w:val="single" w:color="auto"/>
          <w:spacing w:val="-3"/>
        </w:rPr>
        <w:t>日</w:t>
      </w:r>
      <w:r>
        <w:rPr>
          <w:rFonts w:ascii="FangSong" w:hAnsi="FangSong" w:eastAsia="FangSong" w:cs="FangSong"/>
          <w:sz w:val="30"/>
          <w:szCs w:val="30"/>
          <w:spacing w:val="-3"/>
        </w:rPr>
        <w:t>提出要求</w:t>
      </w:r>
      <w:r>
        <w:rPr>
          <w:rFonts w:ascii="FangSong" w:hAnsi="FangSong" w:eastAsia="FangSong" w:cs="FangSong"/>
          <w:sz w:val="30"/>
          <w:szCs w:val="30"/>
          <w:u w:val="single" w:color="auto"/>
        </w:rPr>
        <w:t xml:space="preserve">                     </w:t>
      </w:r>
    </w:p>
    <w:p>
      <w:pPr>
        <w:ind w:left="19"/>
        <w:spacing w:before="251" w:line="220" w:lineRule="auto"/>
        <w:rPr>
          <w:rFonts w:ascii="FangSong" w:hAnsi="FangSong" w:eastAsia="FangSong" w:cs="FangSong"/>
          <w:sz w:val="30"/>
          <w:szCs w:val="30"/>
        </w:rPr>
      </w:pPr>
      <w:r>
        <w:rPr>
          <w:rFonts w:ascii="FangSong" w:hAnsi="FangSong" w:eastAsia="FangSong" w:cs="FangSong"/>
          <w:sz w:val="30"/>
          <w:szCs w:val="30"/>
          <w:spacing w:val="-13"/>
        </w:rPr>
        <w:t>的回避申请，根据《生态环境行政处罚办法》第六条第二款的规定，决</w:t>
      </w:r>
      <w:r>
        <w:rPr>
          <w:rFonts w:ascii="FangSong" w:hAnsi="FangSong" w:eastAsia="FangSong" w:cs="FangSong"/>
          <w:sz w:val="30"/>
          <w:szCs w:val="30"/>
          <w:spacing w:val="11"/>
        </w:rPr>
        <w:t xml:space="preserve"> </w:t>
      </w:r>
      <w:r>
        <w:rPr>
          <w:rFonts w:ascii="FangSong" w:hAnsi="FangSong" w:eastAsia="FangSong" w:cs="FangSong"/>
          <w:sz w:val="30"/>
          <w:szCs w:val="30"/>
          <w:spacing w:val="-26"/>
        </w:rPr>
        <w:t>定</w:t>
      </w:r>
      <w:r>
        <w:rPr>
          <w:rFonts w:ascii="FangSong" w:hAnsi="FangSong" w:eastAsia="FangSong" w:cs="FangSong"/>
          <w:sz w:val="30"/>
          <w:szCs w:val="30"/>
          <w:spacing w:val="-135"/>
        </w:rPr>
        <w:t xml:space="preserve"> </w:t>
      </w:r>
      <w:r>
        <w:rPr>
          <w:rFonts w:ascii="FangSong" w:hAnsi="FangSong" w:eastAsia="FangSong" w:cs="FangSong"/>
          <w:sz w:val="30"/>
          <w:szCs w:val="30"/>
          <w:u w:val="single" w:color="auto"/>
        </w:rPr>
        <w:t xml:space="preserve">                    </w:t>
      </w:r>
    </w:p>
    <w:p>
      <w:pPr>
        <w:pStyle w:val="BodyText"/>
        <w:ind w:left="3210"/>
        <w:spacing w:line="129" w:lineRule="exact"/>
        <w:rPr>
          <w:sz w:val="10"/>
          <w:szCs w:val="10"/>
        </w:rPr>
      </w:pPr>
      <w:r>
        <w:rPr>
          <w:sz w:val="10"/>
          <w:szCs w:val="10"/>
        </w:rPr>
        <w:t>0</w:t>
      </w:r>
    </w:p>
    <w:p>
      <w:pPr>
        <w:ind w:left="590"/>
        <w:spacing w:before="180" w:line="224" w:lineRule="auto"/>
        <w:rPr>
          <w:rFonts w:ascii="FangSong" w:hAnsi="FangSong" w:eastAsia="FangSong" w:cs="FangSong"/>
          <w:sz w:val="28"/>
          <w:szCs w:val="28"/>
        </w:rPr>
      </w:pPr>
      <w:r>
        <w:rPr>
          <w:rFonts w:ascii="FangSong" w:hAnsi="FangSong" w:eastAsia="FangSong" w:cs="FangSong"/>
          <w:sz w:val="28"/>
          <w:szCs w:val="28"/>
          <w:spacing w:val="-9"/>
        </w:rPr>
        <w:t>特此通知。</w:t>
      </w:r>
    </w:p>
    <w:p>
      <w:pPr>
        <w:pStyle w:val="BodyText"/>
        <w:spacing w:line="262"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ind w:right="4"/>
        <w:spacing w:before="95" w:line="222" w:lineRule="auto"/>
        <w:jc w:val="right"/>
        <w:rPr>
          <w:rFonts w:ascii="FangSong" w:hAnsi="FangSong" w:eastAsia="FangSong" w:cs="FangSong"/>
          <w:sz w:val="29"/>
          <w:szCs w:val="29"/>
        </w:rPr>
      </w:pPr>
      <w:r>
        <w:rPr>
          <w:rFonts w:ascii="Times New Roman" w:hAnsi="Times New Roman" w:eastAsia="Times New Roman" w:cs="Times New Roman"/>
          <w:sz w:val="29"/>
          <w:szCs w:val="29"/>
        </w:rPr>
        <w:t>XX</w:t>
      </w:r>
      <w:r>
        <w:rPr>
          <w:rFonts w:ascii="FangSong" w:hAnsi="FangSong" w:eastAsia="FangSong" w:cs="FangSong"/>
          <w:sz w:val="29"/>
          <w:szCs w:val="29"/>
          <w:spacing w:val="12"/>
        </w:rPr>
        <w:t>市生态环境局(</w:t>
      </w:r>
      <w:r>
        <w:rPr>
          <w:rFonts w:ascii="Times New Roman" w:hAnsi="Times New Roman" w:eastAsia="Times New Roman" w:cs="Times New Roman"/>
          <w:sz w:val="29"/>
          <w:szCs w:val="29"/>
        </w:rPr>
        <w:t>XX</w:t>
      </w:r>
      <w:r>
        <w:rPr>
          <w:rFonts w:ascii="FangSong" w:hAnsi="FangSong" w:eastAsia="FangSong" w:cs="FangSong"/>
          <w:sz w:val="29"/>
          <w:szCs w:val="29"/>
          <w:spacing w:val="12"/>
        </w:rPr>
        <w:t>分局)(印章)</w:t>
      </w:r>
    </w:p>
    <w:p>
      <w:pPr>
        <w:ind w:left="5340"/>
        <w:spacing w:before="293" w:line="222" w:lineRule="auto"/>
        <w:rPr>
          <w:rFonts w:ascii="FangSong" w:hAnsi="FangSong" w:eastAsia="FangSong" w:cs="FangSong"/>
          <w:sz w:val="29"/>
          <w:szCs w:val="29"/>
        </w:rPr>
      </w:pPr>
      <w:r>
        <w:rPr>
          <w:rFonts w:ascii="FangSong" w:hAnsi="FangSong" w:eastAsia="FangSong" w:cs="FangSong"/>
          <w:sz w:val="29"/>
          <w:szCs w:val="29"/>
          <w:spacing w:val="-14"/>
        </w:rPr>
        <w:t>年</w:t>
      </w:r>
      <w:r>
        <w:rPr>
          <w:rFonts w:ascii="FangSong" w:hAnsi="FangSong" w:eastAsia="FangSong" w:cs="FangSong"/>
          <w:sz w:val="29"/>
          <w:szCs w:val="29"/>
          <w:spacing w:val="-14"/>
        </w:rPr>
        <w:t xml:space="preserve">    </w:t>
      </w:r>
      <w:r>
        <w:rPr>
          <w:rFonts w:ascii="FangSong" w:hAnsi="FangSong" w:eastAsia="FangSong" w:cs="FangSong"/>
          <w:sz w:val="29"/>
          <w:szCs w:val="29"/>
          <w:spacing w:val="-14"/>
        </w:rPr>
        <w:t>月</w:t>
      </w:r>
      <w:r>
        <w:rPr>
          <w:rFonts w:ascii="FangSong" w:hAnsi="FangSong" w:eastAsia="FangSong" w:cs="FangSong"/>
          <w:sz w:val="29"/>
          <w:szCs w:val="29"/>
          <w:spacing w:val="9"/>
        </w:rPr>
        <w:t xml:space="preserve">    </w:t>
      </w:r>
      <w:r>
        <w:rPr>
          <w:rFonts w:ascii="FangSong" w:hAnsi="FangSong" w:eastAsia="FangSong" w:cs="FangSong"/>
          <w:sz w:val="29"/>
          <w:szCs w:val="29"/>
          <w:spacing w:val="-14"/>
        </w:rPr>
        <w:t>日</w:t>
      </w:r>
    </w:p>
    <w:p>
      <w:pPr>
        <w:spacing w:line="222" w:lineRule="auto"/>
        <w:sectPr>
          <w:headerReference w:type="default" r:id="rId166"/>
          <w:footerReference w:type="default" r:id="rId167"/>
          <w:pgSz w:w="11900" w:h="16830"/>
          <w:pgMar w:top="917" w:right="1480" w:bottom="1191" w:left="1489" w:header="487" w:footer="932" w:gutter="0"/>
        </w:sectPr>
        <w:rPr>
          <w:rFonts w:ascii="FangSong" w:hAnsi="FangSong" w:eastAsia="FangSong" w:cs="FangSong"/>
          <w:sz w:val="29"/>
          <w:szCs w:val="29"/>
        </w:rPr>
      </w:pPr>
    </w:p>
    <w:p>
      <w:pPr>
        <w:pStyle w:val="BodyText"/>
        <w:spacing w:line="309" w:lineRule="auto"/>
        <w:rPr/>
      </w:pPr>
      <w:r/>
    </w:p>
    <w:p>
      <w:pPr>
        <w:ind w:left="1595"/>
        <w:spacing w:before="127" w:line="219" w:lineRule="auto"/>
        <w:rPr>
          <w:rFonts w:ascii="SimSun" w:hAnsi="SimSun" w:eastAsia="SimSun" w:cs="SimSun"/>
          <w:sz w:val="39"/>
          <w:szCs w:val="39"/>
        </w:rPr>
      </w:pPr>
      <w:r>
        <w:rPr>
          <w:rFonts w:ascii="SimSun" w:hAnsi="SimSun" w:eastAsia="SimSun" w:cs="SimSun"/>
          <w:sz w:val="39"/>
          <w:szCs w:val="39"/>
          <w:b/>
          <w:bCs/>
          <w:spacing w:val="-26"/>
        </w:rPr>
        <w:t>申请回避答复书制作要求及注意事项</w:t>
      </w:r>
    </w:p>
    <w:p>
      <w:pPr>
        <w:pStyle w:val="BodyText"/>
        <w:spacing w:line="278" w:lineRule="auto"/>
        <w:rPr/>
      </w:pPr>
      <w:r/>
    </w:p>
    <w:p>
      <w:pPr>
        <w:pStyle w:val="BodyText"/>
        <w:spacing w:line="279" w:lineRule="auto"/>
        <w:rPr/>
      </w:pPr>
      <w:r/>
    </w:p>
    <w:p>
      <w:pPr>
        <w:ind w:left="579"/>
        <w:spacing w:before="91" w:line="223" w:lineRule="auto"/>
        <w:rPr>
          <w:rFonts w:ascii="SimHei" w:hAnsi="SimHei" w:eastAsia="SimHei" w:cs="SimHei"/>
          <w:sz w:val="28"/>
          <w:szCs w:val="28"/>
        </w:rPr>
      </w:pPr>
      <w:r>
        <w:rPr>
          <w:rFonts w:ascii="SimHei" w:hAnsi="SimHei" w:eastAsia="SimHei" w:cs="SimHei"/>
          <w:sz w:val="28"/>
          <w:szCs w:val="28"/>
          <w:spacing w:val="9"/>
        </w:rPr>
        <w:t>一、适用范围</w:t>
      </w:r>
    </w:p>
    <w:p>
      <w:pPr>
        <w:ind w:left="600"/>
        <w:spacing w:before="197" w:line="222" w:lineRule="auto"/>
        <w:rPr>
          <w:rFonts w:ascii="FangSong" w:hAnsi="FangSong" w:eastAsia="FangSong" w:cs="FangSong"/>
          <w:sz w:val="30"/>
          <w:szCs w:val="30"/>
        </w:rPr>
      </w:pPr>
      <w:r>
        <w:rPr>
          <w:rFonts w:ascii="FangSong" w:hAnsi="FangSong" w:eastAsia="FangSong" w:cs="FangSong"/>
          <w:sz w:val="30"/>
          <w:szCs w:val="30"/>
        </w:rPr>
        <w:t>(一)生态环境主管部门外部文书。</w:t>
      </w:r>
    </w:p>
    <w:p>
      <w:pPr>
        <w:ind w:left="600"/>
        <w:spacing w:before="227" w:line="220" w:lineRule="auto"/>
        <w:rPr>
          <w:rFonts w:ascii="FangSong" w:hAnsi="FangSong" w:eastAsia="FangSong" w:cs="FangSong"/>
          <w:sz w:val="30"/>
          <w:szCs w:val="30"/>
        </w:rPr>
      </w:pPr>
      <w:r>
        <w:rPr>
          <w:rFonts w:ascii="FangSong" w:hAnsi="FangSong" w:eastAsia="FangSong" w:cs="FangSong"/>
          <w:sz w:val="30"/>
          <w:szCs w:val="30"/>
          <w:spacing w:val="-13"/>
        </w:rPr>
        <w:t>(二)适用于申请回避决定答复的事宜。</w:t>
      </w:r>
    </w:p>
    <w:p>
      <w:pPr>
        <w:ind w:left="600"/>
        <w:spacing w:before="216" w:line="222" w:lineRule="auto"/>
        <w:rPr>
          <w:rFonts w:ascii="SimHei" w:hAnsi="SimHei" w:eastAsia="SimHei" w:cs="SimHei"/>
          <w:sz w:val="30"/>
          <w:szCs w:val="30"/>
        </w:rPr>
      </w:pPr>
      <w:r>
        <w:rPr>
          <w:rFonts w:ascii="SimHei" w:hAnsi="SimHei" w:eastAsia="SimHei" w:cs="SimHei"/>
          <w:sz w:val="30"/>
          <w:szCs w:val="30"/>
          <w:spacing w:val="-3"/>
        </w:rPr>
        <w:t>二、文书内容</w:t>
      </w:r>
    </w:p>
    <w:p>
      <w:pPr>
        <w:ind w:left="600"/>
        <w:spacing w:before="196" w:line="221" w:lineRule="auto"/>
        <w:rPr>
          <w:rFonts w:ascii="FangSong" w:hAnsi="FangSong" w:eastAsia="FangSong" w:cs="FangSong"/>
          <w:sz w:val="30"/>
          <w:szCs w:val="30"/>
        </w:rPr>
      </w:pPr>
      <w:r>
        <w:rPr>
          <w:rFonts w:ascii="FangSong" w:hAnsi="FangSong" w:eastAsia="FangSong" w:cs="FangSong"/>
          <w:sz w:val="30"/>
          <w:szCs w:val="30"/>
          <w:spacing w:val="-2"/>
        </w:rPr>
        <w:t>(一)有生态环境主管部门名称、文书名称和文号。</w:t>
      </w:r>
    </w:p>
    <w:p>
      <w:pPr>
        <w:ind w:left="600"/>
        <w:spacing w:before="250" w:line="221" w:lineRule="auto"/>
        <w:rPr>
          <w:rFonts w:ascii="FangSong" w:hAnsi="FangSong" w:eastAsia="FangSong" w:cs="FangSong"/>
          <w:sz w:val="28"/>
          <w:szCs w:val="28"/>
        </w:rPr>
      </w:pPr>
      <w:r>
        <w:rPr>
          <w:rFonts w:ascii="FangSong" w:hAnsi="FangSong" w:eastAsia="FangSong" w:cs="FangSong"/>
          <w:sz w:val="28"/>
          <w:szCs w:val="28"/>
          <w:spacing w:val="17"/>
        </w:rPr>
        <w:t>(二)有当事人名称或姓名。</w:t>
      </w:r>
    </w:p>
    <w:p>
      <w:pPr>
        <w:ind w:left="600"/>
        <w:spacing w:before="216" w:line="222" w:lineRule="auto"/>
        <w:rPr>
          <w:rFonts w:ascii="FangSong" w:hAnsi="FangSong" w:eastAsia="FangSong" w:cs="FangSong"/>
          <w:sz w:val="30"/>
          <w:szCs w:val="30"/>
        </w:rPr>
      </w:pPr>
      <w:r>
        <w:rPr>
          <w:rFonts w:ascii="FangSong" w:hAnsi="FangSong" w:eastAsia="FangSong" w:cs="FangSong"/>
          <w:sz w:val="30"/>
          <w:szCs w:val="30"/>
          <w:spacing w:val="-2"/>
        </w:rPr>
        <w:t>(三)有提出回避理由信息。</w:t>
      </w:r>
    </w:p>
    <w:p>
      <w:pPr>
        <w:ind w:left="600"/>
        <w:spacing w:before="208" w:line="220" w:lineRule="auto"/>
        <w:rPr>
          <w:rFonts w:ascii="FangSong" w:hAnsi="FangSong" w:eastAsia="FangSong" w:cs="FangSong"/>
          <w:sz w:val="30"/>
          <w:szCs w:val="30"/>
        </w:rPr>
      </w:pPr>
      <w:r>
        <w:rPr>
          <w:rFonts w:ascii="FangSong" w:hAnsi="FangSong" w:eastAsia="FangSong" w:cs="FangSong"/>
          <w:sz w:val="30"/>
          <w:szCs w:val="30"/>
        </w:rPr>
        <w:t>(四)有作出回避决定或不回避决定的依据。</w:t>
      </w:r>
    </w:p>
    <w:p>
      <w:pPr>
        <w:ind w:left="600"/>
        <w:spacing w:before="236" w:line="222" w:lineRule="auto"/>
        <w:rPr>
          <w:rFonts w:ascii="FangSong" w:hAnsi="FangSong" w:eastAsia="FangSong" w:cs="FangSong"/>
          <w:sz w:val="30"/>
          <w:szCs w:val="30"/>
        </w:rPr>
      </w:pPr>
      <w:r>
        <w:rPr>
          <w:rFonts w:ascii="FangSong" w:hAnsi="FangSong" w:eastAsia="FangSong" w:cs="FangSong"/>
          <w:sz w:val="30"/>
          <w:szCs w:val="30"/>
          <w:spacing w:val="-1"/>
        </w:rPr>
        <w:t>(五)有明确的回避决定或不回避决定的意见。</w:t>
      </w:r>
    </w:p>
    <w:p>
      <w:pPr>
        <w:ind w:left="600"/>
        <w:spacing w:before="227" w:line="222" w:lineRule="auto"/>
        <w:rPr>
          <w:rFonts w:ascii="FangSong" w:hAnsi="FangSong" w:eastAsia="FangSong" w:cs="FangSong"/>
          <w:sz w:val="28"/>
          <w:szCs w:val="28"/>
        </w:rPr>
      </w:pPr>
      <w:r>
        <w:rPr>
          <w:rFonts w:ascii="FangSong" w:hAnsi="FangSong" w:eastAsia="FangSong" w:cs="FangSong"/>
          <w:sz w:val="28"/>
          <w:szCs w:val="28"/>
          <w:spacing w:val="16"/>
        </w:rPr>
        <w:t>(六)有生态环境主管部门印章和日期。</w:t>
      </w:r>
    </w:p>
    <w:p>
      <w:pPr>
        <w:ind w:left="600"/>
        <w:spacing w:before="226" w:line="222" w:lineRule="auto"/>
        <w:rPr>
          <w:rFonts w:ascii="SimHei" w:hAnsi="SimHei" w:eastAsia="SimHei" w:cs="SimHei"/>
          <w:sz w:val="30"/>
          <w:szCs w:val="30"/>
        </w:rPr>
      </w:pPr>
      <w:r>
        <w:rPr>
          <w:rFonts w:ascii="SimHei" w:hAnsi="SimHei" w:eastAsia="SimHei" w:cs="SimHei"/>
          <w:sz w:val="30"/>
          <w:szCs w:val="30"/>
          <w:spacing w:val="-6"/>
        </w:rPr>
        <w:t>三、注意事项</w:t>
      </w:r>
    </w:p>
    <w:p>
      <w:pPr>
        <w:ind w:left="30" w:right="265" w:firstLine="570"/>
        <w:spacing w:before="203" w:line="296" w:lineRule="auto"/>
        <w:rPr>
          <w:rFonts w:ascii="FangSong" w:hAnsi="FangSong" w:eastAsia="FangSong" w:cs="FangSong"/>
          <w:sz w:val="30"/>
          <w:szCs w:val="30"/>
        </w:rPr>
      </w:pPr>
      <w:r>
        <w:rPr>
          <w:rFonts w:ascii="FangSong" w:hAnsi="FangSong" w:eastAsia="FangSong" w:cs="FangSong"/>
          <w:sz w:val="30"/>
          <w:szCs w:val="30"/>
          <w:spacing w:val="-1"/>
        </w:rPr>
        <w:t>(一)申请回避应当符合《生态环境行政处罚办法》第六条</w:t>
      </w:r>
      <w:r>
        <w:rPr>
          <w:rFonts w:ascii="FangSong" w:hAnsi="FangSong" w:eastAsia="FangSong" w:cs="FangSong"/>
          <w:sz w:val="30"/>
          <w:szCs w:val="30"/>
          <w:spacing w:val="-2"/>
        </w:rPr>
        <w:t>第一款</w:t>
      </w:r>
      <w:r>
        <w:rPr>
          <w:rFonts w:ascii="FangSong" w:hAnsi="FangSong" w:eastAsia="FangSong" w:cs="FangSong"/>
          <w:sz w:val="30"/>
          <w:szCs w:val="30"/>
        </w:rPr>
        <w:t xml:space="preserve"> </w:t>
      </w:r>
      <w:r>
        <w:rPr>
          <w:rFonts w:ascii="FangSong" w:hAnsi="FangSong" w:eastAsia="FangSong" w:cs="FangSong"/>
          <w:sz w:val="30"/>
          <w:szCs w:val="30"/>
          <w:spacing w:val="-2"/>
        </w:rPr>
        <w:t>规定情形之一：1.是本案当事人或者当事人近亲属的；2.本人或者近</w:t>
      </w:r>
      <w:r>
        <w:rPr>
          <w:rFonts w:ascii="FangSong" w:hAnsi="FangSong" w:eastAsia="FangSong" w:cs="FangSong"/>
          <w:sz w:val="30"/>
          <w:szCs w:val="30"/>
          <w:spacing w:val="1"/>
        </w:rPr>
        <w:t xml:space="preserve"> </w:t>
      </w:r>
      <w:r>
        <w:rPr>
          <w:rFonts w:ascii="FangSong" w:hAnsi="FangSong" w:eastAsia="FangSong" w:cs="FangSong"/>
          <w:sz w:val="30"/>
          <w:szCs w:val="30"/>
          <w:spacing w:val="-2"/>
        </w:rPr>
        <w:t>亲属与本案有直接利害关系的；3.与本案有其他关系可能影响公正执</w:t>
      </w:r>
      <w:r>
        <w:rPr>
          <w:rFonts w:ascii="FangSong" w:hAnsi="FangSong" w:eastAsia="FangSong" w:cs="FangSong"/>
          <w:sz w:val="30"/>
          <w:szCs w:val="30"/>
          <w:spacing w:val="5"/>
        </w:rPr>
        <w:t xml:space="preserve"> </w:t>
      </w:r>
      <w:r>
        <w:rPr>
          <w:rFonts w:ascii="FangSong" w:hAnsi="FangSong" w:eastAsia="FangSong" w:cs="FangSong"/>
          <w:sz w:val="30"/>
          <w:szCs w:val="30"/>
          <w:spacing w:val="-7"/>
        </w:rPr>
        <w:t>法的；4.法律、法规或者规章规定的其他回避情形。</w:t>
      </w:r>
    </w:p>
    <w:p>
      <w:pPr>
        <w:pStyle w:val="BodyText"/>
        <w:spacing w:line="281" w:lineRule="auto"/>
        <w:rPr/>
      </w:pPr>
      <w:r/>
    </w:p>
    <w:p>
      <w:pPr>
        <w:ind w:firstLine="600"/>
        <w:spacing w:before="99" w:line="301" w:lineRule="auto"/>
        <w:rPr>
          <w:rFonts w:ascii="FangSong" w:hAnsi="FangSong" w:eastAsia="FangSong" w:cs="FangSong"/>
          <w:sz w:val="30"/>
          <w:szCs w:val="30"/>
        </w:rPr>
      </w:pPr>
      <w:r>
        <w:rPr>
          <w:rFonts w:ascii="FangSong" w:hAnsi="FangSong" w:eastAsia="FangSong" w:cs="FangSong"/>
          <w:sz w:val="30"/>
          <w:szCs w:val="30"/>
          <w:spacing w:val="-2"/>
        </w:rPr>
        <w:t>(二)回避决定的审批按《生态环境行政处罚办法</w:t>
      </w:r>
      <w:r>
        <w:rPr>
          <w:rFonts w:ascii="FangSong" w:hAnsi="FangSong" w:eastAsia="FangSong" w:cs="FangSong"/>
          <w:sz w:val="30"/>
          <w:szCs w:val="30"/>
          <w:spacing w:val="-3"/>
        </w:rPr>
        <w:t>》第六条第三款</w:t>
      </w:r>
      <w:r>
        <w:rPr>
          <w:rFonts w:ascii="FangSong" w:hAnsi="FangSong" w:eastAsia="FangSong" w:cs="FangSong"/>
          <w:sz w:val="30"/>
          <w:szCs w:val="30"/>
        </w:rPr>
        <w:t xml:space="preserve">   </w:t>
      </w:r>
      <w:r>
        <w:rPr>
          <w:rFonts w:ascii="FangSong" w:hAnsi="FangSong" w:eastAsia="FangSong" w:cs="FangSong"/>
          <w:sz w:val="30"/>
          <w:szCs w:val="30"/>
          <w:spacing w:val="-11"/>
        </w:rPr>
        <w:t>“生态环境主管部门主要负责人的回避，由该部门</w:t>
      </w:r>
      <w:r>
        <w:rPr>
          <w:rFonts w:ascii="FangSong" w:hAnsi="FangSong" w:eastAsia="FangSong" w:cs="FangSong"/>
          <w:sz w:val="30"/>
          <w:szCs w:val="30"/>
          <w:spacing w:val="-12"/>
        </w:rPr>
        <w:t>负责人集体讨论决定；</w:t>
      </w:r>
      <w:r>
        <w:rPr>
          <w:rFonts w:ascii="FangSong" w:hAnsi="FangSong" w:eastAsia="FangSong" w:cs="FangSong"/>
          <w:sz w:val="30"/>
          <w:szCs w:val="30"/>
        </w:rPr>
        <w:t xml:space="preserve"> </w:t>
      </w:r>
      <w:r>
        <w:rPr>
          <w:rFonts w:ascii="FangSong" w:hAnsi="FangSong" w:eastAsia="FangSong" w:cs="FangSong"/>
          <w:sz w:val="30"/>
          <w:szCs w:val="30"/>
          <w:spacing w:val="-11"/>
        </w:rPr>
        <w:t>生态环境主管部门其他负责人的回避，由该部门主要负责人决定；其他</w:t>
      </w:r>
      <w:r>
        <w:rPr>
          <w:rFonts w:ascii="FangSong" w:hAnsi="FangSong" w:eastAsia="FangSong" w:cs="FangSong"/>
          <w:sz w:val="30"/>
          <w:szCs w:val="30"/>
          <w:spacing w:val="5"/>
        </w:rPr>
        <w:t xml:space="preserve">  </w:t>
      </w:r>
      <w:r>
        <w:rPr>
          <w:rFonts w:ascii="FangSong" w:hAnsi="FangSong" w:eastAsia="FangSong" w:cs="FangSong"/>
          <w:sz w:val="30"/>
          <w:szCs w:val="30"/>
          <w:spacing w:val="-9"/>
        </w:rPr>
        <w:t>执法人员的回避，由该部门负责人决定”的规定执行。</w:t>
      </w:r>
    </w:p>
    <w:p>
      <w:pPr>
        <w:ind w:left="30" w:right="206" w:firstLine="749"/>
        <w:spacing w:before="282" w:line="279" w:lineRule="auto"/>
        <w:rPr>
          <w:rFonts w:ascii="FangSong" w:hAnsi="FangSong" w:eastAsia="FangSong" w:cs="FangSong"/>
          <w:sz w:val="30"/>
          <w:szCs w:val="30"/>
        </w:rPr>
      </w:pPr>
      <w:r>
        <w:rPr>
          <w:rFonts w:ascii="FangSong" w:hAnsi="FangSong" w:eastAsia="FangSong" w:cs="FangSong"/>
          <w:sz w:val="30"/>
          <w:szCs w:val="30"/>
          <w:spacing w:val="5"/>
        </w:rPr>
        <w:t>(三)本文书一份送达当事人(使用送达回证),一份随卷归档(附</w:t>
      </w:r>
      <w:r>
        <w:rPr>
          <w:rFonts w:ascii="FangSong" w:hAnsi="FangSong" w:eastAsia="FangSong" w:cs="FangSong"/>
          <w:sz w:val="30"/>
          <w:szCs w:val="30"/>
          <w:spacing w:val="2"/>
        </w:rPr>
        <w:t xml:space="preserve"> </w:t>
      </w:r>
      <w:r>
        <w:rPr>
          <w:rFonts w:ascii="FangSong" w:hAnsi="FangSong" w:eastAsia="FangSong" w:cs="FangSong"/>
          <w:sz w:val="30"/>
          <w:szCs w:val="30"/>
          <w:spacing w:val="1"/>
        </w:rPr>
        <w:t>送达回证)。</w:t>
      </w:r>
    </w:p>
    <w:p>
      <w:pPr>
        <w:spacing w:line="279" w:lineRule="auto"/>
        <w:sectPr>
          <w:headerReference w:type="default" r:id="rId31"/>
          <w:footerReference w:type="default" r:id="rId169"/>
          <w:pgSz w:w="11900" w:h="16830"/>
          <w:pgMar w:top="400" w:right="1320" w:bottom="1191" w:left="1339" w:header="0" w:footer="932" w:gutter="0"/>
        </w:sectPr>
        <w:rPr>
          <w:rFonts w:ascii="FangSong" w:hAnsi="FangSong" w:eastAsia="FangSong" w:cs="FangSong"/>
          <w:sz w:val="30"/>
          <w:szCs w:val="30"/>
        </w:rPr>
      </w:pPr>
    </w:p>
    <w:p>
      <w:pPr>
        <w:pStyle w:val="BodyText"/>
        <w:spacing w:line="386" w:lineRule="auto"/>
        <w:rPr/>
      </w:pPr>
      <w:r/>
    </w:p>
    <w:p>
      <w:pPr>
        <w:ind w:left="124"/>
        <w:spacing w:before="91" w:line="222" w:lineRule="auto"/>
        <w:rPr>
          <w:rFonts w:ascii="SimHei" w:hAnsi="SimHei" w:eastAsia="SimHei" w:cs="SimHei"/>
          <w:sz w:val="28"/>
          <w:szCs w:val="28"/>
        </w:rPr>
      </w:pPr>
      <w:r>
        <w:rPr>
          <w:rFonts w:ascii="SimHei" w:hAnsi="SimHei" w:eastAsia="SimHei" w:cs="SimHei"/>
          <w:sz w:val="28"/>
          <w:szCs w:val="28"/>
          <w:spacing w:val="-2"/>
        </w:rPr>
        <w:t>参考文书样式四十五</w:t>
      </w:r>
    </w:p>
    <w:p>
      <w:pPr>
        <w:ind w:left="2104"/>
        <w:spacing w:before="49"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2"/>
        </w:rPr>
        <w:t>市生态环境局(</w:t>
      </w:r>
      <w:r>
        <w:rPr>
          <w:rFonts w:ascii="SimSun" w:hAnsi="SimSun" w:eastAsia="SimSun" w:cs="SimSun"/>
          <w:sz w:val="39"/>
          <w:szCs w:val="39"/>
          <w:spacing w:val="-87"/>
        </w:rPr>
        <w:t xml:space="preserve"> </w:t>
      </w:r>
      <w:r>
        <w:rPr>
          <w:rFonts w:ascii="Times New Roman" w:hAnsi="Times New Roman" w:eastAsia="Times New Roman" w:cs="Times New Roman"/>
          <w:sz w:val="39"/>
          <w:szCs w:val="39"/>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2"/>
        </w:rPr>
        <w:t>分局)</w:t>
      </w:r>
    </w:p>
    <w:p>
      <w:pPr>
        <w:ind w:left="2220"/>
        <w:spacing w:before="109" w:line="219" w:lineRule="auto"/>
        <w:outlineLvl w:val="0"/>
        <w:rPr>
          <w:rFonts w:ascii="SimSun" w:hAnsi="SimSun" w:eastAsia="SimSun" w:cs="SimSun"/>
          <w:sz w:val="39"/>
          <w:szCs w:val="39"/>
        </w:rPr>
      </w:pPr>
      <w:bookmarkStart w:name="bookmark56" w:id="93"/>
      <w:bookmarkEnd w:id="93"/>
      <w:r>
        <w:rPr>
          <w:rFonts w:ascii="SimSun" w:hAnsi="SimSun" w:eastAsia="SimSun" w:cs="SimSun"/>
          <w:sz w:val="39"/>
          <w:szCs w:val="39"/>
          <w:b/>
          <w:bCs/>
          <w:spacing w:val="-33"/>
        </w:rPr>
        <w:t>当事人送达地址及方式确认书</w:t>
      </w:r>
    </w:p>
    <w:p>
      <w:pPr>
        <w:spacing w:line="24" w:lineRule="exact"/>
        <w:rPr/>
      </w:pPr>
      <w:r/>
    </w:p>
    <w:tbl>
      <w:tblPr>
        <w:tblStyle w:val="TableNormal"/>
        <w:tblW w:w="9303"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04"/>
        <w:gridCol w:w="1478"/>
        <w:gridCol w:w="2807"/>
        <w:gridCol w:w="1179"/>
        <w:gridCol w:w="2535"/>
      </w:tblGrid>
      <w:tr>
        <w:trPr>
          <w:trHeight w:val="525" w:hRule="atLeast"/>
        </w:trPr>
        <w:tc>
          <w:tcPr>
            <w:tcW w:w="1304" w:type="dxa"/>
            <w:vAlign w:val="top"/>
          </w:tcPr>
          <w:p>
            <w:pPr>
              <w:pStyle w:val="TableText"/>
              <w:ind w:left="344"/>
              <w:spacing w:before="145" w:line="220" w:lineRule="auto"/>
              <w:rPr>
                <w:sz w:val="24"/>
                <w:szCs w:val="24"/>
              </w:rPr>
            </w:pPr>
            <w:r>
              <w:rPr>
                <w:sz w:val="24"/>
                <w:szCs w:val="24"/>
                <w:spacing w:val="-6"/>
              </w:rPr>
              <w:t>案</w:t>
            </w:r>
            <w:r>
              <w:rPr>
                <w:sz w:val="24"/>
                <w:szCs w:val="24"/>
                <w:spacing w:val="11"/>
              </w:rPr>
              <w:t xml:space="preserve"> </w:t>
            </w:r>
            <w:r>
              <w:rPr>
                <w:sz w:val="24"/>
                <w:szCs w:val="24"/>
                <w:spacing w:val="-6"/>
              </w:rPr>
              <w:t>号</w:t>
            </w:r>
          </w:p>
        </w:tc>
        <w:tc>
          <w:tcPr>
            <w:tcW w:w="7999" w:type="dxa"/>
            <w:vAlign w:val="top"/>
            <w:gridSpan w:val="4"/>
          </w:tcPr>
          <w:p>
            <w:pPr>
              <w:rPr>
                <w:rFonts w:ascii="Arial"/>
                <w:sz w:val="21"/>
              </w:rPr>
            </w:pPr>
            <w:r/>
          </w:p>
        </w:tc>
      </w:tr>
      <w:tr>
        <w:trPr>
          <w:trHeight w:val="550" w:hRule="atLeast"/>
        </w:trPr>
        <w:tc>
          <w:tcPr>
            <w:tcW w:w="1304" w:type="dxa"/>
            <w:vAlign w:val="top"/>
          </w:tcPr>
          <w:p>
            <w:pPr>
              <w:pStyle w:val="TableText"/>
              <w:ind w:left="344"/>
              <w:spacing w:before="160" w:line="220" w:lineRule="auto"/>
              <w:rPr>
                <w:sz w:val="24"/>
                <w:szCs w:val="24"/>
              </w:rPr>
            </w:pPr>
            <w:r>
              <w:rPr>
                <w:sz w:val="24"/>
                <w:szCs w:val="24"/>
                <w:spacing w:val="-6"/>
              </w:rPr>
              <w:t>案</w:t>
            </w:r>
            <w:r>
              <w:rPr>
                <w:sz w:val="24"/>
                <w:szCs w:val="24"/>
                <w:spacing w:val="11"/>
              </w:rPr>
              <w:t xml:space="preserve"> </w:t>
            </w:r>
            <w:r>
              <w:rPr>
                <w:sz w:val="24"/>
                <w:szCs w:val="24"/>
                <w:spacing w:val="-6"/>
              </w:rPr>
              <w:t>由</w:t>
            </w:r>
          </w:p>
        </w:tc>
        <w:tc>
          <w:tcPr>
            <w:tcW w:w="7999" w:type="dxa"/>
            <w:vAlign w:val="top"/>
            <w:gridSpan w:val="4"/>
          </w:tcPr>
          <w:p>
            <w:pPr>
              <w:rPr>
                <w:rFonts w:ascii="Arial"/>
                <w:sz w:val="21"/>
              </w:rPr>
            </w:pPr>
            <w:r/>
          </w:p>
        </w:tc>
      </w:tr>
      <w:tr>
        <w:trPr>
          <w:trHeight w:val="919" w:hRule="atLeast"/>
        </w:trPr>
        <w:tc>
          <w:tcPr>
            <w:tcW w:w="1304" w:type="dxa"/>
            <w:vAlign w:val="top"/>
          </w:tcPr>
          <w:p>
            <w:pPr>
              <w:pStyle w:val="TableText"/>
              <w:ind w:left="224" w:right="248" w:hanging="60"/>
              <w:spacing w:before="181" w:line="278" w:lineRule="auto"/>
              <w:rPr>
                <w:sz w:val="24"/>
                <w:szCs w:val="24"/>
              </w:rPr>
            </w:pPr>
            <w:r>
              <w:rPr>
                <w:sz w:val="24"/>
                <w:szCs w:val="24"/>
                <w:color w:val="002010"/>
                <w:spacing w:val="-16"/>
              </w:rPr>
              <w:t>当</w:t>
            </w:r>
            <w:r>
              <w:rPr>
                <w:sz w:val="24"/>
                <w:szCs w:val="24"/>
                <w:color w:val="002010"/>
                <w:spacing w:val="-14"/>
              </w:rPr>
              <w:t xml:space="preserve"> </w:t>
            </w:r>
            <w:r>
              <w:rPr>
                <w:sz w:val="24"/>
                <w:szCs w:val="24"/>
                <w:spacing w:val="-16"/>
              </w:rPr>
              <w:t>事</w:t>
            </w:r>
            <w:r>
              <w:rPr>
                <w:sz w:val="24"/>
                <w:szCs w:val="24"/>
                <w:spacing w:val="-31"/>
              </w:rPr>
              <w:t xml:space="preserve"> </w:t>
            </w:r>
            <w:r>
              <w:rPr>
                <w:sz w:val="24"/>
                <w:szCs w:val="24"/>
                <w:color w:val="206060"/>
                <w:spacing w:val="-16"/>
              </w:rPr>
              <w:t>人</w:t>
            </w:r>
            <w:r>
              <w:rPr>
                <w:sz w:val="24"/>
                <w:szCs w:val="24"/>
                <w:color w:val="206060"/>
              </w:rPr>
              <w:t xml:space="preserve"> </w:t>
            </w:r>
            <w:r>
              <w:rPr>
                <w:sz w:val="24"/>
                <w:szCs w:val="24"/>
                <w:spacing w:val="-15"/>
              </w:rPr>
              <w:t>信</w:t>
            </w:r>
            <w:r>
              <w:rPr>
                <w:sz w:val="24"/>
                <w:szCs w:val="24"/>
                <w:spacing w:val="3"/>
              </w:rPr>
              <w:t xml:space="preserve">   </w:t>
            </w:r>
            <w:r>
              <w:rPr>
                <w:sz w:val="24"/>
                <w:szCs w:val="24"/>
                <w:spacing w:val="-15"/>
              </w:rPr>
              <w:t>息</w:t>
            </w:r>
          </w:p>
        </w:tc>
        <w:tc>
          <w:tcPr>
            <w:tcW w:w="7999" w:type="dxa"/>
            <w:vAlign w:val="top"/>
            <w:gridSpan w:val="4"/>
          </w:tcPr>
          <w:p>
            <w:pPr>
              <w:pStyle w:val="TableText"/>
              <w:ind w:left="121"/>
              <w:spacing w:before="59" w:line="226" w:lineRule="auto"/>
              <w:rPr>
                <w:sz w:val="24"/>
                <w:szCs w:val="24"/>
              </w:rPr>
            </w:pPr>
            <w:r>
              <w:rPr>
                <w:sz w:val="24"/>
                <w:szCs w:val="24"/>
                <w:spacing w:val="1"/>
                <w:position w:val="2"/>
              </w:rPr>
              <w:t>名称/姓名：       </w:t>
            </w:r>
            <w:r>
              <w:rPr>
                <w:sz w:val="24"/>
                <w:szCs w:val="24"/>
                <w:spacing w:val="1"/>
              </w:rPr>
              <w:t>统一社会信用代码/身份证件号码：</w:t>
            </w:r>
          </w:p>
          <w:p>
            <w:pPr>
              <w:pStyle w:val="TableText"/>
              <w:ind w:left="121"/>
              <w:spacing w:before="37" w:line="228" w:lineRule="auto"/>
              <w:rPr>
                <w:sz w:val="24"/>
                <w:szCs w:val="24"/>
              </w:rPr>
            </w:pPr>
            <w:r>
              <w:rPr>
                <w:sz w:val="24"/>
                <w:szCs w:val="24"/>
              </w:rPr>
              <w:t>法定代表人/负责人/经营者：</w:t>
            </w:r>
            <w:r>
              <w:rPr>
                <w:sz w:val="24"/>
                <w:szCs w:val="24"/>
                <w:spacing w:val="9"/>
              </w:rPr>
              <w:t xml:space="preserve">         </w:t>
            </w:r>
            <w:r>
              <w:rPr>
                <w:sz w:val="24"/>
                <w:szCs w:val="24"/>
              </w:rPr>
              <w:t>地址/住址：</w:t>
            </w:r>
          </w:p>
        </w:tc>
      </w:tr>
      <w:tr>
        <w:trPr>
          <w:trHeight w:val="2718" w:hRule="atLeast"/>
        </w:trPr>
        <w:tc>
          <w:tcPr>
            <w:tcW w:w="1304" w:type="dxa"/>
            <w:vAlign w:val="top"/>
          </w:tcPr>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line="289" w:lineRule="auto"/>
              <w:rPr>
                <w:rFonts w:ascii="Arial"/>
                <w:sz w:val="21"/>
              </w:rPr>
            </w:pPr>
            <w:r/>
          </w:p>
          <w:p>
            <w:pPr>
              <w:pStyle w:val="TableText"/>
              <w:ind w:left="164"/>
              <w:spacing w:before="78" w:line="218" w:lineRule="auto"/>
              <w:rPr>
                <w:sz w:val="24"/>
                <w:szCs w:val="24"/>
              </w:rPr>
            </w:pPr>
            <w:r>
              <w:rPr>
                <w:sz w:val="24"/>
                <w:szCs w:val="24"/>
                <w:spacing w:val="2"/>
              </w:rPr>
              <w:t>告知事</w:t>
            </w:r>
            <w:r>
              <w:rPr>
                <w:sz w:val="24"/>
                <w:szCs w:val="24"/>
                <w:color w:val="103040"/>
                <w:spacing w:val="2"/>
              </w:rPr>
              <w:t>项</w:t>
            </w:r>
          </w:p>
        </w:tc>
        <w:tc>
          <w:tcPr>
            <w:tcW w:w="7999" w:type="dxa"/>
            <w:vAlign w:val="top"/>
            <w:gridSpan w:val="4"/>
          </w:tcPr>
          <w:p>
            <w:pPr>
              <w:pStyle w:val="TableText"/>
              <w:spacing w:before="59" w:line="219" w:lineRule="auto"/>
              <w:jc w:val="right"/>
              <w:rPr>
                <w:sz w:val="24"/>
                <w:szCs w:val="24"/>
              </w:rPr>
            </w:pPr>
            <w:r>
              <w:rPr>
                <w:sz w:val="24"/>
                <w:szCs w:val="24"/>
                <w:spacing w:val="-1"/>
              </w:rPr>
              <w:t>1.为便于当事人及时收到相关文书，当事人应当如实提供确切的送达地址。</w:t>
            </w:r>
          </w:p>
          <w:p>
            <w:pPr>
              <w:pStyle w:val="TableText"/>
              <w:ind w:left="140" w:right="10" w:hanging="70"/>
              <w:spacing w:before="45" w:line="251" w:lineRule="auto"/>
              <w:rPr>
                <w:sz w:val="24"/>
                <w:szCs w:val="24"/>
              </w:rPr>
            </w:pPr>
            <w:r>
              <w:rPr>
                <w:sz w:val="24"/>
                <w:szCs w:val="24"/>
              </w:rPr>
              <w:t>2.确认的送达地址适用于行政执法全过程程</w:t>
            </w:r>
            <w:r>
              <w:rPr>
                <w:sz w:val="24"/>
                <w:szCs w:val="24"/>
                <w:spacing w:val="-1"/>
              </w:rPr>
              <w:t>序。如果送达地址有变更，应当</w:t>
            </w:r>
            <w:r>
              <w:rPr>
                <w:sz w:val="24"/>
                <w:szCs w:val="24"/>
              </w:rPr>
              <w:t xml:space="preserve"> </w:t>
            </w:r>
            <w:r>
              <w:rPr>
                <w:sz w:val="24"/>
                <w:szCs w:val="24"/>
                <w:spacing w:val="-1"/>
              </w:rPr>
              <w:t>及时书面告知我单位变更后的送达地址。</w:t>
            </w:r>
          </w:p>
          <w:p>
            <w:pPr>
              <w:pStyle w:val="TableText"/>
              <w:ind w:left="99" w:right="2" w:hanging="19"/>
              <w:spacing w:before="37" w:line="241" w:lineRule="auto"/>
              <w:rPr>
                <w:sz w:val="24"/>
                <w:szCs w:val="24"/>
              </w:rPr>
            </w:pPr>
            <w:r>
              <w:rPr>
                <w:sz w:val="24"/>
                <w:szCs w:val="24"/>
                <w:spacing w:val="-1"/>
              </w:rPr>
              <w:t>3.如果提供的地址不确切，或者不及时告知变更后的地址，使文书无法送达</w:t>
            </w:r>
            <w:r>
              <w:rPr>
                <w:sz w:val="24"/>
                <w:szCs w:val="24"/>
                <w:spacing w:val="18"/>
              </w:rPr>
              <w:t xml:space="preserve"> </w:t>
            </w:r>
            <w:r>
              <w:rPr>
                <w:sz w:val="24"/>
                <w:szCs w:val="24"/>
              </w:rPr>
              <w:t>或者未及时送达，当事人将自行承担由此可能产生的后</w:t>
            </w:r>
            <w:r>
              <w:rPr>
                <w:sz w:val="24"/>
                <w:szCs w:val="24"/>
                <w:spacing w:val="-1"/>
              </w:rPr>
              <w:t>果。</w:t>
            </w:r>
          </w:p>
          <w:p>
            <w:pPr>
              <w:pStyle w:val="TableText"/>
              <w:ind w:left="110" w:hanging="30"/>
              <w:spacing w:before="54" w:line="243" w:lineRule="auto"/>
              <w:rPr>
                <w:sz w:val="24"/>
                <w:szCs w:val="24"/>
              </w:rPr>
            </w:pPr>
            <w:r>
              <w:rPr>
                <w:sz w:val="24"/>
                <w:szCs w:val="24"/>
                <w:spacing w:val="-1"/>
              </w:rPr>
              <w:t>4.接受电子送达方式的，以发送方设备显示发送成功视为送达。但接收方证</w:t>
            </w:r>
            <w:r>
              <w:rPr>
                <w:sz w:val="24"/>
                <w:szCs w:val="24"/>
                <w:spacing w:val="14"/>
              </w:rPr>
              <w:t xml:space="preserve"> </w:t>
            </w:r>
            <w:r>
              <w:rPr>
                <w:sz w:val="24"/>
                <w:szCs w:val="24"/>
                <w:spacing w:val="-1"/>
              </w:rPr>
              <w:t>明其到达特定系统的日期与发送方对应系统显示发送</w:t>
            </w:r>
            <w:r>
              <w:rPr>
                <w:sz w:val="24"/>
                <w:szCs w:val="24"/>
                <w:spacing w:val="-2"/>
              </w:rPr>
              <w:t>日期不一致的，以受送</w:t>
            </w:r>
            <w:r>
              <w:rPr>
                <w:sz w:val="24"/>
                <w:szCs w:val="24"/>
              </w:rPr>
              <w:t xml:space="preserve"> </w:t>
            </w:r>
            <w:r>
              <w:rPr>
                <w:sz w:val="24"/>
                <w:szCs w:val="24"/>
              </w:rPr>
              <w:t>达人证明到达其特定系统的日期为准。</w:t>
            </w:r>
          </w:p>
        </w:tc>
      </w:tr>
      <w:tr>
        <w:trPr>
          <w:trHeight w:val="570" w:hRule="atLeast"/>
        </w:trPr>
        <w:tc>
          <w:tcPr>
            <w:tcW w:w="1304"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64" w:right="159"/>
              <w:spacing w:before="78" w:line="259" w:lineRule="auto"/>
              <w:rPr>
                <w:sz w:val="24"/>
                <w:szCs w:val="24"/>
              </w:rPr>
            </w:pPr>
            <w:r>
              <w:rPr>
                <w:sz w:val="24"/>
                <w:szCs w:val="24"/>
                <w:spacing w:val="-2"/>
              </w:rPr>
              <w:t>送达地址</w:t>
            </w:r>
            <w:r>
              <w:rPr>
                <w:sz w:val="24"/>
                <w:szCs w:val="24"/>
              </w:rPr>
              <w:t xml:space="preserve"> </w:t>
            </w:r>
            <w:r>
              <w:rPr>
                <w:sz w:val="24"/>
                <w:szCs w:val="24"/>
                <w:spacing w:val="-11"/>
              </w:rPr>
              <w:t>及</w:t>
            </w:r>
            <w:r>
              <w:rPr>
                <w:sz w:val="24"/>
                <w:szCs w:val="24"/>
                <w:spacing w:val="19"/>
              </w:rPr>
              <w:t xml:space="preserve"> </w:t>
            </w:r>
            <w:r>
              <w:rPr>
                <w:sz w:val="24"/>
                <w:szCs w:val="24"/>
                <w:spacing w:val="-11"/>
              </w:rPr>
              <w:t>方</w:t>
            </w:r>
            <w:r>
              <w:rPr>
                <w:sz w:val="24"/>
                <w:szCs w:val="24"/>
                <w:spacing w:val="23"/>
              </w:rPr>
              <w:t xml:space="preserve"> </w:t>
            </w:r>
            <w:r>
              <w:rPr>
                <w:sz w:val="24"/>
                <w:szCs w:val="24"/>
                <w:spacing w:val="-11"/>
              </w:rPr>
              <w:t>式</w:t>
            </w:r>
          </w:p>
        </w:tc>
        <w:tc>
          <w:tcPr>
            <w:tcW w:w="1478" w:type="dxa"/>
            <w:vAlign w:val="top"/>
          </w:tcPr>
          <w:p>
            <w:pPr>
              <w:pStyle w:val="TableText"/>
              <w:ind w:left="131"/>
              <w:spacing w:before="173" w:line="219" w:lineRule="auto"/>
              <w:rPr>
                <w:sz w:val="24"/>
                <w:szCs w:val="24"/>
              </w:rPr>
            </w:pPr>
            <w:r>
              <w:rPr>
                <w:sz w:val="24"/>
                <w:szCs w:val="24"/>
                <w:spacing w:val="2"/>
              </w:rPr>
              <w:t>指定签收人</w:t>
            </w:r>
          </w:p>
        </w:tc>
        <w:tc>
          <w:tcPr>
            <w:tcW w:w="6521" w:type="dxa"/>
            <w:vAlign w:val="top"/>
            <w:gridSpan w:val="3"/>
          </w:tcPr>
          <w:p>
            <w:pPr>
              <w:rPr>
                <w:rFonts w:ascii="Arial"/>
                <w:sz w:val="21"/>
              </w:rPr>
            </w:pPr>
            <w:r/>
          </w:p>
        </w:tc>
      </w:tr>
      <w:tr>
        <w:trPr>
          <w:trHeight w:val="549" w:hRule="atLeast"/>
        </w:trPr>
        <w:tc>
          <w:tcPr>
            <w:tcW w:w="1304" w:type="dxa"/>
            <w:vAlign w:val="top"/>
            <w:vMerge w:val="continue"/>
            <w:tcBorders>
              <w:top w:val="nil"/>
              <w:bottom w:val="nil"/>
            </w:tcBorders>
          </w:tcPr>
          <w:p>
            <w:pPr>
              <w:rPr>
                <w:rFonts w:ascii="Arial"/>
                <w:sz w:val="21"/>
              </w:rPr>
            </w:pPr>
            <w:r/>
          </w:p>
        </w:tc>
        <w:tc>
          <w:tcPr>
            <w:tcW w:w="1478" w:type="dxa"/>
            <w:vAlign w:val="top"/>
          </w:tcPr>
          <w:p>
            <w:pPr>
              <w:pStyle w:val="TableText"/>
              <w:ind w:left="250"/>
              <w:spacing w:before="163" w:line="219" w:lineRule="auto"/>
              <w:rPr>
                <w:sz w:val="24"/>
                <w:szCs w:val="24"/>
              </w:rPr>
            </w:pPr>
            <w:r>
              <w:rPr>
                <w:sz w:val="24"/>
                <w:szCs w:val="24"/>
                <w:spacing w:val="3"/>
              </w:rPr>
              <w:t>证件类型</w:t>
            </w:r>
          </w:p>
        </w:tc>
        <w:tc>
          <w:tcPr>
            <w:tcW w:w="2807" w:type="dxa"/>
            <w:vAlign w:val="top"/>
          </w:tcPr>
          <w:p>
            <w:pPr>
              <w:rPr>
                <w:rFonts w:ascii="Arial"/>
                <w:sz w:val="21"/>
              </w:rPr>
            </w:pPr>
            <w:r/>
          </w:p>
        </w:tc>
        <w:tc>
          <w:tcPr>
            <w:tcW w:w="1179" w:type="dxa"/>
            <w:vAlign w:val="top"/>
          </w:tcPr>
          <w:p>
            <w:pPr>
              <w:pStyle w:val="TableText"/>
              <w:ind w:left="105"/>
              <w:spacing w:before="163" w:line="219" w:lineRule="auto"/>
              <w:rPr>
                <w:sz w:val="24"/>
                <w:szCs w:val="24"/>
              </w:rPr>
            </w:pPr>
            <w:r>
              <w:rPr>
                <w:sz w:val="24"/>
                <w:szCs w:val="24"/>
                <w:spacing w:val="3"/>
              </w:rPr>
              <w:t>证件号码</w:t>
            </w:r>
          </w:p>
        </w:tc>
        <w:tc>
          <w:tcPr>
            <w:tcW w:w="2535" w:type="dxa"/>
            <w:vAlign w:val="top"/>
          </w:tcPr>
          <w:p>
            <w:pPr>
              <w:rPr>
                <w:rFonts w:ascii="Arial"/>
                <w:sz w:val="21"/>
              </w:rPr>
            </w:pPr>
            <w:r/>
          </w:p>
        </w:tc>
      </w:tr>
      <w:tr>
        <w:trPr>
          <w:trHeight w:val="869" w:hRule="atLeast"/>
        </w:trPr>
        <w:tc>
          <w:tcPr>
            <w:tcW w:w="1304" w:type="dxa"/>
            <w:vAlign w:val="top"/>
            <w:vMerge w:val="continue"/>
            <w:tcBorders>
              <w:top w:val="nil"/>
              <w:bottom w:val="nil"/>
            </w:tcBorders>
          </w:tcPr>
          <w:p>
            <w:pPr>
              <w:rPr>
                <w:rFonts w:ascii="Arial"/>
                <w:sz w:val="21"/>
              </w:rPr>
            </w:pPr>
            <w:r/>
          </w:p>
        </w:tc>
        <w:tc>
          <w:tcPr>
            <w:tcW w:w="1478" w:type="dxa"/>
            <w:vAlign w:val="top"/>
          </w:tcPr>
          <w:p>
            <w:pPr>
              <w:spacing w:line="252" w:lineRule="auto"/>
              <w:rPr>
                <w:rFonts w:ascii="Arial"/>
                <w:sz w:val="21"/>
              </w:rPr>
            </w:pPr>
            <w:r/>
          </w:p>
          <w:p>
            <w:pPr>
              <w:pStyle w:val="TableText"/>
              <w:ind w:left="250"/>
              <w:spacing w:before="78" w:line="227" w:lineRule="auto"/>
              <w:rPr>
                <w:sz w:val="24"/>
                <w:szCs w:val="24"/>
              </w:rPr>
            </w:pPr>
            <w:r>
              <w:rPr>
                <w:sz w:val="24"/>
                <w:szCs w:val="24"/>
                <w:spacing w:val="-2"/>
              </w:rPr>
              <w:t>送达地址</w:t>
            </w:r>
          </w:p>
        </w:tc>
        <w:tc>
          <w:tcPr>
            <w:tcW w:w="6521" w:type="dxa"/>
            <w:vAlign w:val="top"/>
            <w:gridSpan w:val="3"/>
          </w:tcPr>
          <w:p>
            <w:pPr>
              <w:rPr>
                <w:rFonts w:ascii="Arial"/>
                <w:sz w:val="21"/>
              </w:rPr>
            </w:pPr>
            <w:r/>
          </w:p>
        </w:tc>
      </w:tr>
      <w:tr>
        <w:trPr>
          <w:trHeight w:val="330" w:hRule="atLeast"/>
        </w:trPr>
        <w:tc>
          <w:tcPr>
            <w:tcW w:w="1304" w:type="dxa"/>
            <w:vAlign w:val="top"/>
            <w:vMerge w:val="continue"/>
            <w:tcBorders>
              <w:top w:val="nil"/>
              <w:bottom w:val="nil"/>
            </w:tcBorders>
          </w:tcPr>
          <w:p>
            <w:pPr>
              <w:rPr>
                <w:rFonts w:ascii="Arial"/>
                <w:sz w:val="21"/>
              </w:rPr>
            </w:pPr>
            <w:r/>
          </w:p>
        </w:tc>
        <w:tc>
          <w:tcPr>
            <w:tcW w:w="1478"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250"/>
              <w:spacing w:before="78" w:line="220" w:lineRule="auto"/>
              <w:rPr>
                <w:sz w:val="24"/>
                <w:szCs w:val="24"/>
              </w:rPr>
            </w:pPr>
            <w:r>
              <w:rPr>
                <w:sz w:val="24"/>
                <w:szCs w:val="24"/>
                <w:spacing w:val="2"/>
              </w:rPr>
              <w:t>是否接受</w:t>
            </w:r>
          </w:p>
          <w:p>
            <w:pPr>
              <w:pStyle w:val="TableText"/>
              <w:ind w:left="250"/>
              <w:spacing w:before="64" w:line="220" w:lineRule="auto"/>
              <w:rPr>
                <w:sz w:val="24"/>
                <w:szCs w:val="24"/>
              </w:rPr>
            </w:pPr>
            <w:r>
              <w:rPr>
                <w:sz w:val="24"/>
                <w:szCs w:val="24"/>
                <w:spacing w:val="2"/>
              </w:rPr>
              <w:t>电子送达</w:t>
            </w:r>
          </w:p>
        </w:tc>
        <w:tc>
          <w:tcPr>
            <w:tcW w:w="6521" w:type="dxa"/>
            <w:vAlign w:val="top"/>
            <w:gridSpan w:val="3"/>
          </w:tcPr>
          <w:p>
            <w:pPr>
              <w:pStyle w:val="TableText"/>
              <w:ind w:left="82"/>
              <w:spacing w:before="56" w:line="203" w:lineRule="auto"/>
              <w:rPr>
                <w:sz w:val="24"/>
                <w:szCs w:val="24"/>
              </w:rPr>
            </w:pPr>
            <w:r>
              <w:rPr>
                <w:sz w:val="24"/>
                <w:szCs w:val="24"/>
                <w:spacing w:val="-17"/>
              </w:rPr>
              <w:t>□ 是</w:t>
            </w:r>
            <w:r>
              <w:rPr>
                <w:sz w:val="24"/>
                <w:szCs w:val="24"/>
                <w:spacing w:val="15"/>
              </w:rPr>
              <w:t xml:space="preserve"> </w:t>
            </w:r>
            <w:r>
              <w:rPr>
                <w:sz w:val="24"/>
                <w:szCs w:val="24"/>
                <w:spacing w:val="-17"/>
              </w:rPr>
              <w:t>□ 否</w:t>
            </w:r>
          </w:p>
        </w:tc>
      </w:tr>
      <w:tr>
        <w:trPr>
          <w:trHeight w:val="2298" w:hRule="atLeast"/>
        </w:trPr>
        <w:tc>
          <w:tcPr>
            <w:tcW w:w="1304" w:type="dxa"/>
            <w:vAlign w:val="top"/>
            <w:vMerge w:val="continue"/>
            <w:tcBorders>
              <w:top w:val="nil"/>
              <w:bottom w:val="nil"/>
            </w:tcBorders>
          </w:tcPr>
          <w:p>
            <w:pPr>
              <w:rPr>
                <w:rFonts w:ascii="Arial"/>
                <w:sz w:val="21"/>
              </w:rPr>
            </w:pPr>
            <w:r/>
          </w:p>
        </w:tc>
        <w:tc>
          <w:tcPr>
            <w:tcW w:w="1478" w:type="dxa"/>
            <w:vAlign w:val="top"/>
            <w:vMerge w:val="continue"/>
            <w:tcBorders>
              <w:top w:val="nil"/>
            </w:tcBorders>
          </w:tcPr>
          <w:p>
            <w:pPr>
              <w:rPr>
                <w:rFonts w:ascii="Arial"/>
                <w:sz w:val="21"/>
              </w:rPr>
            </w:pPr>
            <w:r/>
          </w:p>
        </w:tc>
        <w:tc>
          <w:tcPr>
            <w:tcW w:w="6521" w:type="dxa"/>
            <w:vAlign w:val="top"/>
            <w:gridSpan w:val="3"/>
          </w:tcPr>
          <w:p>
            <w:pPr>
              <w:pStyle w:val="TableText"/>
              <w:ind w:left="82"/>
              <w:spacing w:before="183" w:line="219" w:lineRule="auto"/>
              <w:rPr>
                <w:sz w:val="24"/>
                <w:szCs w:val="24"/>
              </w:rPr>
            </w:pPr>
            <w:r>
              <w:rPr>
                <w:sz w:val="24"/>
                <w:szCs w:val="24"/>
              </w:rPr>
              <w:t>□手机号码：</w:t>
            </w:r>
          </w:p>
          <w:p>
            <w:pPr>
              <w:pStyle w:val="TableText"/>
              <w:ind w:left="82"/>
              <w:spacing w:before="185" w:line="219" w:lineRule="auto"/>
              <w:rPr>
                <w:sz w:val="24"/>
                <w:szCs w:val="24"/>
              </w:rPr>
            </w:pPr>
            <w:r>
              <w:rPr>
                <w:sz w:val="24"/>
                <w:szCs w:val="24"/>
              </w:rPr>
              <w:t>□传真号码：</w:t>
            </w:r>
          </w:p>
          <w:p>
            <w:pPr>
              <w:pStyle w:val="TableText"/>
              <w:ind w:left="82"/>
              <w:spacing w:before="146" w:line="219" w:lineRule="auto"/>
              <w:rPr>
                <w:sz w:val="24"/>
                <w:szCs w:val="24"/>
              </w:rPr>
            </w:pPr>
            <w:r>
              <w:rPr>
                <w:sz w:val="24"/>
                <w:szCs w:val="24"/>
              </w:rPr>
              <w:t>□电子邮件地址：</w:t>
            </w:r>
          </w:p>
          <w:p>
            <w:pPr>
              <w:pStyle w:val="TableText"/>
              <w:ind w:left="82" w:right="4267"/>
              <w:spacing w:before="205" w:line="274" w:lineRule="auto"/>
              <w:rPr>
                <w:sz w:val="24"/>
                <w:szCs w:val="24"/>
              </w:rPr>
            </w:pPr>
            <w:r>
              <w:rPr>
                <w:sz w:val="24"/>
                <w:szCs w:val="24"/>
              </w:rPr>
              <w:t>□其他方式及地址： </w:t>
            </w:r>
            <w:r>
              <w:rPr>
                <w:sz w:val="24"/>
                <w:szCs w:val="24"/>
              </w:rPr>
              <w:t>其他联系方式：</w:t>
            </w:r>
          </w:p>
        </w:tc>
      </w:tr>
      <w:tr>
        <w:trPr>
          <w:trHeight w:val="570" w:hRule="atLeast"/>
        </w:trPr>
        <w:tc>
          <w:tcPr>
            <w:tcW w:w="1304" w:type="dxa"/>
            <w:vAlign w:val="top"/>
            <w:vMerge w:val="continue"/>
            <w:tcBorders>
              <w:top w:val="nil"/>
              <w:bottom w:val="nil"/>
            </w:tcBorders>
          </w:tcPr>
          <w:p>
            <w:pPr>
              <w:rPr>
                <w:rFonts w:ascii="Arial"/>
                <w:sz w:val="21"/>
              </w:rPr>
            </w:pPr>
            <w:r/>
          </w:p>
        </w:tc>
        <w:tc>
          <w:tcPr>
            <w:tcW w:w="1478" w:type="dxa"/>
            <w:vAlign w:val="top"/>
          </w:tcPr>
          <w:p>
            <w:pPr>
              <w:pStyle w:val="TableText"/>
              <w:ind w:left="250"/>
              <w:spacing w:before="175" w:line="219" w:lineRule="auto"/>
              <w:rPr>
                <w:sz w:val="24"/>
                <w:szCs w:val="24"/>
              </w:rPr>
            </w:pPr>
            <w:r>
              <w:rPr>
                <w:sz w:val="24"/>
                <w:szCs w:val="24"/>
                <w:spacing w:val="3"/>
              </w:rPr>
              <w:t>手机号码</w:t>
            </w:r>
          </w:p>
        </w:tc>
        <w:tc>
          <w:tcPr>
            <w:tcW w:w="2807" w:type="dxa"/>
            <w:vAlign w:val="top"/>
          </w:tcPr>
          <w:p>
            <w:pPr>
              <w:rPr>
                <w:rFonts w:ascii="Arial"/>
                <w:sz w:val="21"/>
              </w:rPr>
            </w:pPr>
            <w:r/>
          </w:p>
        </w:tc>
        <w:tc>
          <w:tcPr>
            <w:tcW w:w="1179" w:type="dxa"/>
            <w:vAlign w:val="top"/>
          </w:tcPr>
          <w:p>
            <w:pPr>
              <w:pStyle w:val="TableText"/>
              <w:ind w:left="346"/>
              <w:spacing w:before="177" w:line="219" w:lineRule="auto"/>
              <w:rPr>
                <w:sz w:val="24"/>
                <w:szCs w:val="24"/>
              </w:rPr>
            </w:pPr>
            <w:r>
              <w:rPr>
                <w:sz w:val="24"/>
                <w:szCs w:val="24"/>
                <w:spacing w:val="8"/>
              </w:rPr>
              <w:t>邮编</w:t>
            </w:r>
          </w:p>
        </w:tc>
        <w:tc>
          <w:tcPr>
            <w:tcW w:w="2535" w:type="dxa"/>
            <w:vAlign w:val="top"/>
          </w:tcPr>
          <w:p>
            <w:pPr>
              <w:rPr>
                <w:rFonts w:ascii="Arial"/>
                <w:sz w:val="21"/>
              </w:rPr>
            </w:pPr>
            <w:r/>
          </w:p>
        </w:tc>
      </w:tr>
      <w:tr>
        <w:trPr>
          <w:trHeight w:val="679" w:hRule="atLeast"/>
        </w:trPr>
        <w:tc>
          <w:tcPr>
            <w:tcW w:w="1304" w:type="dxa"/>
            <w:vAlign w:val="top"/>
            <w:vMerge w:val="continue"/>
            <w:tcBorders>
              <w:top w:val="nil"/>
            </w:tcBorders>
          </w:tcPr>
          <w:p>
            <w:pPr>
              <w:rPr>
                <w:rFonts w:ascii="Arial"/>
                <w:sz w:val="21"/>
              </w:rPr>
            </w:pPr>
            <w:r/>
          </w:p>
        </w:tc>
        <w:tc>
          <w:tcPr>
            <w:tcW w:w="1478" w:type="dxa"/>
            <w:vAlign w:val="top"/>
          </w:tcPr>
          <w:p>
            <w:pPr>
              <w:pStyle w:val="TableText"/>
              <w:ind w:left="369" w:right="234" w:hanging="119"/>
              <w:spacing w:before="78" w:line="227" w:lineRule="auto"/>
              <w:rPr>
                <w:sz w:val="24"/>
                <w:szCs w:val="24"/>
              </w:rPr>
            </w:pPr>
            <w:r>
              <w:rPr>
                <w:sz w:val="24"/>
                <w:szCs w:val="24"/>
                <w:spacing w:val="5"/>
              </w:rPr>
              <w:t>其他联系</w:t>
            </w:r>
            <w:r>
              <w:rPr>
                <w:sz w:val="24"/>
                <w:szCs w:val="24"/>
                <w:spacing w:val="1"/>
              </w:rPr>
              <w:t xml:space="preserve"> </w:t>
            </w:r>
            <w:r>
              <w:rPr>
                <w:sz w:val="24"/>
                <w:szCs w:val="24"/>
                <w:spacing w:val="-6"/>
              </w:rPr>
              <w:t>方</w:t>
            </w:r>
            <w:r>
              <w:rPr>
                <w:sz w:val="24"/>
                <w:szCs w:val="24"/>
                <w:spacing w:val="17"/>
              </w:rPr>
              <w:t xml:space="preserve">  </w:t>
            </w:r>
            <w:r>
              <w:rPr>
                <w:sz w:val="24"/>
                <w:szCs w:val="24"/>
                <w:spacing w:val="-6"/>
              </w:rPr>
              <w:t>式</w:t>
            </w:r>
          </w:p>
        </w:tc>
        <w:tc>
          <w:tcPr>
            <w:tcW w:w="6521" w:type="dxa"/>
            <w:vAlign w:val="top"/>
            <w:gridSpan w:val="3"/>
          </w:tcPr>
          <w:p>
            <w:pPr>
              <w:rPr>
                <w:rFonts w:ascii="Arial"/>
                <w:sz w:val="21"/>
              </w:rPr>
            </w:pPr>
            <w:r/>
          </w:p>
        </w:tc>
      </w:tr>
      <w:tr>
        <w:trPr>
          <w:trHeight w:val="1639" w:hRule="atLeast"/>
        </w:trPr>
        <w:tc>
          <w:tcPr>
            <w:tcW w:w="1304" w:type="dxa"/>
            <w:vAlign w:val="top"/>
          </w:tcPr>
          <w:p>
            <w:pPr>
              <w:rPr>
                <w:rFonts w:ascii="Arial"/>
                <w:sz w:val="21"/>
              </w:rPr>
            </w:pPr>
            <w:r/>
          </w:p>
          <w:p>
            <w:pPr>
              <w:rPr>
                <w:rFonts w:ascii="Arial"/>
                <w:sz w:val="21"/>
              </w:rPr>
            </w:pPr>
            <w:r/>
          </w:p>
          <w:p>
            <w:pPr>
              <w:pStyle w:val="TableText"/>
              <w:ind w:left="224" w:right="180" w:hanging="60"/>
              <w:spacing w:before="78" w:line="262" w:lineRule="auto"/>
              <w:rPr>
                <w:sz w:val="24"/>
                <w:szCs w:val="24"/>
              </w:rPr>
            </w:pPr>
            <w:r>
              <w:rPr>
                <w:sz w:val="24"/>
                <w:szCs w:val="24"/>
                <w:spacing w:val="-3"/>
              </w:rPr>
              <w:t>受送达</w:t>
            </w:r>
            <w:r>
              <w:rPr>
                <w:sz w:val="24"/>
                <w:szCs w:val="24"/>
                <w:color w:val="507070"/>
                <w:spacing w:val="-3"/>
              </w:rPr>
              <w:t>人</w:t>
            </w:r>
            <w:r>
              <w:rPr>
                <w:sz w:val="24"/>
                <w:szCs w:val="24"/>
                <w:color w:val="507070"/>
              </w:rPr>
              <w:t xml:space="preserve"> </w:t>
            </w:r>
            <w:r>
              <w:rPr>
                <w:sz w:val="24"/>
                <w:szCs w:val="24"/>
                <w:spacing w:val="-5"/>
              </w:rPr>
              <w:t>确</w:t>
            </w:r>
            <w:r>
              <w:rPr>
                <w:sz w:val="24"/>
                <w:szCs w:val="24"/>
                <w:spacing w:val="3"/>
              </w:rPr>
              <w:t xml:space="preserve">   </w:t>
            </w:r>
            <w:r>
              <w:rPr>
                <w:sz w:val="24"/>
                <w:szCs w:val="24"/>
                <w:spacing w:val="-5"/>
              </w:rPr>
              <w:t>认</w:t>
            </w:r>
          </w:p>
        </w:tc>
        <w:tc>
          <w:tcPr>
            <w:tcW w:w="7999" w:type="dxa"/>
            <w:vAlign w:val="top"/>
            <w:gridSpan w:val="4"/>
          </w:tcPr>
          <w:p>
            <w:pPr>
              <w:pStyle w:val="TableText"/>
              <w:ind w:left="111" w:firstLine="459"/>
              <w:spacing w:before="77" w:line="267" w:lineRule="auto"/>
              <w:rPr>
                <w:sz w:val="24"/>
                <w:szCs w:val="24"/>
              </w:rPr>
            </w:pPr>
            <w:r>
              <w:rPr>
                <w:sz w:val="24"/>
                <w:szCs w:val="24"/>
              </w:rPr>
              <w:t>我已阅读(听明白)本确认书的告知事项，提供了上栏送达地址，确认</w:t>
            </w:r>
            <w:r>
              <w:rPr>
                <w:sz w:val="24"/>
                <w:szCs w:val="24"/>
                <w:spacing w:val="5"/>
              </w:rPr>
              <w:t xml:space="preserve">  </w:t>
            </w:r>
            <w:r>
              <w:rPr>
                <w:sz w:val="24"/>
                <w:szCs w:val="24"/>
                <w:spacing w:val="-1"/>
              </w:rPr>
              <w:t>了上栏送达方式，并保证所提供的送达地址各项内</w:t>
            </w:r>
            <w:r>
              <w:rPr>
                <w:sz w:val="24"/>
                <w:szCs w:val="24"/>
                <w:spacing w:val="-2"/>
              </w:rPr>
              <w:t>容是正确的、有效的。如</w:t>
            </w:r>
            <w:r>
              <w:rPr>
                <w:sz w:val="24"/>
                <w:szCs w:val="24"/>
              </w:rPr>
              <w:t xml:space="preserve"> </w:t>
            </w:r>
            <w:r>
              <w:rPr>
                <w:sz w:val="24"/>
                <w:szCs w:val="24"/>
              </w:rPr>
              <w:t>在案件办理过程中送达地址发生变化，将及时通知贵单</w:t>
            </w:r>
            <w:r>
              <w:rPr>
                <w:sz w:val="24"/>
                <w:szCs w:val="24"/>
                <w:spacing w:val="-1"/>
              </w:rPr>
              <w:t>位。</w:t>
            </w:r>
          </w:p>
          <w:p>
            <w:pPr>
              <w:pStyle w:val="TableText"/>
              <w:ind w:left="121"/>
              <w:spacing w:before="148" w:line="226" w:lineRule="auto"/>
              <w:rPr>
                <w:sz w:val="24"/>
                <w:szCs w:val="24"/>
              </w:rPr>
            </w:pPr>
            <w:r>
              <w:rPr>
                <w:sz w:val="24"/>
                <w:szCs w:val="24"/>
                <w:spacing w:val="1"/>
              </w:rPr>
              <w:t>受送达人(签名或盖章):</w:t>
            </w:r>
            <w:r>
              <w:rPr>
                <w:sz w:val="24"/>
                <w:szCs w:val="24"/>
                <w:u w:val="single" w:color="auto"/>
                <w:spacing w:val="1"/>
              </w:rPr>
              <w:t xml:space="preserve">                   </w:t>
            </w:r>
            <w:r>
              <w:rPr>
                <w:sz w:val="24"/>
                <w:szCs w:val="24"/>
                <w:spacing w:val="13"/>
              </w:rPr>
              <w:t xml:space="preserve">      </w:t>
            </w:r>
            <w:r>
              <w:rPr>
                <w:sz w:val="24"/>
                <w:szCs w:val="24"/>
                <w:u w:val="single" w:color="auto"/>
                <w:spacing w:val="75"/>
              </w:rPr>
              <w:t xml:space="preserve"> </w:t>
            </w:r>
            <w:r>
              <w:rPr>
                <w:sz w:val="24"/>
                <w:szCs w:val="24"/>
                <w:spacing w:val="1"/>
                <w:position w:val="2"/>
              </w:rPr>
              <w:t>年 </w:t>
            </w:r>
            <w:r>
              <w:rPr>
                <w:sz w:val="24"/>
                <w:szCs w:val="24"/>
                <w:u w:val="single" w:color="auto"/>
                <w:spacing w:val="1"/>
                <w:position w:val="2"/>
              </w:rPr>
              <w:t xml:space="preserve">     </w:t>
            </w:r>
            <w:r>
              <w:rPr>
                <w:sz w:val="24"/>
                <w:szCs w:val="24"/>
                <w:spacing w:val="-120"/>
                <w:position w:val="2"/>
              </w:rPr>
              <w:t xml:space="preserve"> </w:t>
            </w:r>
            <w:r>
              <w:rPr>
                <w:sz w:val="24"/>
                <w:szCs w:val="24"/>
                <w:spacing w:val="1"/>
                <w:position w:val="2"/>
              </w:rPr>
              <w:t>月</w:t>
            </w:r>
            <w:r>
              <w:rPr>
                <w:sz w:val="24"/>
                <w:szCs w:val="24"/>
                <w:spacing w:val="45"/>
                <w:position w:val="2"/>
              </w:rPr>
              <w:t xml:space="preserve"> </w:t>
            </w:r>
            <w:r>
              <w:rPr>
                <w:sz w:val="24"/>
                <w:szCs w:val="24"/>
                <w:u w:val="single" w:color="auto"/>
                <w:spacing w:val="70"/>
                <w:position w:val="2"/>
              </w:rPr>
              <w:t xml:space="preserve"> </w:t>
            </w:r>
            <w:r>
              <w:rPr>
                <w:sz w:val="24"/>
                <w:szCs w:val="24"/>
                <w:spacing w:val="-120"/>
                <w:position w:val="2"/>
              </w:rPr>
              <w:t xml:space="preserve"> </w:t>
            </w:r>
            <w:r>
              <w:rPr>
                <w:sz w:val="24"/>
                <w:szCs w:val="24"/>
                <w:spacing w:val="1"/>
                <w:position w:val="2"/>
              </w:rPr>
              <w:t>日</w:t>
            </w:r>
          </w:p>
        </w:tc>
      </w:tr>
      <w:tr>
        <w:trPr>
          <w:trHeight w:val="844" w:hRule="atLeast"/>
        </w:trPr>
        <w:tc>
          <w:tcPr>
            <w:tcW w:w="1304" w:type="dxa"/>
            <w:vAlign w:val="top"/>
          </w:tcPr>
          <w:p>
            <w:pPr>
              <w:pStyle w:val="TableText"/>
              <w:ind w:left="285"/>
              <w:spacing w:before="310" w:line="221" w:lineRule="auto"/>
              <w:rPr>
                <w:sz w:val="24"/>
                <w:szCs w:val="24"/>
              </w:rPr>
            </w:pPr>
            <w:r>
              <w:rPr>
                <w:sz w:val="24"/>
                <w:szCs w:val="24"/>
                <w:spacing w:val="-7"/>
              </w:rPr>
              <w:t>备</w:t>
            </w:r>
            <w:r>
              <w:rPr>
                <w:sz w:val="24"/>
                <w:szCs w:val="24"/>
                <w:spacing w:val="6"/>
              </w:rPr>
              <w:t xml:space="preserve">  </w:t>
            </w:r>
            <w:r>
              <w:rPr>
                <w:sz w:val="24"/>
                <w:szCs w:val="24"/>
                <w:spacing w:val="-7"/>
              </w:rPr>
              <w:t>注</w:t>
            </w:r>
          </w:p>
        </w:tc>
        <w:tc>
          <w:tcPr>
            <w:tcW w:w="7999" w:type="dxa"/>
            <w:vAlign w:val="top"/>
            <w:gridSpan w:val="4"/>
          </w:tcPr>
          <w:p>
            <w:pPr>
              <w:rPr>
                <w:rFonts w:ascii="Arial"/>
                <w:sz w:val="21"/>
              </w:rPr>
            </w:pPr>
            <w:r/>
          </w:p>
        </w:tc>
      </w:tr>
    </w:tbl>
    <w:p>
      <w:pPr>
        <w:pStyle w:val="BodyText"/>
        <w:spacing w:line="129" w:lineRule="exact"/>
        <w:rPr>
          <w:sz w:val="11"/>
        </w:rPr>
      </w:pPr>
      <w:r/>
    </w:p>
    <w:p>
      <w:pPr>
        <w:spacing w:line="129" w:lineRule="exact"/>
        <w:sectPr>
          <w:footerReference w:type="default" r:id="rId170"/>
          <w:pgSz w:w="11900" w:h="16830"/>
          <w:pgMar w:top="400" w:right="1181" w:bottom="1165" w:left="1405" w:header="0" w:footer="932" w:gutter="0"/>
        </w:sectPr>
        <w:rPr>
          <w:sz w:val="11"/>
          <w:szCs w:val="11"/>
        </w:rPr>
      </w:pPr>
    </w:p>
    <w:p>
      <w:pPr>
        <w:spacing w:line="51" w:lineRule="auto"/>
        <w:rPr>
          <w:rFonts w:ascii="Arial"/>
          <w:sz w:val="2"/>
        </w:rPr>
      </w:pPr>
      <w:r>
        <w:rPr>
          <w:rFonts w:ascii="Arial"/>
          <w:sz w:val="2"/>
        </w:rPr>
      </w:r>
    </w:p>
    <w:tbl>
      <w:tblPr>
        <w:tblStyle w:val="TableNormal"/>
        <w:tblW w:w="905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4"/>
        <w:gridCol w:w="8675"/>
      </w:tblGrid>
      <w:tr>
        <w:trPr>
          <w:trHeight w:val="572" w:hRule="atLeast"/>
        </w:trPr>
        <w:tc>
          <w:tcPr>
            <w:tcW w:w="384" w:type="dxa"/>
            <w:vAlign w:val="top"/>
            <w:vMerge w:val="restart"/>
            <w:textDirection w:val="tbRlV"/>
            <w:tcBorders>
              <w:bottom w:val="nil"/>
            </w:tcBorders>
          </w:tcPr>
          <w:p>
            <w:pPr>
              <w:pStyle w:val="TableText"/>
              <w:spacing w:before="76" w:line="213" w:lineRule="auto"/>
              <w:jc w:val="right"/>
              <w:rPr>
                <w:sz w:val="26"/>
                <w:szCs w:val="26"/>
              </w:rPr>
            </w:pPr>
            <w:r>
              <w:rPr>
                <w:sz w:val="26"/>
                <w:szCs w:val="26"/>
                <w:spacing w:val="-1"/>
              </w:rPr>
              <w:t>送</w:t>
            </w:r>
            <w:r>
              <w:rPr>
                <w:sz w:val="26"/>
                <w:szCs w:val="26"/>
                <w:spacing w:val="27"/>
              </w:rPr>
              <w:t xml:space="preserve"> </w:t>
            </w:r>
            <w:r>
              <w:rPr>
                <w:sz w:val="26"/>
                <w:szCs w:val="26"/>
                <w:spacing w:val="-1"/>
              </w:rPr>
              <w:t>达</w:t>
            </w:r>
            <w:r>
              <w:rPr>
                <w:sz w:val="26"/>
                <w:szCs w:val="26"/>
                <w:spacing w:val="-16"/>
              </w:rPr>
              <w:t xml:space="preserve"> </w:t>
            </w:r>
            <w:r>
              <w:rPr>
                <w:sz w:val="26"/>
                <w:szCs w:val="26"/>
                <w:color w:val="504040"/>
                <w:spacing w:val="-1"/>
              </w:rPr>
              <w:t>回</w:t>
            </w:r>
            <w:r>
              <w:rPr>
                <w:sz w:val="26"/>
                <w:szCs w:val="26"/>
                <w:color w:val="504040"/>
                <w:spacing w:val="52"/>
              </w:rPr>
              <w:t xml:space="preserve">  </w:t>
            </w:r>
            <w:r>
              <w:rPr>
                <w:sz w:val="26"/>
                <w:szCs w:val="26"/>
                <w:color w:val="504040"/>
                <w:spacing w:val="-1"/>
              </w:rPr>
              <w:t>证</w:t>
            </w:r>
          </w:p>
        </w:tc>
        <w:tc>
          <w:tcPr>
            <w:tcW w:w="8675" w:type="dxa"/>
            <w:vAlign w:val="top"/>
          </w:tcPr>
          <w:p>
            <w:pPr>
              <w:pStyle w:val="TableText"/>
              <w:ind w:left="100"/>
              <w:spacing w:before="166" w:line="220" w:lineRule="auto"/>
              <w:rPr>
                <w:sz w:val="26"/>
                <w:szCs w:val="26"/>
              </w:rPr>
            </w:pPr>
            <w:r>
              <w:rPr>
                <w:sz w:val="26"/>
                <w:szCs w:val="26"/>
                <w:spacing w:val="-1"/>
              </w:rPr>
              <w:t>当事人名称：</w:t>
            </w:r>
          </w:p>
        </w:tc>
      </w:tr>
      <w:tr>
        <w:trPr>
          <w:trHeight w:val="557" w:hRule="atLeast"/>
        </w:trPr>
        <w:tc>
          <w:tcPr>
            <w:tcW w:w="384" w:type="dxa"/>
            <w:vAlign w:val="top"/>
            <w:vMerge w:val="continue"/>
            <w:textDirection w:val="tbRlV"/>
            <w:tcBorders>
              <w:top w:val="nil"/>
              <w:bottom w:val="nil"/>
            </w:tcBorders>
          </w:tcPr>
          <w:p>
            <w:pPr>
              <w:rPr>
                <w:rFonts w:ascii="Arial"/>
                <w:sz w:val="21"/>
              </w:rPr>
            </w:pPr>
            <w:r/>
          </w:p>
        </w:tc>
        <w:tc>
          <w:tcPr>
            <w:tcW w:w="8675" w:type="dxa"/>
            <w:vAlign w:val="top"/>
          </w:tcPr>
          <w:p>
            <w:pPr>
              <w:pStyle w:val="TableText"/>
              <w:ind w:left="100"/>
              <w:spacing w:before="193" w:line="226" w:lineRule="auto"/>
              <w:rPr>
                <w:sz w:val="26"/>
                <w:szCs w:val="26"/>
              </w:rPr>
            </w:pPr>
            <w:r>
              <w:rPr>
                <w:sz w:val="26"/>
                <w:szCs w:val="26"/>
              </w:rPr>
              <w:t>收件人签字及与当事人关系：                             </w:t>
            </w:r>
            <w:r>
              <w:rPr>
                <w:sz w:val="26"/>
                <w:szCs w:val="26"/>
                <w:color w:val="304070"/>
                <w:position w:val="2"/>
              </w:rPr>
              <w:t>年</w:t>
            </w:r>
            <w:r>
              <w:rPr>
                <w:sz w:val="26"/>
                <w:szCs w:val="26"/>
                <w:color w:val="304070"/>
                <w:spacing w:val="46"/>
                <w:position w:val="2"/>
              </w:rPr>
              <w:t xml:space="preserve"> </w:t>
            </w:r>
            <w:r>
              <w:rPr>
                <w:sz w:val="26"/>
                <w:szCs w:val="26"/>
                <w:color w:val="304070"/>
                <w:position w:val="2"/>
              </w:rPr>
              <w:t>月</w:t>
            </w:r>
            <w:r>
              <w:rPr>
                <w:sz w:val="26"/>
                <w:szCs w:val="26"/>
                <w:color w:val="304070"/>
                <w:spacing w:val="84"/>
                <w:position w:val="2"/>
              </w:rPr>
              <w:t xml:space="preserve"> </w:t>
            </w:r>
            <w:r>
              <w:rPr>
                <w:sz w:val="26"/>
                <w:szCs w:val="26"/>
                <w:color w:val="304070"/>
                <w:position w:val="2"/>
              </w:rPr>
              <w:t>日</w:t>
            </w:r>
          </w:p>
        </w:tc>
      </w:tr>
      <w:tr>
        <w:trPr>
          <w:trHeight w:val="681" w:hRule="atLeast"/>
        </w:trPr>
        <w:tc>
          <w:tcPr>
            <w:tcW w:w="384" w:type="dxa"/>
            <w:vAlign w:val="top"/>
            <w:vMerge w:val="continue"/>
            <w:textDirection w:val="tbRlV"/>
            <w:tcBorders>
              <w:top w:val="nil"/>
            </w:tcBorders>
          </w:tcPr>
          <w:p>
            <w:pPr>
              <w:rPr>
                <w:rFonts w:ascii="Arial"/>
                <w:sz w:val="21"/>
              </w:rPr>
            </w:pPr>
            <w:r/>
          </w:p>
        </w:tc>
        <w:tc>
          <w:tcPr>
            <w:tcW w:w="8675" w:type="dxa"/>
            <w:vAlign w:val="top"/>
          </w:tcPr>
          <w:p>
            <w:pPr>
              <w:pStyle w:val="TableText"/>
              <w:ind w:left="100"/>
              <w:spacing w:before="265" w:line="234" w:lineRule="auto"/>
              <w:rPr>
                <w:sz w:val="26"/>
                <w:szCs w:val="26"/>
              </w:rPr>
            </w:pPr>
            <w:r>
              <w:rPr>
                <w:sz w:val="26"/>
                <w:szCs w:val="26"/>
                <w:spacing w:val="-4"/>
              </w:rPr>
              <w:t>送达人签字：</w:t>
            </w:r>
            <w:r>
              <w:rPr>
                <w:sz w:val="26"/>
                <w:szCs w:val="26"/>
                <w:spacing w:val="2"/>
              </w:rPr>
              <w:t xml:space="preserve">                       </w:t>
            </w:r>
            <w:r>
              <w:rPr>
                <w:sz w:val="26"/>
                <w:szCs w:val="26"/>
                <w:spacing w:val="1"/>
              </w:rPr>
              <w:t xml:space="preserve">                    </w:t>
            </w:r>
            <w:r>
              <w:rPr>
                <w:sz w:val="26"/>
                <w:szCs w:val="26"/>
                <w:color w:val="305060"/>
                <w:spacing w:val="-4"/>
                <w:position w:val="1"/>
              </w:rPr>
              <w:t>年</w:t>
            </w:r>
            <w:r>
              <w:rPr>
                <w:sz w:val="26"/>
                <w:szCs w:val="26"/>
                <w:color w:val="305060"/>
                <w:spacing w:val="46"/>
                <w:position w:val="1"/>
              </w:rPr>
              <w:t xml:space="preserve"> </w:t>
            </w:r>
            <w:r>
              <w:rPr>
                <w:sz w:val="26"/>
                <w:szCs w:val="26"/>
                <w:color w:val="305060"/>
                <w:spacing w:val="-4"/>
                <w:position w:val="1"/>
              </w:rPr>
              <w:t>月</w:t>
            </w:r>
            <w:r>
              <w:rPr>
                <w:sz w:val="26"/>
                <w:szCs w:val="26"/>
                <w:color w:val="305060"/>
                <w:spacing w:val="84"/>
                <w:position w:val="1"/>
              </w:rPr>
              <w:t xml:space="preserve"> </w:t>
            </w:r>
            <w:r>
              <w:rPr>
                <w:sz w:val="26"/>
                <w:szCs w:val="26"/>
                <w:color w:val="305060"/>
                <w:spacing w:val="-4"/>
                <w:position w:val="1"/>
              </w:rPr>
              <w:t>日</w:t>
            </w:r>
          </w:p>
        </w:tc>
      </w:tr>
    </w:tbl>
    <w:p>
      <w:pPr>
        <w:pStyle w:val="BodyText"/>
        <w:rPr/>
      </w:pPr>
      <w:r/>
    </w:p>
    <w:p>
      <w:pPr>
        <w:sectPr>
          <w:footerReference w:type="default" r:id="rId171"/>
          <w:pgSz w:w="11900" w:h="16830"/>
          <w:pgMar w:top="400" w:right="1415" w:bottom="1209" w:left="1415" w:header="0" w:footer="923" w:gutter="0"/>
        </w:sectPr>
        <w:rPr/>
      </w:pPr>
    </w:p>
    <w:p>
      <w:pPr>
        <w:pStyle w:val="BodyText"/>
        <w:spacing w:line="478" w:lineRule="auto"/>
        <w:rPr/>
      </w:pPr>
      <w:r/>
    </w:p>
    <w:p>
      <w:pPr>
        <w:ind w:left="1005"/>
        <w:spacing w:before="127" w:line="219" w:lineRule="auto"/>
        <w:rPr>
          <w:rFonts w:ascii="SimSun" w:hAnsi="SimSun" w:eastAsia="SimSun" w:cs="SimSun"/>
          <w:sz w:val="39"/>
          <w:szCs w:val="39"/>
        </w:rPr>
      </w:pPr>
      <w:bookmarkStart w:name="bookmark131" w:id="94"/>
      <w:bookmarkEnd w:id="94"/>
      <w:r>
        <w:rPr>
          <w:rFonts w:ascii="SimSun" w:hAnsi="SimSun" w:eastAsia="SimSun" w:cs="SimSun"/>
          <w:sz w:val="39"/>
          <w:szCs w:val="39"/>
          <w:b/>
          <w:bCs/>
          <w:spacing w:val="-34"/>
        </w:rPr>
        <w:t>送达地址及方式确认书制作要求及注意事项</w:t>
      </w:r>
    </w:p>
    <w:p>
      <w:pPr>
        <w:pStyle w:val="BodyText"/>
        <w:spacing w:line="326" w:lineRule="auto"/>
        <w:rPr/>
      </w:pPr>
      <w:r/>
    </w:p>
    <w:p>
      <w:pPr>
        <w:pStyle w:val="BodyText"/>
        <w:spacing w:line="327" w:lineRule="auto"/>
        <w:rPr/>
      </w:pPr>
      <w:r/>
    </w:p>
    <w:p>
      <w:pPr>
        <w:ind w:left="570"/>
        <w:spacing w:before="95" w:line="223" w:lineRule="auto"/>
        <w:rPr>
          <w:rFonts w:ascii="SimHei" w:hAnsi="SimHei" w:eastAsia="SimHei" w:cs="SimHei"/>
          <w:sz w:val="29"/>
          <w:szCs w:val="29"/>
        </w:rPr>
      </w:pPr>
      <w:r>
        <w:rPr>
          <w:rFonts w:ascii="SimHei" w:hAnsi="SimHei" w:eastAsia="SimHei" w:cs="SimHei"/>
          <w:sz w:val="29"/>
          <w:szCs w:val="29"/>
          <w:spacing w:val="-1"/>
        </w:rPr>
        <w:t>一、适用范围</w:t>
      </w:r>
    </w:p>
    <w:p>
      <w:pPr>
        <w:ind w:left="570"/>
        <w:spacing w:before="195" w:line="222" w:lineRule="auto"/>
        <w:rPr>
          <w:rFonts w:ascii="FangSong" w:hAnsi="FangSong" w:eastAsia="FangSong" w:cs="FangSong"/>
          <w:sz w:val="30"/>
          <w:szCs w:val="30"/>
        </w:rPr>
      </w:pPr>
      <w:r>
        <w:rPr>
          <w:rFonts w:ascii="FangSong" w:hAnsi="FangSong" w:eastAsia="FangSong" w:cs="FangSong"/>
          <w:sz w:val="30"/>
          <w:szCs w:val="30"/>
        </w:rPr>
        <w:t>(一)生态环境主管部门外部文书。</w:t>
      </w:r>
    </w:p>
    <w:p>
      <w:pPr>
        <w:ind w:left="570"/>
        <w:spacing w:before="212" w:line="223" w:lineRule="auto"/>
        <w:rPr>
          <w:rFonts w:ascii="FangSong" w:hAnsi="FangSong" w:eastAsia="FangSong" w:cs="FangSong"/>
          <w:sz w:val="30"/>
          <w:szCs w:val="30"/>
        </w:rPr>
      </w:pPr>
      <w:r>
        <w:rPr>
          <w:rFonts w:ascii="FangSong" w:hAnsi="FangSong" w:eastAsia="FangSong" w:cs="FangSong"/>
          <w:sz w:val="30"/>
          <w:szCs w:val="30"/>
          <w:spacing w:val="-14"/>
        </w:rPr>
        <w:t>(二)适用于确认当事人送达的事宜。</w:t>
      </w:r>
    </w:p>
    <w:p>
      <w:pPr>
        <w:ind w:left="570"/>
        <w:spacing w:before="276" w:line="222" w:lineRule="auto"/>
        <w:rPr>
          <w:rFonts w:ascii="SimHei" w:hAnsi="SimHei" w:eastAsia="SimHei" w:cs="SimHei"/>
          <w:sz w:val="30"/>
          <w:szCs w:val="30"/>
        </w:rPr>
      </w:pPr>
      <w:r>
        <w:rPr>
          <w:rFonts w:ascii="SimHei" w:hAnsi="SimHei" w:eastAsia="SimHei" w:cs="SimHei"/>
          <w:sz w:val="30"/>
          <w:szCs w:val="30"/>
          <w:spacing w:val="-6"/>
        </w:rPr>
        <w:t>二、文书内容</w:t>
      </w:r>
    </w:p>
    <w:p>
      <w:pPr>
        <w:ind w:firstLine="570"/>
        <w:spacing w:before="207" w:line="289" w:lineRule="auto"/>
        <w:rPr>
          <w:rFonts w:ascii="FangSong" w:hAnsi="FangSong" w:eastAsia="FangSong" w:cs="FangSong"/>
          <w:sz w:val="29"/>
          <w:szCs w:val="29"/>
        </w:rPr>
      </w:pPr>
      <w:r>
        <w:rPr>
          <w:rFonts w:ascii="FangSong" w:hAnsi="FangSong" w:eastAsia="FangSong" w:cs="FangSong"/>
          <w:sz w:val="29"/>
          <w:szCs w:val="29"/>
          <w:spacing w:val="14"/>
        </w:rPr>
        <w:t>(一)有受送达人的基本信息，如名称或姓名、地址、法定代表</w:t>
      </w:r>
      <w:r>
        <w:rPr>
          <w:rFonts w:ascii="FangSong" w:hAnsi="FangSong" w:eastAsia="FangSong" w:cs="FangSong"/>
          <w:sz w:val="29"/>
          <w:szCs w:val="29"/>
          <w:spacing w:val="1"/>
        </w:rPr>
        <w:t xml:space="preserve"> </w:t>
      </w:r>
      <w:r>
        <w:rPr>
          <w:rFonts w:ascii="FangSong" w:hAnsi="FangSong" w:eastAsia="FangSong" w:cs="FangSong"/>
          <w:sz w:val="29"/>
          <w:szCs w:val="29"/>
          <w:spacing w:val="-5"/>
        </w:rPr>
        <w:t>人、统一社会信用代码等信息。</w:t>
      </w:r>
    </w:p>
    <w:p>
      <w:pPr>
        <w:ind w:left="570"/>
        <w:spacing w:before="223" w:line="222" w:lineRule="auto"/>
        <w:rPr>
          <w:rFonts w:ascii="FangSong" w:hAnsi="FangSong" w:eastAsia="FangSong" w:cs="FangSong"/>
          <w:sz w:val="29"/>
          <w:szCs w:val="29"/>
        </w:rPr>
      </w:pPr>
      <w:r>
        <w:rPr>
          <w:rFonts w:ascii="FangSong" w:hAnsi="FangSong" w:eastAsia="FangSong" w:cs="FangSong"/>
          <w:sz w:val="29"/>
          <w:szCs w:val="29"/>
          <w:spacing w:val="8"/>
        </w:rPr>
        <w:t>(二)有告知的事项。</w:t>
      </w:r>
    </w:p>
    <w:p>
      <w:pPr>
        <w:ind w:left="570"/>
        <w:spacing w:before="251" w:line="222" w:lineRule="auto"/>
        <w:rPr>
          <w:rFonts w:ascii="FangSong" w:hAnsi="FangSong" w:eastAsia="FangSong" w:cs="FangSong"/>
          <w:sz w:val="30"/>
          <w:szCs w:val="30"/>
        </w:rPr>
      </w:pPr>
      <w:r>
        <w:rPr>
          <w:rFonts w:ascii="FangSong" w:hAnsi="FangSong" w:eastAsia="FangSong" w:cs="FangSong"/>
          <w:sz w:val="30"/>
          <w:szCs w:val="30"/>
          <w:spacing w:val="-2"/>
        </w:rPr>
        <w:t>(三)有送达地址和送达方式。</w:t>
      </w:r>
    </w:p>
    <w:p>
      <w:pPr>
        <w:ind w:left="570"/>
        <w:spacing w:before="210" w:line="222" w:lineRule="auto"/>
        <w:rPr>
          <w:rFonts w:ascii="FangSong" w:hAnsi="FangSong" w:eastAsia="FangSong" w:cs="FangSong"/>
          <w:sz w:val="30"/>
          <w:szCs w:val="30"/>
        </w:rPr>
      </w:pPr>
      <w:r>
        <w:rPr>
          <w:rFonts w:ascii="FangSong" w:hAnsi="FangSong" w:eastAsia="FangSong" w:cs="FangSong"/>
          <w:sz w:val="30"/>
          <w:szCs w:val="30"/>
          <w:spacing w:val="-1"/>
        </w:rPr>
        <w:t>(四)有执法人员的签字。</w:t>
      </w:r>
    </w:p>
    <w:p>
      <w:pPr>
        <w:ind w:left="570"/>
        <w:spacing w:before="249" w:line="222" w:lineRule="auto"/>
        <w:rPr>
          <w:rFonts w:ascii="SimHei" w:hAnsi="SimHei" w:eastAsia="SimHei" w:cs="SimHei"/>
          <w:sz w:val="29"/>
          <w:szCs w:val="29"/>
        </w:rPr>
      </w:pPr>
      <w:r>
        <w:rPr>
          <w:rFonts w:ascii="SimHei" w:hAnsi="SimHei" w:eastAsia="SimHei" w:cs="SimHei"/>
          <w:sz w:val="29"/>
          <w:szCs w:val="29"/>
          <w:spacing w:val="4"/>
        </w:rPr>
        <w:t>三、注意事项</w:t>
      </w:r>
    </w:p>
    <w:p>
      <w:pPr>
        <w:ind w:left="19" w:right="1" w:firstLine="550"/>
        <w:spacing w:before="228" w:line="243" w:lineRule="auto"/>
        <w:rPr>
          <w:rFonts w:ascii="FangSong" w:hAnsi="FangSong" w:eastAsia="FangSong" w:cs="FangSong"/>
          <w:sz w:val="30"/>
          <w:szCs w:val="30"/>
        </w:rPr>
      </w:pPr>
      <w:r>
        <w:rPr>
          <w:rFonts w:ascii="FangSong" w:hAnsi="FangSong" w:eastAsia="FangSong" w:cs="FangSong"/>
          <w:sz w:val="30"/>
          <w:szCs w:val="30"/>
          <w:spacing w:val="4"/>
        </w:rPr>
        <w:t>(一)文书送达根据《中华人民共和国行政处罚法》第六十一条</w:t>
      </w:r>
      <w:r>
        <w:rPr>
          <w:rFonts w:ascii="FangSong" w:hAnsi="FangSong" w:eastAsia="FangSong" w:cs="FangSong"/>
          <w:sz w:val="30"/>
          <w:szCs w:val="30"/>
          <w:spacing w:val="9"/>
        </w:rPr>
        <w:t xml:space="preserve"> </w:t>
      </w:r>
      <w:r>
        <w:rPr>
          <w:rFonts w:ascii="FangSong" w:hAnsi="FangSong" w:eastAsia="FangSong" w:cs="FangSong"/>
          <w:sz w:val="30"/>
          <w:szCs w:val="30"/>
          <w:spacing w:val="-30"/>
        </w:rPr>
        <w:t>的规定执行。</w:t>
      </w:r>
    </w:p>
    <w:p>
      <w:pPr>
        <w:pStyle w:val="BodyText"/>
        <w:spacing w:line="251" w:lineRule="auto"/>
        <w:rPr/>
      </w:pPr>
      <w:r/>
    </w:p>
    <w:p>
      <w:pPr>
        <w:ind w:left="570"/>
        <w:spacing w:before="98" w:line="221" w:lineRule="auto"/>
        <w:rPr>
          <w:rFonts w:ascii="FangSong" w:hAnsi="FangSong" w:eastAsia="FangSong" w:cs="FangSong"/>
          <w:sz w:val="30"/>
          <w:szCs w:val="30"/>
        </w:rPr>
      </w:pPr>
      <w:r>
        <w:rPr>
          <w:rFonts w:ascii="FangSong" w:hAnsi="FangSong" w:eastAsia="FangSong" w:cs="FangSong"/>
          <w:sz w:val="30"/>
          <w:szCs w:val="30"/>
          <w:spacing w:val="-2"/>
        </w:rPr>
        <w:t>(二)建议各地和当地司法机关就电子送达方式进行沟通。</w:t>
      </w:r>
    </w:p>
    <w:p>
      <w:pPr>
        <w:ind w:left="570"/>
        <w:spacing w:before="234" w:line="222" w:lineRule="auto"/>
        <w:rPr>
          <w:rFonts w:ascii="FangSong" w:hAnsi="FangSong" w:eastAsia="FangSong" w:cs="FangSong"/>
          <w:sz w:val="30"/>
          <w:szCs w:val="30"/>
        </w:rPr>
      </w:pPr>
      <w:r>
        <w:rPr>
          <w:rFonts w:ascii="FangSong" w:hAnsi="FangSong" w:eastAsia="FangSong" w:cs="FangSong"/>
          <w:sz w:val="30"/>
          <w:szCs w:val="30"/>
          <w:spacing w:val="-1"/>
        </w:rPr>
        <w:t>(三)本文书原件随卷归档。</w:t>
      </w:r>
    </w:p>
    <w:p>
      <w:pPr>
        <w:spacing w:line="222" w:lineRule="auto"/>
        <w:sectPr>
          <w:footerReference w:type="default" r:id="rId172"/>
          <w:pgSz w:w="11900" w:h="16830"/>
          <w:pgMar w:top="400" w:right="1565" w:bottom="1183" w:left="1539" w:header="0" w:footer="936" w:gutter="0"/>
        </w:sectPr>
        <w:rPr>
          <w:rFonts w:ascii="FangSong" w:hAnsi="FangSong" w:eastAsia="FangSong" w:cs="FangSong"/>
          <w:sz w:val="30"/>
          <w:szCs w:val="30"/>
        </w:rPr>
      </w:pPr>
    </w:p>
    <w:p>
      <w:pPr>
        <w:spacing w:before="159" w:line="222" w:lineRule="auto"/>
        <w:rPr>
          <w:rFonts w:ascii="SimHei" w:hAnsi="SimHei" w:eastAsia="SimHei" w:cs="SimHei"/>
          <w:sz w:val="28"/>
          <w:szCs w:val="28"/>
        </w:rPr>
      </w:pPr>
      <w:r>
        <w:rPr>
          <w:rFonts w:ascii="SimHei" w:hAnsi="SimHei" w:eastAsia="SimHei" w:cs="SimHei"/>
          <w:sz w:val="28"/>
          <w:szCs w:val="28"/>
          <w:spacing w:val="-2"/>
        </w:rPr>
        <w:t>参考文书样式四十六</w:t>
      </w:r>
    </w:p>
    <w:p>
      <w:pPr>
        <w:ind w:left="2060"/>
        <w:spacing w:before="54" w:line="217" w:lineRule="auto"/>
        <w:rPr>
          <w:rFonts w:ascii="SimSun" w:hAnsi="SimSun" w:eastAsia="SimSun" w:cs="SimSun"/>
          <w:sz w:val="39"/>
          <w:szCs w:val="39"/>
        </w:rPr>
      </w:pPr>
      <w:bookmarkStart w:name="bookmark132" w:id="95"/>
      <w:bookmarkEnd w:id="95"/>
      <w:r>
        <w:rPr>
          <w:rFonts w:ascii="Times New Roman" w:hAnsi="Times New Roman" w:eastAsia="Times New Roman" w:cs="Times New Roman"/>
          <w:sz w:val="39"/>
          <w:szCs w:val="39"/>
          <w:b/>
          <w:bCs/>
          <w:spacing w:val="-7"/>
        </w:rPr>
        <w:t>XX</w:t>
      </w:r>
      <w:r>
        <w:rPr>
          <w:rFonts w:ascii="SimSun" w:hAnsi="SimSun" w:eastAsia="SimSun" w:cs="SimSun"/>
          <w:sz w:val="39"/>
          <w:szCs w:val="39"/>
          <w:b/>
          <w:bCs/>
          <w:spacing w:val="-7"/>
        </w:rPr>
        <w:t>市生态环境局(</w:t>
      </w:r>
      <w:r>
        <w:rPr>
          <w:rFonts w:ascii="SimSun" w:hAnsi="SimSun" w:eastAsia="SimSun" w:cs="SimSun"/>
          <w:sz w:val="39"/>
          <w:szCs w:val="39"/>
          <w:spacing w:val="-101"/>
        </w:rPr>
        <w:t xml:space="preserve"> </w:t>
      </w:r>
      <w:r>
        <w:rPr>
          <w:rFonts w:ascii="Times New Roman" w:hAnsi="Times New Roman" w:eastAsia="Times New Roman" w:cs="Times New Roman"/>
          <w:sz w:val="39"/>
          <w:szCs w:val="39"/>
          <w:b/>
          <w:bCs/>
          <w:spacing w:val="-7"/>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7"/>
        </w:rPr>
        <w:t>分局)</w:t>
      </w:r>
    </w:p>
    <w:p>
      <w:pPr>
        <w:ind w:left="2505"/>
        <w:spacing w:before="1" w:line="218" w:lineRule="auto"/>
        <w:outlineLvl w:val="0"/>
        <w:rPr>
          <w:rFonts w:ascii="SimSun" w:hAnsi="SimSun" w:eastAsia="SimSun" w:cs="SimSun"/>
          <w:sz w:val="39"/>
          <w:szCs w:val="39"/>
        </w:rPr>
      </w:pPr>
      <w:bookmarkStart w:name="bookmark57" w:id="96"/>
      <w:bookmarkEnd w:id="96"/>
      <w:r>
        <w:rPr>
          <w:rFonts w:ascii="SimSun" w:hAnsi="SimSun" w:eastAsia="SimSun" w:cs="SimSun"/>
          <w:sz w:val="39"/>
          <w:szCs w:val="39"/>
          <w:b/>
          <w:bCs/>
          <w:spacing w:val="-31"/>
        </w:rPr>
        <w:t>责令改正违法行为决定书</w:t>
      </w:r>
    </w:p>
    <w:p>
      <w:pPr>
        <w:ind w:left="5570"/>
        <w:spacing w:before="257" w:line="222" w:lineRule="auto"/>
        <w:tabs>
          <w:tab w:val="left" w:pos="628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7"/>
        </w:rPr>
        <w:t>环</w:t>
      </w:r>
      <w:r>
        <w:rPr>
          <w:rFonts w:ascii="FangSong" w:hAnsi="FangSong" w:eastAsia="FangSong" w:cs="FangSong"/>
          <w:sz w:val="24"/>
          <w:szCs w:val="24"/>
          <w:spacing w:val="-67"/>
        </w:rPr>
        <w:t xml:space="preserve"> </w:t>
      </w:r>
      <w:r>
        <w:rPr>
          <w:rFonts w:ascii="FangSong" w:hAnsi="FangSong" w:eastAsia="FangSong" w:cs="FangSong"/>
          <w:sz w:val="24"/>
          <w:szCs w:val="24"/>
          <w:spacing w:val="7"/>
        </w:rPr>
        <w:t>责改字(</w:t>
      </w:r>
      <w:r>
        <w:rPr>
          <w:rFonts w:ascii="FangSong" w:hAnsi="FangSong" w:eastAsia="FangSong" w:cs="FangSong"/>
          <w:sz w:val="24"/>
          <w:szCs w:val="24"/>
          <w:spacing w:val="1"/>
        </w:rPr>
        <w:t xml:space="preserve">     </w:t>
      </w:r>
      <w:r>
        <w:rPr>
          <w:rFonts w:ascii="FangSong" w:hAnsi="FangSong" w:eastAsia="FangSong" w:cs="FangSong"/>
          <w:sz w:val="24"/>
          <w:szCs w:val="24"/>
          <w:spacing w:val="7"/>
        </w:rPr>
        <w:t>)</w:t>
      </w:r>
      <w:r>
        <w:rPr>
          <w:rFonts w:ascii="FangSong" w:hAnsi="FangSong" w:eastAsia="FangSong" w:cs="FangSong"/>
          <w:sz w:val="24"/>
          <w:szCs w:val="24"/>
          <w:spacing w:val="3"/>
        </w:rPr>
        <w:t xml:space="preserve">    </w:t>
      </w:r>
      <w:r>
        <w:rPr>
          <w:rFonts w:ascii="FangSong" w:hAnsi="FangSong" w:eastAsia="FangSong" w:cs="FangSong"/>
          <w:sz w:val="24"/>
          <w:szCs w:val="24"/>
          <w:spacing w:val="7"/>
        </w:rPr>
        <w:t>号</w:t>
      </w:r>
    </w:p>
    <w:p>
      <w:pPr>
        <w:spacing w:before="278" w:line="221" w:lineRule="auto"/>
        <w:rPr>
          <w:rFonts w:ascii="FangSong" w:hAnsi="FangSong" w:eastAsia="FangSong" w:cs="FangSong"/>
          <w:sz w:val="24"/>
          <w:szCs w:val="24"/>
        </w:rPr>
      </w:pPr>
      <w:r>
        <w:rPr>
          <w:rFonts w:ascii="FangSong" w:hAnsi="FangSong" w:eastAsia="FangSong" w:cs="FangSong"/>
          <w:sz w:val="24"/>
          <w:szCs w:val="24"/>
        </w:rPr>
        <w:t>当事人名称/姓名：</w:t>
      </w:r>
      <w:r>
        <w:rPr>
          <w:rFonts w:ascii="FangSong" w:hAnsi="FangSong" w:eastAsia="FangSong" w:cs="FangSong"/>
          <w:sz w:val="24"/>
          <w:szCs w:val="24"/>
          <w:u w:val="single" w:color="auto"/>
        </w:rPr>
        <w:t xml:space="preserve">           </w:t>
      </w:r>
      <w:r>
        <w:rPr>
          <w:rFonts w:ascii="FangSong" w:hAnsi="FangSong" w:eastAsia="FangSong" w:cs="FangSong"/>
          <w:sz w:val="24"/>
          <w:szCs w:val="24"/>
          <w:u w:val="single" w:color="auto"/>
          <w:spacing w:val="-1"/>
        </w:rPr>
        <w:t xml:space="preserve">  </w:t>
      </w:r>
    </w:p>
    <w:p>
      <w:pPr>
        <w:spacing w:before="286" w:line="223" w:lineRule="auto"/>
        <w:rPr>
          <w:rFonts w:ascii="FangSong" w:hAnsi="FangSong" w:eastAsia="FangSong" w:cs="FangSong"/>
          <w:sz w:val="25"/>
          <w:szCs w:val="25"/>
        </w:rPr>
      </w:pPr>
      <w:r>
        <w:rPr>
          <w:rFonts w:ascii="FangSong" w:hAnsi="FangSong" w:eastAsia="FangSong" w:cs="FangSong"/>
          <w:sz w:val="25"/>
          <w:szCs w:val="25"/>
          <w:spacing w:val="-10"/>
        </w:rPr>
        <w:t>法定代表人/负责人/经营者：</w:t>
      </w:r>
      <w:r>
        <w:rPr>
          <w:rFonts w:ascii="FangSong" w:hAnsi="FangSong" w:eastAsia="FangSong" w:cs="FangSong"/>
          <w:sz w:val="25"/>
          <w:szCs w:val="25"/>
          <w:u w:val="single" w:color="auto"/>
        </w:rPr>
        <w:t xml:space="preserve">             </w:t>
      </w:r>
    </w:p>
    <w:p>
      <w:pPr>
        <w:pStyle w:val="BodyText"/>
        <w:spacing w:line="255" w:lineRule="auto"/>
        <w:rPr/>
      </w:pPr>
      <w:r/>
    </w:p>
    <w:p>
      <w:pPr>
        <w:spacing w:before="79" w:line="222" w:lineRule="auto"/>
        <w:rPr>
          <w:rFonts w:ascii="FangSong" w:hAnsi="FangSong" w:eastAsia="FangSong" w:cs="FangSong"/>
          <w:sz w:val="24"/>
          <w:szCs w:val="24"/>
        </w:rPr>
      </w:pPr>
      <w:r>
        <w:rPr>
          <w:rFonts w:ascii="FangSong" w:hAnsi="FangSong" w:eastAsia="FangSong" w:cs="FangSong"/>
          <w:sz w:val="24"/>
          <w:szCs w:val="24"/>
          <w:spacing w:val="-2"/>
        </w:rPr>
        <w:t>统一社会信用代码/公民身份号码：</w:t>
      </w:r>
      <w:r>
        <w:rPr>
          <w:rFonts w:ascii="FangSong" w:hAnsi="FangSong" w:eastAsia="FangSong" w:cs="FangSong"/>
          <w:sz w:val="24"/>
          <w:szCs w:val="24"/>
          <w:u w:val="single" w:color="auto"/>
        </w:rPr>
        <w:t xml:space="preserve">                       </w:t>
      </w:r>
    </w:p>
    <w:p>
      <w:pPr>
        <w:pStyle w:val="BodyText"/>
        <w:spacing w:line="244" w:lineRule="auto"/>
        <w:rPr/>
      </w:pPr>
      <w:r/>
    </w:p>
    <w:p>
      <w:pPr>
        <w:spacing w:before="75" w:line="222" w:lineRule="auto"/>
        <w:rPr>
          <w:rFonts w:ascii="FangSong" w:hAnsi="FangSong" w:eastAsia="FangSong" w:cs="FangSong"/>
          <w:sz w:val="23"/>
          <w:szCs w:val="23"/>
        </w:rPr>
      </w:pPr>
      <w:r>
        <w:rPr>
          <w:rFonts w:ascii="FangSong" w:hAnsi="FangSong" w:eastAsia="FangSong" w:cs="FangSong"/>
          <w:sz w:val="23"/>
          <w:szCs w:val="23"/>
        </w:rPr>
        <w:t>地址/住址：</w:t>
      </w:r>
      <w:r>
        <w:rPr>
          <w:rFonts w:ascii="FangSong" w:hAnsi="FangSong" w:eastAsia="FangSong" w:cs="FangSong"/>
          <w:sz w:val="23"/>
          <w:szCs w:val="23"/>
          <w:spacing w:val="-91"/>
        </w:rPr>
        <w:t xml:space="preserve"> </w:t>
      </w:r>
      <w:r>
        <w:rPr>
          <w:rFonts w:ascii="FangSong" w:hAnsi="FangSong" w:eastAsia="FangSong" w:cs="FangSong"/>
          <w:sz w:val="23"/>
          <w:szCs w:val="23"/>
          <w:u w:val="single" w:color="auto"/>
        </w:rPr>
        <w:t xml:space="preserve">                                       </w:t>
      </w:r>
    </w:p>
    <w:p>
      <w:pPr>
        <w:ind w:firstLine="480"/>
        <w:spacing w:before="293" w:line="462" w:lineRule="auto"/>
        <w:rPr>
          <w:rFonts w:ascii="FangSong" w:hAnsi="FangSong" w:eastAsia="FangSong" w:cs="FangSong"/>
          <w:sz w:val="24"/>
          <w:szCs w:val="24"/>
        </w:rPr>
      </w:pPr>
      <w:r>
        <w:rPr>
          <w:rFonts w:ascii="FangSong" w:hAnsi="FangSong" w:eastAsia="FangSong" w:cs="FangSong"/>
          <w:sz w:val="24"/>
          <w:szCs w:val="24"/>
          <w:spacing w:val="20"/>
        </w:rPr>
        <w:t>我局(分局)于</w:t>
      </w:r>
      <w:r>
        <w:rPr>
          <w:rFonts w:ascii="FangSong" w:hAnsi="FangSong" w:eastAsia="FangSong" w:cs="FangSong"/>
          <w:sz w:val="24"/>
          <w:szCs w:val="24"/>
          <w:spacing w:val="-96"/>
        </w:rPr>
        <w:t xml:space="preserve"> </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20"/>
        </w:rPr>
        <w:t>年</w:t>
      </w:r>
      <w:r>
        <w:rPr>
          <w:rFonts w:ascii="FangSong" w:hAnsi="FangSong" w:eastAsia="FangSong" w:cs="FangSong"/>
          <w:sz w:val="24"/>
          <w:szCs w:val="24"/>
          <w:spacing w:val="-109"/>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u w:val="single" w:color="auto"/>
          <w:color w:val="205040"/>
          <w:spacing w:val="20"/>
        </w:rPr>
        <w:t>月</w:t>
      </w:r>
      <w:r>
        <w:rPr>
          <w:rFonts w:ascii="FangSong" w:hAnsi="FangSong" w:eastAsia="FangSong" w:cs="FangSong"/>
          <w:sz w:val="24"/>
          <w:szCs w:val="24"/>
          <w:u w:val="single" w:color="000000"/>
          <w:color w:val="205040"/>
          <w:spacing w:val="5"/>
        </w:rPr>
        <w:t xml:space="preserve">   </w:t>
      </w:r>
      <w:r>
        <w:rPr>
          <w:rFonts w:ascii="FangSong" w:hAnsi="FangSong" w:eastAsia="FangSong" w:cs="FangSong"/>
          <w:sz w:val="24"/>
          <w:szCs w:val="24"/>
          <w:color w:val="205040"/>
          <w:spacing w:val="-98"/>
        </w:rPr>
        <w:t xml:space="preserve"> </w:t>
      </w:r>
      <w:r>
        <w:rPr>
          <w:rFonts w:ascii="FangSong" w:hAnsi="FangSong" w:eastAsia="FangSong" w:cs="FangSong"/>
          <w:sz w:val="24"/>
          <w:szCs w:val="24"/>
          <w:spacing w:val="20"/>
        </w:rPr>
        <w:t>日对你(单位)进行了调查，发现你(单位)</w:t>
      </w:r>
      <w:r>
        <w:rPr>
          <w:rFonts w:ascii="FangSong" w:hAnsi="FangSong" w:eastAsia="FangSong" w:cs="FangSong"/>
          <w:sz w:val="24"/>
          <w:szCs w:val="24"/>
        </w:rPr>
        <w:t xml:space="preserve"> </w:t>
      </w:r>
      <w:r>
        <w:rPr>
          <w:rFonts w:ascii="FangSong" w:hAnsi="FangSong" w:eastAsia="FangSong" w:cs="FangSong"/>
          <w:sz w:val="24"/>
          <w:szCs w:val="24"/>
          <w:spacing w:val="-5"/>
        </w:rPr>
        <w:t>实施了以下生态环境违法行为：</w:t>
      </w:r>
    </w:p>
    <w:p>
      <w:pPr>
        <w:ind w:right="19" w:firstLine="570"/>
        <w:spacing w:before="30" w:line="456" w:lineRule="auto"/>
        <w:rPr>
          <w:rFonts w:ascii="FangSong" w:hAnsi="FangSong" w:eastAsia="FangSong" w:cs="FangSong"/>
          <w:sz w:val="24"/>
          <w:szCs w:val="24"/>
        </w:rPr>
      </w:pPr>
      <w:r>
        <w:rPr>
          <w:rFonts w:ascii="FangSong" w:hAnsi="FangSong" w:eastAsia="FangSong" w:cs="FangSong"/>
          <w:sz w:val="24"/>
          <w:szCs w:val="24"/>
          <w:u w:val="single" w:color="auto"/>
          <w:spacing w:val="3"/>
        </w:rPr>
        <w:t>(陈述违法事实，如违法行为发生的时间、地点、情节、动机、过错程度、</w:t>
      </w:r>
      <w:r>
        <w:rPr>
          <w:rFonts w:ascii="FangSong" w:hAnsi="FangSong" w:eastAsia="FangSong" w:cs="FangSong"/>
          <w:sz w:val="24"/>
          <w:szCs w:val="24"/>
          <w:u w:val="single" w:color="auto"/>
          <w:spacing w:val="2"/>
        </w:rPr>
        <w:t>方式</w:t>
      </w:r>
      <w:r>
        <w:rPr>
          <w:rFonts w:ascii="FangSong" w:hAnsi="FangSong" w:eastAsia="FangSong" w:cs="FangSong"/>
          <w:sz w:val="24"/>
          <w:szCs w:val="24"/>
        </w:rPr>
        <w:t xml:space="preserve"> </w:t>
      </w:r>
      <w:r>
        <w:rPr>
          <w:rFonts w:ascii="FangSong" w:hAnsi="FangSong" w:eastAsia="FangSong" w:cs="FangSong"/>
          <w:sz w:val="24"/>
          <w:szCs w:val="24"/>
          <w:u w:val="single" w:color="auto"/>
          <w:spacing w:val="-22"/>
        </w:rPr>
        <w:t>手</w:t>
      </w:r>
      <w:r>
        <w:rPr>
          <w:rFonts w:ascii="FangSong" w:hAnsi="FangSong" w:eastAsia="FangSong" w:cs="FangSong"/>
          <w:sz w:val="24"/>
          <w:szCs w:val="24"/>
          <w:u w:val="single" w:color="auto"/>
          <w:spacing w:val="-36"/>
        </w:rPr>
        <w:t xml:space="preserve"> </w:t>
      </w:r>
      <w:r>
        <w:rPr>
          <w:rFonts w:ascii="FangSong" w:hAnsi="FangSong" w:eastAsia="FangSong" w:cs="FangSong"/>
          <w:sz w:val="24"/>
          <w:szCs w:val="24"/>
          <w:u w:val="single" w:color="auto"/>
          <w:spacing w:val="-22"/>
        </w:rPr>
        <w:t>段</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22"/>
        </w:rPr>
        <w:t>、</w:t>
      </w:r>
      <w:r>
        <w:rPr>
          <w:rFonts w:ascii="FangSong" w:hAnsi="FangSong" w:eastAsia="FangSong" w:cs="FangSong"/>
          <w:sz w:val="24"/>
          <w:szCs w:val="24"/>
          <w:u w:val="single" w:color="auto"/>
          <w:spacing w:val="-39"/>
        </w:rPr>
        <w:t xml:space="preserve"> </w:t>
      </w:r>
      <w:r>
        <w:rPr>
          <w:rFonts w:ascii="FangSong" w:hAnsi="FangSong" w:eastAsia="FangSong" w:cs="FangSong"/>
          <w:sz w:val="24"/>
          <w:szCs w:val="24"/>
          <w:u w:val="single" w:color="auto"/>
          <w:spacing w:val="-22"/>
        </w:rPr>
        <w:t>危</w:t>
      </w:r>
      <w:r>
        <w:rPr>
          <w:rFonts w:ascii="FangSong" w:hAnsi="FangSong" w:eastAsia="FangSong" w:cs="FangSong"/>
          <w:sz w:val="24"/>
          <w:szCs w:val="24"/>
          <w:u w:val="single" w:color="auto"/>
          <w:spacing w:val="-44"/>
        </w:rPr>
        <w:t xml:space="preserve"> </w:t>
      </w:r>
      <w:r>
        <w:rPr>
          <w:rFonts w:ascii="FangSong" w:hAnsi="FangSong" w:eastAsia="FangSong" w:cs="FangSong"/>
          <w:sz w:val="24"/>
          <w:szCs w:val="24"/>
          <w:u w:val="single" w:color="auto"/>
          <w:spacing w:val="-22"/>
        </w:rPr>
        <w:t>害</w:t>
      </w:r>
      <w:r>
        <w:rPr>
          <w:rFonts w:ascii="FangSong" w:hAnsi="FangSong" w:eastAsia="FangSong" w:cs="FangSong"/>
          <w:sz w:val="24"/>
          <w:szCs w:val="24"/>
          <w:u w:val="single" w:color="auto"/>
          <w:spacing w:val="-42"/>
        </w:rPr>
        <w:t xml:space="preserve"> </w:t>
      </w:r>
      <w:r>
        <w:rPr>
          <w:rFonts w:ascii="FangSong" w:hAnsi="FangSong" w:eastAsia="FangSong" w:cs="FangSong"/>
          <w:sz w:val="24"/>
          <w:szCs w:val="24"/>
          <w:u w:val="single" w:color="auto"/>
          <w:spacing w:val="-22"/>
        </w:rPr>
        <w:t>后</w:t>
      </w:r>
      <w:r>
        <w:rPr>
          <w:rFonts w:ascii="FangSong" w:hAnsi="FangSong" w:eastAsia="FangSong" w:cs="FangSong"/>
          <w:sz w:val="24"/>
          <w:szCs w:val="24"/>
          <w:u w:val="single" w:color="auto"/>
          <w:spacing w:val="-42"/>
        </w:rPr>
        <w:t xml:space="preserve"> </w:t>
      </w:r>
      <w:r>
        <w:rPr>
          <w:rFonts w:ascii="FangSong" w:hAnsi="FangSong" w:eastAsia="FangSong" w:cs="FangSong"/>
          <w:sz w:val="24"/>
          <w:szCs w:val="24"/>
          <w:u w:val="single" w:color="auto"/>
          <w:spacing w:val="-22"/>
        </w:rPr>
        <w:t>果</w:t>
      </w:r>
      <w:r>
        <w:rPr>
          <w:rFonts w:ascii="FangSong" w:hAnsi="FangSong" w:eastAsia="FangSong" w:cs="FangSong"/>
          <w:sz w:val="24"/>
          <w:szCs w:val="24"/>
          <w:u w:val="single" w:color="auto"/>
          <w:spacing w:val="-36"/>
        </w:rPr>
        <w:t xml:space="preserve"> </w:t>
      </w:r>
      <w:r>
        <w:rPr>
          <w:rFonts w:ascii="FangSong" w:hAnsi="FangSong" w:eastAsia="FangSong" w:cs="FangSong"/>
          <w:sz w:val="24"/>
          <w:szCs w:val="24"/>
          <w:u w:val="single" w:color="auto"/>
          <w:spacing w:val="-22"/>
        </w:rPr>
        <w:t>等</w:t>
      </w:r>
      <w:r>
        <w:rPr>
          <w:rFonts w:ascii="FangSong" w:hAnsi="FangSong" w:eastAsia="FangSong" w:cs="FangSong"/>
          <w:sz w:val="24"/>
          <w:szCs w:val="24"/>
          <w:u w:val="single" w:color="auto"/>
          <w:spacing w:val="-22"/>
        </w:rPr>
        <w:t xml:space="preserve"> </w:t>
      </w:r>
      <w:r>
        <w:rPr>
          <w:rFonts w:ascii="FangSong" w:hAnsi="FangSong" w:eastAsia="FangSong" w:cs="FangSong"/>
          <w:sz w:val="24"/>
          <w:szCs w:val="24"/>
          <w:u w:val="single" w:color="auto"/>
          <w:spacing w:val="-22"/>
        </w:rPr>
        <w:t>内</w:t>
      </w:r>
      <w:r>
        <w:rPr>
          <w:rFonts w:ascii="FangSong" w:hAnsi="FangSong" w:eastAsia="FangSong" w:cs="FangSong"/>
          <w:sz w:val="24"/>
          <w:szCs w:val="24"/>
          <w:u w:val="single" w:color="auto"/>
          <w:spacing w:val="-41"/>
        </w:rPr>
        <w:t xml:space="preserve"> </w:t>
      </w:r>
      <w:r>
        <w:rPr>
          <w:rFonts w:ascii="FangSong" w:hAnsi="FangSong" w:eastAsia="FangSong" w:cs="FangSong"/>
          <w:sz w:val="24"/>
          <w:szCs w:val="24"/>
          <w:u w:val="single" w:color="auto"/>
          <w:spacing w:val="-22"/>
        </w:rPr>
        <w:t>容</w:t>
      </w:r>
      <w:r>
        <w:rPr>
          <w:rFonts w:ascii="FangSong" w:hAnsi="FangSong" w:eastAsia="FangSong" w:cs="FangSong"/>
          <w:sz w:val="24"/>
          <w:szCs w:val="24"/>
          <w:u w:val="single" w:color="auto"/>
          <w:spacing w:val="-51"/>
        </w:rPr>
        <w:t xml:space="preserve"> </w:t>
      </w:r>
      <w:r>
        <w:rPr>
          <w:rFonts w:ascii="FangSong" w:hAnsi="FangSong" w:eastAsia="FangSong" w:cs="FangSong"/>
          <w:sz w:val="24"/>
          <w:szCs w:val="24"/>
          <w:u w:val="single" w:color="auto"/>
          <w:spacing w:val="-22"/>
        </w:rPr>
        <w:t>)</w:t>
      </w:r>
      <w:r>
        <w:rPr>
          <w:rFonts w:ascii="FangSong" w:hAnsi="FangSong" w:eastAsia="FangSong" w:cs="FangSong"/>
          <w:sz w:val="24"/>
          <w:szCs w:val="24"/>
          <w:u w:val="single" w:color="auto"/>
        </w:rPr>
        <w:t xml:space="preserve">      </w:t>
      </w:r>
    </w:p>
    <w:p>
      <w:pPr>
        <w:ind w:left="89" w:right="48" w:firstLine="390"/>
        <w:spacing w:before="23" w:line="454" w:lineRule="auto"/>
        <w:rPr>
          <w:rFonts w:ascii="FangSong" w:hAnsi="FangSong" w:eastAsia="FangSong" w:cs="FangSong"/>
          <w:sz w:val="24"/>
          <w:szCs w:val="24"/>
        </w:rPr>
      </w:pPr>
      <w:r>
        <w:rPr>
          <w:rFonts w:ascii="FangSong" w:hAnsi="FangSong" w:eastAsia="FangSong" w:cs="FangSong"/>
          <w:sz w:val="24"/>
          <w:szCs w:val="24"/>
          <w:spacing w:val="7"/>
        </w:rPr>
        <w:t>以上事实，有</w:t>
      </w:r>
      <w:r>
        <w:rPr>
          <w:rFonts w:ascii="FangSong" w:hAnsi="FangSong" w:eastAsia="FangSong" w:cs="FangSong"/>
          <w:sz w:val="24"/>
          <w:szCs w:val="24"/>
          <w:u w:val="single" w:color="auto"/>
          <w:spacing w:val="57"/>
        </w:rPr>
        <w:t xml:space="preserve"> </w:t>
      </w:r>
      <w:r>
        <w:rPr>
          <w:rFonts w:ascii="FangSong" w:hAnsi="FangSong" w:eastAsia="FangSong" w:cs="FangSong"/>
          <w:sz w:val="24"/>
          <w:szCs w:val="24"/>
          <w:u w:val="single" w:color="auto"/>
          <w:spacing w:val="7"/>
        </w:rPr>
        <w:t>(列举证据形式，阐述证据所要证明的</w:t>
      </w:r>
      <w:r>
        <w:rPr>
          <w:rFonts w:ascii="FangSong" w:hAnsi="FangSong" w:eastAsia="FangSong" w:cs="FangSong"/>
          <w:sz w:val="24"/>
          <w:szCs w:val="24"/>
          <w:u w:val="single" w:color="auto"/>
          <w:spacing w:val="6"/>
        </w:rPr>
        <w:t>内容，如证据名称、提取</w:t>
      </w:r>
      <w:r>
        <w:rPr>
          <w:rFonts w:ascii="FangSong" w:hAnsi="FangSong" w:eastAsia="FangSong" w:cs="FangSong"/>
          <w:sz w:val="24"/>
          <w:szCs w:val="24"/>
        </w:rPr>
        <w:t xml:space="preserve"> </w:t>
      </w:r>
      <w:r>
        <w:rPr>
          <w:rFonts w:ascii="FangSong" w:hAnsi="FangSong" w:eastAsia="FangSong" w:cs="FangSong"/>
          <w:sz w:val="24"/>
          <w:szCs w:val="24"/>
          <w:u w:val="single" w:color="auto"/>
          <w:spacing w:val="15"/>
        </w:rPr>
        <w:t>(作出)时间、提供(作出)单位、证明内容)</w:t>
      </w:r>
      <w:r>
        <w:rPr>
          <w:rFonts w:ascii="FangSong" w:hAnsi="FangSong" w:eastAsia="FangSong" w:cs="FangSong"/>
          <w:sz w:val="24"/>
          <w:szCs w:val="24"/>
          <w:spacing w:val="87"/>
        </w:rPr>
        <w:t xml:space="preserve"> </w:t>
      </w:r>
      <w:r>
        <w:rPr>
          <w:rFonts w:ascii="FangSong" w:hAnsi="FangSong" w:eastAsia="FangSong" w:cs="FangSong"/>
          <w:sz w:val="24"/>
          <w:szCs w:val="24"/>
          <w:spacing w:val="15"/>
        </w:rPr>
        <w:t>等证据为凭。</w:t>
      </w:r>
    </w:p>
    <w:p>
      <w:pPr>
        <w:ind w:left="480"/>
        <w:spacing w:before="2" w:line="220" w:lineRule="auto"/>
        <w:rPr>
          <w:rFonts w:ascii="FangSong" w:hAnsi="FangSong" w:eastAsia="FangSong" w:cs="FangSong"/>
          <w:sz w:val="24"/>
          <w:szCs w:val="24"/>
        </w:rPr>
      </w:pPr>
      <w:r>
        <w:rPr>
          <w:rFonts w:ascii="FangSong" w:hAnsi="FangSong" w:eastAsia="FangSong" w:cs="FangSong"/>
          <w:sz w:val="24"/>
          <w:szCs w:val="24"/>
          <w:spacing w:val="5"/>
        </w:rPr>
        <w:t>上述行为违反</w:t>
      </w:r>
      <w:r>
        <w:rPr>
          <w:rFonts w:ascii="FangSong" w:hAnsi="FangSong" w:eastAsia="FangSong" w:cs="FangSong"/>
          <w:sz w:val="24"/>
          <w:szCs w:val="24"/>
          <w:spacing w:val="-62"/>
        </w:rPr>
        <w:t xml:space="preserve"> </w:t>
      </w:r>
      <w:r>
        <w:rPr>
          <w:rFonts w:ascii="FangSong" w:hAnsi="FangSong" w:eastAsia="FangSong" w:cs="FangSong"/>
          <w:sz w:val="24"/>
          <w:szCs w:val="24"/>
          <w:spacing w:val="5"/>
        </w:rPr>
        <w:t>了</w:t>
      </w:r>
      <w:r>
        <w:rPr>
          <w:rFonts w:ascii="FangSong" w:hAnsi="FangSong" w:eastAsia="FangSong" w:cs="FangSong"/>
          <w:sz w:val="24"/>
          <w:szCs w:val="24"/>
          <w:u w:val="single" w:color="auto"/>
          <w:spacing w:val="5"/>
        </w:rPr>
        <w:t>(相关法律、法规、规章名称</w:t>
      </w:r>
      <w:r>
        <w:rPr>
          <w:rFonts w:ascii="FangSong" w:hAnsi="FangSong" w:eastAsia="FangSong" w:cs="FangSong"/>
          <w:sz w:val="24"/>
          <w:szCs w:val="24"/>
          <w:u w:val="single" w:color="auto"/>
          <w:spacing w:val="4"/>
        </w:rPr>
        <w:t>及条款序号和具体内容)</w:t>
      </w:r>
      <w:r>
        <w:rPr>
          <w:rFonts w:ascii="FangSong" w:hAnsi="FangSong" w:eastAsia="FangSong" w:cs="FangSong"/>
          <w:sz w:val="24"/>
          <w:szCs w:val="24"/>
          <w:spacing w:val="4"/>
        </w:rPr>
        <w:t>的规定。</w:t>
      </w:r>
    </w:p>
    <w:p>
      <w:pPr>
        <w:ind w:right="24" w:firstLine="480"/>
        <w:spacing w:before="314" w:line="456" w:lineRule="auto"/>
        <w:rPr>
          <w:rFonts w:ascii="FangSong" w:hAnsi="FangSong" w:eastAsia="FangSong" w:cs="FangSong"/>
          <w:sz w:val="24"/>
          <w:szCs w:val="24"/>
        </w:rPr>
      </w:pPr>
      <w:r>
        <w:rPr>
          <w:rFonts w:ascii="FangSong" w:hAnsi="FangSong" w:eastAsia="FangSong" w:cs="FangSong"/>
          <w:sz w:val="24"/>
          <w:szCs w:val="24"/>
          <w:spacing w:val="-2"/>
        </w:rPr>
        <w:t>依据《中华人民共和国行政处罚法》第二十八条第一款和</w:t>
      </w:r>
      <w:r>
        <w:rPr>
          <w:rFonts w:ascii="FangSong" w:hAnsi="FangSong" w:eastAsia="FangSong" w:cs="FangSong"/>
          <w:sz w:val="24"/>
          <w:szCs w:val="24"/>
          <w:spacing w:val="87"/>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2"/>
        </w:rPr>
        <w:t>(相关法律、法规、规</w:t>
      </w:r>
      <w:r>
        <w:rPr>
          <w:rFonts w:ascii="FangSong" w:hAnsi="FangSong" w:eastAsia="FangSong" w:cs="FangSong"/>
          <w:sz w:val="24"/>
          <w:szCs w:val="24"/>
        </w:rPr>
        <w:t xml:space="preserve"> </w:t>
      </w:r>
      <w:r>
        <w:rPr>
          <w:rFonts w:ascii="FangSong" w:hAnsi="FangSong" w:eastAsia="FangSong" w:cs="FangSong"/>
          <w:sz w:val="24"/>
          <w:szCs w:val="24"/>
          <w:u w:val="single" w:color="auto"/>
          <w:spacing w:val="13"/>
        </w:rPr>
        <w:t>章名称及条款序号和具体内容)的规定</w:t>
      </w:r>
      <w:r>
        <w:rPr>
          <w:rFonts w:ascii="FangSong" w:hAnsi="FangSong" w:eastAsia="FangSong" w:cs="FangSong"/>
          <w:sz w:val="24"/>
          <w:szCs w:val="24"/>
          <w:spacing w:val="13"/>
        </w:rPr>
        <w:t>，现责令你(单位)立即(接到本决定书之日</w:t>
      </w:r>
      <w:r>
        <w:rPr>
          <w:rFonts w:ascii="FangSong" w:hAnsi="FangSong" w:eastAsia="FangSong" w:cs="FangSong"/>
          <w:sz w:val="24"/>
          <w:szCs w:val="24"/>
          <w:spacing w:val="14"/>
        </w:rPr>
        <w:t xml:space="preserve"> </w:t>
      </w:r>
      <w:r>
        <w:rPr>
          <w:rFonts w:ascii="FangSong" w:hAnsi="FangSong" w:eastAsia="FangSong" w:cs="FangSong"/>
          <w:sz w:val="24"/>
          <w:szCs w:val="24"/>
          <w:spacing w:val="-19"/>
        </w:rPr>
        <w:t>起</w:t>
      </w:r>
      <w:r>
        <w:rPr>
          <w:rFonts w:ascii="FangSong" w:hAnsi="FangSong" w:eastAsia="FangSong" w:cs="FangSong"/>
          <w:sz w:val="24"/>
          <w:szCs w:val="24"/>
          <w:spacing w:val="-91"/>
        </w:rPr>
        <w:t xml:space="preserve"> </w:t>
      </w:r>
      <w:r>
        <w:rPr>
          <w:rFonts w:ascii="FangSong" w:hAnsi="FangSong" w:eastAsia="FangSong" w:cs="FangSong"/>
          <w:sz w:val="24"/>
          <w:szCs w:val="24"/>
          <w:u w:val="single" w:color="auto"/>
          <w:spacing w:val="9"/>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9"/>
        </w:rPr>
        <w:t>日内</w:t>
      </w:r>
      <w:r>
        <w:rPr>
          <w:rFonts w:ascii="FangSong" w:hAnsi="FangSong" w:eastAsia="FangSong" w:cs="FangSong"/>
          <w:sz w:val="24"/>
          <w:szCs w:val="24"/>
          <w:spacing w:val="8"/>
        </w:rPr>
        <w:t xml:space="preserve"> </w:t>
      </w:r>
      <w:r>
        <w:rPr>
          <w:rFonts w:ascii="FangSong" w:hAnsi="FangSong" w:eastAsia="FangSong" w:cs="FangSong"/>
          <w:sz w:val="24"/>
          <w:szCs w:val="24"/>
          <w:spacing w:val="-19"/>
        </w:rPr>
        <w:t>)</w:t>
      </w:r>
      <w:r>
        <w:rPr>
          <w:rFonts w:ascii="FangSong" w:hAnsi="FangSong" w:eastAsia="FangSong" w:cs="FangSong"/>
          <w:sz w:val="24"/>
          <w:szCs w:val="24"/>
          <w:spacing w:val="-63"/>
        </w:rPr>
        <w:t xml:space="preserve"> </w:t>
      </w:r>
      <w:r>
        <w:rPr>
          <w:rFonts w:ascii="FangSong" w:hAnsi="FangSong" w:eastAsia="FangSong" w:cs="FangSong"/>
          <w:sz w:val="24"/>
          <w:szCs w:val="24"/>
          <w:spacing w:val="-19"/>
        </w:rPr>
        <w:t>:</w:t>
      </w:r>
    </w:p>
    <w:p>
      <w:pPr>
        <w:ind w:left="629"/>
        <w:spacing w:before="1" w:line="220" w:lineRule="auto"/>
        <w:rPr>
          <w:rFonts w:ascii="FangSong" w:hAnsi="FangSong" w:eastAsia="FangSong" w:cs="FangSong"/>
          <w:sz w:val="24"/>
          <w:szCs w:val="24"/>
        </w:rPr>
      </w:pPr>
      <w:r>
        <w:rPr>
          <w:rFonts w:ascii="FangSong" w:hAnsi="FangSong" w:eastAsia="FangSong" w:cs="FangSong"/>
          <w:sz w:val="24"/>
          <w:szCs w:val="24"/>
          <w:u w:val="single" w:color="auto"/>
          <w:spacing w:val="25"/>
        </w:rPr>
        <w:t>(改正违法行为的具体形式)</w:t>
      </w:r>
      <w:r>
        <w:rPr>
          <w:rFonts w:ascii="FangSong" w:hAnsi="FangSong" w:eastAsia="FangSong" w:cs="FangSong"/>
          <w:sz w:val="24"/>
          <w:szCs w:val="24"/>
          <w:u w:val="single" w:color="auto"/>
          <w:spacing w:val="5"/>
        </w:rPr>
        <w:t xml:space="preserve">  </w:t>
      </w:r>
    </w:p>
    <w:p>
      <w:pPr>
        <w:pStyle w:val="BodyText"/>
        <w:spacing w:line="264" w:lineRule="auto"/>
        <w:rPr/>
      </w:pPr>
      <w:r/>
    </w:p>
    <w:p>
      <w:pPr>
        <w:ind w:right="28" w:firstLine="480"/>
        <w:spacing w:before="79" w:line="439" w:lineRule="auto"/>
        <w:rPr>
          <w:rFonts w:ascii="FangSong" w:hAnsi="FangSong" w:eastAsia="FangSong" w:cs="FangSong"/>
          <w:sz w:val="24"/>
          <w:szCs w:val="24"/>
        </w:rPr>
      </w:pPr>
      <w:r>
        <w:rPr>
          <w:rFonts w:ascii="FangSong" w:hAnsi="FangSong" w:eastAsia="FangSong" w:cs="FangSong"/>
          <w:sz w:val="24"/>
          <w:szCs w:val="24"/>
          <w:spacing w:val="15"/>
        </w:rPr>
        <w:t>我局(分局)将对你(单位)改正违法行为的情况进行监督。如你(单位)拒不改</w:t>
      </w:r>
      <w:r>
        <w:rPr>
          <w:rFonts w:ascii="FangSong" w:hAnsi="FangSong" w:eastAsia="FangSong" w:cs="FangSong"/>
          <w:sz w:val="24"/>
          <w:szCs w:val="24"/>
          <w:spacing w:val="3"/>
        </w:rPr>
        <w:t xml:space="preserve"> </w:t>
      </w:r>
      <w:r>
        <w:rPr>
          <w:rFonts w:ascii="FangSong" w:hAnsi="FangSong" w:eastAsia="FangSong" w:cs="FangSong"/>
          <w:sz w:val="24"/>
          <w:szCs w:val="24"/>
        </w:rPr>
        <w:t>正上述环境违法行为，逾期不申请行政复议，不提起行政诉讼，又不履行本决定的，</w:t>
      </w:r>
      <w:r>
        <w:rPr>
          <w:rFonts w:ascii="FangSong" w:hAnsi="FangSong" w:eastAsia="FangSong" w:cs="FangSong"/>
          <w:sz w:val="24"/>
          <w:szCs w:val="24"/>
          <w:spacing w:val="9"/>
        </w:rPr>
        <w:t xml:space="preserve"> </w:t>
      </w:r>
      <w:r>
        <w:rPr>
          <w:rFonts w:ascii="FangSong" w:hAnsi="FangSong" w:eastAsia="FangSong" w:cs="FangSong"/>
          <w:sz w:val="24"/>
          <w:szCs w:val="24"/>
          <w:spacing w:val="15"/>
        </w:rPr>
        <w:t>我局(分局)将依法处理。</w:t>
      </w:r>
    </w:p>
    <w:p>
      <w:pPr>
        <w:ind w:right="24" w:firstLine="480"/>
        <w:spacing w:before="47" w:line="423" w:lineRule="auto"/>
        <w:jc w:val="both"/>
        <w:rPr>
          <w:rFonts w:ascii="FangSong" w:hAnsi="FangSong" w:eastAsia="FangSong" w:cs="FangSong"/>
          <w:sz w:val="24"/>
          <w:szCs w:val="24"/>
        </w:rPr>
      </w:pPr>
      <w:r>
        <w:rPr>
          <w:rFonts w:ascii="FangSong" w:hAnsi="FangSong" w:eastAsia="FangSong" w:cs="FangSong"/>
          <w:sz w:val="24"/>
          <w:szCs w:val="24"/>
          <w:spacing w:val="12"/>
        </w:rPr>
        <w:t>[适用按日连续处罚的：我局(分局)将对你(单位)改正违法</w:t>
      </w:r>
      <w:r>
        <w:rPr>
          <w:rFonts w:ascii="FangSong" w:hAnsi="FangSong" w:eastAsia="FangSong" w:cs="FangSong"/>
          <w:sz w:val="24"/>
          <w:szCs w:val="24"/>
          <w:spacing w:val="11"/>
        </w:rPr>
        <w:t>行为的情况进行监</w:t>
      </w:r>
      <w:r>
        <w:rPr>
          <w:rFonts w:ascii="FangSong" w:hAnsi="FangSong" w:eastAsia="FangSong" w:cs="FangSong"/>
          <w:sz w:val="24"/>
          <w:szCs w:val="24"/>
        </w:rPr>
        <w:t xml:space="preserve"> </w:t>
      </w:r>
      <w:r>
        <w:rPr>
          <w:rFonts w:ascii="FangSong" w:hAnsi="FangSong" w:eastAsia="FangSong" w:cs="FangSong"/>
          <w:sz w:val="24"/>
          <w:szCs w:val="24"/>
          <w:spacing w:val="14"/>
        </w:rPr>
        <w:t>督，于30日内对你(单位)违法行为改正情况进行复查。如你(单位)拒不改正上述</w:t>
      </w:r>
      <w:r>
        <w:rPr>
          <w:rFonts w:ascii="FangSong" w:hAnsi="FangSong" w:eastAsia="FangSong" w:cs="FangSong"/>
          <w:sz w:val="24"/>
          <w:szCs w:val="24"/>
          <w:spacing w:val="13"/>
        </w:rPr>
        <w:t xml:space="preserve"> </w:t>
      </w:r>
      <w:r>
        <w:rPr>
          <w:rFonts w:ascii="FangSong" w:hAnsi="FangSong" w:eastAsia="FangSong" w:cs="FangSong"/>
          <w:sz w:val="24"/>
          <w:szCs w:val="24"/>
          <w:spacing w:val="8"/>
        </w:rPr>
        <w:t>环境违法行为，我局(分局)将按照《中华人民共和国生态环境法典》第一千零六十</w:t>
      </w:r>
      <w:r>
        <w:rPr>
          <w:rFonts w:ascii="FangSong" w:hAnsi="FangSong" w:eastAsia="FangSong" w:cs="FangSong"/>
          <w:sz w:val="24"/>
          <w:szCs w:val="24"/>
          <w:spacing w:val="11"/>
        </w:rPr>
        <w:t xml:space="preserve"> </w:t>
      </w:r>
      <w:r>
        <w:rPr>
          <w:rFonts w:ascii="FangSong" w:hAnsi="FangSong" w:eastAsia="FangSong" w:cs="FangSong"/>
          <w:sz w:val="24"/>
          <w:szCs w:val="24"/>
          <w:spacing w:val="10"/>
        </w:rPr>
        <w:t>条第一款的规定，对你(单位)实施按日连续处</w:t>
      </w:r>
      <w:r>
        <w:rPr>
          <w:rFonts w:ascii="FangSong" w:hAnsi="FangSong" w:eastAsia="FangSong" w:cs="FangSong"/>
          <w:sz w:val="24"/>
          <w:szCs w:val="24"/>
          <w:spacing w:val="9"/>
        </w:rPr>
        <w:t>罚。]</w:t>
      </w:r>
    </w:p>
    <w:p>
      <w:pPr>
        <w:spacing w:line="423" w:lineRule="auto"/>
        <w:sectPr>
          <w:footerReference w:type="default" r:id="rId173"/>
          <w:pgSz w:w="11900" w:h="16830"/>
          <w:pgMar w:top="400" w:right="1416" w:bottom="1143" w:left="1509" w:header="0" w:footer="929" w:gutter="0"/>
        </w:sectPr>
        <w:rPr>
          <w:rFonts w:ascii="FangSong" w:hAnsi="FangSong" w:eastAsia="FangSong" w:cs="FangSong"/>
          <w:sz w:val="24"/>
          <w:szCs w:val="24"/>
        </w:rPr>
      </w:pPr>
    </w:p>
    <w:p>
      <w:pPr>
        <w:ind w:right="2" w:firstLine="490"/>
        <w:spacing w:before="303" w:line="462" w:lineRule="auto"/>
        <w:jc w:val="both"/>
        <w:rPr>
          <w:rFonts w:ascii="FangSong" w:hAnsi="FangSong" w:eastAsia="FangSong" w:cs="FangSong"/>
          <w:sz w:val="24"/>
          <w:szCs w:val="24"/>
        </w:rPr>
      </w:pPr>
      <w:r>
        <w:rPr>
          <w:rFonts w:ascii="FangSong" w:hAnsi="FangSong" w:eastAsia="FangSong" w:cs="FangSong"/>
          <w:sz w:val="24"/>
          <w:szCs w:val="24"/>
          <w:spacing w:val="11"/>
        </w:rPr>
        <w:t>[适用违反三同时制度逾期不改正的：我局(分局)将对你(单位)改正违法行为</w:t>
      </w:r>
      <w:r>
        <w:rPr>
          <w:rFonts w:ascii="FangSong" w:hAnsi="FangSong" w:eastAsia="FangSong" w:cs="FangSong"/>
          <w:sz w:val="24"/>
          <w:szCs w:val="24"/>
          <w:spacing w:val="18"/>
        </w:rPr>
        <w:t xml:space="preserve"> </w:t>
      </w:r>
      <w:r>
        <w:rPr>
          <w:rFonts w:ascii="FangSong" w:hAnsi="FangSong" w:eastAsia="FangSong" w:cs="FangSong"/>
          <w:sz w:val="24"/>
          <w:szCs w:val="24"/>
          <w:spacing w:val="15"/>
        </w:rPr>
        <w:t>的情况进行监督，如你(单位)逾期不改正上述环境违法行为，我局(分局)</w:t>
      </w:r>
      <w:r>
        <w:rPr>
          <w:rFonts w:ascii="FangSong" w:hAnsi="FangSong" w:eastAsia="FangSong" w:cs="FangSong"/>
          <w:sz w:val="24"/>
          <w:szCs w:val="24"/>
          <w:spacing w:val="14"/>
        </w:rPr>
        <w:t>将依照</w:t>
      </w:r>
      <w:r>
        <w:rPr>
          <w:rFonts w:ascii="FangSong" w:hAnsi="FangSong" w:eastAsia="FangSong" w:cs="FangSong"/>
          <w:sz w:val="24"/>
          <w:szCs w:val="24"/>
        </w:rPr>
        <w:t xml:space="preserve"> </w:t>
      </w:r>
      <w:r>
        <w:rPr>
          <w:rFonts w:ascii="FangSong" w:hAnsi="FangSong" w:eastAsia="FangSong" w:cs="FangSong"/>
          <w:sz w:val="24"/>
          <w:szCs w:val="24"/>
          <w:spacing w:val="1"/>
        </w:rPr>
        <w:t>《中华人民共和国生态环境法典》第一千一百条的规定，依法处100</w:t>
      </w:r>
      <w:r>
        <w:rPr>
          <w:rFonts w:ascii="FangSong" w:hAnsi="FangSong" w:eastAsia="FangSong" w:cs="FangSong"/>
          <w:sz w:val="24"/>
          <w:szCs w:val="24"/>
          <w:spacing w:val="1"/>
        </w:rPr>
        <w:t xml:space="preserve"> </w:t>
      </w:r>
      <w:r>
        <w:rPr>
          <w:rFonts w:ascii="FangSong" w:hAnsi="FangSong" w:eastAsia="FangSong" w:cs="FangSong"/>
          <w:sz w:val="24"/>
          <w:szCs w:val="24"/>
          <w:spacing w:val="1"/>
        </w:rPr>
        <w:t>万元以上200</w:t>
      </w:r>
      <w:r>
        <w:rPr>
          <w:rFonts w:ascii="FangSong" w:hAnsi="FangSong" w:eastAsia="FangSong" w:cs="FangSong"/>
          <w:sz w:val="24"/>
          <w:szCs w:val="24"/>
          <w:spacing w:val="1"/>
        </w:rPr>
        <w:t xml:space="preserve"> </w:t>
      </w:r>
      <w:r>
        <w:rPr>
          <w:rFonts w:ascii="FangSong" w:hAnsi="FangSong" w:eastAsia="FangSong" w:cs="FangSong"/>
          <w:sz w:val="24"/>
          <w:szCs w:val="24"/>
          <w:spacing w:val="1"/>
        </w:rPr>
        <w:t>万</w:t>
      </w:r>
      <w:r>
        <w:rPr>
          <w:rFonts w:ascii="FangSong" w:hAnsi="FangSong" w:eastAsia="FangSong" w:cs="FangSong"/>
          <w:sz w:val="24"/>
          <w:szCs w:val="24"/>
          <w:spacing w:val="10"/>
        </w:rPr>
        <w:t xml:space="preserve"> </w:t>
      </w:r>
      <w:r>
        <w:rPr>
          <w:rFonts w:ascii="FangSong" w:hAnsi="FangSong" w:eastAsia="FangSong" w:cs="FangSong"/>
          <w:sz w:val="24"/>
          <w:szCs w:val="24"/>
          <w:spacing w:val="3"/>
        </w:rPr>
        <w:t>元以下的罚款。]</w:t>
      </w:r>
    </w:p>
    <w:p>
      <w:pPr>
        <w:ind w:left="10" w:firstLine="480"/>
        <w:spacing w:before="4" w:line="453" w:lineRule="auto"/>
        <w:jc w:val="both"/>
        <w:rPr>
          <w:rFonts w:ascii="FangSong" w:hAnsi="FangSong" w:eastAsia="FangSong" w:cs="FangSong"/>
          <w:sz w:val="24"/>
          <w:szCs w:val="24"/>
        </w:rPr>
      </w:pPr>
      <w:r>
        <w:rPr>
          <w:rFonts w:ascii="FangSong" w:hAnsi="FangSong" w:eastAsia="FangSong" w:cs="FangSong"/>
          <w:sz w:val="24"/>
          <w:szCs w:val="24"/>
          <w:spacing w:val="11"/>
        </w:rPr>
        <w:t>[其他逾期不改正的情况：如，我局(分局)将对你(单位)改正违法行为的情况</w:t>
      </w:r>
      <w:r>
        <w:rPr>
          <w:rFonts w:ascii="FangSong" w:hAnsi="FangSong" w:eastAsia="FangSong" w:cs="FangSong"/>
          <w:sz w:val="24"/>
          <w:szCs w:val="24"/>
        </w:rPr>
        <w:t xml:space="preserve"> </w:t>
      </w:r>
      <w:r>
        <w:rPr>
          <w:rFonts w:ascii="FangSong" w:hAnsi="FangSong" w:eastAsia="FangSong" w:cs="FangSong"/>
          <w:sz w:val="24"/>
          <w:szCs w:val="24"/>
          <w:spacing w:val="11"/>
        </w:rPr>
        <w:t>进行监督，如你(单位)逾期不改正上述生态环境违法行为，我局(分局)将依照(相</w:t>
      </w:r>
      <w:r>
        <w:rPr>
          <w:rFonts w:ascii="FangSong" w:hAnsi="FangSong" w:eastAsia="FangSong" w:cs="FangSong"/>
          <w:sz w:val="24"/>
          <w:szCs w:val="24"/>
          <w:spacing w:val="7"/>
        </w:rPr>
        <w:t xml:space="preserve"> </w:t>
      </w:r>
      <w:r>
        <w:rPr>
          <w:rFonts w:ascii="FangSong" w:hAnsi="FangSong" w:eastAsia="FangSong" w:cs="FangSong"/>
          <w:sz w:val="24"/>
          <w:szCs w:val="24"/>
          <w:spacing w:val="8"/>
        </w:rPr>
        <w:t>关法律、法规、规章名称及条款序号和具体内容)的规定，依法责令停产整治(</w:t>
      </w:r>
      <w:r>
        <w:rPr>
          <w:rFonts w:ascii="FangSong" w:hAnsi="FangSong" w:eastAsia="FangSong" w:cs="FangSong"/>
          <w:sz w:val="24"/>
          <w:szCs w:val="24"/>
          <w:spacing w:val="7"/>
        </w:rPr>
        <w:t>视具</w:t>
      </w:r>
      <w:r>
        <w:rPr>
          <w:rFonts w:ascii="FangSong" w:hAnsi="FangSong" w:eastAsia="FangSong" w:cs="FangSong"/>
          <w:sz w:val="24"/>
          <w:szCs w:val="24"/>
        </w:rPr>
        <w:t xml:space="preserve"> </w:t>
      </w:r>
      <w:r>
        <w:rPr>
          <w:rFonts w:ascii="FangSong" w:hAnsi="FangSong" w:eastAsia="FangSong" w:cs="FangSong"/>
          <w:sz w:val="24"/>
          <w:szCs w:val="24"/>
        </w:rPr>
        <w:t>体法条规定进行表述)。]</w:t>
      </w:r>
    </w:p>
    <w:p>
      <w:pPr>
        <w:ind w:left="10" w:right="85" w:firstLine="480"/>
        <w:spacing w:before="45" w:line="453" w:lineRule="auto"/>
        <w:jc w:val="both"/>
        <w:rPr>
          <w:rFonts w:ascii="FangSong" w:hAnsi="FangSong" w:eastAsia="FangSong" w:cs="FangSong"/>
          <w:sz w:val="24"/>
          <w:szCs w:val="24"/>
        </w:rPr>
      </w:pPr>
      <w:r>
        <w:rPr>
          <w:rFonts w:ascii="FangSong" w:hAnsi="FangSong" w:eastAsia="FangSong" w:cs="FangSong"/>
          <w:sz w:val="24"/>
          <w:szCs w:val="24"/>
          <w:spacing w:val="15"/>
        </w:rPr>
        <w:t>你(单位)如不服本决定，可在收到本通知书之日起60日内向</w:t>
      </w:r>
      <w:r>
        <w:rPr>
          <w:rFonts w:ascii="FangSong" w:hAnsi="FangSong" w:eastAsia="FangSong" w:cs="FangSong"/>
          <w:sz w:val="24"/>
          <w:szCs w:val="24"/>
          <w:u w:val="single" w:color="auto"/>
        </w:rPr>
        <w:t>XXX</w:t>
      </w:r>
      <w:r>
        <w:rPr>
          <w:rFonts w:ascii="FangSong" w:hAnsi="FangSong" w:eastAsia="FangSong" w:cs="FangSong"/>
          <w:sz w:val="24"/>
          <w:szCs w:val="24"/>
          <w:u w:val="single" w:color="auto"/>
          <w:spacing w:val="15"/>
        </w:rPr>
        <w:t>人民政府</w:t>
      </w:r>
      <w:r>
        <w:rPr>
          <w:rFonts w:ascii="FangSong" w:hAnsi="FangSong" w:eastAsia="FangSong" w:cs="FangSong"/>
          <w:sz w:val="24"/>
          <w:szCs w:val="24"/>
          <w:spacing w:val="-36"/>
        </w:rPr>
        <w:t xml:space="preserve"> </w:t>
      </w:r>
      <w:r>
        <w:rPr>
          <w:rFonts w:ascii="FangSong" w:hAnsi="FangSong" w:eastAsia="FangSong" w:cs="FangSong"/>
          <w:sz w:val="24"/>
          <w:szCs w:val="24"/>
          <w:spacing w:val="15"/>
        </w:rPr>
        <w:t>申</w:t>
      </w:r>
      <w:r>
        <w:rPr>
          <w:rFonts w:ascii="FangSong" w:hAnsi="FangSong" w:eastAsia="FangSong" w:cs="FangSong"/>
          <w:sz w:val="24"/>
          <w:szCs w:val="24"/>
        </w:rPr>
        <w:t xml:space="preserve"> </w:t>
      </w:r>
      <w:r>
        <w:rPr>
          <w:rFonts w:ascii="FangSong" w:hAnsi="FangSong" w:eastAsia="FangSong" w:cs="FangSong"/>
          <w:sz w:val="24"/>
          <w:szCs w:val="24"/>
          <w:spacing w:val="8"/>
        </w:rPr>
        <w:t>请行政复议，也可以在6个月内(如法律有特别规定的，应按法律规定的期限确定)</w:t>
      </w:r>
      <w:r>
        <w:rPr>
          <w:rFonts w:ascii="FangSong" w:hAnsi="FangSong" w:eastAsia="FangSong" w:cs="FangSong"/>
          <w:sz w:val="24"/>
          <w:szCs w:val="24"/>
          <w:spacing w:val="16"/>
        </w:rPr>
        <w:t xml:space="preserve"> </w:t>
      </w:r>
      <w:r>
        <w:rPr>
          <w:rFonts w:ascii="FangSong" w:hAnsi="FangSong" w:eastAsia="FangSong" w:cs="FangSong"/>
          <w:sz w:val="24"/>
          <w:szCs w:val="24"/>
          <w:spacing w:val="-8"/>
        </w:rPr>
        <w:t>向</w:t>
      </w:r>
      <w:r>
        <w:rPr>
          <w:rFonts w:ascii="FangSong" w:hAnsi="FangSong" w:eastAsia="FangSong" w:cs="FangSong"/>
          <w:sz w:val="24"/>
          <w:szCs w:val="24"/>
          <w:spacing w:val="-70"/>
        </w:rPr>
        <w:t xml:space="preserve"> </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8"/>
        </w:rPr>
        <w:t>(×××)</w:t>
      </w:r>
      <w:r>
        <w:rPr>
          <w:rFonts w:ascii="FangSong" w:hAnsi="FangSong" w:eastAsia="FangSong" w:cs="FangSong"/>
          <w:sz w:val="24"/>
          <w:szCs w:val="24"/>
          <w:spacing w:val="-8"/>
        </w:rPr>
        <w:t>人民法院提起行政诉讼。</w:t>
      </w:r>
    </w:p>
    <w:p>
      <w:pPr>
        <w:ind w:left="490"/>
        <w:spacing w:line="224" w:lineRule="auto"/>
        <w:rPr>
          <w:rFonts w:ascii="FangSong" w:hAnsi="FangSong" w:eastAsia="FangSong" w:cs="FangSong"/>
          <w:sz w:val="25"/>
          <w:szCs w:val="25"/>
        </w:rPr>
      </w:pPr>
      <w:r>
        <w:rPr>
          <w:rFonts w:ascii="FangSong" w:hAnsi="FangSong" w:eastAsia="FangSong" w:cs="FangSong"/>
          <w:sz w:val="25"/>
          <w:szCs w:val="25"/>
          <w:spacing w:val="-11"/>
        </w:rPr>
        <w:t>联系人：</w:t>
      </w:r>
      <w:r>
        <w:rPr>
          <w:rFonts w:ascii="FangSong" w:hAnsi="FangSong" w:eastAsia="FangSong" w:cs="FangSong"/>
          <w:sz w:val="25"/>
          <w:szCs w:val="25"/>
          <w:u w:val="single" w:color="auto"/>
          <w:spacing w:val="3"/>
        </w:rPr>
        <w:t xml:space="preserve">                </w:t>
      </w:r>
      <w:r>
        <w:rPr>
          <w:rFonts w:ascii="FangSong" w:hAnsi="FangSong" w:eastAsia="FangSong" w:cs="FangSong"/>
          <w:sz w:val="25"/>
          <w:szCs w:val="25"/>
          <w:spacing w:val="-98"/>
        </w:rPr>
        <w:t xml:space="preserve"> </w:t>
      </w:r>
      <w:r>
        <w:rPr>
          <w:rFonts w:ascii="FangSong" w:hAnsi="FangSong" w:eastAsia="FangSong" w:cs="FangSong"/>
          <w:sz w:val="25"/>
          <w:szCs w:val="25"/>
          <w:spacing w:val="-11"/>
        </w:rPr>
        <w:t>电</w:t>
      </w:r>
      <w:r>
        <w:rPr>
          <w:rFonts w:ascii="FangSong" w:hAnsi="FangSong" w:eastAsia="FangSong" w:cs="FangSong"/>
          <w:sz w:val="25"/>
          <w:szCs w:val="25"/>
          <w:spacing w:val="-11"/>
        </w:rPr>
        <w:t xml:space="preserve">  </w:t>
      </w:r>
      <w:r>
        <w:rPr>
          <w:rFonts w:ascii="FangSong" w:hAnsi="FangSong" w:eastAsia="FangSong" w:cs="FangSong"/>
          <w:sz w:val="25"/>
          <w:szCs w:val="25"/>
          <w:spacing w:val="-11"/>
        </w:rPr>
        <w:t>话：</w:t>
      </w:r>
      <w:r>
        <w:rPr>
          <w:rFonts w:ascii="FangSong" w:hAnsi="FangSong" w:eastAsia="FangSong" w:cs="FangSong"/>
          <w:sz w:val="25"/>
          <w:szCs w:val="25"/>
          <w:u w:val="single" w:color="auto"/>
          <w:spacing w:val="-11"/>
        </w:rPr>
        <w:t xml:space="preserve">                  </w:t>
      </w:r>
    </w:p>
    <w:p>
      <w:pPr>
        <w:pStyle w:val="BodyText"/>
        <w:spacing w:line="243" w:lineRule="auto"/>
        <w:rPr/>
      </w:pPr>
      <w:r/>
    </w:p>
    <w:p>
      <w:pPr>
        <w:ind w:right="32"/>
        <w:spacing w:before="79" w:line="222" w:lineRule="auto"/>
        <w:jc w:val="right"/>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6"/>
          <w:w w:val="101"/>
        </w:rPr>
        <w:t xml:space="preserve"> </w:t>
      </w:r>
      <w:r>
        <w:rPr>
          <w:rFonts w:ascii="FangSong" w:hAnsi="FangSong" w:eastAsia="FangSong" w:cs="FangSong"/>
          <w:sz w:val="24"/>
          <w:szCs w:val="24"/>
          <w:spacing w:val="22"/>
        </w:rPr>
        <w:t>市生态环境局</w:t>
      </w:r>
      <w:r>
        <w:rPr>
          <w:rFonts w:ascii="FangSong" w:hAnsi="FangSong" w:eastAsia="FangSong" w:cs="FangSong"/>
          <w:sz w:val="24"/>
          <w:szCs w:val="24"/>
          <w:spacing w:val="-61"/>
        </w:rPr>
        <w:t xml:space="preserve"> </w:t>
      </w:r>
      <w:r>
        <w:rPr>
          <w:rFonts w:ascii="FangSong" w:hAnsi="FangSong" w:eastAsia="FangSong" w:cs="FangSong"/>
          <w:sz w:val="24"/>
          <w:szCs w:val="24"/>
          <w:spacing w:val="22"/>
        </w:rPr>
        <w:t>(</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5"/>
          <w:w w:val="101"/>
        </w:rPr>
        <w:t xml:space="preserve"> </w:t>
      </w:r>
      <w:r>
        <w:rPr>
          <w:rFonts w:ascii="FangSong" w:hAnsi="FangSong" w:eastAsia="FangSong" w:cs="FangSong"/>
          <w:sz w:val="24"/>
          <w:szCs w:val="24"/>
          <w:spacing w:val="22"/>
        </w:rPr>
        <w:t>分局)(印章)</w:t>
      </w:r>
    </w:p>
    <w:p>
      <w:pPr>
        <w:ind w:left="6230"/>
        <w:spacing w:before="292" w:line="225" w:lineRule="auto"/>
        <w:rPr>
          <w:rFonts w:ascii="FangSong" w:hAnsi="FangSong" w:eastAsia="FangSong" w:cs="FangSong"/>
          <w:sz w:val="24"/>
          <w:szCs w:val="24"/>
        </w:rPr>
      </w:pPr>
      <w:r>
        <w:rPr>
          <w:rFonts w:ascii="KaiTi" w:hAnsi="KaiTi" w:eastAsia="KaiTi" w:cs="KaiTi"/>
          <w:sz w:val="24"/>
          <w:szCs w:val="24"/>
          <w:spacing w:val="-13"/>
        </w:rPr>
        <w:t>年</w:t>
      </w:r>
      <w:r>
        <w:rPr>
          <w:rFonts w:ascii="KaiTi" w:hAnsi="KaiTi" w:eastAsia="KaiTi" w:cs="KaiTi"/>
          <w:sz w:val="24"/>
          <w:szCs w:val="24"/>
        </w:rPr>
        <w:t xml:space="preserve">  </w:t>
      </w:r>
      <w:r>
        <w:rPr>
          <w:rFonts w:ascii="FangSong" w:hAnsi="FangSong" w:eastAsia="FangSong" w:cs="FangSong"/>
          <w:sz w:val="24"/>
          <w:szCs w:val="24"/>
          <w:spacing w:val="-13"/>
        </w:rPr>
        <w:t>月</w:t>
      </w:r>
      <w:r>
        <w:rPr>
          <w:rFonts w:ascii="FangSong" w:hAnsi="FangSong" w:eastAsia="FangSong" w:cs="FangSong"/>
          <w:sz w:val="24"/>
          <w:szCs w:val="24"/>
          <w:spacing w:val="28"/>
        </w:rPr>
        <w:t xml:space="preserve">  </w:t>
      </w:r>
      <w:r>
        <w:rPr>
          <w:rFonts w:ascii="FangSong" w:hAnsi="FangSong" w:eastAsia="FangSong" w:cs="FangSong"/>
          <w:sz w:val="24"/>
          <w:szCs w:val="24"/>
          <w:spacing w:val="-13"/>
        </w:rPr>
        <w:t>日</w:t>
      </w:r>
    </w:p>
    <w:p>
      <w:pPr>
        <w:spacing w:line="225" w:lineRule="auto"/>
        <w:sectPr>
          <w:footerReference w:type="default" r:id="rId174"/>
          <w:pgSz w:w="11900" w:h="16830"/>
          <w:pgMar w:top="400" w:right="1443" w:bottom="1173" w:left="1499" w:header="0" w:footer="926" w:gutter="0"/>
        </w:sectPr>
        <w:rPr>
          <w:rFonts w:ascii="FangSong" w:hAnsi="FangSong" w:eastAsia="FangSong" w:cs="FangSong"/>
          <w:sz w:val="24"/>
          <w:szCs w:val="24"/>
        </w:rPr>
      </w:pPr>
    </w:p>
    <w:p>
      <w:pPr>
        <w:ind w:left="1275"/>
        <w:spacing w:before="128" w:line="219" w:lineRule="auto"/>
        <w:rPr>
          <w:rFonts w:ascii="SimSun" w:hAnsi="SimSun" w:eastAsia="SimSun" w:cs="SimSun"/>
          <w:sz w:val="39"/>
          <w:szCs w:val="39"/>
        </w:rPr>
      </w:pPr>
      <w:bookmarkStart w:name="bookmark133" w:id="97"/>
      <w:bookmarkEnd w:id="97"/>
      <w:r>
        <w:rPr>
          <w:rFonts w:ascii="SimSun" w:hAnsi="SimSun" w:eastAsia="SimSun" w:cs="SimSun"/>
          <w:sz w:val="39"/>
          <w:szCs w:val="39"/>
          <w:b/>
          <w:bCs/>
          <w:spacing w:val="-34"/>
        </w:rPr>
        <w:t>责令改正违法行为决定书制作要求及注意事项</w:t>
      </w:r>
    </w:p>
    <w:p>
      <w:pPr>
        <w:pStyle w:val="BodyText"/>
        <w:spacing w:line="358" w:lineRule="auto"/>
        <w:rPr/>
      </w:pPr>
      <w:r/>
    </w:p>
    <w:p>
      <w:pPr>
        <w:pStyle w:val="BodyText"/>
        <w:spacing w:line="358" w:lineRule="auto"/>
        <w:rPr/>
      </w:pPr>
      <w:r/>
    </w:p>
    <w:p>
      <w:pPr>
        <w:ind w:left="4"/>
        <w:spacing w:before="97" w:line="223" w:lineRule="auto"/>
        <w:rPr>
          <w:rFonts w:ascii="SimHei" w:hAnsi="SimHei" w:eastAsia="SimHei" w:cs="SimHei"/>
          <w:sz w:val="30"/>
          <w:szCs w:val="30"/>
        </w:rPr>
      </w:pPr>
      <w:r>
        <w:rPr>
          <w:rFonts w:ascii="SimHei" w:hAnsi="SimHei" w:eastAsia="SimHei" w:cs="SimHei"/>
          <w:sz w:val="30"/>
          <w:szCs w:val="30"/>
          <w:b/>
          <w:bCs/>
          <w:spacing w:val="-2"/>
        </w:rPr>
        <w:t>一、适用范围</w:t>
      </w:r>
    </w:p>
    <w:p>
      <w:pPr>
        <w:ind w:left="590"/>
        <w:spacing w:before="295" w:line="222" w:lineRule="auto"/>
        <w:rPr>
          <w:rFonts w:ascii="FangSong" w:hAnsi="FangSong" w:eastAsia="FangSong" w:cs="FangSong"/>
          <w:sz w:val="24"/>
          <w:szCs w:val="24"/>
        </w:rPr>
      </w:pPr>
      <w:r>
        <w:rPr>
          <w:rFonts w:ascii="FangSong" w:hAnsi="FangSong" w:eastAsia="FangSong" w:cs="FangSong"/>
          <w:sz w:val="24"/>
          <w:szCs w:val="24"/>
          <w:spacing w:val="4"/>
        </w:rPr>
        <w:t>(一)生态环境主管部门外部文书，送达当事人。</w:t>
      </w:r>
    </w:p>
    <w:p>
      <w:pPr>
        <w:ind w:right="43" w:firstLine="590"/>
        <w:spacing w:before="297" w:line="340" w:lineRule="auto"/>
        <w:rPr>
          <w:rFonts w:ascii="FangSong" w:hAnsi="FangSong" w:eastAsia="FangSong" w:cs="FangSong"/>
          <w:sz w:val="24"/>
          <w:szCs w:val="24"/>
        </w:rPr>
      </w:pPr>
      <w:r>
        <w:rPr>
          <w:rFonts w:ascii="FangSong" w:hAnsi="FangSong" w:eastAsia="FangSong" w:cs="FangSong"/>
          <w:sz w:val="24"/>
          <w:szCs w:val="24"/>
          <w:spacing w:val="4"/>
        </w:rPr>
        <w:t>(二)适用于经过调查取证确认当事人存在生态环境违法行为，责令当事人改正</w:t>
      </w:r>
      <w:r>
        <w:rPr>
          <w:rFonts w:ascii="FangSong" w:hAnsi="FangSong" w:eastAsia="FangSong" w:cs="FangSong"/>
          <w:sz w:val="24"/>
          <w:szCs w:val="24"/>
          <w:spacing w:val="17"/>
        </w:rPr>
        <w:t xml:space="preserve"> </w:t>
      </w:r>
      <w:r>
        <w:rPr>
          <w:rFonts w:ascii="FangSong" w:hAnsi="FangSong" w:eastAsia="FangSong" w:cs="FangSong"/>
          <w:sz w:val="24"/>
          <w:szCs w:val="24"/>
          <w:spacing w:val="-7"/>
        </w:rPr>
        <w:t>或者限期改正。</w:t>
      </w:r>
    </w:p>
    <w:p>
      <w:pPr>
        <w:spacing w:before="273" w:line="222" w:lineRule="auto"/>
        <w:rPr>
          <w:rFonts w:ascii="SimHei" w:hAnsi="SimHei" w:eastAsia="SimHei" w:cs="SimHei"/>
          <w:sz w:val="30"/>
          <w:szCs w:val="30"/>
        </w:rPr>
      </w:pPr>
      <w:r>
        <w:rPr>
          <w:rFonts w:ascii="SimHei" w:hAnsi="SimHei" w:eastAsia="SimHei" w:cs="SimHei"/>
          <w:sz w:val="30"/>
          <w:szCs w:val="30"/>
        </w:rPr>
        <w:t>二、文书内容</w:t>
      </w:r>
    </w:p>
    <w:p>
      <w:pPr>
        <w:ind w:left="590"/>
        <w:spacing w:before="285" w:line="221" w:lineRule="auto"/>
        <w:rPr>
          <w:rFonts w:ascii="FangSong" w:hAnsi="FangSong" w:eastAsia="FangSong" w:cs="FangSong"/>
          <w:sz w:val="24"/>
          <w:szCs w:val="24"/>
        </w:rPr>
      </w:pPr>
      <w:r>
        <w:rPr>
          <w:rFonts w:ascii="FangSong" w:hAnsi="FangSong" w:eastAsia="FangSong" w:cs="FangSong"/>
          <w:sz w:val="24"/>
          <w:szCs w:val="24"/>
          <w:spacing w:val="4"/>
        </w:rPr>
        <w:t>(一)有生态环境主管部门名称、文书名称和文号。</w:t>
      </w:r>
    </w:p>
    <w:p>
      <w:pPr>
        <w:pStyle w:val="BodyText"/>
        <w:rPr/>
      </w:pPr>
      <w:r/>
    </w:p>
    <w:p>
      <w:pPr>
        <w:ind w:right="23" w:firstLine="590"/>
        <w:spacing w:before="78" w:line="408" w:lineRule="auto"/>
        <w:rPr>
          <w:rFonts w:ascii="FangSong" w:hAnsi="FangSong" w:eastAsia="FangSong" w:cs="FangSong"/>
          <w:sz w:val="24"/>
          <w:szCs w:val="24"/>
        </w:rPr>
      </w:pPr>
      <w:r>
        <w:rPr>
          <w:rFonts w:ascii="FangSong" w:hAnsi="FangSong" w:eastAsia="FangSong" w:cs="FangSong"/>
          <w:sz w:val="24"/>
          <w:szCs w:val="24"/>
          <w:spacing w:val="8"/>
        </w:rPr>
        <w:t>(二)有当事人信息。当事人为法人或非法人组织的，写明名称(与营业执</w:t>
      </w:r>
      <w:r>
        <w:rPr>
          <w:rFonts w:ascii="FangSong" w:hAnsi="FangSong" w:eastAsia="FangSong" w:cs="FangSong"/>
          <w:sz w:val="24"/>
          <w:szCs w:val="24"/>
          <w:spacing w:val="7"/>
        </w:rPr>
        <w:t>照一</w:t>
      </w:r>
      <w:r>
        <w:rPr>
          <w:rFonts w:ascii="FangSong" w:hAnsi="FangSong" w:eastAsia="FangSong" w:cs="FangSong"/>
          <w:sz w:val="24"/>
          <w:szCs w:val="24"/>
        </w:rPr>
        <w:t xml:space="preserve"> </w:t>
      </w:r>
      <w:r>
        <w:rPr>
          <w:rFonts w:ascii="FangSong" w:hAnsi="FangSong" w:eastAsia="FangSong" w:cs="FangSong"/>
          <w:sz w:val="24"/>
          <w:szCs w:val="24"/>
          <w:spacing w:val="16"/>
        </w:rPr>
        <w:t>致)、住址(与营业执照一致)、统一社会信用代码、法定代表人(负责人</w:t>
      </w:r>
      <w:r>
        <w:rPr>
          <w:rFonts w:ascii="FangSong" w:hAnsi="FangSong" w:eastAsia="FangSong" w:cs="FangSong"/>
          <w:sz w:val="24"/>
          <w:szCs w:val="24"/>
          <w:spacing w:val="15"/>
        </w:rPr>
        <w:t>)姓名；</w:t>
      </w:r>
      <w:r>
        <w:rPr>
          <w:rFonts w:ascii="FangSong" w:hAnsi="FangSong" w:eastAsia="FangSong" w:cs="FangSong"/>
          <w:sz w:val="24"/>
          <w:szCs w:val="24"/>
        </w:rPr>
        <w:t xml:space="preserve"> </w:t>
      </w:r>
      <w:r>
        <w:rPr>
          <w:rFonts w:ascii="FangSong" w:hAnsi="FangSong" w:eastAsia="FangSong" w:cs="FangSong"/>
          <w:sz w:val="24"/>
          <w:szCs w:val="24"/>
          <w:spacing w:val="4"/>
        </w:rPr>
        <w:t>当事人为自然人的，写明自然人姓名、身份证件号码、地址(与实际生产地址一致);</w:t>
      </w:r>
      <w:r>
        <w:rPr>
          <w:rFonts w:ascii="FangSong" w:hAnsi="FangSong" w:eastAsia="FangSong" w:cs="FangSong"/>
          <w:sz w:val="24"/>
          <w:szCs w:val="24"/>
          <w:spacing w:val="15"/>
        </w:rPr>
        <w:t xml:space="preserve"> </w:t>
      </w:r>
      <w:r>
        <w:rPr>
          <w:rFonts w:ascii="FangSong" w:hAnsi="FangSong" w:eastAsia="FangSong" w:cs="FangSong"/>
          <w:sz w:val="24"/>
          <w:szCs w:val="24"/>
        </w:rPr>
        <w:t>当事人为个体工商户的，有字号的，写明字号名称、经营场</w:t>
      </w:r>
      <w:r>
        <w:rPr>
          <w:rFonts w:ascii="FangSong" w:hAnsi="FangSong" w:eastAsia="FangSong" w:cs="FangSong"/>
          <w:sz w:val="24"/>
          <w:szCs w:val="24"/>
          <w:spacing w:val="-1"/>
        </w:rPr>
        <w:t>所、统一社会信用代码、</w:t>
      </w:r>
      <w:r>
        <w:rPr>
          <w:rFonts w:ascii="FangSong" w:hAnsi="FangSong" w:eastAsia="FangSong" w:cs="FangSong"/>
          <w:sz w:val="24"/>
          <w:szCs w:val="24"/>
        </w:rPr>
        <w:t xml:space="preserve"> </w:t>
      </w:r>
      <w:r>
        <w:rPr>
          <w:rFonts w:ascii="FangSong" w:hAnsi="FangSong" w:eastAsia="FangSong" w:cs="FangSong"/>
          <w:sz w:val="24"/>
          <w:szCs w:val="24"/>
          <w:spacing w:val="-2"/>
        </w:rPr>
        <w:t>经营者，无字号的，写明经营者、经营场所、统一社会信用代码。</w:t>
      </w:r>
    </w:p>
    <w:p>
      <w:pPr>
        <w:ind w:left="590"/>
        <w:spacing w:before="301" w:line="221" w:lineRule="auto"/>
        <w:rPr>
          <w:rFonts w:ascii="FangSong" w:hAnsi="FangSong" w:eastAsia="FangSong" w:cs="FangSong"/>
          <w:sz w:val="24"/>
          <w:szCs w:val="24"/>
        </w:rPr>
      </w:pPr>
      <w:r>
        <w:rPr>
          <w:rFonts w:ascii="FangSong" w:hAnsi="FangSong" w:eastAsia="FangSong" w:cs="FangSong"/>
          <w:sz w:val="24"/>
          <w:szCs w:val="24"/>
          <w:spacing w:val="6"/>
        </w:rPr>
        <w:t>(三)有调查机构名称、调查时间。</w:t>
      </w:r>
    </w:p>
    <w:p>
      <w:pPr>
        <w:pStyle w:val="BodyText"/>
        <w:spacing w:line="282" w:lineRule="auto"/>
        <w:rPr/>
      </w:pPr>
      <w:r/>
    </w:p>
    <w:p>
      <w:pPr>
        <w:ind w:left="590"/>
        <w:spacing w:before="79" w:line="221" w:lineRule="auto"/>
        <w:rPr>
          <w:rFonts w:ascii="FangSong" w:hAnsi="FangSong" w:eastAsia="FangSong" w:cs="FangSong"/>
          <w:sz w:val="24"/>
          <w:szCs w:val="24"/>
        </w:rPr>
      </w:pPr>
      <w:r>
        <w:rPr>
          <w:rFonts w:ascii="FangSong" w:hAnsi="FangSong" w:eastAsia="FangSong" w:cs="FangSong"/>
          <w:sz w:val="24"/>
          <w:szCs w:val="24"/>
          <w:spacing w:val="3"/>
        </w:rPr>
        <w:t>(四)有违法行为信息，如时间、地点、行为、情节、动机、</w:t>
      </w:r>
      <w:r>
        <w:rPr>
          <w:rFonts w:ascii="FangSong" w:hAnsi="FangSong" w:eastAsia="FangSong" w:cs="FangSong"/>
          <w:sz w:val="24"/>
          <w:szCs w:val="24"/>
          <w:spacing w:val="2"/>
        </w:rPr>
        <w:t>后果等。</w:t>
      </w:r>
    </w:p>
    <w:p>
      <w:pPr>
        <w:ind w:right="82" w:firstLine="590"/>
        <w:spacing w:before="312" w:line="339" w:lineRule="auto"/>
        <w:rPr>
          <w:rFonts w:ascii="FangSong" w:hAnsi="FangSong" w:eastAsia="FangSong" w:cs="FangSong"/>
          <w:sz w:val="24"/>
          <w:szCs w:val="24"/>
        </w:rPr>
      </w:pPr>
      <w:r>
        <w:rPr>
          <w:rFonts w:ascii="FangSong" w:hAnsi="FangSong" w:eastAsia="FangSong" w:cs="FangSong"/>
          <w:sz w:val="24"/>
          <w:szCs w:val="24"/>
          <w:spacing w:val="17"/>
        </w:rPr>
        <w:t>(五)有主要证据信息，如证据名称、提取(作出)时间、提供(作出)单位、</w:t>
      </w:r>
      <w:r>
        <w:rPr>
          <w:rFonts w:ascii="FangSong" w:hAnsi="FangSong" w:eastAsia="FangSong" w:cs="FangSong"/>
          <w:sz w:val="24"/>
          <w:szCs w:val="24"/>
          <w:spacing w:val="3"/>
        </w:rPr>
        <w:t xml:space="preserve"> </w:t>
      </w:r>
      <w:r>
        <w:rPr>
          <w:rFonts w:ascii="FangSong" w:hAnsi="FangSong" w:eastAsia="FangSong" w:cs="FangSong"/>
          <w:sz w:val="24"/>
          <w:szCs w:val="24"/>
          <w:spacing w:val="-7"/>
        </w:rPr>
        <w:t>证明内容等。</w:t>
      </w:r>
    </w:p>
    <w:p>
      <w:pPr>
        <w:pStyle w:val="BodyText"/>
        <w:rPr/>
      </w:pPr>
      <w:r/>
    </w:p>
    <w:p>
      <w:pPr>
        <w:ind w:right="44" w:firstLine="590"/>
        <w:spacing w:before="79" w:line="337" w:lineRule="auto"/>
        <w:rPr>
          <w:rFonts w:ascii="FangSong" w:hAnsi="FangSong" w:eastAsia="FangSong" w:cs="FangSong"/>
          <w:sz w:val="24"/>
          <w:szCs w:val="24"/>
        </w:rPr>
      </w:pPr>
      <w:r>
        <w:rPr>
          <w:rFonts w:ascii="FangSong" w:hAnsi="FangSong" w:eastAsia="FangSong" w:cs="FangSong"/>
          <w:sz w:val="24"/>
          <w:szCs w:val="24"/>
          <w:spacing w:val="4"/>
        </w:rPr>
        <w:t>(六)有违反的法律、法规、规章名称和条款序号和具体内容。法律、法规、规</w:t>
      </w:r>
      <w:r>
        <w:rPr>
          <w:rFonts w:ascii="FangSong" w:hAnsi="FangSong" w:eastAsia="FangSong" w:cs="FangSong"/>
          <w:sz w:val="24"/>
          <w:szCs w:val="24"/>
          <w:spacing w:val="16"/>
        </w:rPr>
        <w:t xml:space="preserve"> </w:t>
      </w:r>
      <w:r>
        <w:rPr>
          <w:rFonts w:ascii="FangSong" w:hAnsi="FangSong" w:eastAsia="FangSong" w:cs="FangSong"/>
          <w:sz w:val="24"/>
          <w:szCs w:val="24"/>
          <w:spacing w:val="-2"/>
        </w:rPr>
        <w:t>章名称用全称，如《中华人民共和国生态环境法典》。</w:t>
      </w:r>
    </w:p>
    <w:p>
      <w:pPr>
        <w:pStyle w:val="BodyText"/>
        <w:spacing w:line="272" w:lineRule="auto"/>
        <w:rPr/>
      </w:pPr>
      <w:r/>
    </w:p>
    <w:p>
      <w:pPr>
        <w:ind w:right="3" w:firstLine="590"/>
        <w:spacing w:before="78" w:line="330" w:lineRule="auto"/>
        <w:rPr>
          <w:rFonts w:ascii="FangSong" w:hAnsi="FangSong" w:eastAsia="FangSong" w:cs="FangSong"/>
          <w:sz w:val="24"/>
          <w:szCs w:val="24"/>
        </w:rPr>
      </w:pPr>
      <w:r>
        <w:rPr>
          <w:rFonts w:ascii="FangSong" w:hAnsi="FangSong" w:eastAsia="FangSong" w:cs="FangSong"/>
          <w:sz w:val="24"/>
          <w:szCs w:val="24"/>
          <w:spacing w:val="6"/>
        </w:rPr>
        <w:t>(七)有责令改正的依据，如注明“依据《中华人</w:t>
      </w:r>
      <w:r>
        <w:rPr>
          <w:rFonts w:ascii="FangSong" w:hAnsi="FangSong" w:eastAsia="FangSong" w:cs="FangSong"/>
          <w:sz w:val="24"/>
          <w:szCs w:val="24"/>
          <w:spacing w:val="5"/>
        </w:rPr>
        <w:t>民共和国行政处罚法》第二十</w:t>
      </w:r>
      <w:r>
        <w:rPr>
          <w:rFonts w:ascii="FangSong" w:hAnsi="FangSong" w:eastAsia="FangSong" w:cs="FangSong"/>
          <w:sz w:val="24"/>
          <w:szCs w:val="24"/>
        </w:rPr>
        <w:t xml:space="preserve"> </w:t>
      </w:r>
      <w:r>
        <w:rPr>
          <w:rFonts w:ascii="FangSong" w:hAnsi="FangSong" w:eastAsia="FangSong" w:cs="FangSong"/>
          <w:sz w:val="24"/>
          <w:szCs w:val="24"/>
          <w:spacing w:val="6"/>
        </w:rPr>
        <w:t>八条第一款和(相关法律、法规、规章名称及条款序号和具体内容)”。</w:t>
      </w:r>
    </w:p>
    <w:p>
      <w:pPr>
        <w:ind w:left="500"/>
        <w:spacing w:before="312" w:line="220" w:lineRule="auto"/>
        <w:rPr>
          <w:rFonts w:ascii="FangSong" w:hAnsi="FangSong" w:eastAsia="FangSong" w:cs="FangSong"/>
          <w:sz w:val="24"/>
          <w:szCs w:val="24"/>
        </w:rPr>
      </w:pPr>
      <w:r>
        <w:rPr>
          <w:rFonts w:ascii="FangSong" w:hAnsi="FangSong" w:eastAsia="FangSong" w:cs="FangSong"/>
          <w:sz w:val="24"/>
          <w:szCs w:val="24"/>
          <w:spacing w:val="-2"/>
        </w:rPr>
        <w:t>法律、法规、规章有禁止性规定但无罚则的，可不写</w:t>
      </w:r>
      <w:r>
        <w:rPr>
          <w:rFonts w:ascii="FangSong" w:hAnsi="FangSong" w:eastAsia="FangSong" w:cs="FangSong"/>
          <w:sz w:val="24"/>
          <w:szCs w:val="24"/>
          <w:spacing w:val="-3"/>
        </w:rPr>
        <w:t>本项。</w:t>
      </w:r>
    </w:p>
    <w:p>
      <w:pPr>
        <w:ind w:right="18" w:firstLine="590"/>
        <w:spacing w:before="316" w:line="447" w:lineRule="auto"/>
        <w:rPr>
          <w:rFonts w:ascii="FangSong" w:hAnsi="FangSong" w:eastAsia="FangSong" w:cs="FangSong"/>
          <w:sz w:val="24"/>
          <w:szCs w:val="24"/>
        </w:rPr>
      </w:pPr>
      <w:r>
        <w:rPr>
          <w:rFonts w:ascii="FangSong" w:hAnsi="FangSong" w:eastAsia="FangSong" w:cs="FangSong"/>
          <w:sz w:val="24"/>
          <w:szCs w:val="24"/>
          <w:spacing w:val="5"/>
        </w:rPr>
        <w:t>(八)有责令改正的具体内容。有的法律、法规、规章规定限期改正为行政处罚</w:t>
      </w:r>
      <w:r>
        <w:rPr>
          <w:rFonts w:ascii="FangSong" w:hAnsi="FangSong" w:eastAsia="FangSong" w:cs="FangSong"/>
          <w:sz w:val="24"/>
          <w:szCs w:val="24"/>
          <w:spacing w:val="7"/>
        </w:rPr>
        <w:t xml:space="preserve"> </w:t>
      </w:r>
      <w:r>
        <w:rPr>
          <w:rFonts w:ascii="FangSong" w:hAnsi="FangSong" w:eastAsia="FangSong" w:cs="FangSong"/>
          <w:sz w:val="24"/>
          <w:szCs w:val="24"/>
          <w:spacing w:val="-2"/>
        </w:rPr>
        <w:t>前置条件的，应明确告知其逾期不改正应承担的法律责任。</w:t>
      </w:r>
    </w:p>
    <w:p>
      <w:pPr>
        <w:spacing w:before="36" w:line="220" w:lineRule="auto"/>
        <w:jc w:val="right"/>
        <w:rPr>
          <w:rFonts w:ascii="FangSong" w:hAnsi="FangSong" w:eastAsia="FangSong" w:cs="FangSong"/>
          <w:sz w:val="24"/>
          <w:szCs w:val="24"/>
        </w:rPr>
      </w:pPr>
      <w:r>
        <w:rPr>
          <w:rFonts w:ascii="FangSong" w:hAnsi="FangSong" w:eastAsia="FangSong" w:cs="FangSong"/>
          <w:sz w:val="24"/>
          <w:szCs w:val="24"/>
          <w:spacing w:val="11"/>
        </w:rPr>
        <w:t>法律、法规、规章有禁止性规定但无罚则的，可写明“责令你(单位)(于年月</w:t>
      </w:r>
    </w:p>
    <w:p>
      <w:pPr>
        <w:spacing w:line="220" w:lineRule="auto"/>
        <w:sectPr>
          <w:footerReference w:type="default" r:id="rId175"/>
          <w:pgSz w:w="11900" w:h="16830"/>
          <w:pgMar w:top="400" w:right="1447" w:bottom="1147" w:left="1499" w:header="0" w:footer="930" w:gutter="0"/>
        </w:sectPr>
        <w:rPr>
          <w:rFonts w:ascii="FangSong" w:hAnsi="FangSong" w:eastAsia="FangSong" w:cs="FangSong"/>
          <w:sz w:val="24"/>
          <w:szCs w:val="24"/>
        </w:rPr>
      </w:pPr>
    </w:p>
    <w:p>
      <w:pPr>
        <w:spacing w:before="265" w:line="221" w:lineRule="auto"/>
        <w:rPr>
          <w:rFonts w:ascii="FangSong" w:hAnsi="FangSong" w:eastAsia="FangSong" w:cs="FangSong"/>
          <w:sz w:val="24"/>
          <w:szCs w:val="24"/>
        </w:rPr>
      </w:pPr>
      <w:r>
        <w:rPr>
          <w:rFonts w:ascii="FangSong" w:hAnsi="FangSong" w:eastAsia="FangSong" w:cs="FangSong"/>
          <w:sz w:val="24"/>
          <w:szCs w:val="24"/>
          <w:spacing w:val="3"/>
        </w:rPr>
        <w:t>日之前)改正上述违法行为”。</w:t>
      </w:r>
    </w:p>
    <w:p>
      <w:pPr>
        <w:pStyle w:val="BodyText"/>
        <w:spacing w:line="253" w:lineRule="auto"/>
        <w:rPr/>
      </w:pPr>
      <w:r/>
    </w:p>
    <w:p>
      <w:pPr>
        <w:ind w:right="37" w:firstLine="590"/>
        <w:spacing w:before="78" w:line="341" w:lineRule="auto"/>
        <w:rPr>
          <w:rFonts w:ascii="FangSong" w:hAnsi="FangSong" w:eastAsia="FangSong" w:cs="FangSong"/>
          <w:sz w:val="24"/>
          <w:szCs w:val="24"/>
        </w:rPr>
      </w:pPr>
      <w:r>
        <w:rPr>
          <w:rFonts w:ascii="FangSong" w:hAnsi="FangSong" w:eastAsia="FangSong" w:cs="FangSong"/>
          <w:sz w:val="24"/>
          <w:szCs w:val="24"/>
          <w:spacing w:val="14"/>
        </w:rPr>
        <w:t>(九)有对违法行为改正情况进行监督的信息，如“我</w:t>
      </w:r>
      <w:r>
        <w:rPr>
          <w:rFonts w:ascii="FangSong" w:hAnsi="FangSong" w:eastAsia="FangSong" w:cs="FangSong"/>
          <w:sz w:val="24"/>
          <w:szCs w:val="24"/>
          <w:spacing w:val="13"/>
        </w:rPr>
        <w:t>局(分局)将对你(单位)</w:t>
      </w:r>
      <w:r>
        <w:rPr>
          <w:rFonts w:ascii="FangSong" w:hAnsi="FangSong" w:eastAsia="FangSong" w:cs="FangSong"/>
          <w:sz w:val="24"/>
          <w:szCs w:val="24"/>
        </w:rPr>
        <w:t xml:space="preserve"> </w:t>
      </w:r>
      <w:r>
        <w:rPr>
          <w:rFonts w:ascii="FangSong" w:hAnsi="FangSong" w:eastAsia="FangSong" w:cs="FangSong"/>
          <w:sz w:val="24"/>
          <w:szCs w:val="24"/>
          <w:spacing w:val="-3"/>
        </w:rPr>
        <w:t>改正违法行为的情况进行监督”。</w:t>
      </w:r>
    </w:p>
    <w:p>
      <w:pPr>
        <w:pStyle w:val="BodyText"/>
        <w:spacing w:line="243" w:lineRule="auto"/>
        <w:rPr/>
      </w:pPr>
      <w:r/>
    </w:p>
    <w:p>
      <w:pPr>
        <w:ind w:right="104" w:firstLine="590"/>
        <w:spacing w:before="78" w:line="377" w:lineRule="auto"/>
        <w:rPr>
          <w:rFonts w:ascii="FangSong" w:hAnsi="FangSong" w:eastAsia="FangSong" w:cs="FangSong"/>
          <w:sz w:val="24"/>
          <w:szCs w:val="24"/>
        </w:rPr>
      </w:pPr>
      <w:r>
        <w:rPr>
          <w:rFonts w:ascii="FangSong" w:hAnsi="FangSong" w:eastAsia="FangSong" w:cs="FangSong"/>
          <w:sz w:val="24"/>
          <w:szCs w:val="24"/>
          <w:spacing w:val="12"/>
        </w:rPr>
        <w:t>(十)有拒(逾期)不改正的法律后果，如决定书中环境违法问题符合《中华人</w:t>
      </w:r>
      <w:r>
        <w:rPr>
          <w:rFonts w:ascii="FangSong" w:hAnsi="FangSong" w:eastAsia="FangSong" w:cs="FangSong"/>
          <w:sz w:val="24"/>
          <w:szCs w:val="24"/>
          <w:spacing w:val="3"/>
        </w:rPr>
        <w:t xml:space="preserve"> </w:t>
      </w:r>
      <w:r>
        <w:rPr>
          <w:rFonts w:ascii="FangSong" w:hAnsi="FangSong" w:eastAsia="FangSong" w:cs="FangSong"/>
          <w:sz w:val="24"/>
          <w:szCs w:val="24"/>
          <w:spacing w:val="1"/>
        </w:rPr>
        <w:t>民共和国生态环境法典》相关拘留规定的，应当载明移送公安机关予以行政拘留的法</w:t>
      </w:r>
      <w:r>
        <w:rPr>
          <w:rFonts w:ascii="FangSong" w:hAnsi="FangSong" w:eastAsia="FangSong" w:cs="FangSong"/>
          <w:sz w:val="24"/>
          <w:szCs w:val="24"/>
          <w:spacing w:val="18"/>
        </w:rPr>
        <w:t xml:space="preserve"> </w:t>
      </w:r>
      <w:r>
        <w:rPr>
          <w:rFonts w:ascii="FangSong" w:hAnsi="FangSong" w:eastAsia="FangSong" w:cs="FangSong"/>
          <w:sz w:val="24"/>
          <w:szCs w:val="24"/>
          <w:spacing w:val="6"/>
        </w:rPr>
        <w:t>律后果。如没有法律规定的拒(逾期)不改正的法律后果的，则载明“依法处理”。</w:t>
      </w:r>
    </w:p>
    <w:p>
      <w:pPr>
        <w:ind w:firstLine="590"/>
        <w:spacing w:before="298" w:line="379" w:lineRule="auto"/>
        <w:rPr>
          <w:rFonts w:ascii="FangSong" w:hAnsi="FangSong" w:eastAsia="FangSong" w:cs="FangSong"/>
          <w:sz w:val="24"/>
          <w:szCs w:val="24"/>
        </w:rPr>
      </w:pPr>
      <w:r>
        <w:rPr>
          <w:rFonts w:ascii="FangSong" w:hAnsi="FangSong" w:eastAsia="FangSong" w:cs="FangSong"/>
          <w:sz w:val="24"/>
          <w:szCs w:val="24"/>
          <w:spacing w:val="8"/>
        </w:rPr>
        <w:t>(十一)告知不服行政命令的救济途径和期限，如“你(单位)如对本决定不服，</w:t>
      </w:r>
      <w:r>
        <w:rPr>
          <w:rFonts w:ascii="FangSong" w:hAnsi="FangSong" w:eastAsia="FangSong" w:cs="FangSong"/>
          <w:sz w:val="24"/>
          <w:szCs w:val="24"/>
          <w:spacing w:val="1"/>
        </w:rPr>
        <w:t xml:space="preserve"> </w:t>
      </w:r>
      <w:r>
        <w:rPr>
          <w:rFonts w:ascii="FangSong" w:hAnsi="FangSong" w:eastAsia="FangSong" w:cs="FangSong"/>
          <w:sz w:val="24"/>
          <w:szCs w:val="24"/>
          <w:spacing w:val="1"/>
        </w:rPr>
        <w:t>可在收到本决定书之日起六十日内向×××人民政府申请行政复议，也可在收</w:t>
      </w:r>
      <w:r>
        <w:rPr>
          <w:rFonts w:ascii="FangSong" w:hAnsi="FangSong" w:eastAsia="FangSong" w:cs="FangSong"/>
          <w:sz w:val="24"/>
          <w:szCs w:val="24"/>
        </w:rPr>
        <w:t>到本决</w:t>
      </w:r>
      <w:r>
        <w:rPr>
          <w:rFonts w:ascii="FangSong" w:hAnsi="FangSong" w:eastAsia="FangSong" w:cs="FangSong"/>
          <w:sz w:val="24"/>
          <w:szCs w:val="24"/>
        </w:rPr>
        <w:t xml:space="preserve">  </w:t>
      </w:r>
      <w:r>
        <w:rPr>
          <w:rFonts w:ascii="FangSong" w:hAnsi="FangSong" w:eastAsia="FangSong" w:cs="FangSong"/>
          <w:sz w:val="24"/>
          <w:szCs w:val="24"/>
          <w:spacing w:val="5"/>
        </w:rPr>
        <w:t>定书之日起六个月内向×××人民法院提起行政诉讼</w:t>
      </w:r>
      <w:r>
        <w:rPr>
          <w:rFonts w:ascii="FangSong" w:hAnsi="FangSong" w:eastAsia="FangSong" w:cs="FangSong"/>
          <w:sz w:val="24"/>
          <w:szCs w:val="24"/>
          <w:spacing w:val="4"/>
        </w:rPr>
        <w:t>。”</w:t>
      </w:r>
    </w:p>
    <w:p>
      <w:pPr>
        <w:ind w:left="590"/>
        <w:spacing w:before="302" w:line="220" w:lineRule="auto"/>
        <w:rPr>
          <w:rFonts w:ascii="FangSong" w:hAnsi="FangSong" w:eastAsia="FangSong" w:cs="FangSong"/>
          <w:sz w:val="24"/>
          <w:szCs w:val="24"/>
        </w:rPr>
      </w:pPr>
      <w:r>
        <w:rPr>
          <w:rFonts w:ascii="FangSong" w:hAnsi="FangSong" w:eastAsia="FangSong" w:cs="FangSong"/>
          <w:sz w:val="24"/>
          <w:szCs w:val="24"/>
          <w:spacing w:val="3"/>
        </w:rPr>
        <w:t>(十二)有生态环境主管部门印章、作出决定的日期。</w:t>
      </w:r>
    </w:p>
    <w:p>
      <w:pPr>
        <w:spacing w:before="320" w:line="222" w:lineRule="auto"/>
        <w:rPr>
          <w:rFonts w:ascii="SimHei" w:hAnsi="SimHei" w:eastAsia="SimHei" w:cs="SimHei"/>
          <w:sz w:val="30"/>
          <w:szCs w:val="30"/>
        </w:rPr>
      </w:pPr>
      <w:r>
        <w:rPr>
          <w:rFonts w:ascii="SimHei" w:hAnsi="SimHei" w:eastAsia="SimHei" w:cs="SimHei"/>
          <w:sz w:val="30"/>
          <w:szCs w:val="30"/>
          <w:spacing w:val="3"/>
        </w:rPr>
        <w:t>三、注意事项</w:t>
      </w:r>
    </w:p>
    <w:p>
      <w:pPr>
        <w:ind w:right="149" w:firstLine="590"/>
        <w:spacing w:before="292" w:line="333" w:lineRule="auto"/>
        <w:rPr>
          <w:rFonts w:ascii="FangSong" w:hAnsi="FangSong" w:eastAsia="FangSong" w:cs="FangSong"/>
          <w:sz w:val="24"/>
          <w:szCs w:val="24"/>
        </w:rPr>
      </w:pPr>
      <w:r>
        <w:rPr>
          <w:rFonts w:ascii="FangSong" w:hAnsi="FangSong" w:eastAsia="FangSong" w:cs="FangSong"/>
          <w:sz w:val="24"/>
          <w:szCs w:val="24"/>
          <w:spacing w:val="4"/>
        </w:rPr>
        <w:t>(一)本文书是在生态环境主管部门单独作出责令改正决定时使用。根据需要，</w:t>
      </w:r>
      <w:r>
        <w:rPr>
          <w:rFonts w:ascii="FangSong" w:hAnsi="FangSong" w:eastAsia="FangSong" w:cs="FangSong"/>
          <w:sz w:val="24"/>
          <w:szCs w:val="24"/>
        </w:rPr>
        <w:t xml:space="preserve"> </w:t>
      </w:r>
      <w:r>
        <w:rPr>
          <w:rFonts w:ascii="FangSong" w:hAnsi="FangSong" w:eastAsia="FangSong" w:cs="FangSong"/>
          <w:sz w:val="24"/>
          <w:szCs w:val="24"/>
          <w:spacing w:val="-1"/>
        </w:rPr>
        <w:t>责令改正的具体内容也可以体现在行政处罚决定书的内容中。</w:t>
      </w:r>
    </w:p>
    <w:p>
      <w:pPr>
        <w:pStyle w:val="BodyText"/>
        <w:spacing w:line="260" w:lineRule="auto"/>
        <w:rPr/>
      </w:pPr>
      <w:r/>
    </w:p>
    <w:p>
      <w:pPr>
        <w:ind w:right="122" w:firstLine="590"/>
        <w:spacing w:before="79" w:line="396" w:lineRule="auto"/>
        <w:rPr>
          <w:rFonts w:ascii="FangSong" w:hAnsi="FangSong" w:eastAsia="FangSong" w:cs="FangSong"/>
          <w:sz w:val="24"/>
          <w:szCs w:val="24"/>
        </w:rPr>
      </w:pPr>
      <w:r>
        <w:rPr>
          <w:rFonts w:ascii="FangSong" w:hAnsi="FangSong" w:eastAsia="FangSong" w:cs="FangSong"/>
          <w:sz w:val="24"/>
          <w:szCs w:val="24"/>
          <w:spacing w:val="3"/>
        </w:rPr>
        <w:t>(二)责令改正的具体内容，</w:t>
      </w:r>
      <w:r>
        <w:rPr>
          <w:rFonts w:ascii="FangSong" w:hAnsi="FangSong" w:eastAsia="FangSong" w:cs="FangSong"/>
          <w:sz w:val="24"/>
          <w:szCs w:val="24"/>
          <w:spacing w:val="-59"/>
        </w:rPr>
        <w:t xml:space="preserve"> </w:t>
      </w:r>
      <w:r>
        <w:rPr>
          <w:rFonts w:ascii="FangSong" w:hAnsi="FangSong" w:eastAsia="FangSong" w:cs="FangSong"/>
          <w:sz w:val="24"/>
          <w:szCs w:val="24"/>
          <w:spacing w:val="3"/>
        </w:rPr>
        <w:t>一般为责令停止建设、停止生产或者使用、停止违</w:t>
      </w:r>
      <w:r>
        <w:rPr>
          <w:rFonts w:ascii="FangSong" w:hAnsi="FangSong" w:eastAsia="FangSong" w:cs="FangSong"/>
          <w:sz w:val="24"/>
          <w:szCs w:val="24"/>
        </w:rPr>
        <w:t xml:space="preserve"> </w:t>
      </w:r>
      <w:r>
        <w:rPr>
          <w:rFonts w:ascii="FangSong" w:hAnsi="FangSong" w:eastAsia="FangSong" w:cs="FangSong"/>
          <w:sz w:val="24"/>
          <w:szCs w:val="24"/>
          <w:spacing w:val="1"/>
        </w:rPr>
        <w:t>法行为等，根据个案情况，选择合理的内容。特别要注意的是，责令改正某具</w:t>
      </w:r>
      <w:r>
        <w:rPr>
          <w:rFonts w:ascii="FangSong" w:hAnsi="FangSong" w:eastAsia="FangSong" w:cs="FangSong"/>
          <w:sz w:val="24"/>
          <w:szCs w:val="24"/>
        </w:rPr>
        <w:t>体违法</w:t>
      </w:r>
      <w:r>
        <w:rPr>
          <w:rFonts w:ascii="FangSong" w:hAnsi="FangSong" w:eastAsia="FangSong" w:cs="FangSong"/>
          <w:sz w:val="24"/>
          <w:szCs w:val="24"/>
        </w:rPr>
        <w:t xml:space="preserve"> </w:t>
      </w:r>
      <w:r>
        <w:rPr>
          <w:rFonts w:ascii="FangSong" w:hAnsi="FangSong" w:eastAsia="FangSong" w:cs="FangSong"/>
          <w:sz w:val="24"/>
          <w:szCs w:val="24"/>
          <w:spacing w:val="1"/>
        </w:rPr>
        <w:t>行为的，应明确限期改正的期限，详细写明改正的具体内容，而不能笼统写为“</w:t>
      </w:r>
      <w:r>
        <w:rPr>
          <w:rFonts w:ascii="FangSong" w:hAnsi="FangSong" w:eastAsia="FangSong" w:cs="FangSong"/>
          <w:sz w:val="24"/>
          <w:szCs w:val="24"/>
        </w:rPr>
        <w:t>自行</w:t>
      </w:r>
      <w:r>
        <w:rPr>
          <w:rFonts w:ascii="FangSong" w:hAnsi="FangSong" w:eastAsia="FangSong" w:cs="FangSong"/>
          <w:sz w:val="24"/>
          <w:szCs w:val="24"/>
        </w:rPr>
        <w:t xml:space="preserve"> </w:t>
      </w:r>
      <w:r>
        <w:rPr>
          <w:rFonts w:ascii="FangSong" w:hAnsi="FangSong" w:eastAsia="FangSong" w:cs="FangSong"/>
          <w:sz w:val="24"/>
          <w:szCs w:val="24"/>
          <w:spacing w:val="3"/>
        </w:rPr>
        <w:t>改正”</w:t>
      </w:r>
      <w:r>
        <w:rPr>
          <w:rFonts w:ascii="FangSong" w:hAnsi="FangSong" w:eastAsia="FangSong" w:cs="FangSong"/>
          <w:sz w:val="24"/>
          <w:szCs w:val="24"/>
          <w:color w:val="406080"/>
          <w:spacing w:val="3"/>
        </w:rPr>
        <w:t>。</w:t>
      </w:r>
    </w:p>
    <w:p>
      <w:pPr>
        <w:pStyle w:val="BodyText"/>
        <w:spacing w:line="258" w:lineRule="auto"/>
        <w:rPr/>
      </w:pPr>
      <w:r/>
    </w:p>
    <w:p>
      <w:pPr>
        <w:ind w:right="20" w:firstLine="590"/>
        <w:spacing w:before="78" w:line="317" w:lineRule="auto"/>
        <w:rPr>
          <w:rFonts w:ascii="FangSong" w:hAnsi="FangSong" w:eastAsia="FangSong" w:cs="FangSong"/>
          <w:sz w:val="24"/>
          <w:szCs w:val="24"/>
        </w:rPr>
      </w:pPr>
      <w:r>
        <w:rPr>
          <w:rFonts w:ascii="FangSong" w:hAnsi="FangSong" w:eastAsia="FangSong" w:cs="FangSong"/>
          <w:sz w:val="24"/>
          <w:szCs w:val="24"/>
          <w:spacing w:val="1"/>
        </w:rPr>
        <w:t>(三)如果当事人行为涉及违法排放污染物，应当责令立即停止违</w:t>
      </w:r>
      <w:r>
        <w:rPr>
          <w:rFonts w:ascii="FangSong" w:hAnsi="FangSong" w:eastAsia="FangSong" w:cs="FangSong"/>
          <w:sz w:val="24"/>
          <w:szCs w:val="24"/>
        </w:rPr>
        <w:t>法排放污染物，</w:t>
      </w:r>
      <w:r>
        <w:rPr>
          <w:rFonts w:ascii="FangSong" w:hAnsi="FangSong" w:eastAsia="FangSong" w:cs="FangSong"/>
          <w:sz w:val="24"/>
          <w:szCs w:val="24"/>
        </w:rPr>
        <w:t xml:space="preserve"> </w:t>
      </w:r>
      <w:r>
        <w:rPr>
          <w:rFonts w:ascii="FangSong" w:hAnsi="FangSong" w:eastAsia="FangSong" w:cs="FangSong"/>
          <w:sz w:val="24"/>
          <w:szCs w:val="24"/>
          <w:spacing w:val="-2"/>
        </w:rPr>
        <w:t>并告知当事人拒不改正可能承担按日连续处罚的法律后果。</w:t>
      </w:r>
    </w:p>
    <w:p>
      <w:pPr>
        <w:pStyle w:val="BodyText"/>
        <w:spacing w:line="255" w:lineRule="auto"/>
        <w:rPr/>
      </w:pPr>
      <w:r/>
    </w:p>
    <w:p>
      <w:pPr>
        <w:ind w:left="590"/>
        <w:spacing w:before="78" w:line="221" w:lineRule="auto"/>
        <w:rPr>
          <w:rFonts w:ascii="FangSong" w:hAnsi="FangSong" w:eastAsia="FangSong" w:cs="FangSong"/>
          <w:sz w:val="24"/>
          <w:szCs w:val="24"/>
        </w:rPr>
      </w:pPr>
      <w:r>
        <w:rPr>
          <w:rFonts w:ascii="FangSong" w:hAnsi="FangSong" w:eastAsia="FangSong" w:cs="FangSong"/>
          <w:sz w:val="24"/>
          <w:szCs w:val="24"/>
          <w:spacing w:val="3"/>
        </w:rPr>
        <w:t>(四)生态环境主管部门应当及时对当事人违法行为的改正情况进行复查。</w:t>
      </w:r>
    </w:p>
    <w:p>
      <w:pPr>
        <w:ind w:right="137" w:firstLine="590"/>
        <w:spacing w:before="305" w:line="339" w:lineRule="auto"/>
        <w:rPr>
          <w:rFonts w:ascii="FangSong" w:hAnsi="FangSong" w:eastAsia="FangSong" w:cs="FangSong"/>
          <w:sz w:val="24"/>
          <w:szCs w:val="24"/>
        </w:rPr>
      </w:pPr>
      <w:r>
        <w:rPr>
          <w:rFonts w:ascii="FangSong" w:hAnsi="FangSong" w:eastAsia="FangSong" w:cs="FangSong"/>
          <w:sz w:val="24"/>
          <w:szCs w:val="24"/>
          <w:spacing w:val="1"/>
        </w:rPr>
        <w:t>(五)此文书一式两份，</w:t>
      </w:r>
      <w:r>
        <w:rPr>
          <w:rFonts w:ascii="FangSong" w:hAnsi="FangSong" w:eastAsia="FangSong" w:cs="FangSong"/>
          <w:sz w:val="24"/>
          <w:szCs w:val="24"/>
          <w:spacing w:val="-71"/>
        </w:rPr>
        <w:t xml:space="preserve"> </w:t>
      </w:r>
      <w:r>
        <w:rPr>
          <w:rFonts w:ascii="FangSong" w:hAnsi="FangSong" w:eastAsia="FangSong" w:cs="FangSong"/>
          <w:sz w:val="24"/>
          <w:szCs w:val="24"/>
          <w:spacing w:val="1"/>
        </w:rPr>
        <w:t>一份送达当事人、</w:t>
      </w:r>
      <w:r>
        <w:rPr>
          <w:rFonts w:ascii="FangSong" w:hAnsi="FangSong" w:eastAsia="FangSong" w:cs="FangSong"/>
          <w:sz w:val="24"/>
          <w:szCs w:val="24"/>
          <w:spacing w:val="-53"/>
        </w:rPr>
        <w:t xml:space="preserve"> </w:t>
      </w:r>
      <w:r>
        <w:rPr>
          <w:rFonts w:ascii="FangSong" w:hAnsi="FangSong" w:eastAsia="FangSong" w:cs="FangSong"/>
          <w:sz w:val="24"/>
          <w:szCs w:val="24"/>
          <w:spacing w:val="1"/>
        </w:rPr>
        <w:t>一份随卷归档。随卷时应附《内部审</w:t>
      </w:r>
      <w:r>
        <w:rPr>
          <w:rFonts w:ascii="FangSong" w:hAnsi="FangSong" w:eastAsia="FangSong" w:cs="FangSong"/>
          <w:sz w:val="24"/>
          <w:szCs w:val="24"/>
        </w:rPr>
        <w:t xml:space="preserve"> </w:t>
      </w:r>
      <w:r>
        <w:rPr>
          <w:rFonts w:ascii="FangSong" w:hAnsi="FangSong" w:eastAsia="FangSong" w:cs="FangSong"/>
          <w:sz w:val="24"/>
          <w:szCs w:val="24"/>
          <w:spacing w:val="-4"/>
        </w:rPr>
        <w:t>批表》和《送达回证》。</w:t>
      </w:r>
    </w:p>
    <w:p>
      <w:pPr>
        <w:spacing w:line="339" w:lineRule="auto"/>
        <w:sectPr>
          <w:footerReference w:type="default" r:id="rId176"/>
          <w:pgSz w:w="11900" w:h="16830"/>
          <w:pgMar w:top="400" w:right="1349" w:bottom="1209" w:left="1509" w:header="0" w:footer="897" w:gutter="0"/>
        </w:sectPr>
        <w:rPr>
          <w:rFonts w:ascii="FangSong" w:hAnsi="FangSong" w:eastAsia="FangSong" w:cs="FangSong"/>
          <w:sz w:val="24"/>
          <w:szCs w:val="24"/>
        </w:rPr>
      </w:pPr>
    </w:p>
    <w:p>
      <w:pPr>
        <w:ind w:left="19"/>
        <w:spacing w:before="139" w:line="222" w:lineRule="auto"/>
        <w:rPr>
          <w:rFonts w:ascii="SimHei" w:hAnsi="SimHei" w:eastAsia="SimHei" w:cs="SimHei"/>
          <w:sz w:val="28"/>
          <w:szCs w:val="28"/>
        </w:rPr>
      </w:pPr>
      <w:r>
        <w:rPr>
          <w:rFonts w:ascii="SimHei" w:hAnsi="SimHei" w:eastAsia="SimHei" w:cs="SimHei"/>
          <w:sz w:val="28"/>
          <w:szCs w:val="28"/>
          <w:spacing w:val="1"/>
        </w:rPr>
        <w:t>参考文书样式四十七</w:t>
      </w:r>
    </w:p>
    <w:p>
      <w:pPr>
        <w:ind w:left="2099"/>
        <w:spacing w:before="53" w:line="203" w:lineRule="auto"/>
        <w:rPr>
          <w:rFonts w:ascii="SimSun" w:hAnsi="SimSun" w:eastAsia="SimSun" w:cs="SimSun"/>
          <w:sz w:val="39"/>
          <w:szCs w:val="39"/>
        </w:rPr>
      </w:pPr>
      <w:r>
        <w:rPr>
          <w:rFonts w:ascii="Times New Roman" w:hAnsi="Times New Roman" w:eastAsia="Times New Roman" w:cs="Times New Roman"/>
          <w:sz w:val="39"/>
          <w:szCs w:val="39"/>
          <w:spacing w:val="-8"/>
        </w:rPr>
        <w:t>XX</w:t>
      </w:r>
      <w:r>
        <w:rPr>
          <w:rFonts w:ascii="SimSun" w:hAnsi="SimSun" w:eastAsia="SimSun" w:cs="SimSun"/>
          <w:sz w:val="39"/>
          <w:szCs w:val="39"/>
          <w:b/>
          <w:bCs/>
          <w:spacing w:val="-8"/>
        </w:rPr>
        <w:t>市生态环境局(</w:t>
      </w:r>
      <w:r>
        <w:rPr>
          <w:rFonts w:ascii="SimSun" w:hAnsi="SimSun" w:eastAsia="SimSun" w:cs="SimSun"/>
          <w:sz w:val="39"/>
          <w:szCs w:val="39"/>
          <w:spacing w:val="-87"/>
        </w:rPr>
        <w:t xml:space="preserve"> </w:t>
      </w:r>
      <w:r>
        <w:rPr>
          <w:rFonts w:ascii="Times New Roman" w:hAnsi="Times New Roman" w:eastAsia="Times New Roman" w:cs="Times New Roman"/>
          <w:sz w:val="39"/>
          <w:szCs w:val="39"/>
          <w:b/>
          <w:bCs/>
          <w:spacing w:val="-8"/>
        </w:rPr>
        <w:t>XX</w:t>
      </w:r>
      <w:r>
        <w:rPr>
          <w:rFonts w:ascii="Times New Roman" w:hAnsi="Times New Roman" w:eastAsia="Times New Roman" w:cs="Times New Roman"/>
          <w:sz w:val="39"/>
          <w:szCs w:val="39"/>
          <w:b/>
          <w:bCs/>
          <w:spacing w:val="-23"/>
        </w:rPr>
        <w:t xml:space="preserve"> </w:t>
      </w:r>
      <w:r>
        <w:rPr>
          <w:rFonts w:ascii="SimSun" w:hAnsi="SimSun" w:eastAsia="SimSun" w:cs="SimSun"/>
          <w:sz w:val="39"/>
          <w:szCs w:val="39"/>
          <w:b/>
          <w:bCs/>
          <w:spacing w:val="-8"/>
        </w:rPr>
        <w:t>分局)</w:t>
      </w:r>
    </w:p>
    <w:p>
      <w:pPr>
        <w:ind w:left="2165"/>
        <w:spacing w:before="1" w:line="218" w:lineRule="auto"/>
        <w:outlineLvl w:val="0"/>
        <w:rPr>
          <w:rFonts w:ascii="SimSun" w:hAnsi="SimSun" w:eastAsia="SimSun" w:cs="SimSun"/>
          <w:sz w:val="39"/>
          <w:szCs w:val="39"/>
        </w:rPr>
      </w:pPr>
      <w:bookmarkStart w:name="bookmark58" w:id="98"/>
      <w:bookmarkEnd w:id="98"/>
      <w:r>
        <w:rPr>
          <w:rFonts w:ascii="SimSun" w:hAnsi="SimSun" w:eastAsia="SimSun" w:cs="SimSun"/>
          <w:sz w:val="39"/>
          <w:szCs w:val="39"/>
          <w:b/>
          <w:bCs/>
          <w:spacing w:val="-4"/>
        </w:rPr>
        <w:t>责令(限期)改正复查意见书</w:t>
      </w:r>
    </w:p>
    <w:p>
      <w:pPr>
        <w:ind w:right="28"/>
        <w:spacing w:before="131" w:line="198" w:lineRule="auto"/>
        <w:jc w:val="right"/>
        <w:rPr>
          <w:rFonts w:ascii="FangSong" w:hAnsi="FangSong" w:eastAsia="FangSong" w:cs="FangSong"/>
          <w:sz w:val="24"/>
          <w:szCs w:val="24"/>
        </w:rPr>
      </w:pPr>
      <w:r>
        <w:rPr>
          <w:rFonts w:ascii="FangSong" w:hAnsi="FangSong" w:eastAsia="FangSong" w:cs="FangSong"/>
          <w:sz w:val="24"/>
          <w:szCs w:val="24"/>
          <w:color w:val="401010"/>
          <w:spacing w:val="-3"/>
        </w:rPr>
        <w:t>_</w:t>
      </w:r>
      <w:r>
        <w:rPr>
          <w:rFonts w:ascii="FangSong" w:hAnsi="FangSong" w:eastAsia="FangSong" w:cs="FangSong"/>
          <w:sz w:val="24"/>
          <w:szCs w:val="24"/>
          <w:color w:val="401010"/>
          <w:spacing w:val="-58"/>
        </w:rPr>
        <w:t xml:space="preserve"> </w:t>
      </w:r>
      <w:r>
        <w:rPr>
          <w:rFonts w:ascii="FangSong" w:hAnsi="FangSong" w:eastAsia="FangSong" w:cs="FangSong"/>
          <w:sz w:val="24"/>
          <w:szCs w:val="24"/>
          <w:spacing w:val="-3"/>
        </w:rPr>
        <w:t>责改复查〔</w:t>
      </w:r>
      <w:r>
        <w:rPr>
          <w:rFonts w:ascii="FangSong" w:hAnsi="FangSong" w:eastAsia="FangSong" w:cs="FangSong"/>
          <w:sz w:val="24"/>
          <w:szCs w:val="24"/>
          <w:spacing w:val="28"/>
        </w:rPr>
        <w:t xml:space="preserve">    </w:t>
      </w:r>
      <w:r>
        <w:rPr>
          <w:rFonts w:ascii="FangSong" w:hAnsi="FangSong" w:eastAsia="FangSong" w:cs="FangSong"/>
          <w:sz w:val="24"/>
          <w:szCs w:val="24"/>
          <w:color w:val="405040"/>
          <w:spacing w:val="-3"/>
        </w:rPr>
        <w:t>〕</w:t>
      </w:r>
      <w:r>
        <w:rPr>
          <w:rFonts w:ascii="FangSong" w:hAnsi="FangSong" w:eastAsia="FangSong" w:cs="FangSong"/>
          <w:sz w:val="24"/>
          <w:szCs w:val="24"/>
          <w:color w:val="405040"/>
          <w:spacing w:val="12"/>
        </w:rPr>
        <w:t xml:space="preserve">   </w:t>
      </w:r>
      <w:r>
        <w:rPr>
          <w:rFonts w:ascii="FangSong" w:hAnsi="FangSong" w:eastAsia="FangSong" w:cs="FangSong"/>
          <w:sz w:val="24"/>
          <w:szCs w:val="24"/>
          <w:color w:val="405040"/>
          <w:spacing w:val="-3"/>
        </w:rPr>
        <w:t>号</w:t>
      </w:r>
    </w:p>
    <w:p>
      <w:pPr>
        <w:ind w:left="5590"/>
        <w:spacing w:line="10" w:lineRule="exact"/>
        <w:rPr/>
      </w:pPr>
      <w:r>
        <w:rPr/>
        <w:drawing>
          <wp:inline distT="0" distB="0" distL="0" distR="0">
            <wp:extent cx="482558" cy="6412"/>
            <wp:effectExtent l="0" t="0" r="0" b="0"/>
            <wp:docPr id="132" name="IM 132"/>
            <wp:cNvGraphicFramePr/>
            <a:graphic>
              <a:graphicData uri="http://schemas.openxmlformats.org/drawingml/2006/picture">
                <pic:pic>
                  <pic:nvPicPr>
                    <pic:cNvPr id="132" name="IM 132"/>
                    <pic:cNvPicPr/>
                  </pic:nvPicPr>
                  <pic:blipFill>
                    <a:blip r:embed="rId178"/>
                    <a:stretch>
                      <a:fillRect/>
                    </a:stretch>
                  </pic:blipFill>
                  <pic:spPr>
                    <a:xfrm rot="0">
                      <a:off x="0" y="0"/>
                      <a:ext cx="482558" cy="6412"/>
                    </a:xfrm>
                    <a:prstGeom prst="rect">
                      <a:avLst/>
                    </a:prstGeom>
                  </pic:spPr>
                </pic:pic>
              </a:graphicData>
            </a:graphic>
          </wp:inline>
        </w:drawing>
      </w:r>
    </w:p>
    <w:p>
      <w:pPr>
        <w:pStyle w:val="BodyText"/>
        <w:spacing w:line="307" w:lineRule="auto"/>
        <w:rPr/>
      </w:pPr>
      <w:r/>
    </w:p>
    <w:p>
      <w:pPr>
        <w:pStyle w:val="BodyText"/>
        <w:spacing w:line="307" w:lineRule="auto"/>
        <w:rPr/>
      </w:pPr>
      <w:r/>
    </w:p>
    <w:p>
      <w:pPr>
        <w:ind w:left="19" w:firstLine="490"/>
        <w:spacing w:before="79" w:line="332" w:lineRule="auto"/>
        <w:rPr>
          <w:rFonts w:ascii="FangSong" w:hAnsi="FangSong" w:eastAsia="FangSong" w:cs="FangSong"/>
          <w:sz w:val="24"/>
          <w:szCs w:val="24"/>
        </w:rPr>
      </w:pPr>
      <w:r>
        <w:rPr>
          <w:rFonts w:ascii="FangSong" w:hAnsi="FangSong" w:eastAsia="FangSong" w:cs="FangSong"/>
          <w:sz w:val="24"/>
          <w:szCs w:val="24"/>
          <w:u w:val="single" w:color="auto"/>
        </w:rPr>
        <w:t>当事人：对公民，填写姓名、身份证号、住址等信息；对单位，填写单位名称、</w:t>
      </w:r>
      <w:r>
        <w:rPr>
          <w:rFonts w:ascii="FangSong" w:hAnsi="FangSong" w:eastAsia="FangSong" w:cs="FangSong"/>
          <w:sz w:val="24"/>
          <w:szCs w:val="24"/>
          <w:u w:val="single" w:color="auto"/>
          <w:spacing w:val="-22"/>
        </w:rPr>
        <w:t xml:space="preserve"> </w:t>
      </w:r>
      <w:r>
        <w:rPr>
          <w:rFonts w:ascii="FangSong" w:hAnsi="FangSong" w:eastAsia="FangSong" w:cs="FangSong"/>
          <w:sz w:val="24"/>
          <w:szCs w:val="24"/>
        </w:rPr>
        <w:t xml:space="preserve"> </w:t>
      </w:r>
      <w:r>
        <w:rPr>
          <w:rFonts w:ascii="FangSong" w:hAnsi="FangSong" w:eastAsia="FangSong" w:cs="FangSong"/>
          <w:sz w:val="24"/>
          <w:szCs w:val="24"/>
          <w:u w:val="single" w:color="auto"/>
          <w:spacing w:val="11"/>
        </w:rPr>
        <w:t>统一社会信用代码、法定代表人(负责人)、地址等信</w:t>
      </w:r>
      <w:r>
        <w:rPr>
          <w:rFonts w:ascii="FangSong" w:hAnsi="FangSong" w:eastAsia="FangSong" w:cs="FangSong"/>
          <w:sz w:val="24"/>
          <w:szCs w:val="24"/>
          <w:u w:val="single" w:color="auto"/>
          <w:spacing w:val="10"/>
        </w:rPr>
        <w:t>息</w:t>
      </w:r>
      <w:r>
        <w:rPr>
          <w:rFonts w:ascii="FangSong" w:hAnsi="FangSong" w:eastAsia="FangSong" w:cs="FangSong"/>
          <w:sz w:val="24"/>
          <w:szCs w:val="24"/>
          <w:spacing w:val="10"/>
        </w:rPr>
        <w:t>。</w:t>
      </w:r>
    </w:p>
    <w:p>
      <w:pPr>
        <w:ind w:left="19" w:right="33" w:firstLine="490"/>
        <w:spacing w:before="51" w:line="334" w:lineRule="auto"/>
        <w:jc w:val="both"/>
        <w:rPr>
          <w:rFonts w:ascii="FangSong" w:hAnsi="FangSong" w:eastAsia="FangSong" w:cs="FangSong"/>
          <w:sz w:val="24"/>
          <w:szCs w:val="24"/>
        </w:rPr>
      </w:pPr>
      <w:r>
        <w:rPr>
          <w:rFonts w:ascii="FangSong" w:hAnsi="FangSong" w:eastAsia="FangSong" w:cs="FangSong"/>
          <w:sz w:val="24"/>
          <w:szCs w:val="24"/>
          <w:spacing w:val="14"/>
        </w:rPr>
        <w:t>本机关于</w:t>
      </w:r>
      <w:r>
        <w:rPr>
          <w:rFonts w:ascii="FangSong" w:hAnsi="FangSong" w:eastAsia="FangSong" w:cs="FangSong"/>
          <w:sz w:val="24"/>
          <w:szCs w:val="24"/>
          <w:spacing w:val="-97"/>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color w:val="603040"/>
          <w:spacing w:val="14"/>
        </w:rPr>
        <w:t>年</w:t>
      </w:r>
      <w:r>
        <w:rPr>
          <w:rFonts w:ascii="FangSong" w:hAnsi="FangSong" w:eastAsia="FangSong" w:cs="FangSong"/>
          <w:sz w:val="24"/>
          <w:szCs w:val="24"/>
          <w:color w:val="603040"/>
          <w:spacing w:val="-107"/>
        </w:rPr>
        <w:t xml:space="preserve"> </w:t>
      </w:r>
      <w:r>
        <w:rPr>
          <w:rFonts w:ascii="FangSong" w:hAnsi="FangSong" w:eastAsia="FangSong" w:cs="FangSong"/>
          <w:sz w:val="24"/>
          <w:szCs w:val="24"/>
          <w:u w:val="single" w:color="000000"/>
          <w:color w:val="603040"/>
          <w:spacing w:val="19"/>
        </w:rPr>
        <w:t xml:space="preserve">      </w:t>
      </w:r>
      <w:r>
        <w:rPr>
          <w:rFonts w:ascii="FangSong" w:hAnsi="FangSong" w:eastAsia="FangSong" w:cs="FangSong"/>
          <w:sz w:val="24"/>
          <w:szCs w:val="24"/>
          <w:color w:val="603040"/>
          <w:spacing w:val="-100"/>
        </w:rPr>
        <w:t xml:space="preserve"> </w:t>
      </w:r>
      <w:r>
        <w:rPr>
          <w:rFonts w:ascii="FangSong" w:hAnsi="FangSong" w:eastAsia="FangSong" w:cs="FangSong"/>
          <w:sz w:val="24"/>
          <w:szCs w:val="24"/>
          <w:spacing w:val="14"/>
        </w:rPr>
        <w:t>月</w:t>
      </w:r>
      <w:r>
        <w:rPr>
          <w:rFonts w:ascii="FangSong" w:hAnsi="FangSong" w:eastAsia="FangSong" w:cs="FangSong"/>
          <w:sz w:val="24"/>
          <w:szCs w:val="24"/>
          <w:u w:val="single" w:color="auto"/>
          <w:spacing w:val="26"/>
        </w:rPr>
        <w:t xml:space="preserve">    </w:t>
      </w:r>
      <w:r>
        <w:rPr>
          <w:rFonts w:ascii="FangSong" w:hAnsi="FangSong" w:eastAsia="FangSong" w:cs="FangSong"/>
          <w:sz w:val="24"/>
          <w:szCs w:val="24"/>
          <w:spacing w:val="14"/>
        </w:rPr>
        <w:t>日对你单位(你)作出了责令(限期)改正通</w:t>
      </w:r>
      <w:r>
        <w:rPr>
          <w:rFonts w:ascii="FangSong" w:hAnsi="FangSong" w:eastAsia="FangSong" w:cs="FangSong"/>
          <w:sz w:val="24"/>
          <w:szCs w:val="24"/>
          <w:spacing w:val="2"/>
        </w:rPr>
        <w:t xml:space="preserve"> </w:t>
      </w:r>
      <w:r>
        <w:rPr>
          <w:rFonts w:ascii="FangSong" w:hAnsi="FangSong" w:eastAsia="FangSong" w:cs="FangSong"/>
          <w:sz w:val="24"/>
          <w:szCs w:val="24"/>
          <w:spacing w:val="11"/>
        </w:rPr>
        <w:t>知书</w:t>
      </w:r>
      <w:r>
        <w:rPr>
          <w:rFonts w:ascii="FangSong" w:hAnsi="FangSong" w:eastAsia="FangSong" w:cs="FangSong"/>
          <w:sz w:val="24"/>
          <w:szCs w:val="24"/>
          <w:spacing w:val="-48"/>
        </w:rPr>
        <w:t xml:space="preserve"> </w:t>
      </w:r>
      <w:r>
        <w:rPr>
          <w:rFonts w:ascii="FangSong" w:hAnsi="FangSong" w:eastAsia="FangSong" w:cs="FangSong"/>
          <w:sz w:val="24"/>
          <w:szCs w:val="24"/>
          <w:spacing w:val="11"/>
        </w:rPr>
        <w:t>(</w:t>
      </w:r>
      <w:r>
        <w:rPr>
          <w:rFonts w:ascii="FangSong" w:hAnsi="FangSong" w:eastAsia="FangSong" w:cs="FangSong"/>
          <w:sz w:val="24"/>
          <w:szCs w:val="24"/>
          <w:spacing w:val="11"/>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06"/>
        </w:rPr>
        <w:t xml:space="preserve"> </w:t>
      </w:r>
      <w:r>
        <w:rPr>
          <w:rFonts w:ascii="FangSong" w:hAnsi="FangSong" w:eastAsia="FangSong" w:cs="FangSong"/>
          <w:sz w:val="24"/>
          <w:szCs w:val="24"/>
          <w:spacing w:val="11"/>
        </w:rPr>
        <w:t>责改通〔</w:t>
      </w:r>
      <w:r>
        <w:rPr>
          <w:rFonts w:ascii="FangSong" w:hAnsi="FangSong" w:eastAsia="FangSong" w:cs="FangSong"/>
          <w:sz w:val="24"/>
          <w:szCs w:val="24"/>
          <w:spacing w:val="28"/>
        </w:rPr>
        <w:t xml:space="preserve">    </w:t>
      </w:r>
      <w:r>
        <w:rPr>
          <w:rFonts w:ascii="FangSong" w:hAnsi="FangSong" w:eastAsia="FangSong" w:cs="FangSong"/>
          <w:sz w:val="24"/>
          <w:szCs w:val="24"/>
          <w:spacing w:val="11"/>
        </w:rPr>
        <w:t>〕</w:t>
      </w:r>
      <w:r>
        <w:rPr>
          <w:rFonts w:ascii="FangSong" w:hAnsi="FangSong" w:eastAsia="FangSong" w:cs="FangSong"/>
          <w:sz w:val="24"/>
          <w:szCs w:val="24"/>
          <w:spacing w:val="2"/>
        </w:rPr>
        <w:t xml:space="preserve">   </w:t>
      </w:r>
      <w:r>
        <w:rPr>
          <w:rFonts w:ascii="FangSong" w:hAnsi="FangSong" w:eastAsia="FangSong" w:cs="FangSong"/>
          <w:sz w:val="24"/>
          <w:szCs w:val="24"/>
          <w:spacing w:val="11"/>
        </w:rPr>
        <w:t>号〕,经对你单位(你)整改情况进行复查，提出</w:t>
      </w:r>
      <w:r>
        <w:rPr>
          <w:rFonts w:ascii="FangSong" w:hAnsi="FangSong" w:eastAsia="FangSong" w:cs="FangSong"/>
          <w:sz w:val="24"/>
          <w:szCs w:val="24"/>
          <w:spacing w:val="2"/>
        </w:rPr>
        <w:t xml:space="preserve"> </w:t>
      </w:r>
      <w:r>
        <w:rPr>
          <w:rFonts w:ascii="FangSong" w:hAnsi="FangSong" w:eastAsia="FangSong" w:cs="FangSong"/>
          <w:sz w:val="24"/>
          <w:szCs w:val="24"/>
          <w:spacing w:val="-6"/>
        </w:rPr>
        <w:t>如</w:t>
      </w:r>
      <w:r>
        <w:rPr>
          <w:rFonts w:ascii="FangSong" w:hAnsi="FangSong" w:eastAsia="FangSong" w:cs="FangSong"/>
          <w:sz w:val="24"/>
          <w:szCs w:val="24"/>
          <w:color w:val="401010"/>
          <w:spacing w:val="-6"/>
        </w:rPr>
        <w:t>下</w:t>
      </w:r>
      <w:r>
        <w:rPr>
          <w:rFonts w:ascii="FangSong" w:hAnsi="FangSong" w:eastAsia="FangSong" w:cs="FangSong"/>
          <w:sz w:val="24"/>
          <w:szCs w:val="24"/>
          <w:spacing w:val="-6"/>
        </w:rPr>
        <w:t>意见：</w:t>
      </w:r>
    </w:p>
    <w:p>
      <w:pPr>
        <w:ind w:left="629"/>
        <w:spacing w:before="55" w:line="222" w:lineRule="auto"/>
        <w:rPr>
          <w:rFonts w:ascii="FangSong" w:hAnsi="FangSong" w:eastAsia="FangSong" w:cs="FangSong"/>
          <w:sz w:val="24"/>
          <w:szCs w:val="24"/>
        </w:rPr>
      </w:pPr>
      <w:r>
        <w:drawing>
          <wp:anchor distT="0" distB="0" distL="0" distR="0" simplePos="0" relativeHeight="252622848" behindDoc="0" locked="0" layoutInCell="1" allowOverlap="1">
            <wp:simplePos x="0" y="0"/>
            <wp:positionH relativeFrom="column">
              <wp:posOffset>367884</wp:posOffset>
            </wp:positionH>
            <wp:positionV relativeFrom="paragraph">
              <wp:posOffset>179472</wp:posOffset>
            </wp:positionV>
            <wp:extent cx="5334401" cy="7619"/>
            <wp:effectExtent l="0" t="0" r="0" b="0"/>
            <wp:wrapNone/>
            <wp:docPr id="134" name="IM 134"/>
            <wp:cNvGraphicFramePr/>
            <a:graphic>
              <a:graphicData uri="http://schemas.openxmlformats.org/drawingml/2006/picture">
                <pic:pic>
                  <pic:nvPicPr>
                    <pic:cNvPr id="134" name="IM 134"/>
                    <pic:cNvPicPr/>
                  </pic:nvPicPr>
                  <pic:blipFill>
                    <a:blip r:embed="rId179"/>
                    <a:stretch>
                      <a:fillRect/>
                    </a:stretch>
                  </pic:blipFill>
                  <pic:spPr>
                    <a:xfrm rot="0">
                      <a:off x="0" y="0"/>
                      <a:ext cx="5334401" cy="7619"/>
                    </a:xfrm>
                    <a:prstGeom prst="rect">
                      <a:avLst/>
                    </a:prstGeom>
                  </pic:spPr>
                </pic:pic>
              </a:graphicData>
            </a:graphic>
          </wp:anchor>
        </w:drawing>
      </w:r>
      <w:r>
        <w:rPr>
          <w:rFonts w:ascii="FangSong" w:hAnsi="FangSong" w:eastAsia="FangSong" w:cs="FangSong"/>
          <w:sz w:val="24"/>
          <w:szCs w:val="24"/>
          <w:spacing w:val="-22"/>
        </w:rPr>
        <w:t>(</w:t>
      </w:r>
      <w:r>
        <w:rPr>
          <w:rFonts w:ascii="FangSong" w:hAnsi="FangSong" w:eastAsia="FangSong" w:cs="FangSong"/>
          <w:sz w:val="24"/>
          <w:szCs w:val="24"/>
          <w:spacing w:val="36"/>
        </w:rPr>
        <w:t xml:space="preserve"> </w:t>
      </w:r>
      <w:r>
        <w:rPr>
          <w:rFonts w:ascii="FangSong" w:hAnsi="FangSong" w:eastAsia="FangSong" w:cs="FangSong"/>
          <w:sz w:val="24"/>
          <w:szCs w:val="24"/>
          <w:spacing w:val="-22"/>
        </w:rPr>
        <w:t>复</w:t>
      </w:r>
      <w:r>
        <w:rPr>
          <w:rFonts w:ascii="FangSong" w:hAnsi="FangSong" w:eastAsia="FangSong" w:cs="FangSong"/>
          <w:sz w:val="24"/>
          <w:szCs w:val="24"/>
          <w:spacing w:val="26"/>
        </w:rPr>
        <w:t xml:space="preserve"> </w:t>
      </w:r>
      <w:r>
        <w:rPr>
          <w:rFonts w:ascii="FangSong" w:hAnsi="FangSong" w:eastAsia="FangSong" w:cs="FangSong"/>
          <w:sz w:val="24"/>
          <w:szCs w:val="24"/>
          <w:spacing w:val="-22"/>
        </w:rPr>
        <w:t>查</w:t>
      </w:r>
      <w:r>
        <w:rPr>
          <w:rFonts w:ascii="FangSong" w:hAnsi="FangSong" w:eastAsia="FangSong" w:cs="FangSong"/>
          <w:sz w:val="24"/>
          <w:szCs w:val="24"/>
          <w:spacing w:val="29"/>
        </w:rPr>
        <w:t xml:space="preserve"> </w:t>
      </w:r>
      <w:r>
        <w:rPr>
          <w:rFonts w:ascii="FangSong" w:hAnsi="FangSong" w:eastAsia="FangSong" w:cs="FangSong"/>
          <w:sz w:val="24"/>
          <w:szCs w:val="24"/>
          <w:spacing w:val="-22"/>
        </w:rPr>
        <w:t>情</w:t>
      </w:r>
      <w:r>
        <w:rPr>
          <w:rFonts w:ascii="FangSong" w:hAnsi="FangSong" w:eastAsia="FangSong" w:cs="FangSong"/>
          <w:sz w:val="24"/>
          <w:szCs w:val="24"/>
          <w:spacing w:val="25"/>
        </w:rPr>
        <w:t xml:space="preserve"> </w:t>
      </w:r>
      <w:r>
        <w:rPr>
          <w:rFonts w:ascii="FangSong" w:hAnsi="FangSong" w:eastAsia="FangSong" w:cs="FangSong"/>
          <w:sz w:val="24"/>
          <w:szCs w:val="24"/>
          <w:spacing w:val="-22"/>
        </w:rPr>
        <w:t>况</w:t>
      </w:r>
      <w:r>
        <w:rPr>
          <w:rFonts w:ascii="FangSong" w:hAnsi="FangSong" w:eastAsia="FangSong" w:cs="FangSong"/>
          <w:sz w:val="24"/>
          <w:szCs w:val="24"/>
          <w:spacing w:val="27"/>
        </w:rPr>
        <w:t xml:space="preserve"> </w:t>
      </w:r>
      <w:r>
        <w:rPr>
          <w:rFonts w:ascii="FangSong" w:hAnsi="FangSong" w:eastAsia="FangSong" w:cs="FangSong"/>
          <w:sz w:val="24"/>
          <w:szCs w:val="24"/>
          <w:spacing w:val="-22"/>
        </w:rPr>
        <w:t>及</w:t>
      </w:r>
      <w:r>
        <w:rPr>
          <w:rFonts w:ascii="FangSong" w:hAnsi="FangSong" w:eastAsia="FangSong" w:cs="FangSong"/>
          <w:sz w:val="24"/>
          <w:szCs w:val="24"/>
          <w:spacing w:val="33"/>
        </w:rPr>
        <w:t xml:space="preserve"> </w:t>
      </w:r>
      <w:r>
        <w:rPr>
          <w:rFonts w:ascii="FangSong" w:hAnsi="FangSong" w:eastAsia="FangSong" w:cs="FangSong"/>
          <w:sz w:val="24"/>
          <w:szCs w:val="24"/>
          <w:spacing w:val="-22"/>
        </w:rPr>
        <w:t>意</w:t>
      </w:r>
      <w:r>
        <w:rPr>
          <w:rFonts w:ascii="FangSong" w:hAnsi="FangSong" w:eastAsia="FangSong" w:cs="FangSong"/>
          <w:sz w:val="24"/>
          <w:szCs w:val="24"/>
          <w:spacing w:val="26"/>
        </w:rPr>
        <w:t xml:space="preserve"> </w:t>
      </w:r>
      <w:r>
        <w:rPr>
          <w:rFonts w:ascii="FangSong" w:hAnsi="FangSong" w:eastAsia="FangSong" w:cs="FangSong"/>
          <w:sz w:val="24"/>
          <w:szCs w:val="24"/>
          <w:spacing w:val="-22"/>
        </w:rPr>
        <w:t>见</w:t>
      </w:r>
      <w:r>
        <w:rPr>
          <w:rFonts w:ascii="FangSong" w:hAnsi="FangSong" w:eastAsia="FangSong" w:cs="FangSong"/>
          <w:sz w:val="24"/>
          <w:szCs w:val="24"/>
          <w:spacing w:val="17"/>
        </w:rPr>
        <w:t xml:space="preserve"> </w:t>
      </w:r>
      <w:r>
        <w:rPr>
          <w:rFonts w:ascii="FangSong" w:hAnsi="FangSong" w:eastAsia="FangSong" w:cs="FangSong"/>
          <w:sz w:val="24"/>
          <w:szCs w:val="24"/>
          <w:spacing w:val="-22"/>
        </w:rPr>
        <w:t>)</w:t>
      </w:r>
    </w:p>
    <w:p>
      <w:pPr>
        <w:pStyle w:val="BodyText"/>
        <w:spacing w:line="272" w:lineRule="auto"/>
        <w:rPr/>
      </w:pPr>
      <w:r/>
    </w:p>
    <w:p>
      <w:pPr>
        <w:pStyle w:val="BodyText"/>
        <w:spacing w:line="272" w:lineRule="auto"/>
        <w:rPr/>
      </w:pPr>
      <w:r>
        <w:drawing>
          <wp:anchor distT="0" distB="0" distL="0" distR="0" simplePos="0" relativeHeight="252619776" behindDoc="0" locked="0" layoutInCell="1" allowOverlap="1">
            <wp:simplePos x="0" y="0"/>
            <wp:positionH relativeFrom="column">
              <wp:posOffset>0</wp:posOffset>
            </wp:positionH>
            <wp:positionV relativeFrom="paragraph">
              <wp:posOffset>63014</wp:posOffset>
            </wp:positionV>
            <wp:extent cx="5670548" cy="6412"/>
            <wp:effectExtent l="0" t="0" r="0" b="0"/>
            <wp:wrapNone/>
            <wp:docPr id="136" name="IM 136"/>
            <wp:cNvGraphicFramePr/>
            <a:graphic>
              <a:graphicData uri="http://schemas.openxmlformats.org/drawingml/2006/picture">
                <pic:pic>
                  <pic:nvPicPr>
                    <pic:cNvPr id="136" name="IM 136"/>
                    <pic:cNvPicPr/>
                  </pic:nvPicPr>
                  <pic:blipFill>
                    <a:blip r:embed="rId180"/>
                    <a:stretch>
                      <a:fillRect/>
                    </a:stretch>
                  </pic:blipFill>
                  <pic:spPr>
                    <a:xfrm rot="0">
                      <a:off x="0" y="0"/>
                      <a:ext cx="5670548" cy="6412"/>
                    </a:xfrm>
                    <a:prstGeom prst="rect">
                      <a:avLst/>
                    </a:prstGeom>
                  </pic:spPr>
                </pic:pic>
              </a:graphicData>
            </a:graphic>
          </wp:anchor>
        </w:drawing>
      </w:r>
      <w:r/>
    </w:p>
    <w:p>
      <w:pPr>
        <w:pStyle w:val="BodyText"/>
        <w:spacing w:line="273" w:lineRule="auto"/>
        <w:rPr/>
      </w:pPr>
      <w:r/>
    </w:p>
    <w:p>
      <w:pPr>
        <w:pStyle w:val="BodyText"/>
        <w:spacing w:line="273" w:lineRule="auto"/>
        <w:rPr/>
      </w:pPr>
      <w:r>
        <w:drawing>
          <wp:anchor distT="0" distB="0" distL="0" distR="0" simplePos="0" relativeHeight="252620800" behindDoc="0" locked="0" layoutInCell="1" allowOverlap="1">
            <wp:simplePos x="0" y="0"/>
            <wp:positionH relativeFrom="column">
              <wp:posOffset>0</wp:posOffset>
            </wp:positionH>
            <wp:positionV relativeFrom="paragraph">
              <wp:posOffset>6967</wp:posOffset>
            </wp:positionV>
            <wp:extent cx="5670548" cy="6350"/>
            <wp:effectExtent l="0" t="0" r="0" b="0"/>
            <wp:wrapNone/>
            <wp:docPr id="138" name="IM 138"/>
            <wp:cNvGraphicFramePr/>
            <a:graphic>
              <a:graphicData uri="http://schemas.openxmlformats.org/drawingml/2006/picture">
                <pic:pic>
                  <pic:nvPicPr>
                    <pic:cNvPr id="138" name="IM 138"/>
                    <pic:cNvPicPr/>
                  </pic:nvPicPr>
                  <pic:blipFill>
                    <a:blip r:embed="rId181"/>
                    <a:stretch>
                      <a:fillRect/>
                    </a:stretch>
                  </pic:blipFill>
                  <pic:spPr>
                    <a:xfrm rot="0">
                      <a:off x="0" y="0"/>
                      <a:ext cx="5670548" cy="6350"/>
                    </a:xfrm>
                    <a:prstGeom prst="rect">
                      <a:avLst/>
                    </a:prstGeom>
                  </pic:spPr>
                </pic:pic>
              </a:graphicData>
            </a:graphic>
          </wp:anchor>
        </w:drawing>
      </w:r>
      <w:r/>
    </w:p>
    <w:p>
      <w:pPr>
        <w:pStyle w:val="BodyText"/>
        <w:spacing w:line="273" w:lineRule="auto"/>
        <w:rPr/>
      </w:pPr>
      <w:r>
        <w:drawing>
          <wp:anchor distT="0" distB="0" distL="0" distR="0" simplePos="0" relativeHeight="252621824" behindDoc="0" locked="0" layoutInCell="1" allowOverlap="1">
            <wp:simplePos x="0" y="0"/>
            <wp:positionH relativeFrom="column">
              <wp:posOffset>38083</wp:posOffset>
            </wp:positionH>
            <wp:positionV relativeFrom="paragraph">
              <wp:posOffset>130949</wp:posOffset>
            </wp:positionV>
            <wp:extent cx="5403880" cy="6412"/>
            <wp:effectExtent l="0" t="0" r="0" b="0"/>
            <wp:wrapNone/>
            <wp:docPr id="140" name="IM 140"/>
            <wp:cNvGraphicFramePr/>
            <a:graphic>
              <a:graphicData uri="http://schemas.openxmlformats.org/drawingml/2006/picture">
                <pic:pic>
                  <pic:nvPicPr>
                    <pic:cNvPr id="140" name="IM 140"/>
                    <pic:cNvPicPr/>
                  </pic:nvPicPr>
                  <pic:blipFill>
                    <a:blip r:embed="rId182"/>
                    <a:stretch>
                      <a:fillRect/>
                    </a:stretch>
                  </pic:blipFill>
                  <pic:spPr>
                    <a:xfrm rot="0">
                      <a:off x="0" y="0"/>
                      <a:ext cx="5403880" cy="6412"/>
                    </a:xfrm>
                    <a:prstGeom prst="rect">
                      <a:avLst/>
                    </a:prstGeom>
                  </pic:spPr>
                </pic:pic>
              </a:graphicData>
            </a:graphic>
          </wp:anchor>
        </w:drawing>
      </w:r>
      <w:r/>
    </w:p>
    <w:p>
      <w:pPr>
        <w:pStyle w:val="BodyText"/>
        <w:spacing w:line="273" w:lineRule="auto"/>
        <w:rPr/>
      </w:pPr>
      <w:r/>
    </w:p>
    <w:p>
      <w:pPr>
        <w:pStyle w:val="BodyText"/>
        <w:spacing w:line="273" w:lineRule="auto"/>
        <w:rPr/>
      </w:pPr>
      <w:r/>
    </w:p>
    <w:p>
      <w:pPr>
        <w:ind w:left="510"/>
        <w:spacing w:before="78" w:line="221" w:lineRule="auto"/>
        <w:rPr>
          <w:rFonts w:ascii="FangSong" w:hAnsi="FangSong" w:eastAsia="FangSong" w:cs="FangSong"/>
          <w:sz w:val="24"/>
          <w:szCs w:val="24"/>
        </w:rPr>
      </w:pPr>
      <w:r>
        <w:rPr>
          <w:rFonts w:ascii="FangSong" w:hAnsi="FangSong" w:eastAsia="FangSong" w:cs="FangSong"/>
          <w:sz w:val="24"/>
          <w:szCs w:val="24"/>
          <w:spacing w:val="9"/>
        </w:rPr>
        <w:t>附：被复查单位整改报告(可选)</w:t>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5320"/>
        <w:spacing w:before="78"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2"/>
        </w:rPr>
        <w:t xml:space="preserve"> </w:t>
      </w:r>
      <w:r>
        <w:rPr>
          <w:rFonts w:ascii="FangSong" w:hAnsi="FangSong" w:eastAsia="FangSong" w:cs="FangSong"/>
          <w:sz w:val="24"/>
          <w:szCs w:val="24"/>
          <w:spacing w:val="12"/>
        </w:rPr>
        <w:t>市生态环境局(</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37"/>
        </w:rPr>
        <w:t xml:space="preserve"> </w:t>
      </w:r>
      <w:r>
        <w:rPr>
          <w:rFonts w:ascii="FangSong" w:hAnsi="FangSong" w:eastAsia="FangSong" w:cs="FangSong"/>
          <w:sz w:val="24"/>
          <w:szCs w:val="24"/>
          <w:spacing w:val="12"/>
        </w:rPr>
        <w:t>分局)</w:t>
      </w:r>
    </w:p>
    <w:p>
      <w:pPr>
        <w:ind w:left="6740"/>
        <w:spacing w:before="172"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rPr>
        <w:t xml:space="preserve">  </w:t>
      </w:r>
      <w:r>
        <w:rPr>
          <w:rFonts w:ascii="FangSong" w:hAnsi="FangSong" w:eastAsia="FangSong" w:cs="FangSong"/>
          <w:sz w:val="24"/>
          <w:szCs w:val="24"/>
          <w:spacing w:val="-16"/>
        </w:rPr>
        <w:t>月</w:t>
      </w:r>
      <w:r>
        <w:rPr>
          <w:rFonts w:ascii="FangSong" w:hAnsi="FangSong" w:eastAsia="FangSong" w:cs="FangSong"/>
          <w:sz w:val="24"/>
          <w:szCs w:val="24"/>
          <w:spacing w:val="33"/>
        </w:rPr>
        <w:t xml:space="preserve">  </w:t>
      </w:r>
      <w:r>
        <w:rPr>
          <w:rFonts w:ascii="FangSong" w:hAnsi="FangSong" w:eastAsia="FangSong" w:cs="FangSong"/>
          <w:sz w:val="24"/>
          <w:szCs w:val="24"/>
          <w:spacing w:val="-16"/>
        </w:rPr>
        <w:t>日</w:t>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ind w:left="19" w:right="28"/>
        <w:spacing w:before="78" w:line="336" w:lineRule="auto"/>
        <w:rPr>
          <w:rFonts w:ascii="FangSong" w:hAnsi="FangSong" w:eastAsia="FangSong" w:cs="FangSong"/>
          <w:sz w:val="24"/>
          <w:szCs w:val="24"/>
        </w:rPr>
      </w:pPr>
      <w:r>
        <w:rPr>
          <w:rFonts w:ascii="FangSong" w:hAnsi="FangSong" w:eastAsia="FangSong" w:cs="FangSong"/>
          <w:sz w:val="24"/>
          <w:szCs w:val="24"/>
          <w:spacing w:val="19"/>
        </w:rPr>
        <w:t>执法人员签名(执法证号):</w:t>
      </w:r>
      <w:r>
        <w:rPr>
          <w:rFonts w:ascii="FangSong" w:hAnsi="FangSong" w:eastAsia="FangSong" w:cs="FangSong"/>
          <w:sz w:val="24"/>
          <w:szCs w:val="24"/>
          <w:spacing w:val="-29"/>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4"/>
        </w:rPr>
        <w:t xml:space="preserve"> </w:t>
      </w:r>
      <w:r>
        <w:rPr>
          <w:rFonts w:ascii="FangSong" w:hAnsi="FangSong" w:eastAsia="FangSong" w:cs="FangSong"/>
          <w:sz w:val="24"/>
          <w:szCs w:val="24"/>
          <w:spacing w:val="-20"/>
        </w:rPr>
        <w:t>本意见书已于</w:t>
      </w:r>
      <w:r>
        <w:rPr>
          <w:rFonts w:ascii="FangSong" w:hAnsi="FangSong" w:eastAsia="FangSong" w:cs="FangSong"/>
          <w:sz w:val="24"/>
          <w:szCs w:val="24"/>
          <w:spacing w:val="-95"/>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18"/>
        </w:rPr>
        <w:t xml:space="preserve"> </w:t>
      </w:r>
      <w:r>
        <w:rPr>
          <w:rFonts w:ascii="KaiTi" w:hAnsi="KaiTi" w:eastAsia="KaiTi" w:cs="KaiTi"/>
          <w:sz w:val="24"/>
          <w:szCs w:val="24"/>
          <w:spacing w:val="-20"/>
        </w:rPr>
        <w:t>年</w:t>
      </w:r>
      <w:r>
        <w:rPr>
          <w:rFonts w:ascii="KaiTi" w:hAnsi="KaiTi" w:eastAsia="KaiTi" w:cs="KaiTi"/>
          <w:sz w:val="24"/>
          <w:szCs w:val="24"/>
          <w:spacing w:val="-119"/>
        </w:rPr>
        <w:t xml:space="preserve"> </w:t>
      </w:r>
      <w:r>
        <w:rPr>
          <w:rFonts w:ascii="KaiTi" w:hAnsi="KaiTi" w:eastAsia="KaiTi" w:cs="KaiTi"/>
          <w:sz w:val="24"/>
          <w:szCs w:val="24"/>
          <w:u w:val="single" w:color="auto"/>
          <w:spacing w:val="7"/>
        </w:rPr>
        <w:t xml:space="preserve">      </w:t>
      </w:r>
      <w:r>
        <w:rPr>
          <w:rFonts w:ascii="KaiTi" w:hAnsi="KaiTi" w:eastAsia="KaiTi" w:cs="KaiTi"/>
          <w:sz w:val="24"/>
          <w:szCs w:val="24"/>
          <w:spacing w:val="-94"/>
        </w:rPr>
        <w:t xml:space="preserve"> </w:t>
      </w:r>
      <w:r>
        <w:rPr>
          <w:rFonts w:ascii="FangSong" w:hAnsi="FangSong" w:eastAsia="FangSong" w:cs="FangSong"/>
          <w:sz w:val="24"/>
          <w:szCs w:val="24"/>
          <w:spacing w:val="-20"/>
        </w:rPr>
        <w:t>月</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20"/>
        </w:rPr>
        <w:t>日</w:t>
      </w:r>
      <w:r>
        <w:rPr>
          <w:rFonts w:ascii="FangSong" w:hAnsi="FangSong" w:eastAsia="FangSong" w:cs="FangSong"/>
          <w:sz w:val="24"/>
          <w:szCs w:val="24"/>
          <w:spacing w:val="-33"/>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96"/>
        </w:rPr>
        <w:t xml:space="preserve"> </w:t>
      </w:r>
      <w:r>
        <w:rPr>
          <w:rFonts w:ascii="FangSong" w:hAnsi="FangSong" w:eastAsia="FangSong" w:cs="FangSong"/>
          <w:sz w:val="24"/>
          <w:szCs w:val="24"/>
          <w:spacing w:val="-20"/>
        </w:rPr>
        <w:t>时</w:t>
      </w:r>
      <w:r>
        <w:rPr>
          <w:rFonts w:ascii="FangSong" w:hAnsi="FangSong" w:eastAsia="FangSong" w:cs="FangSong"/>
          <w:sz w:val="24"/>
          <w:szCs w:val="24"/>
          <w:spacing w:val="-107"/>
        </w:rPr>
        <w:t xml:space="preserve"> </w:t>
      </w:r>
      <w:r>
        <w:rPr>
          <w:rFonts w:ascii="FangSong" w:hAnsi="FangSong" w:eastAsia="FangSong" w:cs="FangSong"/>
          <w:sz w:val="24"/>
          <w:szCs w:val="24"/>
          <w:u w:val="single" w:color="auto"/>
          <w:spacing w:val="11"/>
        </w:rPr>
        <w:t xml:space="preserve">      </w:t>
      </w:r>
      <w:r>
        <w:rPr>
          <w:rFonts w:ascii="FangSong" w:hAnsi="FangSong" w:eastAsia="FangSong" w:cs="FangSong"/>
          <w:sz w:val="24"/>
          <w:szCs w:val="24"/>
          <w:spacing w:val="-97"/>
        </w:rPr>
        <w:t xml:space="preserve"> </w:t>
      </w:r>
      <w:r>
        <w:rPr>
          <w:rFonts w:ascii="FangSong" w:hAnsi="FangSong" w:eastAsia="FangSong" w:cs="FangSong"/>
          <w:sz w:val="24"/>
          <w:szCs w:val="24"/>
          <w:spacing w:val="-20"/>
        </w:rPr>
        <w:t>分收到。</w:t>
      </w:r>
    </w:p>
    <w:p>
      <w:pPr>
        <w:ind w:left="19"/>
        <w:spacing w:before="6" w:line="222" w:lineRule="auto"/>
        <w:rPr>
          <w:rFonts w:ascii="FangSong" w:hAnsi="FangSong" w:eastAsia="FangSong" w:cs="FangSong"/>
          <w:sz w:val="24"/>
          <w:szCs w:val="24"/>
        </w:rPr>
      </w:pPr>
      <w:r>
        <w:rPr>
          <w:rFonts w:ascii="FangSong" w:hAnsi="FangSong" w:eastAsia="FangSong" w:cs="FangSong"/>
          <w:sz w:val="24"/>
          <w:szCs w:val="24"/>
          <w:spacing w:val="-8"/>
        </w:rPr>
        <w:t>当事人签名或者盖章：</w:t>
      </w:r>
      <w:r>
        <w:rPr>
          <w:rFonts w:ascii="FangSong" w:hAnsi="FangSong" w:eastAsia="FangSong" w:cs="FangSong"/>
          <w:sz w:val="24"/>
          <w:szCs w:val="24"/>
          <w:spacing w:val="-61"/>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84"/>
        </w:rPr>
        <w:t xml:space="preserve"> </w:t>
      </w:r>
      <w:r>
        <w:rPr>
          <w:rFonts w:ascii="FangSong" w:hAnsi="FangSong" w:eastAsia="FangSong" w:cs="FangSong"/>
          <w:sz w:val="24"/>
          <w:szCs w:val="24"/>
          <w:spacing w:val="-8"/>
        </w:rPr>
        <w:t>联系电话：</w:t>
      </w:r>
      <w:r>
        <w:rPr>
          <w:rFonts w:ascii="FangSong" w:hAnsi="FangSong" w:eastAsia="FangSong" w:cs="FangSong"/>
          <w:sz w:val="24"/>
          <w:szCs w:val="24"/>
          <w:u w:val="single" w:color="auto"/>
        </w:rPr>
        <w:t xml:space="preserve">                          </w:t>
      </w:r>
    </w:p>
    <w:p>
      <w:pPr>
        <w:spacing w:line="222" w:lineRule="auto"/>
        <w:sectPr>
          <w:footerReference w:type="default" r:id="rId177"/>
          <w:pgSz w:w="11900" w:h="16830"/>
          <w:pgMar w:top="400" w:right="1411" w:bottom="1143" w:left="1480" w:header="0" w:footer="944" w:gutter="0"/>
        </w:sectPr>
        <w:rPr>
          <w:rFonts w:ascii="FangSong" w:hAnsi="FangSong" w:eastAsia="FangSong" w:cs="FangSong"/>
          <w:sz w:val="24"/>
          <w:szCs w:val="24"/>
        </w:rPr>
      </w:pPr>
    </w:p>
    <w:p>
      <w:pPr>
        <w:ind w:left="2070"/>
        <w:spacing w:before="162" w:line="219" w:lineRule="auto"/>
        <w:rPr>
          <w:rFonts w:ascii="SimSun" w:hAnsi="SimSun" w:eastAsia="SimSun" w:cs="SimSun"/>
          <w:sz w:val="39"/>
          <w:szCs w:val="39"/>
        </w:rPr>
      </w:pPr>
      <w:r>
        <w:rPr>
          <w:rFonts w:ascii="Times New Roman" w:hAnsi="Times New Roman" w:eastAsia="Times New Roman" w:cs="Times New Roman"/>
          <w:sz w:val="39"/>
          <w:szCs w:val="39"/>
          <w:spacing w:val="-7"/>
        </w:rPr>
        <w:t>XX</w:t>
      </w:r>
      <w:r>
        <w:rPr>
          <w:rFonts w:ascii="SimSun" w:hAnsi="SimSun" w:eastAsia="SimSun" w:cs="SimSun"/>
          <w:sz w:val="39"/>
          <w:szCs w:val="39"/>
          <w:b/>
          <w:bCs/>
          <w:spacing w:val="-7"/>
        </w:rPr>
        <w:t>市生态环境局(</w:t>
      </w:r>
      <w:r>
        <w:rPr>
          <w:rFonts w:ascii="SimSun" w:hAnsi="SimSun" w:eastAsia="SimSun" w:cs="SimSun"/>
          <w:sz w:val="39"/>
          <w:szCs w:val="39"/>
          <w:spacing w:val="-91"/>
        </w:rPr>
        <w:t xml:space="preserve"> </w:t>
      </w:r>
      <w:r>
        <w:rPr>
          <w:rFonts w:ascii="Times New Roman" w:hAnsi="Times New Roman" w:eastAsia="Times New Roman" w:cs="Times New Roman"/>
          <w:sz w:val="39"/>
          <w:szCs w:val="39"/>
          <w:b/>
          <w:bCs/>
          <w:spacing w:val="-7"/>
        </w:rPr>
        <w:t>XX</w:t>
      </w:r>
      <w:r>
        <w:rPr>
          <w:rFonts w:ascii="Times New Roman" w:hAnsi="Times New Roman" w:eastAsia="Times New Roman" w:cs="Times New Roman"/>
          <w:sz w:val="39"/>
          <w:szCs w:val="39"/>
          <w:b/>
          <w:bCs/>
          <w:spacing w:val="-33"/>
        </w:rPr>
        <w:t xml:space="preserve"> </w:t>
      </w:r>
      <w:r>
        <w:rPr>
          <w:rFonts w:ascii="SimSun" w:hAnsi="SimSun" w:eastAsia="SimSun" w:cs="SimSun"/>
          <w:sz w:val="39"/>
          <w:szCs w:val="39"/>
          <w:b/>
          <w:bCs/>
          <w:spacing w:val="-7"/>
        </w:rPr>
        <w:t>分局)</w:t>
      </w:r>
    </w:p>
    <w:p>
      <w:pPr>
        <w:ind w:left="2865"/>
        <w:spacing w:before="94" w:line="219" w:lineRule="auto"/>
        <w:outlineLvl w:val="0"/>
        <w:rPr>
          <w:rFonts w:ascii="SimSun" w:hAnsi="SimSun" w:eastAsia="SimSun" w:cs="SimSun"/>
          <w:sz w:val="39"/>
          <w:szCs w:val="39"/>
        </w:rPr>
      </w:pPr>
      <w:bookmarkStart w:name="bookmark134" w:id="99"/>
      <w:bookmarkEnd w:id="99"/>
      <w:bookmarkStart w:name="bookmark59" w:id="100"/>
      <w:bookmarkEnd w:id="100"/>
      <w:r>
        <w:rPr>
          <w:rFonts w:ascii="SimSun" w:hAnsi="SimSun" w:eastAsia="SimSun" w:cs="SimSun"/>
          <w:sz w:val="39"/>
          <w:szCs w:val="39"/>
          <w:b/>
          <w:bCs/>
          <w:spacing w:val="-31"/>
        </w:rPr>
        <w:t>当场行政处罚决定书</w:t>
      </w:r>
    </w:p>
    <w:p>
      <w:pPr>
        <w:ind w:left="5310"/>
        <w:spacing w:before="69" w:line="230" w:lineRule="auto"/>
        <w:tabs>
          <w:tab w:val="left" w:pos="6430"/>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2"/>
        </w:rPr>
        <w:t>当罚决〔</w:t>
      </w:r>
      <w:r>
        <w:rPr>
          <w:rFonts w:ascii="FangSong" w:hAnsi="FangSong" w:eastAsia="FangSong" w:cs="FangSong"/>
          <w:sz w:val="24"/>
          <w:szCs w:val="24"/>
          <w:spacing w:val="15"/>
        </w:rPr>
        <w:t xml:space="preserve">    </w:t>
      </w:r>
      <w:r>
        <w:rPr>
          <w:rFonts w:ascii="FangSong" w:hAnsi="FangSong" w:eastAsia="FangSong" w:cs="FangSong"/>
          <w:sz w:val="24"/>
          <w:szCs w:val="24"/>
          <w:color w:val="A0A090"/>
          <w:spacing w:val="-2"/>
        </w:rPr>
        <w:t>〕</w:t>
      </w:r>
      <w:r>
        <w:rPr>
          <w:rFonts w:ascii="FangSong" w:hAnsi="FangSong" w:eastAsia="FangSong" w:cs="FangSong"/>
          <w:sz w:val="24"/>
          <w:szCs w:val="24"/>
          <w:color w:val="A0A090"/>
          <w:spacing w:val="15"/>
        </w:rPr>
        <w:t xml:space="preserve">    </w:t>
      </w:r>
      <w:r>
        <w:rPr>
          <w:rFonts w:ascii="FangSong" w:hAnsi="FangSong" w:eastAsia="FangSong" w:cs="FangSong"/>
          <w:sz w:val="24"/>
          <w:szCs w:val="24"/>
          <w:spacing w:val="-2"/>
          <w:position w:val="3"/>
        </w:rPr>
        <w:t>号</w:t>
      </w:r>
    </w:p>
    <w:p>
      <w:pPr>
        <w:spacing w:before="147" w:line="221" w:lineRule="auto"/>
        <w:rPr>
          <w:rFonts w:ascii="FangSong" w:hAnsi="FangSong" w:eastAsia="FangSong" w:cs="FangSong"/>
          <w:sz w:val="24"/>
          <w:szCs w:val="24"/>
        </w:rPr>
      </w:pPr>
      <w:r>
        <w:rPr>
          <w:rFonts w:ascii="FangSong" w:hAnsi="FangSong" w:eastAsia="FangSong" w:cs="FangSong"/>
          <w:sz w:val="24"/>
          <w:szCs w:val="24"/>
          <w:spacing w:val="-2"/>
        </w:rPr>
        <w:t>当事人名称或姓名：</w:t>
      </w:r>
      <w:r>
        <w:rPr>
          <w:rFonts w:ascii="FangSong" w:hAnsi="FangSong" w:eastAsia="FangSong" w:cs="FangSong"/>
          <w:sz w:val="24"/>
          <w:szCs w:val="24"/>
          <w:u w:val="single" w:color="auto"/>
        </w:rPr>
        <w:t xml:space="preserve">                         </w:t>
      </w:r>
    </w:p>
    <w:p>
      <w:pPr>
        <w:spacing w:before="123" w:line="222" w:lineRule="auto"/>
        <w:rPr>
          <w:rFonts w:ascii="FangSong" w:hAnsi="FangSong" w:eastAsia="FangSong" w:cs="FangSong"/>
          <w:sz w:val="24"/>
          <w:szCs w:val="24"/>
        </w:rPr>
      </w:pPr>
      <w:r>
        <w:rPr>
          <w:rFonts w:ascii="FangSong" w:hAnsi="FangSong" w:eastAsia="FangSong" w:cs="FangSong"/>
          <w:sz w:val="24"/>
          <w:szCs w:val="24"/>
          <w:spacing w:val="-2"/>
        </w:rPr>
        <w:t>身份证号或统一社会信用代码：</w:t>
      </w:r>
      <w:r>
        <w:rPr>
          <w:rFonts w:ascii="FangSong" w:hAnsi="FangSong" w:eastAsia="FangSong" w:cs="FangSong"/>
          <w:sz w:val="24"/>
          <w:szCs w:val="24"/>
          <w:u w:val="single" w:color="auto"/>
        </w:rPr>
        <w:t xml:space="preserve">                  </w:t>
      </w:r>
    </w:p>
    <w:p>
      <w:pPr>
        <w:spacing w:before="151" w:line="222" w:lineRule="auto"/>
        <w:rPr>
          <w:rFonts w:ascii="FangSong" w:hAnsi="FangSong" w:eastAsia="FangSong" w:cs="FangSong"/>
          <w:sz w:val="24"/>
          <w:szCs w:val="24"/>
        </w:rPr>
      </w:pPr>
      <w:r>
        <w:rPr>
          <w:rFonts w:ascii="FangSong" w:hAnsi="FangSong" w:eastAsia="FangSong" w:cs="FangSong"/>
          <w:sz w:val="24"/>
          <w:szCs w:val="24"/>
          <w:spacing w:val="1"/>
        </w:rPr>
        <w:t>住址</w:t>
      </w:r>
      <w:r>
        <w:rPr>
          <w:rFonts w:ascii="FangSong" w:hAnsi="FangSong" w:eastAsia="FangSong" w:cs="FangSong"/>
          <w:sz w:val="24"/>
          <w:szCs w:val="24"/>
          <w:spacing w:val="-43"/>
        </w:rPr>
        <w:t xml:space="preserve"> </w:t>
      </w:r>
      <w:r>
        <w:rPr>
          <w:rFonts w:ascii="FangSong" w:hAnsi="FangSong" w:eastAsia="FangSong" w:cs="FangSong"/>
          <w:sz w:val="24"/>
          <w:szCs w:val="24"/>
          <w:spacing w:val="1"/>
        </w:rPr>
        <w:t>(</w:t>
      </w:r>
      <w:r>
        <w:rPr>
          <w:rFonts w:ascii="FangSong" w:hAnsi="FangSong" w:eastAsia="FangSong" w:cs="FangSong"/>
          <w:sz w:val="24"/>
          <w:szCs w:val="24"/>
          <w:spacing w:val="-49"/>
        </w:rPr>
        <w:t xml:space="preserve"> </w:t>
      </w:r>
      <w:r>
        <w:rPr>
          <w:rFonts w:ascii="FangSong" w:hAnsi="FangSong" w:eastAsia="FangSong" w:cs="FangSong"/>
          <w:sz w:val="24"/>
          <w:szCs w:val="24"/>
          <w:spacing w:val="1"/>
        </w:rPr>
        <w:t>地址):</w:t>
      </w:r>
      <w:r>
        <w:rPr>
          <w:rFonts w:ascii="FangSong" w:hAnsi="FangSong" w:eastAsia="FangSong" w:cs="FangSong"/>
          <w:sz w:val="24"/>
          <w:szCs w:val="24"/>
          <w:spacing w:val="64"/>
        </w:rPr>
        <w:t xml:space="preserve"> </w:t>
      </w:r>
      <w:r>
        <w:rPr>
          <w:rFonts w:ascii="FangSong" w:hAnsi="FangSong" w:eastAsia="FangSong" w:cs="FangSong"/>
          <w:sz w:val="24"/>
          <w:szCs w:val="24"/>
          <w:u w:val="single" w:color="auto"/>
        </w:rPr>
        <w:t xml:space="preserve">                                                             </w:t>
      </w:r>
    </w:p>
    <w:p>
      <w:pPr>
        <w:spacing w:before="163" w:line="222" w:lineRule="auto"/>
        <w:rPr>
          <w:rFonts w:ascii="FangSong" w:hAnsi="FangSong" w:eastAsia="FangSong" w:cs="FangSong"/>
          <w:sz w:val="24"/>
          <w:szCs w:val="24"/>
        </w:rPr>
      </w:pPr>
      <w:r>
        <w:rPr>
          <w:rFonts w:ascii="FangSong" w:hAnsi="FangSong" w:eastAsia="FangSong" w:cs="FangSong"/>
          <w:sz w:val="24"/>
          <w:szCs w:val="24"/>
          <w:spacing w:val="-2"/>
        </w:rPr>
        <w:t>法定代表人或负责人姓名：</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2"/>
        </w:rPr>
        <w:t>职务：</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01"/>
        </w:rPr>
        <w:t xml:space="preserve"> </w:t>
      </w:r>
      <w:r>
        <w:rPr>
          <w:rFonts w:ascii="FangSong" w:hAnsi="FangSong" w:eastAsia="FangSong" w:cs="FangSong"/>
          <w:sz w:val="24"/>
          <w:szCs w:val="24"/>
          <w:spacing w:val="-2"/>
        </w:rPr>
        <w:t>身份证号：</w:t>
      </w:r>
      <w:r>
        <w:rPr>
          <w:rFonts w:ascii="FangSong" w:hAnsi="FangSong" w:eastAsia="FangSong" w:cs="FangSong"/>
          <w:sz w:val="24"/>
          <w:szCs w:val="24"/>
          <w:u w:val="single" w:color="auto"/>
          <w:spacing w:val="-2"/>
        </w:rPr>
        <w:t xml:space="preserve">               </w:t>
      </w:r>
    </w:p>
    <w:p>
      <w:pPr>
        <w:ind w:right="152" w:firstLine="470"/>
        <w:spacing w:before="147" w:line="339" w:lineRule="auto"/>
        <w:jc w:val="both"/>
        <w:rPr>
          <w:rFonts w:ascii="FangSong" w:hAnsi="FangSong" w:eastAsia="FangSong" w:cs="FangSong"/>
          <w:sz w:val="24"/>
          <w:szCs w:val="24"/>
        </w:rPr>
      </w:pPr>
      <w:r>
        <w:rPr>
          <w:rFonts w:ascii="FangSong" w:hAnsi="FangSong" w:eastAsia="FangSong" w:cs="FangSong"/>
          <w:sz w:val="24"/>
          <w:szCs w:val="24"/>
          <w:spacing w:val="-19"/>
        </w:rPr>
        <w:t>你(单位)于</w:t>
      </w:r>
      <w:r>
        <w:rPr>
          <w:rFonts w:ascii="FangSong" w:hAnsi="FangSong" w:eastAsia="FangSong" w:cs="FangSong"/>
          <w:sz w:val="24"/>
          <w:szCs w:val="24"/>
          <w:u w:val="single" w:color="auto"/>
          <w:spacing w:val="-19"/>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19"/>
        </w:rPr>
        <w:t>年</w:t>
      </w:r>
      <w:r>
        <w:rPr>
          <w:rFonts w:ascii="FangSong" w:hAnsi="FangSong" w:eastAsia="FangSong" w:cs="FangSong"/>
          <w:sz w:val="24"/>
          <w:szCs w:val="24"/>
          <w:spacing w:val="-111"/>
        </w:rPr>
        <w:t xml:space="preserve"> </w:t>
      </w:r>
      <w:r>
        <w:rPr>
          <w:rFonts w:ascii="FangSong" w:hAnsi="FangSong" w:eastAsia="FangSong" w:cs="FangSong"/>
          <w:sz w:val="24"/>
          <w:szCs w:val="24"/>
          <w:u w:val="single" w:color="auto"/>
          <w:spacing w:val="-19"/>
        </w:rPr>
        <w:t xml:space="preserve">   </w:t>
      </w:r>
      <w:r>
        <w:rPr>
          <w:rFonts w:ascii="SimSun" w:hAnsi="SimSun" w:eastAsia="SimSun" w:cs="SimSun"/>
          <w:sz w:val="24"/>
          <w:szCs w:val="24"/>
          <w:spacing w:val="-19"/>
        </w:rPr>
        <w:t>月</w:t>
      </w:r>
      <w:r>
        <w:rPr>
          <w:rFonts w:ascii="SimSun" w:hAnsi="SimSun" w:eastAsia="SimSun" w:cs="SimSun"/>
          <w:sz w:val="24"/>
          <w:szCs w:val="24"/>
          <w:spacing w:val="-116"/>
        </w:rPr>
        <w:t xml:space="preserve"> </w:t>
      </w:r>
      <w:r>
        <w:rPr>
          <w:rFonts w:ascii="SimSun" w:hAnsi="SimSun" w:eastAsia="SimSun" w:cs="SimSun"/>
          <w:sz w:val="24"/>
          <w:szCs w:val="24"/>
          <w:u w:val="single" w:color="auto"/>
          <w:spacing w:val="35"/>
        </w:rPr>
        <w:t xml:space="preserve">  </w:t>
      </w:r>
      <w:r>
        <w:rPr>
          <w:rFonts w:ascii="SimSun" w:hAnsi="SimSun" w:eastAsia="SimSun" w:cs="SimSun"/>
          <w:sz w:val="24"/>
          <w:szCs w:val="24"/>
          <w:spacing w:val="-120"/>
        </w:rPr>
        <w:t xml:space="preserve"> </w:t>
      </w:r>
      <w:r>
        <w:rPr>
          <w:rFonts w:ascii="FangSong" w:hAnsi="FangSong" w:eastAsia="FangSong" w:cs="FangSong"/>
          <w:sz w:val="24"/>
          <w:szCs w:val="24"/>
          <w:spacing w:val="-19"/>
        </w:rPr>
        <w:t>日</w:t>
      </w:r>
      <w:r>
        <w:rPr>
          <w:rFonts w:ascii="FangSong" w:hAnsi="FangSong" w:eastAsia="FangSong" w:cs="FangSong"/>
          <w:sz w:val="24"/>
          <w:szCs w:val="24"/>
          <w:spacing w:val="-73"/>
        </w:rPr>
        <w:t xml:space="preserve"> </w:t>
      </w:r>
      <w:r>
        <w:rPr>
          <w:rFonts w:ascii="FangSong" w:hAnsi="FangSong" w:eastAsia="FangSong" w:cs="FangSong"/>
          <w:sz w:val="24"/>
          <w:szCs w:val="24"/>
          <w:u w:val="dotted" w:color="auto"/>
          <w:spacing w:val="-19"/>
        </w:rPr>
        <w:t xml:space="preserve">  </w:t>
      </w:r>
      <w:r>
        <w:rPr>
          <w:rFonts w:ascii="FangSong" w:hAnsi="FangSong" w:eastAsia="FangSong" w:cs="FangSong"/>
          <w:sz w:val="24"/>
          <w:szCs w:val="24"/>
          <w:spacing w:val="-19"/>
        </w:rPr>
        <w:t>时，在</w:t>
      </w:r>
      <w:r>
        <w:rPr>
          <w:rFonts w:ascii="FangSong" w:hAnsi="FangSong" w:eastAsia="FangSong" w:cs="FangSong"/>
          <w:sz w:val="24"/>
          <w:szCs w:val="24"/>
          <w:u w:val="single" w:color="auto"/>
          <w:spacing w:val="-19"/>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u w:val="single" w:color="auto"/>
          <w:spacing w:val="-20"/>
        </w:rPr>
        <w:t>(</w:t>
      </w:r>
      <w:r>
        <w:rPr>
          <w:rFonts w:ascii="FangSong" w:hAnsi="FangSong" w:eastAsia="FangSong" w:cs="FangSong"/>
          <w:sz w:val="24"/>
          <w:szCs w:val="24"/>
          <w:u w:val="single" w:color="auto"/>
          <w:spacing w:val="18"/>
        </w:rPr>
        <w:t xml:space="preserve"> </w:t>
      </w:r>
      <w:r>
        <w:rPr>
          <w:rFonts w:ascii="FangSong" w:hAnsi="FangSong" w:eastAsia="FangSong" w:cs="FangSong"/>
          <w:sz w:val="24"/>
          <w:szCs w:val="24"/>
          <w:u w:val="single" w:color="auto"/>
          <w:spacing w:val="-20"/>
        </w:rPr>
        <w:t>违</w:t>
      </w:r>
      <w:r>
        <w:rPr>
          <w:rFonts w:ascii="FangSong" w:hAnsi="FangSong" w:eastAsia="FangSong" w:cs="FangSong"/>
          <w:sz w:val="24"/>
          <w:szCs w:val="24"/>
          <w:u w:val="single" w:color="auto"/>
          <w:spacing w:val="23"/>
        </w:rPr>
        <w:t xml:space="preserve"> </w:t>
      </w:r>
      <w:r>
        <w:rPr>
          <w:rFonts w:ascii="FangSong" w:hAnsi="FangSong" w:eastAsia="FangSong" w:cs="FangSong"/>
          <w:sz w:val="24"/>
          <w:szCs w:val="24"/>
          <w:u w:val="single" w:color="auto"/>
          <w:spacing w:val="-20"/>
        </w:rPr>
        <w:t>法</w:t>
      </w:r>
      <w:r>
        <w:rPr>
          <w:rFonts w:ascii="FangSong" w:hAnsi="FangSong" w:eastAsia="FangSong" w:cs="FangSong"/>
          <w:sz w:val="24"/>
          <w:szCs w:val="24"/>
          <w:u w:val="single" w:color="auto"/>
          <w:spacing w:val="17"/>
        </w:rPr>
        <w:t xml:space="preserve"> </w:t>
      </w:r>
      <w:r>
        <w:rPr>
          <w:rFonts w:ascii="FangSong" w:hAnsi="FangSong" w:eastAsia="FangSong" w:cs="FangSong"/>
          <w:sz w:val="24"/>
          <w:szCs w:val="24"/>
          <w:u w:val="single" w:color="auto"/>
          <w:spacing w:val="-20"/>
        </w:rPr>
        <w:t>地</w:t>
      </w:r>
      <w:r>
        <w:rPr>
          <w:rFonts w:ascii="FangSong" w:hAnsi="FangSong" w:eastAsia="FangSong" w:cs="FangSong"/>
          <w:sz w:val="24"/>
          <w:szCs w:val="24"/>
          <w:u w:val="single" w:color="auto"/>
          <w:spacing w:val="29"/>
        </w:rPr>
        <w:t xml:space="preserve"> </w:t>
      </w:r>
      <w:r>
        <w:rPr>
          <w:rFonts w:ascii="FangSong" w:hAnsi="FangSong" w:eastAsia="FangSong" w:cs="FangSong"/>
          <w:sz w:val="24"/>
          <w:szCs w:val="24"/>
          <w:u w:val="single" w:color="auto"/>
          <w:spacing w:val="-20"/>
        </w:rPr>
        <w:t>点</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20"/>
        </w:rPr>
        <w:t>)</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20"/>
        </w:rPr>
        <w:t>因</w:t>
      </w:r>
      <w:r>
        <w:rPr>
          <w:rFonts w:ascii="FangSong" w:hAnsi="FangSong" w:eastAsia="FangSong" w:cs="FangSong"/>
          <w:sz w:val="24"/>
          <w:szCs w:val="24"/>
          <w:spacing w:val="-109"/>
        </w:rPr>
        <w:t xml:space="preserve"> </w:t>
      </w:r>
      <w:r>
        <w:rPr>
          <w:rFonts w:ascii="FangSong" w:hAnsi="FangSong" w:eastAsia="FangSong" w:cs="FangSong"/>
          <w:sz w:val="24"/>
          <w:szCs w:val="24"/>
          <w:u w:val="single" w:color="000000"/>
          <w:color w:val="002050"/>
          <w:spacing w:val="-20"/>
        </w:rPr>
        <w:t xml:space="preserve">         </w:t>
      </w:r>
      <w:r>
        <w:rPr>
          <w:rFonts w:ascii="FangSong" w:hAnsi="FangSong" w:eastAsia="FangSong" w:cs="FangSong"/>
          <w:sz w:val="24"/>
          <w:szCs w:val="24"/>
          <w:u w:val="single" w:color="000000"/>
          <w:color w:val="002050"/>
          <w:spacing w:val="-20"/>
        </w:rPr>
        <w:t>(</w:t>
      </w:r>
      <w:r>
        <w:rPr>
          <w:rFonts w:ascii="FangSong" w:hAnsi="FangSong" w:eastAsia="FangSong" w:cs="FangSong"/>
          <w:sz w:val="24"/>
          <w:szCs w:val="24"/>
          <w:u w:val="single" w:color="auto"/>
          <w:spacing w:val="-20"/>
        </w:rPr>
        <w:t>行</w:t>
      </w:r>
      <w:r>
        <w:rPr>
          <w:rFonts w:ascii="FangSong" w:hAnsi="FangSong" w:eastAsia="FangSong" w:cs="FangSong"/>
          <w:sz w:val="24"/>
          <w:szCs w:val="24"/>
        </w:rPr>
        <w:t xml:space="preserve"> </w:t>
      </w:r>
      <w:r>
        <w:rPr>
          <w:rFonts w:ascii="FangSong" w:hAnsi="FangSong" w:eastAsia="FangSong" w:cs="FangSong"/>
          <w:sz w:val="24"/>
          <w:szCs w:val="24"/>
          <w:u w:val="single" w:color="auto"/>
          <w:spacing w:val="-8"/>
        </w:rPr>
        <w:t>为</w:t>
      </w:r>
      <w:r>
        <w:rPr>
          <w:rFonts w:ascii="FangSong" w:hAnsi="FangSong" w:eastAsia="FangSong" w:cs="FangSong"/>
          <w:sz w:val="24"/>
          <w:szCs w:val="24"/>
          <w:u w:val="single" w:color="auto"/>
          <w:spacing w:val="-8"/>
        </w:rPr>
        <w:t xml:space="preserve"> </w:t>
      </w:r>
      <w:r>
        <w:rPr>
          <w:rFonts w:ascii="FangSong" w:hAnsi="FangSong" w:eastAsia="FangSong" w:cs="FangSong"/>
          <w:sz w:val="24"/>
          <w:szCs w:val="24"/>
          <w:u w:val="single" w:color="auto"/>
          <w:spacing w:val="-8"/>
        </w:rPr>
        <w:t>方</w:t>
      </w:r>
      <w:r>
        <w:rPr>
          <w:rFonts w:ascii="FangSong" w:hAnsi="FangSong" w:eastAsia="FangSong" w:cs="FangSong"/>
          <w:sz w:val="24"/>
          <w:szCs w:val="24"/>
          <w:u w:val="single" w:color="auto"/>
          <w:spacing w:val="-25"/>
        </w:rPr>
        <w:t xml:space="preserve"> </w:t>
      </w:r>
      <w:r>
        <w:rPr>
          <w:rFonts w:ascii="FangSong" w:hAnsi="FangSong" w:eastAsia="FangSong" w:cs="FangSong"/>
          <w:sz w:val="24"/>
          <w:szCs w:val="24"/>
          <w:u w:val="single" w:color="auto"/>
          <w:spacing w:val="-8"/>
        </w:rPr>
        <w:t>式</w:t>
      </w:r>
      <w:r>
        <w:rPr>
          <w:rFonts w:ascii="FangSong" w:hAnsi="FangSong" w:eastAsia="FangSong" w:cs="FangSong"/>
          <w:sz w:val="24"/>
          <w:szCs w:val="24"/>
          <w:u w:val="single" w:color="auto"/>
          <w:spacing w:val="-37"/>
        </w:rPr>
        <w:t xml:space="preserve"> </w:t>
      </w:r>
      <w:r>
        <w:rPr>
          <w:rFonts w:ascii="FangSong" w:hAnsi="FangSong" w:eastAsia="FangSong" w:cs="FangSong"/>
          <w:sz w:val="24"/>
          <w:szCs w:val="24"/>
          <w:u w:val="single" w:color="auto"/>
          <w:spacing w:val="-8"/>
        </w:rPr>
        <w:t>)</w:t>
      </w:r>
      <w:r>
        <w:rPr>
          <w:rFonts w:ascii="FangSong" w:hAnsi="FangSong" w:eastAsia="FangSong" w:cs="FangSong"/>
          <w:sz w:val="24"/>
          <w:szCs w:val="24"/>
          <w:u w:val="single" w:color="auto"/>
          <w:spacing w:val="64"/>
        </w:rPr>
        <w:t xml:space="preserve"> </w:t>
      </w:r>
      <w:r>
        <w:rPr>
          <w:rFonts w:ascii="FangSong" w:hAnsi="FangSong" w:eastAsia="FangSong" w:cs="FangSong"/>
          <w:sz w:val="24"/>
          <w:szCs w:val="24"/>
          <w:spacing w:val="-8"/>
        </w:rPr>
        <w:t>的行为，违反了</w:t>
      </w:r>
      <w:r>
        <w:rPr>
          <w:rFonts w:ascii="FangSong" w:hAnsi="FangSong" w:eastAsia="FangSong" w:cs="FangSong"/>
          <w:sz w:val="24"/>
          <w:szCs w:val="24"/>
          <w:u w:val="single" w:color="auto"/>
          <w:spacing w:val="-8"/>
        </w:rPr>
        <w:t xml:space="preserve">            </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法</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律</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依</w:t>
      </w:r>
      <w:r>
        <w:rPr>
          <w:rFonts w:ascii="FangSong" w:hAnsi="FangSong" w:eastAsia="FangSong" w:cs="FangSong"/>
          <w:sz w:val="24"/>
          <w:szCs w:val="24"/>
          <w:u w:val="single" w:color="auto"/>
          <w:spacing w:val="13"/>
        </w:rPr>
        <w:t xml:space="preserve"> </w:t>
      </w:r>
      <w:r>
        <w:rPr>
          <w:rFonts w:ascii="FangSong" w:hAnsi="FangSong" w:eastAsia="FangSong" w:cs="FangSong"/>
          <w:sz w:val="24"/>
          <w:szCs w:val="24"/>
          <w:u w:val="single" w:color="auto"/>
          <w:spacing w:val="-9"/>
        </w:rPr>
        <w:t>据</w:t>
      </w:r>
      <w:r>
        <w:rPr>
          <w:rFonts w:ascii="FangSong" w:hAnsi="FangSong" w:eastAsia="FangSong" w:cs="FangSong"/>
          <w:sz w:val="24"/>
          <w:szCs w:val="24"/>
          <w:u w:val="single" w:color="auto"/>
          <w:spacing w:val="13"/>
        </w:rPr>
        <w:t xml:space="preserve"> </w:t>
      </w:r>
      <w:r>
        <w:rPr>
          <w:rFonts w:ascii="FangSong" w:hAnsi="FangSong" w:eastAsia="FangSong" w:cs="FangSong"/>
          <w:sz w:val="24"/>
          <w:szCs w:val="24"/>
          <w:u w:val="single" w:color="auto"/>
          <w:spacing w:val="-9"/>
        </w:rPr>
        <w:t>名</w:t>
      </w:r>
      <w:r>
        <w:rPr>
          <w:rFonts w:ascii="FangSong" w:hAnsi="FangSong" w:eastAsia="FangSong" w:cs="FangSong"/>
          <w:sz w:val="24"/>
          <w:szCs w:val="24"/>
          <w:u w:val="single" w:color="auto"/>
          <w:spacing w:val="13"/>
        </w:rPr>
        <w:t xml:space="preserve"> </w:t>
      </w:r>
      <w:r>
        <w:rPr>
          <w:rFonts w:ascii="FangSong" w:hAnsi="FangSong" w:eastAsia="FangSong" w:cs="FangSong"/>
          <w:sz w:val="24"/>
          <w:szCs w:val="24"/>
          <w:u w:val="single" w:color="auto"/>
          <w:spacing w:val="-9"/>
        </w:rPr>
        <w:t>称</w:t>
      </w:r>
      <w:r>
        <w:rPr>
          <w:rFonts w:ascii="FangSong" w:hAnsi="FangSong" w:eastAsia="FangSong" w:cs="FangSong"/>
          <w:sz w:val="24"/>
          <w:szCs w:val="24"/>
          <w:u w:val="single" w:color="auto"/>
          <w:spacing w:val="15"/>
        </w:rPr>
        <w:t xml:space="preserve"> </w:t>
      </w:r>
      <w:r>
        <w:rPr>
          <w:rFonts w:ascii="FangSong" w:hAnsi="FangSong" w:eastAsia="FangSong" w:cs="FangSong"/>
          <w:sz w:val="24"/>
          <w:szCs w:val="24"/>
          <w:u w:val="single" w:color="auto"/>
          <w:spacing w:val="-9"/>
        </w:rPr>
        <w:t>条</w:t>
      </w:r>
      <w:r>
        <w:rPr>
          <w:rFonts w:ascii="FangSong" w:hAnsi="FangSong" w:eastAsia="FangSong" w:cs="FangSong"/>
          <w:sz w:val="24"/>
          <w:szCs w:val="24"/>
          <w:u w:val="single" w:color="auto"/>
          <w:spacing w:val="12"/>
        </w:rPr>
        <w:t xml:space="preserve"> </w:t>
      </w:r>
      <w:r>
        <w:rPr>
          <w:rFonts w:ascii="FangSong" w:hAnsi="FangSong" w:eastAsia="FangSong" w:cs="FangSong"/>
          <w:sz w:val="24"/>
          <w:szCs w:val="24"/>
          <w:u w:val="single" w:color="auto"/>
          <w:spacing w:val="-9"/>
        </w:rPr>
        <w:t>款</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9"/>
        </w:rPr>
        <w:t xml:space="preserve">  </w:t>
      </w:r>
      <w:r>
        <w:rPr>
          <w:rFonts w:ascii="FangSong" w:hAnsi="FangSong" w:eastAsia="FangSong" w:cs="FangSong"/>
          <w:sz w:val="24"/>
          <w:szCs w:val="24"/>
          <w:spacing w:val="-9"/>
        </w:rPr>
        <w:t>的规定，</w:t>
      </w:r>
      <w:r>
        <w:rPr>
          <w:rFonts w:ascii="FangSong" w:hAnsi="FangSong" w:eastAsia="FangSong" w:cs="FangSong"/>
          <w:sz w:val="24"/>
          <w:szCs w:val="24"/>
        </w:rPr>
        <w:t xml:space="preserve"> </w:t>
      </w:r>
      <w:r>
        <w:rPr>
          <w:rFonts w:ascii="FangSong" w:hAnsi="FangSong" w:eastAsia="FangSong" w:cs="FangSong"/>
          <w:sz w:val="24"/>
          <w:szCs w:val="24"/>
          <w:spacing w:val="8"/>
        </w:rPr>
        <w:t>事实确凿。本机关执法人员当场向你(你们)告知了给予行</w:t>
      </w:r>
      <w:r>
        <w:rPr>
          <w:rFonts w:ascii="FangSong" w:hAnsi="FangSong" w:eastAsia="FangSong" w:cs="FangSong"/>
          <w:sz w:val="24"/>
          <w:szCs w:val="24"/>
          <w:spacing w:val="7"/>
        </w:rPr>
        <w:t>政处罚的事实、理由、依</w:t>
      </w:r>
      <w:r>
        <w:rPr>
          <w:rFonts w:ascii="FangSong" w:hAnsi="FangSong" w:eastAsia="FangSong" w:cs="FangSong"/>
          <w:sz w:val="24"/>
          <w:szCs w:val="24"/>
        </w:rPr>
        <w:t xml:space="preserve"> </w:t>
      </w:r>
      <w:r>
        <w:rPr>
          <w:rFonts w:ascii="FangSong" w:hAnsi="FangSong" w:eastAsia="FangSong" w:cs="FangSong"/>
          <w:sz w:val="24"/>
          <w:szCs w:val="24"/>
          <w:spacing w:val="14"/>
        </w:rPr>
        <w:t>据和依法享有的权利。</w:t>
      </w:r>
      <w:r>
        <w:rPr>
          <w:rFonts w:ascii="FangSong" w:hAnsi="FangSong" w:eastAsia="FangSong" w:cs="FangSong"/>
          <w:sz w:val="24"/>
          <w:szCs w:val="24"/>
          <w:spacing w:val="14"/>
        </w:rPr>
        <w:t xml:space="preserve"> </w:t>
      </w:r>
      <w:r>
        <w:rPr>
          <w:rFonts w:ascii="FangSong" w:hAnsi="FangSong" w:eastAsia="FangSong" w:cs="FangSong"/>
          <w:sz w:val="24"/>
          <w:szCs w:val="24"/>
          <w:u w:val="single" w:color="auto"/>
          <w:spacing w:val="-83"/>
        </w:rPr>
        <w:t xml:space="preserve"> </w:t>
      </w:r>
      <w:r>
        <w:rPr>
          <w:rFonts w:ascii="FangSong" w:hAnsi="FangSong" w:eastAsia="FangSong" w:cs="FangSong"/>
          <w:sz w:val="24"/>
          <w:szCs w:val="24"/>
          <w:u w:val="single" w:color="auto"/>
          <w:spacing w:val="14"/>
        </w:rPr>
        <w:t>听取了你(你们)的陈述申辩(或：对此，你(你们)未作陈</w:t>
      </w:r>
      <w:r>
        <w:rPr>
          <w:rFonts w:ascii="FangSong" w:hAnsi="FangSong" w:eastAsia="FangSong" w:cs="FangSong"/>
          <w:sz w:val="24"/>
          <w:szCs w:val="24"/>
        </w:rPr>
        <w:t xml:space="preserve"> </w:t>
      </w:r>
      <w:r>
        <w:rPr>
          <w:rFonts w:ascii="FangSong" w:hAnsi="FangSong" w:eastAsia="FangSong" w:cs="FangSong"/>
          <w:sz w:val="24"/>
          <w:szCs w:val="24"/>
          <w:u w:val="single" w:color="auto"/>
          <w:spacing w:val="6"/>
        </w:rPr>
        <w:t>述</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6"/>
        </w:rPr>
        <w:t>申</w:t>
      </w:r>
      <w:r>
        <w:rPr>
          <w:rFonts w:ascii="FangSong" w:hAnsi="FangSong" w:eastAsia="FangSong" w:cs="FangSong"/>
          <w:sz w:val="24"/>
          <w:szCs w:val="24"/>
          <w:u w:val="single" w:color="auto"/>
          <w:spacing w:val="-28"/>
        </w:rPr>
        <w:t xml:space="preserve"> </w:t>
      </w:r>
      <w:r>
        <w:rPr>
          <w:rFonts w:ascii="FangSong" w:hAnsi="FangSong" w:eastAsia="FangSong" w:cs="FangSong"/>
          <w:sz w:val="24"/>
          <w:szCs w:val="24"/>
          <w:u w:val="single" w:color="auto"/>
          <w:spacing w:val="6"/>
        </w:rPr>
        <w:t>辩</w:t>
      </w:r>
      <w:r>
        <w:rPr>
          <w:rFonts w:ascii="FangSong" w:hAnsi="FangSong" w:eastAsia="FangSong" w:cs="FangSong"/>
          <w:sz w:val="24"/>
          <w:szCs w:val="24"/>
          <w:u w:val="single" w:color="auto"/>
          <w:spacing w:val="-35"/>
        </w:rPr>
        <w:t xml:space="preserve"> </w:t>
      </w:r>
      <w:r>
        <w:rPr>
          <w:rFonts w:ascii="FangSong" w:hAnsi="FangSong" w:eastAsia="FangSong" w:cs="FangSong"/>
          <w:sz w:val="24"/>
          <w:szCs w:val="24"/>
          <w:u w:val="single" w:color="auto"/>
          <w:spacing w:val="6"/>
        </w:rPr>
        <w:t>)。</w:t>
      </w:r>
      <w:r>
        <w:rPr>
          <w:rFonts w:ascii="FangSong" w:hAnsi="FangSong" w:eastAsia="FangSong" w:cs="FangSong"/>
          <w:sz w:val="24"/>
          <w:szCs w:val="24"/>
          <w:spacing w:val="6"/>
        </w:rPr>
        <w:t>现依据【相关法律、法规、规章名称及条款序号】,我局(分局)决定对</w:t>
      </w:r>
      <w:r>
        <w:rPr>
          <w:rFonts w:ascii="FangSong" w:hAnsi="FangSong" w:eastAsia="FangSong" w:cs="FangSong"/>
          <w:sz w:val="24"/>
          <w:szCs w:val="24"/>
        </w:rPr>
        <w:t xml:space="preserve"> </w:t>
      </w:r>
      <w:r>
        <w:rPr>
          <w:rFonts w:ascii="FangSong" w:hAnsi="FangSong" w:eastAsia="FangSong" w:cs="FangSong"/>
          <w:sz w:val="24"/>
          <w:szCs w:val="24"/>
          <w:spacing w:val="13"/>
        </w:rPr>
        <w:t>你(单位)处以下行政处罚：1-;2-。</w:t>
      </w:r>
    </w:p>
    <w:p>
      <w:pPr>
        <w:ind w:left="470"/>
        <w:spacing w:before="5" w:line="212" w:lineRule="auto"/>
        <w:rPr>
          <w:rFonts w:ascii="Times New Roman" w:hAnsi="Times New Roman" w:eastAsia="Times New Roman" w:cs="Times New Roman"/>
          <w:sz w:val="24"/>
          <w:szCs w:val="24"/>
        </w:rPr>
      </w:pPr>
      <w:r>
        <w:rPr>
          <w:rFonts w:ascii="FangSong" w:hAnsi="FangSong" w:eastAsia="FangSong" w:cs="FangSong"/>
          <w:sz w:val="24"/>
          <w:szCs w:val="24"/>
          <w:spacing w:val="5"/>
        </w:rPr>
        <w:t>缴纳罚款方式：口当场收缴。□自收到本决定</w:t>
      </w:r>
      <w:r>
        <w:rPr>
          <w:rFonts w:ascii="FangSong" w:hAnsi="FangSong" w:eastAsia="FangSong" w:cs="FangSong"/>
          <w:sz w:val="24"/>
          <w:szCs w:val="24"/>
          <w:spacing w:val="4"/>
        </w:rPr>
        <w:t>书之日起15日内将罚款交至</w:t>
      </w:r>
      <w:r>
        <w:rPr>
          <w:rFonts w:ascii="Times New Roman" w:hAnsi="Times New Roman" w:eastAsia="Times New Roman" w:cs="Times New Roman"/>
          <w:sz w:val="24"/>
          <w:szCs w:val="24"/>
          <w:u w:val="single" w:color="auto"/>
          <w:color w:val="102040"/>
          <w:spacing w:val="4"/>
        </w:rPr>
        <w:t>(×</w:t>
      </w:r>
    </w:p>
    <w:p>
      <w:pPr>
        <w:ind w:right="191"/>
        <w:spacing w:before="168" w:line="325" w:lineRule="auto"/>
        <w:rPr>
          <w:rFonts w:ascii="FangSong" w:hAnsi="FangSong" w:eastAsia="FangSong" w:cs="FangSong"/>
          <w:sz w:val="24"/>
          <w:szCs w:val="24"/>
        </w:rPr>
      </w:pPr>
      <w:r>
        <w:rPr>
          <w:rFonts w:ascii="FangSong" w:hAnsi="FangSong" w:eastAsia="FangSong" w:cs="FangSong"/>
          <w:sz w:val="24"/>
          <w:szCs w:val="24"/>
          <w:u w:val="single" w:color="auto"/>
          <w:spacing w:val="-3"/>
        </w:rPr>
        <w:t>×路×号××××银行)</w:t>
      </w:r>
      <w:r>
        <w:rPr>
          <w:rFonts w:ascii="FangSong" w:hAnsi="FangSong" w:eastAsia="FangSong" w:cs="FangSong"/>
          <w:sz w:val="24"/>
          <w:szCs w:val="24"/>
          <w:u w:val="single" w:color="auto"/>
          <w:spacing w:val="36"/>
        </w:rPr>
        <w:t xml:space="preserve"> </w:t>
      </w:r>
      <w:r>
        <w:rPr>
          <w:rFonts w:ascii="FangSong" w:hAnsi="FangSong" w:eastAsia="FangSong" w:cs="FangSong"/>
          <w:sz w:val="24"/>
          <w:szCs w:val="24"/>
          <w:spacing w:val="-3"/>
        </w:rPr>
        <w:t>。账号：</w:t>
      </w:r>
      <w:r>
        <w:rPr>
          <w:rFonts w:ascii="FangSong" w:hAnsi="FangSong" w:eastAsia="FangSong" w:cs="FangSong"/>
          <w:sz w:val="24"/>
          <w:szCs w:val="24"/>
          <w:u w:val="single" w:color="auto"/>
          <w:spacing w:val="-75"/>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spacing w:val="-3"/>
        </w:rPr>
        <w:t>户名：</w:t>
      </w:r>
      <w:r>
        <w:rPr>
          <w:rFonts w:ascii="FangSong" w:hAnsi="FangSong" w:eastAsia="FangSong" w:cs="FangSong"/>
          <w:sz w:val="24"/>
          <w:szCs w:val="24"/>
          <w:spacing w:val="-80"/>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32"/>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31"/>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31"/>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专</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4"/>
        </w:rPr>
        <w:t>户</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4"/>
        </w:rPr>
        <w:t>)</w:t>
      </w:r>
      <w:r>
        <w:rPr>
          <w:rFonts w:ascii="FangSong" w:hAnsi="FangSong" w:eastAsia="FangSong" w:cs="FangSong"/>
          <w:sz w:val="24"/>
          <w:szCs w:val="24"/>
          <w:u w:val="single" w:color="auto"/>
          <w:spacing w:val="74"/>
        </w:rPr>
        <w:t xml:space="preserve"> </w:t>
      </w:r>
      <w:r>
        <w:rPr>
          <w:rFonts w:ascii="SimSun" w:hAnsi="SimSun" w:eastAsia="SimSun" w:cs="SimSun"/>
          <w:sz w:val="24"/>
          <w:szCs w:val="24"/>
          <w:color w:val="603040"/>
          <w:spacing w:val="-4"/>
        </w:rPr>
        <w:t>。</w:t>
      </w:r>
      <w:r>
        <w:rPr>
          <w:rFonts w:ascii="SimSun" w:hAnsi="SimSun" w:eastAsia="SimSun" w:cs="SimSun"/>
          <w:sz w:val="24"/>
          <w:szCs w:val="24"/>
          <w:color w:val="603040"/>
        </w:rPr>
        <w:t xml:space="preserve"> </w:t>
      </w:r>
      <w:r>
        <w:rPr>
          <w:rFonts w:ascii="FangSong" w:hAnsi="FangSong" w:eastAsia="FangSong" w:cs="FangSong"/>
          <w:sz w:val="24"/>
          <w:szCs w:val="24"/>
          <w:spacing w:val="8"/>
        </w:rPr>
        <w:t>逾期缴纳罚款的，依据《中华人民共和国行政处罚法》第七十</w:t>
      </w:r>
      <w:r>
        <w:rPr>
          <w:rFonts w:ascii="FangSong" w:hAnsi="FangSong" w:eastAsia="FangSong" w:cs="FangSong"/>
          <w:sz w:val="24"/>
          <w:szCs w:val="24"/>
          <w:spacing w:val="7"/>
        </w:rPr>
        <w:t>二条第一款第(一)项</w:t>
      </w:r>
      <w:r>
        <w:rPr>
          <w:rFonts w:ascii="FangSong" w:hAnsi="FangSong" w:eastAsia="FangSong" w:cs="FangSong"/>
          <w:sz w:val="24"/>
          <w:szCs w:val="24"/>
        </w:rPr>
        <w:t xml:space="preserve"> </w:t>
      </w:r>
      <w:r>
        <w:rPr>
          <w:rFonts w:ascii="FangSong" w:hAnsi="FangSong" w:eastAsia="FangSong" w:cs="FangSong"/>
          <w:sz w:val="24"/>
          <w:szCs w:val="24"/>
          <w:spacing w:val="5"/>
        </w:rPr>
        <w:t>的规定，每日按罚款数额的3%加处罚款。</w:t>
      </w:r>
    </w:p>
    <w:p>
      <w:pPr>
        <w:ind w:firstLine="470"/>
        <w:spacing w:before="52" w:line="331" w:lineRule="auto"/>
        <w:rPr>
          <w:rFonts w:ascii="FangSong" w:hAnsi="FangSong" w:eastAsia="FangSong" w:cs="FangSong"/>
          <w:sz w:val="24"/>
          <w:szCs w:val="24"/>
        </w:rPr>
      </w:pPr>
      <w:r>
        <w:rPr>
          <w:rFonts w:ascii="FangSong" w:hAnsi="FangSong" w:eastAsia="FangSong" w:cs="FangSong"/>
          <w:sz w:val="24"/>
          <w:szCs w:val="24"/>
          <w:spacing w:val="8"/>
        </w:rPr>
        <w:t>你(单位)如不服本处罚决定拟申请行政复议或者提起行政诉讼的，应当在收到</w:t>
      </w:r>
      <w:r>
        <w:rPr>
          <w:rFonts w:ascii="FangSong" w:hAnsi="FangSong" w:eastAsia="FangSong" w:cs="FangSong"/>
          <w:sz w:val="24"/>
          <w:szCs w:val="24"/>
          <w:spacing w:val="4"/>
        </w:rPr>
        <w:t xml:space="preserve">  </w:t>
      </w:r>
      <w:r>
        <w:rPr>
          <w:rFonts w:ascii="FangSong" w:hAnsi="FangSong" w:eastAsia="FangSong" w:cs="FangSong"/>
          <w:sz w:val="24"/>
          <w:szCs w:val="24"/>
          <w:spacing w:val="3"/>
        </w:rPr>
        <w:t>本处罚决定书之日起六十日内先向×××人民政府申请行政复议(可以通过我局(分局)</w:t>
      </w:r>
      <w:r>
        <w:rPr>
          <w:rFonts w:ascii="FangSong" w:hAnsi="FangSong" w:eastAsia="FangSong" w:cs="FangSong"/>
          <w:sz w:val="24"/>
          <w:szCs w:val="24"/>
          <w:spacing w:val="5"/>
        </w:rPr>
        <w:t xml:space="preserve"> </w:t>
      </w:r>
      <w:r>
        <w:rPr>
          <w:rFonts w:ascii="FangSong" w:hAnsi="FangSong" w:eastAsia="FangSong" w:cs="FangSong"/>
          <w:sz w:val="24"/>
          <w:szCs w:val="24"/>
          <w:spacing w:val="1"/>
        </w:rPr>
        <w:t>提交行政复议申请);对行政复议决定不服的，可以在收到行政复议决定书之日起十五</w:t>
      </w:r>
      <w:r>
        <w:rPr>
          <w:rFonts w:ascii="FangSong" w:hAnsi="FangSong" w:eastAsia="FangSong" w:cs="FangSong"/>
          <w:sz w:val="24"/>
          <w:szCs w:val="24"/>
          <w:spacing w:val="7"/>
        </w:rPr>
        <w:t xml:space="preserve">  </w:t>
      </w:r>
      <w:r>
        <w:rPr>
          <w:rFonts w:ascii="FangSong" w:hAnsi="FangSong" w:eastAsia="FangSong" w:cs="FangSong"/>
          <w:sz w:val="24"/>
          <w:szCs w:val="24"/>
          <w:spacing w:val="-6"/>
        </w:rPr>
        <w:t>日内，再依法向人民法院提起行政诉讼。行政复议和诉讼期间，行政处</w:t>
      </w:r>
      <w:r>
        <w:rPr>
          <w:rFonts w:ascii="FangSong" w:hAnsi="FangSong" w:eastAsia="FangSong" w:cs="FangSong"/>
          <w:sz w:val="24"/>
          <w:szCs w:val="24"/>
          <w:spacing w:val="-7"/>
        </w:rPr>
        <w:t>罚不停止执行。</w:t>
      </w:r>
    </w:p>
    <w:p>
      <w:pPr>
        <w:ind w:right="280" w:firstLine="470"/>
        <w:spacing w:before="48" w:line="323" w:lineRule="auto"/>
        <w:rPr>
          <w:rFonts w:ascii="FangSong" w:hAnsi="FangSong" w:eastAsia="FangSong" w:cs="FangSong"/>
          <w:sz w:val="24"/>
          <w:szCs w:val="24"/>
        </w:rPr>
      </w:pPr>
      <w:r>
        <w:rPr>
          <w:rFonts w:ascii="FangSong" w:hAnsi="FangSong" w:eastAsia="FangSong" w:cs="FangSong"/>
          <w:sz w:val="24"/>
          <w:szCs w:val="24"/>
          <w:spacing w:val="6"/>
        </w:rPr>
        <w:t>逾期不申请行政复议，不提起行政诉讼，又不履行本处罚决定的，我局(分局)</w:t>
      </w:r>
      <w:r>
        <w:rPr>
          <w:rFonts w:ascii="FangSong" w:hAnsi="FangSong" w:eastAsia="FangSong" w:cs="FangSong"/>
          <w:sz w:val="24"/>
          <w:szCs w:val="24"/>
          <w:spacing w:val="2"/>
        </w:rPr>
        <w:t xml:space="preserve"> </w:t>
      </w:r>
      <w:r>
        <w:rPr>
          <w:rFonts w:ascii="FangSong" w:hAnsi="FangSong" w:eastAsia="FangSong" w:cs="FangSong"/>
          <w:sz w:val="24"/>
          <w:szCs w:val="24"/>
          <w:spacing w:val="-3"/>
        </w:rPr>
        <w:t>将依法申请×××人民法院强制执行。</w:t>
      </w:r>
    </w:p>
    <w:p>
      <w:pPr>
        <w:ind w:left="470"/>
        <w:spacing w:before="14" w:line="223" w:lineRule="auto"/>
        <w:rPr>
          <w:rFonts w:ascii="FangSong" w:hAnsi="FangSong" w:eastAsia="FangSong" w:cs="FangSong"/>
          <w:sz w:val="24"/>
          <w:szCs w:val="24"/>
        </w:rPr>
      </w:pPr>
      <w:r>
        <w:rPr>
          <w:rFonts w:ascii="FangSong" w:hAnsi="FangSong" w:eastAsia="FangSong" w:cs="FangSong"/>
          <w:sz w:val="24"/>
          <w:szCs w:val="24"/>
          <w:spacing w:val="-2"/>
        </w:rPr>
        <w:t>处罚地点：</w:t>
      </w:r>
      <w:r>
        <w:rPr>
          <w:rFonts w:ascii="FangSong" w:hAnsi="FangSong" w:eastAsia="FangSong" w:cs="FangSong"/>
          <w:sz w:val="24"/>
          <w:szCs w:val="24"/>
          <w:u w:val="single" w:color="auto"/>
          <w:spacing w:val="-2"/>
        </w:rPr>
        <w:t xml:space="preserve">                                                </w:t>
      </w:r>
    </w:p>
    <w:p>
      <w:pPr>
        <w:ind w:left="470"/>
        <w:spacing w:before="156" w:line="228" w:lineRule="auto"/>
        <w:rPr>
          <w:rFonts w:ascii="FangSong" w:hAnsi="FangSong" w:eastAsia="FangSong" w:cs="FangSong"/>
          <w:sz w:val="26"/>
          <w:szCs w:val="26"/>
        </w:rPr>
      </w:pPr>
      <w:r>
        <w:rPr>
          <w:rFonts w:ascii="FangSong" w:hAnsi="FangSong" w:eastAsia="FangSong" w:cs="FangSong"/>
          <w:sz w:val="24"/>
          <w:szCs w:val="24"/>
          <w:spacing w:val="-9"/>
        </w:rPr>
        <w:t>当事人确认并签名：</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6"/>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20"/>
        </w:rPr>
        <w:t xml:space="preserve"> </w:t>
      </w:r>
      <w:r>
        <w:rPr>
          <w:rFonts w:ascii="FangSong" w:hAnsi="FangSong" w:eastAsia="FangSong" w:cs="FangSong"/>
          <w:sz w:val="24"/>
          <w:szCs w:val="24"/>
          <w:color w:val="604070"/>
          <w:spacing w:val="-9"/>
        </w:rPr>
        <w:t>年</w:t>
      </w:r>
      <w:r>
        <w:rPr>
          <w:rFonts w:ascii="FangSong" w:hAnsi="FangSong" w:eastAsia="FangSong" w:cs="FangSong"/>
          <w:sz w:val="24"/>
          <w:szCs w:val="24"/>
          <w:u w:val="single" w:color="000000"/>
          <w:color w:val="604070"/>
          <w:spacing w:val="10"/>
        </w:rPr>
        <w:t xml:space="preserve">    </w:t>
      </w:r>
      <w:r>
        <w:rPr>
          <w:rFonts w:ascii="FangSong" w:hAnsi="FangSong" w:eastAsia="FangSong" w:cs="FangSong"/>
          <w:sz w:val="24"/>
          <w:szCs w:val="24"/>
          <w:spacing w:val="-9"/>
        </w:rPr>
        <w:t>月</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107"/>
        </w:rPr>
        <w:t xml:space="preserve"> </w:t>
      </w:r>
      <w:r>
        <w:rPr>
          <w:rFonts w:ascii="FangSong" w:hAnsi="FangSong" w:eastAsia="FangSong" w:cs="FangSong"/>
          <w:sz w:val="26"/>
          <w:szCs w:val="26"/>
          <w:spacing w:val="-9"/>
          <w:position w:val="-1"/>
        </w:rPr>
        <w:t>日</w:t>
      </w:r>
    </w:p>
    <w:p>
      <w:pPr>
        <w:ind w:left="470"/>
        <w:spacing w:before="93" w:line="224" w:lineRule="auto"/>
        <w:rPr>
          <w:rFonts w:ascii="FangSong" w:hAnsi="FangSong" w:eastAsia="FangSong" w:cs="FangSong"/>
          <w:sz w:val="24"/>
          <w:szCs w:val="24"/>
        </w:rPr>
      </w:pPr>
      <w:r>
        <w:rPr>
          <w:rFonts w:ascii="FangSong" w:hAnsi="FangSong" w:eastAsia="FangSong" w:cs="FangSong"/>
          <w:sz w:val="24"/>
          <w:szCs w:val="24"/>
          <w:spacing w:val="-2"/>
        </w:rPr>
        <w:t>执法人员签名及执法证号：</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60"/>
        </w:rPr>
        <w:t xml:space="preserve"> </w:t>
      </w:r>
      <w:r>
        <w:rPr>
          <w:rFonts w:ascii="FangSong" w:hAnsi="FangSong" w:eastAsia="FangSong" w:cs="FangSong"/>
          <w:sz w:val="24"/>
          <w:szCs w:val="24"/>
          <w:u w:val="single" w:color="auto"/>
        </w:rPr>
        <w:t xml:space="preserve">                      </w:t>
      </w:r>
    </w:p>
    <w:p>
      <w:pPr>
        <w:pStyle w:val="BodyText"/>
        <w:spacing w:line="284" w:lineRule="auto"/>
        <w:rPr/>
      </w:pPr>
      <w:r/>
    </w:p>
    <w:p>
      <w:pPr>
        <w:pStyle w:val="BodyText"/>
        <w:spacing w:line="285" w:lineRule="auto"/>
        <w:rPr/>
      </w:pPr>
      <w:r/>
    </w:p>
    <w:p>
      <w:pPr>
        <w:pStyle w:val="BodyText"/>
        <w:spacing w:line="285" w:lineRule="auto"/>
        <w:rPr/>
      </w:pPr>
      <w:r/>
    </w:p>
    <w:p>
      <w:pPr>
        <w:ind w:left="5479"/>
        <w:spacing w:before="79"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4"/>
        </w:rPr>
        <w:t xml:space="preserve"> </w:t>
      </w:r>
      <w:r>
        <w:rPr>
          <w:rFonts w:ascii="FangSong" w:hAnsi="FangSong" w:eastAsia="FangSong" w:cs="FangSong"/>
          <w:sz w:val="24"/>
          <w:szCs w:val="24"/>
          <w:spacing w:val="14"/>
        </w:rPr>
        <w:t>市生态环境局(</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14"/>
        </w:rPr>
        <w:t>分局)</w:t>
      </w:r>
    </w:p>
    <w:p>
      <w:pPr>
        <w:ind w:left="6400"/>
        <w:spacing w:before="110" w:line="225" w:lineRule="auto"/>
        <w:rPr>
          <w:rFonts w:ascii="FangSong" w:hAnsi="FangSong" w:eastAsia="FangSong" w:cs="FangSong"/>
          <w:sz w:val="24"/>
          <w:szCs w:val="24"/>
        </w:rPr>
      </w:pPr>
      <w:r>
        <w:rPr>
          <w:rFonts w:ascii="KaiTi" w:hAnsi="KaiTi" w:eastAsia="KaiTi" w:cs="KaiTi"/>
          <w:sz w:val="24"/>
          <w:szCs w:val="24"/>
          <w:spacing w:val="-8"/>
        </w:rPr>
        <w:t>年</w:t>
      </w:r>
      <w:r>
        <w:rPr>
          <w:rFonts w:ascii="KaiTi" w:hAnsi="KaiTi" w:eastAsia="KaiTi" w:cs="KaiTi"/>
          <w:sz w:val="24"/>
          <w:szCs w:val="24"/>
          <w:spacing w:val="-8"/>
        </w:rPr>
        <w:t xml:space="preserve">   </w:t>
      </w:r>
      <w:r>
        <w:rPr>
          <w:rFonts w:ascii="FangSong" w:hAnsi="FangSong" w:eastAsia="FangSong" w:cs="FangSong"/>
          <w:sz w:val="24"/>
          <w:szCs w:val="24"/>
          <w:spacing w:val="-8"/>
        </w:rPr>
        <w:t>月</w:t>
      </w:r>
      <w:r>
        <w:rPr>
          <w:rFonts w:ascii="FangSong" w:hAnsi="FangSong" w:eastAsia="FangSong" w:cs="FangSong"/>
          <w:sz w:val="24"/>
          <w:szCs w:val="24"/>
          <w:spacing w:val="22"/>
        </w:rPr>
        <w:t xml:space="preserve">   </w:t>
      </w:r>
      <w:r>
        <w:rPr>
          <w:rFonts w:ascii="FangSong" w:hAnsi="FangSong" w:eastAsia="FangSong" w:cs="FangSong"/>
          <w:sz w:val="24"/>
          <w:szCs w:val="24"/>
          <w:spacing w:val="-8"/>
        </w:rPr>
        <w:t>日</w:t>
      </w:r>
    </w:p>
    <w:p>
      <w:pPr>
        <w:ind w:left="470"/>
        <w:spacing w:before="179" w:line="222" w:lineRule="auto"/>
        <w:rPr>
          <w:rFonts w:ascii="FangSong" w:hAnsi="FangSong" w:eastAsia="FangSong" w:cs="FangSong"/>
          <w:sz w:val="24"/>
          <w:szCs w:val="24"/>
        </w:rPr>
      </w:pPr>
      <w:r>
        <w:rPr>
          <w:rFonts w:ascii="FangSong" w:hAnsi="FangSong" w:eastAsia="FangSong" w:cs="FangSong"/>
          <w:sz w:val="24"/>
          <w:szCs w:val="24"/>
          <w:spacing w:val="-10"/>
        </w:rPr>
        <w:t>本文书一式</w:t>
      </w:r>
      <w:r>
        <w:rPr>
          <w:rFonts w:ascii="FangSong" w:hAnsi="FangSong" w:eastAsia="FangSong" w:cs="FangSong"/>
          <w:sz w:val="24"/>
          <w:szCs w:val="24"/>
          <w:spacing w:val="-97"/>
        </w:rPr>
        <w:t xml:space="preserve"> </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10"/>
        </w:rPr>
        <w:t>份</w:t>
      </w:r>
      <w:r>
        <w:rPr>
          <w:rFonts w:ascii="FangSong" w:hAnsi="FangSong" w:eastAsia="FangSong" w:cs="FangSong"/>
          <w:sz w:val="24"/>
          <w:szCs w:val="24"/>
          <w:color w:val="202060"/>
          <w:spacing w:val="-10"/>
        </w:rPr>
        <w:t>，</w:t>
      </w:r>
      <w:r>
        <w:rPr>
          <w:rFonts w:ascii="FangSong" w:hAnsi="FangSong" w:eastAsia="FangSong" w:cs="FangSong"/>
          <w:sz w:val="24"/>
          <w:szCs w:val="24"/>
          <w:u w:val="single" w:color="000000"/>
          <w:color w:val="202060"/>
          <w:spacing w:val="12"/>
        </w:rPr>
        <w:t xml:space="preserve">    </w:t>
      </w:r>
      <w:r>
        <w:rPr>
          <w:rFonts w:ascii="FangSong" w:hAnsi="FangSong" w:eastAsia="FangSong" w:cs="FangSong"/>
          <w:sz w:val="24"/>
          <w:szCs w:val="24"/>
          <w:color w:val="202060"/>
          <w:spacing w:val="-108"/>
        </w:rPr>
        <w:t xml:space="preserve"> </w:t>
      </w:r>
      <w:r>
        <w:rPr>
          <w:rFonts w:ascii="FangSong" w:hAnsi="FangSong" w:eastAsia="FangSong" w:cs="FangSong"/>
          <w:sz w:val="24"/>
          <w:szCs w:val="24"/>
          <w:spacing w:val="-10"/>
        </w:rPr>
        <w:t>份送达，一份归档，</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10"/>
        </w:rPr>
        <w:t>份备案。</w:t>
      </w:r>
    </w:p>
    <w:p>
      <w:pPr>
        <w:spacing w:line="222" w:lineRule="auto"/>
        <w:sectPr>
          <w:headerReference w:type="default" r:id="rId183"/>
          <w:footerReference w:type="default" r:id="rId184"/>
          <w:pgSz w:w="11900" w:h="16830"/>
          <w:pgMar w:top="927" w:right="1266" w:bottom="1115" w:left="1509" w:header="497" w:footer="939" w:gutter="0"/>
        </w:sectPr>
        <w:rPr>
          <w:rFonts w:ascii="FangSong" w:hAnsi="FangSong" w:eastAsia="FangSong" w:cs="FangSong"/>
          <w:sz w:val="24"/>
          <w:szCs w:val="24"/>
        </w:rPr>
      </w:pPr>
    </w:p>
    <w:p>
      <w:pPr>
        <w:pStyle w:val="BodyText"/>
        <w:spacing w:line="368" w:lineRule="auto"/>
        <w:rPr/>
      </w:pPr>
      <w:r/>
    </w:p>
    <w:p>
      <w:pPr>
        <w:ind w:left="1290"/>
        <w:spacing w:before="127" w:line="219" w:lineRule="auto"/>
        <w:rPr>
          <w:rFonts w:ascii="SimSun" w:hAnsi="SimSun" w:eastAsia="SimSun" w:cs="SimSun"/>
          <w:sz w:val="39"/>
          <w:szCs w:val="39"/>
        </w:rPr>
      </w:pPr>
      <w:r>
        <w:rPr>
          <w:rFonts w:ascii="SimSun" w:hAnsi="SimSun" w:eastAsia="SimSun" w:cs="SimSun"/>
          <w:sz w:val="39"/>
          <w:szCs w:val="39"/>
          <w:b/>
          <w:bCs/>
          <w:spacing w:val="-34"/>
        </w:rPr>
        <w:t>当场行政处罚决定书制作要求及注意事项</w:t>
      </w:r>
    </w:p>
    <w:p>
      <w:pPr>
        <w:pStyle w:val="BodyText"/>
        <w:spacing w:line="395" w:lineRule="auto"/>
        <w:rPr/>
      </w:pPr>
      <w:r/>
    </w:p>
    <w:p>
      <w:pPr>
        <w:ind w:left="525"/>
        <w:spacing w:before="91" w:line="222" w:lineRule="auto"/>
        <w:rPr>
          <w:rFonts w:ascii="SimHei" w:hAnsi="SimHei" w:eastAsia="SimHei" w:cs="SimHei"/>
          <w:sz w:val="28"/>
          <w:szCs w:val="28"/>
        </w:rPr>
      </w:pPr>
      <w:r>
        <w:rPr>
          <w:rFonts w:ascii="SimHei" w:hAnsi="SimHei" w:eastAsia="SimHei" w:cs="SimHei"/>
          <w:sz w:val="28"/>
          <w:szCs w:val="28"/>
          <w:spacing w:val="2"/>
        </w:rPr>
        <w:t>一、制作要求</w:t>
      </w:r>
    </w:p>
    <w:p>
      <w:pPr>
        <w:ind w:left="35" w:right="102" w:firstLine="490"/>
        <w:spacing w:before="29" w:line="227" w:lineRule="auto"/>
        <w:rPr>
          <w:rFonts w:ascii="FangSong" w:hAnsi="FangSong" w:eastAsia="FangSong" w:cs="FangSong"/>
          <w:sz w:val="24"/>
          <w:szCs w:val="24"/>
        </w:rPr>
      </w:pPr>
      <w:r>
        <w:rPr>
          <w:rFonts w:ascii="FangSong" w:hAnsi="FangSong" w:eastAsia="FangSong" w:cs="FangSong"/>
          <w:sz w:val="24"/>
          <w:szCs w:val="24"/>
          <w:spacing w:val="1"/>
        </w:rPr>
        <w:t>(一)符合简易程序条件的行政处罚案件可使用预定格式和编有号码的当场行政处</w:t>
      </w:r>
      <w:r>
        <w:rPr>
          <w:rFonts w:ascii="FangSong" w:hAnsi="FangSong" w:eastAsia="FangSong" w:cs="FangSong"/>
          <w:sz w:val="24"/>
          <w:szCs w:val="24"/>
        </w:rPr>
        <w:t xml:space="preserve"> </w:t>
      </w:r>
      <w:r>
        <w:rPr>
          <w:rFonts w:ascii="FangSong" w:hAnsi="FangSong" w:eastAsia="FangSong" w:cs="FangSong"/>
          <w:sz w:val="24"/>
          <w:szCs w:val="24"/>
          <w:spacing w:val="-2"/>
        </w:rPr>
        <w:t>罚决定书，适用于对违法事实确凿并有法定依据，对公</w:t>
      </w:r>
      <w:r>
        <w:rPr>
          <w:rFonts w:ascii="FangSong" w:hAnsi="FangSong" w:eastAsia="FangSong" w:cs="FangSong"/>
          <w:sz w:val="24"/>
          <w:szCs w:val="24"/>
          <w:spacing w:val="-3"/>
        </w:rPr>
        <w:t>民处以200元以下、对法人或者</w:t>
      </w:r>
      <w:r>
        <w:rPr>
          <w:rFonts w:ascii="FangSong" w:hAnsi="FangSong" w:eastAsia="FangSong" w:cs="FangSong"/>
          <w:sz w:val="24"/>
          <w:szCs w:val="24"/>
        </w:rPr>
        <w:t xml:space="preserve"> </w:t>
      </w:r>
      <w:r>
        <w:rPr>
          <w:rFonts w:ascii="FangSong" w:hAnsi="FangSong" w:eastAsia="FangSong" w:cs="FangSong"/>
          <w:sz w:val="24"/>
          <w:szCs w:val="24"/>
          <w:spacing w:val="-8"/>
        </w:rPr>
        <w:t>其他组织处以3000元以下罚款或者警告的行政处罚，当场作出行政处罚决定。</w:t>
      </w:r>
    </w:p>
    <w:p>
      <w:pPr>
        <w:ind w:left="525"/>
        <w:spacing w:before="14" w:line="221" w:lineRule="auto"/>
        <w:rPr>
          <w:rFonts w:ascii="FangSong" w:hAnsi="FangSong" w:eastAsia="FangSong" w:cs="FangSong"/>
          <w:sz w:val="24"/>
          <w:szCs w:val="24"/>
        </w:rPr>
      </w:pPr>
      <w:r>
        <w:rPr>
          <w:rFonts w:ascii="FangSong" w:hAnsi="FangSong" w:eastAsia="FangSong" w:cs="FangSong"/>
          <w:sz w:val="24"/>
          <w:szCs w:val="24"/>
          <w:spacing w:val="-3"/>
        </w:rPr>
        <w:t>(二)当事人的基本情况应根据当事人的情况填全、不漏项。</w:t>
      </w:r>
    </w:p>
    <w:p>
      <w:pPr>
        <w:ind w:left="35" w:right="97" w:firstLine="490"/>
        <w:spacing w:before="53" w:line="233" w:lineRule="auto"/>
        <w:rPr>
          <w:rFonts w:ascii="FangSong" w:hAnsi="FangSong" w:eastAsia="FangSong" w:cs="FangSong"/>
          <w:sz w:val="24"/>
          <w:szCs w:val="24"/>
        </w:rPr>
      </w:pPr>
      <w:r>
        <w:rPr>
          <w:rFonts w:ascii="FangSong" w:hAnsi="FangSong" w:eastAsia="FangSong" w:cs="FangSong"/>
          <w:sz w:val="24"/>
          <w:szCs w:val="24"/>
          <w:spacing w:val="1"/>
        </w:rPr>
        <w:t>(三)违法行为发生的具体时间、地点和行为方式必须准确，依据明确，违法事实</w:t>
      </w:r>
      <w:r>
        <w:rPr>
          <w:rFonts w:ascii="FangSong" w:hAnsi="FangSong" w:eastAsia="FangSong" w:cs="FangSong"/>
          <w:sz w:val="24"/>
          <w:szCs w:val="24"/>
          <w:spacing w:val="4"/>
        </w:rPr>
        <w:t xml:space="preserve"> </w:t>
      </w:r>
      <w:r>
        <w:rPr>
          <w:rFonts w:ascii="FangSong" w:hAnsi="FangSong" w:eastAsia="FangSong" w:cs="FangSong"/>
          <w:sz w:val="24"/>
          <w:szCs w:val="24"/>
          <w:spacing w:val="-11"/>
        </w:rPr>
        <w:t>确凿。</w:t>
      </w:r>
    </w:p>
    <w:p>
      <w:pPr>
        <w:ind w:left="35" w:firstLine="490"/>
        <w:spacing w:before="24" w:line="235" w:lineRule="auto"/>
        <w:rPr>
          <w:rFonts w:ascii="FangSong" w:hAnsi="FangSong" w:eastAsia="FangSong" w:cs="FangSong"/>
          <w:sz w:val="24"/>
          <w:szCs w:val="24"/>
        </w:rPr>
      </w:pPr>
      <w:r>
        <w:rPr>
          <w:rFonts w:ascii="FangSong" w:hAnsi="FangSong" w:eastAsia="FangSong" w:cs="FangSong"/>
          <w:sz w:val="24"/>
          <w:szCs w:val="24"/>
          <w:spacing w:val="-3"/>
        </w:rPr>
        <w:t>(四)作出行政处罚决定前，应当告知当事人违法的事实、依据和依法享有的权利，</w:t>
      </w:r>
      <w:r>
        <w:rPr>
          <w:rFonts w:ascii="FangSong" w:hAnsi="FangSong" w:eastAsia="FangSong" w:cs="FangSong"/>
          <w:sz w:val="24"/>
          <w:szCs w:val="24"/>
          <w:spacing w:val="9"/>
        </w:rPr>
        <w:t xml:space="preserve"> </w:t>
      </w:r>
      <w:r>
        <w:rPr>
          <w:rFonts w:ascii="FangSong" w:hAnsi="FangSong" w:eastAsia="FangSong" w:cs="FangSong"/>
          <w:sz w:val="24"/>
          <w:szCs w:val="24"/>
          <w:spacing w:val="-5"/>
        </w:rPr>
        <w:t>听取当事人的陈述、申辩。</w:t>
      </w:r>
    </w:p>
    <w:p>
      <w:pPr>
        <w:ind w:left="35" w:right="100" w:firstLine="490"/>
        <w:spacing w:before="7" w:line="225" w:lineRule="auto"/>
        <w:rPr>
          <w:rFonts w:ascii="FangSong" w:hAnsi="FangSong" w:eastAsia="FangSong" w:cs="FangSong"/>
          <w:sz w:val="24"/>
          <w:szCs w:val="24"/>
        </w:rPr>
      </w:pPr>
      <w:r>
        <w:rPr>
          <w:rFonts w:ascii="FangSong" w:hAnsi="FangSong" w:eastAsia="FangSong" w:cs="FangSong"/>
          <w:sz w:val="24"/>
          <w:szCs w:val="24"/>
          <w:spacing w:val="-5"/>
        </w:rPr>
        <w:t>(五)听取当事人陈述、申辩的情况，或者当</w:t>
      </w:r>
      <w:r>
        <w:rPr>
          <w:rFonts w:ascii="FangSong" w:hAnsi="FangSong" w:eastAsia="FangSong" w:cs="FangSong"/>
          <w:sz w:val="24"/>
          <w:szCs w:val="24"/>
          <w:spacing w:val="-6"/>
        </w:rPr>
        <w:t>事人未作陈述、申辩的情况，应在《当</w:t>
      </w:r>
      <w:r>
        <w:rPr>
          <w:rFonts w:ascii="FangSong" w:hAnsi="FangSong" w:eastAsia="FangSong" w:cs="FangSong"/>
          <w:sz w:val="24"/>
          <w:szCs w:val="24"/>
        </w:rPr>
        <w:t xml:space="preserve"> </w:t>
      </w:r>
      <w:r>
        <w:rPr>
          <w:rFonts w:ascii="FangSong" w:hAnsi="FangSong" w:eastAsia="FangSong" w:cs="FangSong"/>
          <w:sz w:val="24"/>
          <w:szCs w:val="24"/>
          <w:spacing w:val="-2"/>
        </w:rPr>
        <w:t>场行政处罚决定书》及其存根联的相应栏内如实填写。</w:t>
      </w:r>
    </w:p>
    <w:p>
      <w:pPr>
        <w:ind w:left="525"/>
        <w:spacing w:before="17" w:line="221" w:lineRule="auto"/>
        <w:rPr>
          <w:rFonts w:ascii="FangSong" w:hAnsi="FangSong" w:eastAsia="FangSong" w:cs="FangSong"/>
          <w:sz w:val="24"/>
          <w:szCs w:val="24"/>
        </w:rPr>
      </w:pPr>
      <w:r>
        <w:rPr>
          <w:rFonts w:ascii="FangSong" w:hAnsi="FangSong" w:eastAsia="FangSong" w:cs="FangSong"/>
          <w:sz w:val="24"/>
          <w:szCs w:val="24"/>
          <w:spacing w:val="-3"/>
        </w:rPr>
        <w:t>(六)行政处罚适用法律依据正确，条、款、项明确。</w:t>
      </w:r>
    </w:p>
    <w:p>
      <w:pPr>
        <w:ind w:left="35" w:right="100" w:firstLine="490"/>
        <w:spacing w:before="42" w:line="234" w:lineRule="auto"/>
        <w:rPr>
          <w:rFonts w:ascii="FangSong" w:hAnsi="FangSong" w:eastAsia="FangSong" w:cs="FangSong"/>
          <w:sz w:val="24"/>
          <w:szCs w:val="24"/>
        </w:rPr>
      </w:pPr>
      <w:r>
        <w:rPr>
          <w:rFonts w:ascii="FangSong" w:hAnsi="FangSong" w:eastAsia="FangSong" w:cs="FangSong"/>
          <w:sz w:val="24"/>
          <w:szCs w:val="24"/>
          <w:spacing w:val="1"/>
        </w:rPr>
        <w:t>(七)有行政处罚履行方式和期限。实行罚缴分离的，应告知当事人罚款缴付的指</w:t>
      </w:r>
      <w:r>
        <w:rPr>
          <w:rFonts w:ascii="FangSong" w:hAnsi="FangSong" w:eastAsia="FangSong" w:cs="FangSong"/>
          <w:sz w:val="24"/>
          <w:szCs w:val="24"/>
          <w:spacing w:val="2"/>
        </w:rPr>
        <w:t xml:space="preserve"> </w:t>
      </w:r>
      <w:r>
        <w:rPr>
          <w:rFonts w:ascii="FangSong" w:hAnsi="FangSong" w:eastAsia="FangSong" w:cs="FangSong"/>
          <w:sz w:val="24"/>
          <w:szCs w:val="24"/>
          <w:spacing w:val="-4"/>
        </w:rPr>
        <w:t>定银行地址、名称、账户和账号等。</w:t>
      </w:r>
    </w:p>
    <w:p>
      <w:pPr>
        <w:ind w:left="525"/>
        <w:spacing w:before="32" w:line="220" w:lineRule="auto"/>
        <w:rPr>
          <w:rFonts w:ascii="FangSong" w:hAnsi="FangSong" w:eastAsia="FangSong" w:cs="FangSong"/>
          <w:sz w:val="24"/>
          <w:szCs w:val="24"/>
        </w:rPr>
      </w:pPr>
      <w:r>
        <w:rPr>
          <w:rFonts w:ascii="FangSong" w:hAnsi="FangSong" w:eastAsia="FangSong" w:cs="FangSong"/>
          <w:sz w:val="24"/>
          <w:szCs w:val="24"/>
          <w:spacing w:val="-3"/>
        </w:rPr>
        <w:t>(八)应告知当事人申请行政复议或提起行政诉讼的途径和期限。</w:t>
      </w:r>
    </w:p>
    <w:p>
      <w:pPr>
        <w:ind w:left="35" w:right="123" w:firstLine="490"/>
        <w:spacing w:before="2" w:line="229" w:lineRule="auto"/>
        <w:rPr>
          <w:rFonts w:ascii="FangSong" w:hAnsi="FangSong" w:eastAsia="FangSong" w:cs="FangSong"/>
          <w:sz w:val="24"/>
          <w:szCs w:val="24"/>
        </w:rPr>
      </w:pPr>
      <w:r>
        <w:rPr>
          <w:rFonts w:ascii="FangSong" w:hAnsi="FangSong" w:eastAsia="FangSong" w:cs="FangSong"/>
          <w:sz w:val="24"/>
          <w:szCs w:val="24"/>
        </w:rPr>
        <w:t>(九)有作出行政处罚决定的行政执法机关印章、日期及当场实施处罚的行政执法</w:t>
      </w:r>
      <w:r>
        <w:rPr>
          <w:rFonts w:ascii="FangSong" w:hAnsi="FangSong" w:eastAsia="FangSong" w:cs="FangSong"/>
          <w:sz w:val="24"/>
          <w:szCs w:val="24"/>
          <w:spacing w:val="14"/>
        </w:rPr>
        <w:t xml:space="preserve"> </w:t>
      </w:r>
      <w:r>
        <w:rPr>
          <w:rFonts w:ascii="FangSong" w:hAnsi="FangSong" w:eastAsia="FangSong" w:cs="FangSong"/>
          <w:sz w:val="24"/>
          <w:szCs w:val="24"/>
          <w:spacing w:val="-2"/>
        </w:rPr>
        <w:t>人员的签名或印章。当场行政处罚决定书存根联，应有当事人的亲笔签名。</w:t>
      </w:r>
    </w:p>
    <w:p>
      <w:pPr>
        <w:ind w:left="525"/>
        <w:spacing w:before="26" w:line="220" w:lineRule="auto"/>
        <w:rPr>
          <w:rFonts w:ascii="FangSong" w:hAnsi="FangSong" w:eastAsia="FangSong" w:cs="FangSong"/>
          <w:sz w:val="24"/>
          <w:szCs w:val="24"/>
        </w:rPr>
      </w:pPr>
      <w:r>
        <w:rPr>
          <w:rFonts w:ascii="FangSong" w:hAnsi="FangSong" w:eastAsia="FangSong" w:cs="FangSong"/>
          <w:sz w:val="24"/>
          <w:szCs w:val="24"/>
          <w:spacing w:val="-3"/>
        </w:rPr>
        <w:t>(十)当场收缴罚款的应交付法定罚款票据，并及时交至行政机关。</w:t>
      </w:r>
    </w:p>
    <w:p>
      <w:pPr>
        <w:ind w:left="525"/>
        <w:spacing w:before="34" w:line="219" w:lineRule="auto"/>
        <w:rPr>
          <w:rFonts w:ascii="FangSong" w:hAnsi="FangSong" w:eastAsia="FangSong" w:cs="FangSong"/>
          <w:sz w:val="24"/>
          <w:szCs w:val="24"/>
        </w:rPr>
      </w:pPr>
      <w:r>
        <w:rPr>
          <w:rFonts w:ascii="FangSong" w:hAnsi="FangSong" w:eastAsia="FangSong" w:cs="FangSong"/>
          <w:sz w:val="24"/>
          <w:szCs w:val="24"/>
          <w:spacing w:val="-2"/>
        </w:rPr>
        <w:t>(十一)适用简易程序作出当场行政处罚决定的应</w:t>
      </w:r>
      <w:r>
        <w:rPr>
          <w:rFonts w:ascii="FangSong" w:hAnsi="FangSong" w:eastAsia="FangSong" w:cs="FangSong"/>
          <w:sz w:val="24"/>
          <w:szCs w:val="24"/>
          <w:spacing w:val="-3"/>
        </w:rPr>
        <w:t>将决定书存根作为案卷存档。</w:t>
      </w:r>
    </w:p>
    <w:p>
      <w:pPr>
        <w:ind w:left="525"/>
        <w:spacing w:before="30" w:line="222" w:lineRule="auto"/>
        <w:rPr>
          <w:rFonts w:ascii="SimHei" w:hAnsi="SimHei" w:eastAsia="SimHei" w:cs="SimHei"/>
          <w:sz w:val="29"/>
          <w:szCs w:val="29"/>
        </w:rPr>
      </w:pPr>
      <w:r>
        <w:rPr>
          <w:rFonts w:ascii="SimHei" w:hAnsi="SimHei" w:eastAsia="SimHei" w:cs="SimHei"/>
          <w:sz w:val="29"/>
          <w:szCs w:val="29"/>
          <w:spacing w:val="-9"/>
        </w:rPr>
        <w:t>二、注意事项</w:t>
      </w:r>
    </w:p>
    <w:p>
      <w:pPr>
        <w:ind w:left="525"/>
        <w:spacing w:before="17" w:line="220" w:lineRule="auto"/>
        <w:rPr>
          <w:rFonts w:ascii="FangSong" w:hAnsi="FangSong" w:eastAsia="FangSong" w:cs="FangSong"/>
          <w:sz w:val="24"/>
          <w:szCs w:val="24"/>
        </w:rPr>
      </w:pPr>
      <w:r>
        <w:rPr>
          <w:rFonts w:ascii="FangSong" w:hAnsi="FangSong" w:eastAsia="FangSong" w:cs="FangSong"/>
          <w:sz w:val="24"/>
          <w:szCs w:val="24"/>
          <w:spacing w:val="-2"/>
        </w:rPr>
        <w:t>(一)执法人员填写《当场行政处罚决定书</w:t>
      </w:r>
      <w:r>
        <w:rPr>
          <w:rFonts w:ascii="FangSong" w:hAnsi="FangSong" w:eastAsia="FangSong" w:cs="FangSong"/>
          <w:sz w:val="24"/>
          <w:szCs w:val="24"/>
          <w:spacing w:val="-3"/>
        </w:rPr>
        <w:t>》后，应当场宣读并交付当事人。</w:t>
      </w:r>
    </w:p>
    <w:p>
      <w:pPr>
        <w:ind w:left="525"/>
        <w:spacing w:before="23" w:line="219" w:lineRule="auto"/>
        <w:rPr>
          <w:rFonts w:ascii="FangSong" w:hAnsi="FangSong" w:eastAsia="FangSong" w:cs="FangSong"/>
          <w:sz w:val="24"/>
          <w:szCs w:val="24"/>
        </w:rPr>
      </w:pPr>
      <w:r>
        <w:rPr>
          <w:rFonts w:ascii="FangSong" w:hAnsi="FangSong" w:eastAsia="FangSong" w:cs="FangSong"/>
          <w:sz w:val="24"/>
          <w:szCs w:val="24"/>
          <w:spacing w:val="-2"/>
        </w:rPr>
        <w:t>(二)当事人和执法人员在《当场行政处罚决定书》上填写的日期应一</w:t>
      </w:r>
      <w:r>
        <w:rPr>
          <w:rFonts w:ascii="FangSong" w:hAnsi="FangSong" w:eastAsia="FangSong" w:cs="FangSong"/>
          <w:sz w:val="24"/>
          <w:szCs w:val="24"/>
          <w:spacing w:val="-3"/>
        </w:rPr>
        <w:t>致。</w:t>
      </w:r>
    </w:p>
    <w:p>
      <w:pPr>
        <w:ind w:left="35" w:right="102" w:firstLine="490"/>
        <w:spacing w:before="27" w:line="232" w:lineRule="auto"/>
        <w:rPr>
          <w:rFonts w:ascii="FangSong" w:hAnsi="FangSong" w:eastAsia="FangSong" w:cs="FangSong"/>
          <w:sz w:val="24"/>
          <w:szCs w:val="24"/>
        </w:rPr>
      </w:pPr>
      <w:r>
        <w:rPr>
          <w:rFonts w:ascii="FangSong" w:hAnsi="FangSong" w:eastAsia="FangSong" w:cs="FangSong"/>
          <w:sz w:val="24"/>
          <w:szCs w:val="24"/>
        </w:rPr>
        <w:t>(三)严格掌握当场处罚的适用范围。除法律另有规定的外，</w:t>
      </w:r>
      <w:r>
        <w:rPr>
          <w:rFonts w:ascii="FangSong" w:hAnsi="FangSong" w:eastAsia="FangSong" w:cs="FangSong"/>
          <w:sz w:val="24"/>
          <w:szCs w:val="24"/>
          <w:spacing w:val="-100"/>
        </w:rPr>
        <w:t xml:space="preserve"> </w:t>
      </w:r>
      <w:r>
        <w:rPr>
          <w:rFonts w:ascii="FangSong" w:hAnsi="FangSong" w:eastAsia="FangSong" w:cs="FangSong"/>
          <w:sz w:val="24"/>
          <w:szCs w:val="24"/>
        </w:rPr>
        <w:t>《当场行政处罚决定</w:t>
      </w:r>
      <w:r>
        <w:rPr>
          <w:rFonts w:ascii="FangSong" w:hAnsi="FangSong" w:eastAsia="FangSong" w:cs="FangSong"/>
          <w:sz w:val="24"/>
          <w:szCs w:val="24"/>
        </w:rPr>
        <w:t xml:space="preserve"> </w:t>
      </w:r>
      <w:r>
        <w:rPr>
          <w:rFonts w:ascii="FangSong" w:hAnsi="FangSong" w:eastAsia="FangSong" w:cs="FangSong"/>
          <w:sz w:val="24"/>
          <w:szCs w:val="24"/>
          <w:spacing w:val="4"/>
        </w:rPr>
        <w:t>书》只适用于对违法事实确凿并有法定依据，对公民处以200元以下、对法人或者其</w:t>
      </w:r>
      <w:r>
        <w:rPr>
          <w:rFonts w:ascii="FangSong" w:hAnsi="FangSong" w:eastAsia="FangSong" w:cs="FangSong"/>
          <w:sz w:val="24"/>
          <w:szCs w:val="24"/>
          <w:spacing w:val="13"/>
        </w:rPr>
        <w:t xml:space="preserve"> </w:t>
      </w:r>
      <w:r>
        <w:rPr>
          <w:rFonts w:ascii="FangSong" w:hAnsi="FangSong" w:eastAsia="FangSong" w:cs="FangSong"/>
          <w:sz w:val="24"/>
          <w:szCs w:val="24"/>
          <w:spacing w:val="-6"/>
        </w:rPr>
        <w:t>他组织处以3000元以下罚款或者警告的行政处罚，当场作出行政</w:t>
      </w:r>
      <w:r>
        <w:rPr>
          <w:rFonts w:ascii="FangSong" w:hAnsi="FangSong" w:eastAsia="FangSong" w:cs="FangSong"/>
          <w:sz w:val="24"/>
          <w:szCs w:val="24"/>
          <w:spacing w:val="-7"/>
        </w:rPr>
        <w:t>处罚决定。</w:t>
      </w:r>
    </w:p>
    <w:p>
      <w:pPr>
        <w:ind w:left="625"/>
        <w:spacing w:before="28" w:line="223" w:lineRule="auto"/>
        <w:rPr>
          <w:rFonts w:ascii="FangSong" w:hAnsi="FangSong" w:eastAsia="FangSong" w:cs="FangSong"/>
          <w:sz w:val="24"/>
          <w:szCs w:val="24"/>
        </w:rPr>
      </w:pPr>
      <w:r>
        <w:rPr>
          <w:rFonts w:ascii="FangSong" w:hAnsi="FangSong" w:eastAsia="FangSong" w:cs="FangSong"/>
          <w:sz w:val="24"/>
          <w:szCs w:val="24"/>
          <w:spacing w:val="5"/>
        </w:rPr>
        <w:t>(四)当场收缴罚款的应交付法定罚款票据。</w:t>
      </w:r>
    </w:p>
    <w:p>
      <w:pPr>
        <w:ind w:left="35" w:right="93" w:firstLine="590"/>
        <w:spacing w:before="26" w:line="231" w:lineRule="auto"/>
        <w:rPr>
          <w:rFonts w:ascii="FangSong" w:hAnsi="FangSong" w:eastAsia="FangSong" w:cs="FangSong"/>
          <w:sz w:val="24"/>
          <w:szCs w:val="24"/>
        </w:rPr>
      </w:pPr>
      <w:r>
        <w:rPr>
          <w:rFonts w:ascii="FangSong" w:hAnsi="FangSong" w:eastAsia="FangSong" w:cs="FangSong"/>
          <w:sz w:val="24"/>
          <w:szCs w:val="24"/>
          <w:spacing w:val="5"/>
        </w:rPr>
        <w:t>(五)执法人员作出当场行政处罚决定后，在三个工作日内报所属生态环境主管</w:t>
      </w:r>
      <w:r>
        <w:rPr>
          <w:rFonts w:ascii="FangSong" w:hAnsi="FangSong" w:eastAsia="FangSong" w:cs="FangSong"/>
          <w:sz w:val="24"/>
          <w:szCs w:val="24"/>
          <w:spacing w:val="9"/>
        </w:rPr>
        <w:t xml:space="preserve"> </w:t>
      </w:r>
      <w:r>
        <w:rPr>
          <w:rFonts w:ascii="FangSong" w:hAnsi="FangSong" w:eastAsia="FangSong" w:cs="FangSong"/>
          <w:sz w:val="24"/>
          <w:szCs w:val="24"/>
          <w:spacing w:val="-8"/>
        </w:rPr>
        <w:t>部门备案。</w:t>
      </w:r>
    </w:p>
    <w:p>
      <w:pPr>
        <w:ind w:left="625"/>
        <w:spacing w:before="10" w:line="220" w:lineRule="auto"/>
        <w:rPr>
          <w:rFonts w:ascii="FangSong" w:hAnsi="FangSong" w:eastAsia="FangSong" w:cs="FangSong"/>
          <w:sz w:val="24"/>
          <w:szCs w:val="24"/>
        </w:rPr>
      </w:pPr>
      <w:r>
        <w:rPr>
          <w:rFonts w:ascii="FangSong" w:hAnsi="FangSong" w:eastAsia="FangSong" w:cs="FangSong"/>
          <w:sz w:val="24"/>
          <w:szCs w:val="24"/>
          <w:spacing w:val="6"/>
        </w:rPr>
        <w:t>(六)当场处罚过程应当制作笔录。</w:t>
      </w:r>
    </w:p>
    <w:p>
      <w:pPr>
        <w:ind w:right="124" w:firstLine="625"/>
        <w:spacing w:before="2" w:line="232" w:lineRule="auto"/>
        <w:rPr>
          <w:rFonts w:ascii="FangSong" w:hAnsi="FangSong" w:eastAsia="FangSong" w:cs="FangSong"/>
          <w:sz w:val="25"/>
          <w:szCs w:val="25"/>
        </w:rPr>
      </w:pPr>
      <w:r>
        <w:rPr>
          <w:rFonts w:ascii="FangSong" w:hAnsi="FangSong" w:eastAsia="FangSong" w:cs="FangSong"/>
          <w:sz w:val="25"/>
          <w:szCs w:val="25"/>
          <w:spacing w:val="-2"/>
        </w:rPr>
        <w:t>(七)建议各地印制“当事人联”和“存根联”,两个“联”的内容保持一致，</w:t>
      </w:r>
      <w:r>
        <w:rPr>
          <w:rFonts w:ascii="FangSong" w:hAnsi="FangSong" w:eastAsia="FangSong" w:cs="FangSong"/>
          <w:sz w:val="25"/>
          <w:szCs w:val="25"/>
          <w:spacing w:val="9"/>
        </w:rPr>
        <w:t xml:space="preserve"> </w:t>
      </w:r>
      <w:r>
        <w:rPr>
          <w:rFonts w:ascii="FangSong" w:hAnsi="FangSong" w:eastAsia="FangSong" w:cs="FangSong"/>
          <w:sz w:val="25"/>
          <w:szCs w:val="25"/>
          <w:spacing w:val="1"/>
        </w:rPr>
        <w:t>“存根联”作为案卷存档。”</w:t>
      </w:r>
    </w:p>
    <w:p>
      <w:pPr>
        <w:spacing w:line="232" w:lineRule="auto"/>
        <w:sectPr>
          <w:headerReference w:type="default" r:id="rId31"/>
          <w:footerReference w:type="default" r:id="rId185"/>
          <w:pgSz w:w="11900" w:h="16830"/>
          <w:pgMar w:top="400" w:right="1350" w:bottom="1132" w:left="1484" w:header="0" w:footer="961" w:gutter="0"/>
        </w:sectPr>
        <w:rPr>
          <w:rFonts w:ascii="FangSong" w:hAnsi="FangSong" w:eastAsia="FangSong" w:cs="FangSong"/>
          <w:sz w:val="25"/>
          <w:szCs w:val="25"/>
        </w:rPr>
      </w:pPr>
    </w:p>
    <w:p>
      <w:pPr>
        <w:pStyle w:val="BodyText"/>
        <w:spacing w:line="353" w:lineRule="auto"/>
        <w:rPr/>
      </w:pPr>
      <w:r/>
    </w:p>
    <w:p>
      <w:pPr>
        <w:ind w:left="2160"/>
        <w:spacing w:before="127" w:line="219" w:lineRule="auto"/>
        <w:outlineLvl w:val="1"/>
        <w:rPr>
          <w:rFonts w:ascii="SimSun" w:hAnsi="SimSun" w:eastAsia="SimSun" w:cs="SimSun"/>
          <w:sz w:val="39"/>
          <w:szCs w:val="39"/>
        </w:rPr>
      </w:pPr>
      <w:bookmarkStart w:name="bookmark135" w:id="101"/>
      <w:bookmarkEnd w:id="101"/>
      <w:bookmarkStart w:name="bookmark60" w:id="102"/>
      <w:bookmarkEnd w:id="102"/>
      <w:r>
        <w:rPr>
          <w:rFonts w:ascii="SimSun" w:hAnsi="SimSun" w:eastAsia="SimSun" w:cs="SimSun"/>
          <w:sz w:val="39"/>
          <w:szCs w:val="39"/>
          <w:b/>
          <w:bCs/>
          <w:spacing w:val="-10"/>
        </w:rPr>
        <w:t>案件处理内部审批表(通用)</w:t>
      </w:r>
    </w:p>
    <w:p>
      <w:pPr>
        <w:spacing w:line="141" w:lineRule="exact"/>
        <w:rPr/>
      </w:pPr>
      <w:r/>
    </w:p>
    <w:tbl>
      <w:tblPr>
        <w:tblStyle w:val="TableNormal"/>
        <w:tblW w:w="905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33"/>
        <w:gridCol w:w="729"/>
        <w:gridCol w:w="1288"/>
        <w:gridCol w:w="1239"/>
        <w:gridCol w:w="999"/>
        <w:gridCol w:w="539"/>
        <w:gridCol w:w="1289"/>
        <w:gridCol w:w="1443"/>
      </w:tblGrid>
      <w:tr>
        <w:trPr>
          <w:trHeight w:val="585" w:hRule="atLeast"/>
        </w:trPr>
        <w:tc>
          <w:tcPr>
            <w:tcW w:w="1533" w:type="dxa"/>
            <w:vAlign w:val="top"/>
          </w:tcPr>
          <w:p>
            <w:pPr>
              <w:pStyle w:val="TableText"/>
              <w:ind w:left="505"/>
              <w:spacing w:before="15" w:line="219" w:lineRule="auto"/>
              <w:rPr/>
            </w:pPr>
            <w:r>
              <w:rPr>
                <w:spacing w:val="5"/>
              </w:rPr>
              <w:t>申请</w:t>
            </w:r>
          </w:p>
          <w:p>
            <w:pPr>
              <w:pStyle w:val="TableText"/>
              <w:ind w:left="505"/>
              <w:spacing w:before="13" w:line="184" w:lineRule="auto"/>
              <w:rPr/>
            </w:pPr>
            <w:r>
              <w:rPr>
                <w:spacing w:val="7"/>
              </w:rPr>
              <w:t>事项</w:t>
            </w:r>
          </w:p>
        </w:tc>
        <w:tc>
          <w:tcPr>
            <w:tcW w:w="4255" w:type="dxa"/>
            <w:vAlign w:val="top"/>
            <w:gridSpan w:val="4"/>
          </w:tcPr>
          <w:p>
            <w:pPr>
              <w:rPr>
                <w:rFonts w:ascii="Arial"/>
                <w:sz w:val="21"/>
              </w:rPr>
            </w:pPr>
            <w:r/>
          </w:p>
        </w:tc>
        <w:tc>
          <w:tcPr>
            <w:tcW w:w="1828" w:type="dxa"/>
            <w:vAlign w:val="top"/>
            <w:gridSpan w:val="2"/>
          </w:tcPr>
          <w:p>
            <w:pPr>
              <w:pStyle w:val="TableText"/>
              <w:ind w:left="407"/>
              <w:spacing w:before="173" w:line="219" w:lineRule="auto"/>
              <w:rPr/>
            </w:pPr>
            <w:r>
              <w:rPr>
                <w:spacing w:val="3"/>
              </w:rPr>
              <w:t>文书编号</w:t>
            </w:r>
          </w:p>
        </w:tc>
        <w:tc>
          <w:tcPr>
            <w:tcW w:w="1443" w:type="dxa"/>
            <w:vAlign w:val="top"/>
          </w:tcPr>
          <w:p>
            <w:pPr>
              <w:rPr>
                <w:rFonts w:ascii="Arial"/>
                <w:sz w:val="21"/>
              </w:rPr>
            </w:pPr>
            <w:r/>
          </w:p>
        </w:tc>
      </w:tr>
      <w:tr>
        <w:trPr>
          <w:trHeight w:val="609" w:hRule="atLeast"/>
        </w:trPr>
        <w:tc>
          <w:tcPr>
            <w:tcW w:w="1533" w:type="dxa"/>
            <w:vAlign w:val="top"/>
          </w:tcPr>
          <w:p>
            <w:pPr>
              <w:pStyle w:val="TableText"/>
              <w:ind w:left="505"/>
              <w:spacing w:before="181" w:line="220" w:lineRule="auto"/>
              <w:rPr/>
            </w:pPr>
            <w:r>
              <w:rPr>
                <w:spacing w:val="14"/>
              </w:rPr>
              <w:t>案由</w:t>
            </w:r>
          </w:p>
        </w:tc>
        <w:tc>
          <w:tcPr>
            <w:tcW w:w="4255" w:type="dxa"/>
            <w:vAlign w:val="top"/>
            <w:gridSpan w:val="4"/>
          </w:tcPr>
          <w:p>
            <w:pPr>
              <w:rPr>
                <w:rFonts w:ascii="Arial"/>
                <w:sz w:val="21"/>
              </w:rPr>
            </w:pPr>
            <w:r/>
          </w:p>
        </w:tc>
        <w:tc>
          <w:tcPr>
            <w:tcW w:w="1828" w:type="dxa"/>
            <w:vAlign w:val="top"/>
            <w:gridSpan w:val="2"/>
          </w:tcPr>
          <w:p>
            <w:pPr>
              <w:pStyle w:val="TableText"/>
              <w:ind w:left="407"/>
              <w:spacing w:before="181" w:line="220" w:lineRule="auto"/>
              <w:rPr/>
            </w:pPr>
            <w:r>
              <w:rPr>
                <w:spacing w:val="4"/>
              </w:rPr>
              <w:t>立案日期</w:t>
            </w:r>
          </w:p>
        </w:tc>
        <w:tc>
          <w:tcPr>
            <w:tcW w:w="1443" w:type="dxa"/>
            <w:vAlign w:val="top"/>
          </w:tcPr>
          <w:p>
            <w:pPr>
              <w:rPr>
                <w:rFonts w:ascii="Arial"/>
                <w:sz w:val="21"/>
              </w:rPr>
            </w:pPr>
            <w:r/>
          </w:p>
        </w:tc>
      </w:tr>
      <w:tr>
        <w:trPr>
          <w:trHeight w:val="1079" w:hRule="atLeast"/>
        </w:trPr>
        <w:tc>
          <w:tcPr>
            <w:tcW w:w="1533" w:type="dxa"/>
            <w:vAlign w:val="top"/>
            <w:vMerge w:val="restart"/>
            <w:textDirection w:val="tbRlV"/>
            <w:tcBorders>
              <w:bottom w:val="nil"/>
            </w:tcBorders>
          </w:tcPr>
          <w:p>
            <w:pPr>
              <w:spacing w:line="273" w:lineRule="auto"/>
              <w:rPr>
                <w:rFonts w:ascii="Arial"/>
                <w:sz w:val="21"/>
              </w:rPr>
            </w:pPr>
            <w:r/>
          </w:p>
          <w:p>
            <w:pPr>
              <w:spacing w:line="274" w:lineRule="auto"/>
              <w:rPr>
                <w:rFonts w:ascii="Arial"/>
                <w:sz w:val="21"/>
              </w:rPr>
            </w:pPr>
            <w:r/>
          </w:p>
          <w:p>
            <w:pPr>
              <w:pStyle w:val="TableText"/>
              <w:ind w:left="1126"/>
              <w:spacing w:before="84" w:line="201" w:lineRule="auto"/>
              <w:rPr/>
            </w:pPr>
            <w:r>
              <w:rPr>
                <w:spacing w:val="7"/>
              </w:rPr>
              <w:t>当事人</w:t>
            </w:r>
          </w:p>
        </w:tc>
        <w:tc>
          <w:tcPr>
            <w:tcW w:w="729" w:type="dxa"/>
            <w:vAlign w:val="top"/>
          </w:tcPr>
          <w:p>
            <w:pPr>
              <w:pStyle w:val="TableText"/>
              <w:ind w:left="161" w:right="84" w:hanging="59"/>
              <w:spacing w:before="49" w:line="251" w:lineRule="auto"/>
              <w:jc w:val="both"/>
              <w:rPr/>
            </w:pPr>
            <w:r>
              <w:rPr>
                <w:spacing w:val="16"/>
              </w:rPr>
              <w:t>姓名</w:t>
            </w:r>
            <w:r>
              <w:rPr/>
              <w:t xml:space="preserve"> </w:t>
            </w:r>
            <w:r>
              <w:rPr>
                <w:color w:val="204060"/>
                <w:spacing w:val="-9"/>
              </w:rPr>
              <w:t>(</w:t>
            </w:r>
            <w:r>
              <w:rPr>
                <w:spacing w:val="-9"/>
              </w:rPr>
              <w:t>名</w:t>
            </w:r>
            <w:r>
              <w:rPr/>
              <w:t xml:space="preserve">  </w:t>
            </w:r>
            <w:r>
              <w:rPr>
                <w:spacing w:val="-5"/>
              </w:rPr>
              <w:t>称</w:t>
            </w:r>
            <w:r>
              <w:rPr>
                <w:color w:val="306080"/>
                <w:spacing w:val="-5"/>
              </w:rPr>
              <w:t>)</w:t>
            </w:r>
          </w:p>
        </w:tc>
        <w:tc>
          <w:tcPr>
            <w:tcW w:w="2527" w:type="dxa"/>
            <w:vAlign w:val="top"/>
            <w:gridSpan w:val="2"/>
          </w:tcPr>
          <w:p>
            <w:pPr>
              <w:rPr>
                <w:rFonts w:ascii="Arial"/>
                <w:sz w:val="21"/>
              </w:rPr>
            </w:pPr>
            <w:r/>
          </w:p>
        </w:tc>
        <w:tc>
          <w:tcPr>
            <w:tcW w:w="1538" w:type="dxa"/>
            <w:vAlign w:val="top"/>
            <w:gridSpan w:val="2"/>
          </w:tcPr>
          <w:p>
            <w:pPr>
              <w:pStyle w:val="TableText"/>
              <w:ind w:left="136"/>
              <w:spacing w:before="231" w:line="219" w:lineRule="auto"/>
              <w:rPr/>
            </w:pPr>
            <w:r>
              <w:rPr>
                <w:spacing w:val="2"/>
              </w:rPr>
              <w:t>法定代表人</w:t>
            </w:r>
          </w:p>
          <w:p>
            <w:pPr>
              <w:pStyle w:val="TableText"/>
              <w:ind w:left="265"/>
              <w:spacing w:before="73" w:line="219" w:lineRule="auto"/>
              <w:rPr/>
            </w:pPr>
            <w:r>
              <w:rPr>
                <w:spacing w:val="-4"/>
              </w:rPr>
              <w:t>(负责</w:t>
            </w:r>
            <w:r>
              <w:rPr>
                <w:color w:val="304040"/>
                <w:spacing w:val="-4"/>
              </w:rPr>
              <w:t>人</w:t>
            </w:r>
            <w:r>
              <w:rPr>
                <w:color w:val="304040"/>
                <w:spacing w:val="-41"/>
              </w:rPr>
              <w:t xml:space="preserve"> </w:t>
            </w:r>
            <w:r>
              <w:rPr>
                <w:color w:val="304040"/>
                <w:spacing w:val="-4"/>
              </w:rPr>
              <w:t>)</w:t>
            </w:r>
          </w:p>
        </w:tc>
        <w:tc>
          <w:tcPr>
            <w:tcW w:w="2732" w:type="dxa"/>
            <w:vAlign w:val="top"/>
            <w:gridSpan w:val="2"/>
          </w:tcPr>
          <w:p>
            <w:pPr>
              <w:rPr>
                <w:rFonts w:ascii="Arial"/>
                <w:sz w:val="21"/>
              </w:rPr>
            </w:pPr>
            <w:r/>
          </w:p>
        </w:tc>
      </w:tr>
      <w:tr>
        <w:trPr>
          <w:trHeight w:val="859" w:hRule="atLeast"/>
        </w:trPr>
        <w:tc>
          <w:tcPr>
            <w:tcW w:w="1533" w:type="dxa"/>
            <w:vAlign w:val="top"/>
            <w:vMerge w:val="continue"/>
            <w:textDirection w:val="tbRlV"/>
            <w:tcBorders>
              <w:top w:val="nil"/>
              <w:bottom w:val="nil"/>
            </w:tcBorders>
          </w:tcPr>
          <w:p>
            <w:pPr>
              <w:rPr>
                <w:rFonts w:ascii="Arial"/>
                <w:sz w:val="21"/>
              </w:rPr>
            </w:pPr>
            <w:r/>
          </w:p>
        </w:tc>
        <w:tc>
          <w:tcPr>
            <w:tcW w:w="729" w:type="dxa"/>
            <w:vAlign w:val="top"/>
          </w:tcPr>
          <w:p>
            <w:pPr>
              <w:pStyle w:val="TableText"/>
              <w:ind w:left="102" w:right="104"/>
              <w:spacing w:before="131" w:line="265" w:lineRule="auto"/>
              <w:rPr/>
            </w:pPr>
            <w:r>
              <w:rPr>
                <w:color w:val="203060"/>
                <w:spacing w:val="-5"/>
              </w:rPr>
              <w:t>证</w:t>
            </w:r>
            <w:r>
              <w:rPr>
                <w:spacing w:val="-5"/>
              </w:rPr>
              <w:t>件</w:t>
            </w:r>
            <w:r>
              <w:rPr/>
              <w:t xml:space="preserve"> </w:t>
            </w:r>
            <w:r>
              <w:rPr>
                <w:spacing w:val="6"/>
              </w:rPr>
              <w:t>名称</w:t>
            </w:r>
          </w:p>
        </w:tc>
        <w:tc>
          <w:tcPr>
            <w:tcW w:w="1288" w:type="dxa"/>
            <w:vAlign w:val="top"/>
          </w:tcPr>
          <w:p>
            <w:pPr>
              <w:rPr>
                <w:rFonts w:ascii="Arial"/>
                <w:sz w:val="21"/>
              </w:rPr>
            </w:pPr>
            <w:r/>
          </w:p>
        </w:tc>
        <w:tc>
          <w:tcPr>
            <w:tcW w:w="1239" w:type="dxa"/>
            <w:vAlign w:val="top"/>
          </w:tcPr>
          <w:p>
            <w:pPr>
              <w:pStyle w:val="TableText"/>
              <w:ind w:left="134"/>
              <w:spacing w:before="312" w:line="219" w:lineRule="auto"/>
              <w:rPr/>
            </w:pPr>
            <w:r>
              <w:rPr>
                <w:spacing w:val="3"/>
              </w:rPr>
              <w:t>证件号码</w:t>
            </w:r>
          </w:p>
        </w:tc>
        <w:tc>
          <w:tcPr>
            <w:tcW w:w="4270" w:type="dxa"/>
            <w:vAlign w:val="top"/>
            <w:gridSpan w:val="4"/>
          </w:tcPr>
          <w:p>
            <w:pPr>
              <w:rPr>
                <w:rFonts w:ascii="Arial"/>
                <w:sz w:val="21"/>
              </w:rPr>
            </w:pPr>
            <w:r/>
          </w:p>
        </w:tc>
      </w:tr>
      <w:tr>
        <w:trPr>
          <w:trHeight w:val="1089" w:hRule="atLeast"/>
        </w:trPr>
        <w:tc>
          <w:tcPr>
            <w:tcW w:w="1533" w:type="dxa"/>
            <w:vAlign w:val="top"/>
            <w:vMerge w:val="continue"/>
            <w:textDirection w:val="tbRlV"/>
            <w:tcBorders>
              <w:top w:val="nil"/>
            </w:tcBorders>
          </w:tcPr>
          <w:p>
            <w:pPr>
              <w:rPr>
                <w:rFonts w:ascii="Arial"/>
                <w:sz w:val="21"/>
              </w:rPr>
            </w:pPr>
            <w:r/>
          </w:p>
        </w:tc>
        <w:tc>
          <w:tcPr>
            <w:tcW w:w="729" w:type="dxa"/>
            <w:vAlign w:val="top"/>
          </w:tcPr>
          <w:p>
            <w:pPr>
              <w:pStyle w:val="TableText"/>
              <w:ind w:left="161" w:right="105" w:hanging="59"/>
              <w:spacing w:before="74" w:line="271" w:lineRule="auto"/>
              <w:rPr/>
            </w:pPr>
            <w:r>
              <w:rPr>
                <w:spacing w:val="5"/>
              </w:rPr>
              <w:t>住址</w:t>
            </w:r>
            <w:r>
              <w:rPr/>
              <w:t xml:space="preserve"> </w:t>
            </w:r>
            <w:r>
              <w:rPr>
                <w:color w:val="001020"/>
                <w:spacing w:val="-3"/>
              </w:rPr>
              <w:t>(</w:t>
            </w:r>
            <w:r>
              <w:rPr>
                <w:spacing w:val="-3"/>
              </w:rPr>
              <w:t>地</w:t>
            </w:r>
          </w:p>
          <w:p>
            <w:pPr>
              <w:pStyle w:val="TableText"/>
              <w:ind w:left="162"/>
              <w:spacing w:before="18" w:line="186" w:lineRule="auto"/>
              <w:rPr/>
            </w:pPr>
            <w:r>
              <w:rPr>
                <w:color w:val="303060"/>
                <w:spacing w:val="-6"/>
              </w:rPr>
              <w:t>址</w:t>
            </w:r>
            <w:r>
              <w:rPr>
                <w:color w:val="906040"/>
                <w:spacing w:val="-6"/>
              </w:rPr>
              <w:t>)</w:t>
            </w:r>
          </w:p>
        </w:tc>
        <w:tc>
          <w:tcPr>
            <w:tcW w:w="2527" w:type="dxa"/>
            <w:vAlign w:val="top"/>
            <w:gridSpan w:val="2"/>
          </w:tcPr>
          <w:p>
            <w:pPr>
              <w:rPr>
                <w:rFonts w:ascii="Arial"/>
                <w:sz w:val="21"/>
              </w:rPr>
            </w:pPr>
            <w:r/>
          </w:p>
        </w:tc>
        <w:tc>
          <w:tcPr>
            <w:tcW w:w="1538" w:type="dxa"/>
            <w:vAlign w:val="top"/>
            <w:gridSpan w:val="2"/>
          </w:tcPr>
          <w:p>
            <w:pPr>
              <w:spacing w:line="343" w:lineRule="auto"/>
              <w:rPr>
                <w:rFonts w:ascii="Arial"/>
                <w:sz w:val="21"/>
              </w:rPr>
            </w:pPr>
            <w:r/>
          </w:p>
          <w:p>
            <w:pPr>
              <w:pStyle w:val="TableText"/>
              <w:ind w:left="516"/>
              <w:spacing w:before="81" w:line="221" w:lineRule="auto"/>
              <w:rPr/>
            </w:pPr>
            <w:r>
              <w:rPr>
                <w:spacing w:val="4"/>
              </w:rPr>
              <w:t>电话</w:t>
            </w:r>
          </w:p>
        </w:tc>
        <w:tc>
          <w:tcPr>
            <w:tcW w:w="2732" w:type="dxa"/>
            <w:vAlign w:val="top"/>
            <w:gridSpan w:val="2"/>
          </w:tcPr>
          <w:p>
            <w:pPr>
              <w:rPr>
                <w:rFonts w:ascii="Arial"/>
                <w:sz w:val="21"/>
              </w:rPr>
            </w:pPr>
            <w:r/>
          </w:p>
        </w:tc>
      </w:tr>
      <w:tr>
        <w:trPr>
          <w:trHeight w:val="2029" w:hRule="atLeast"/>
        </w:trPr>
        <w:tc>
          <w:tcPr>
            <w:tcW w:w="1533" w:type="dxa"/>
            <w:vAlign w:val="top"/>
          </w:tcPr>
          <w:p>
            <w:pPr>
              <w:spacing w:line="397" w:lineRule="auto"/>
              <w:rPr>
                <w:rFonts w:ascii="Arial"/>
                <w:sz w:val="21"/>
              </w:rPr>
            </w:pPr>
            <w:r/>
          </w:p>
          <w:p>
            <w:pPr>
              <w:pStyle w:val="TableText"/>
              <w:ind w:left="135" w:right="124"/>
              <w:spacing w:before="82" w:line="356" w:lineRule="auto"/>
              <w:jc w:val="both"/>
              <w:rPr/>
            </w:pPr>
            <w:r>
              <w:rPr>
                <w:spacing w:val="2"/>
              </w:rPr>
              <w:t>简要案情及 </w:t>
            </w:r>
            <w:r>
              <w:rPr>
                <w:spacing w:val="37"/>
              </w:rPr>
              <w:t>申请理由</w:t>
            </w:r>
            <w:r>
              <w:rPr/>
              <w:t xml:space="preserve">  </w:t>
            </w:r>
            <w:r>
              <w:rPr>
                <w:spacing w:val="2"/>
              </w:rPr>
              <w:t>依据和内容</w:t>
            </w:r>
          </w:p>
        </w:tc>
        <w:tc>
          <w:tcPr>
            <w:tcW w:w="7526" w:type="dxa"/>
            <w:vAlign w:val="top"/>
            <w:gridSpan w:val="7"/>
          </w:tcPr>
          <w:p>
            <w:pPr>
              <w:rPr>
                <w:rFonts w:ascii="Arial"/>
                <w:sz w:val="21"/>
              </w:rPr>
            </w:pPr>
            <w:r/>
          </w:p>
        </w:tc>
      </w:tr>
      <w:tr>
        <w:trPr>
          <w:trHeight w:val="1898" w:hRule="atLeast"/>
        </w:trPr>
        <w:tc>
          <w:tcPr>
            <w:tcW w:w="1533" w:type="dxa"/>
            <w:vAlign w:val="top"/>
          </w:tcPr>
          <w:p>
            <w:pPr>
              <w:spacing w:line="284" w:lineRule="auto"/>
              <w:rPr>
                <w:rFonts w:ascii="Arial"/>
                <w:sz w:val="21"/>
              </w:rPr>
            </w:pPr>
            <w:r/>
          </w:p>
          <w:p>
            <w:pPr>
              <w:spacing w:line="284" w:lineRule="auto"/>
              <w:rPr>
                <w:rFonts w:ascii="Arial"/>
                <w:sz w:val="21"/>
              </w:rPr>
            </w:pPr>
            <w:r/>
          </w:p>
          <w:p>
            <w:pPr>
              <w:pStyle w:val="TableText"/>
              <w:ind w:left="444" w:right="399" w:hanging="60"/>
              <w:spacing w:before="82" w:line="357" w:lineRule="auto"/>
              <w:rPr/>
            </w:pPr>
            <w:r>
              <w:rPr>
                <w:spacing w:val="-4"/>
              </w:rPr>
              <w:t>承办</w:t>
            </w:r>
            <w:r>
              <w:rPr>
                <w:color w:val="204050"/>
                <w:spacing w:val="-4"/>
              </w:rPr>
              <w:t>人</w:t>
            </w:r>
            <w:r>
              <w:rPr>
                <w:color w:val="204050"/>
              </w:rPr>
              <w:t xml:space="preserve"> </w:t>
            </w:r>
            <w:r>
              <w:rPr>
                <w:spacing w:val="-9"/>
              </w:rPr>
              <w:t>意</w:t>
            </w:r>
            <w:r>
              <w:rPr>
                <w:spacing w:val="11"/>
              </w:rPr>
              <w:t xml:space="preserve"> </w:t>
            </w:r>
            <w:r>
              <w:rPr>
                <w:spacing w:val="-9"/>
              </w:rPr>
              <w:t>见</w:t>
            </w:r>
          </w:p>
        </w:tc>
        <w:tc>
          <w:tcPr>
            <w:tcW w:w="7526" w:type="dxa"/>
            <w:vAlign w:val="top"/>
            <w:gridSpan w:val="7"/>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3231"/>
              <w:spacing w:before="82" w:line="202" w:lineRule="auto"/>
              <w:rPr/>
            </w:pPr>
            <w:r>
              <w:rPr>
                <w:spacing w:val="-3"/>
              </w:rPr>
              <w:t>签名：</w:t>
            </w:r>
            <w:r>
              <w:rPr>
                <w:spacing w:val="6"/>
              </w:rPr>
              <w:t xml:space="preserve">               </w:t>
            </w:r>
            <w:r>
              <w:rPr>
                <w:spacing w:val="-3"/>
              </w:rPr>
              <w:t>年   月</w:t>
            </w:r>
            <w:r>
              <w:rPr>
                <w:spacing w:val="6"/>
              </w:rPr>
              <w:t xml:space="preserve">   </w:t>
            </w:r>
            <w:r>
              <w:rPr>
                <w:spacing w:val="-3"/>
              </w:rPr>
              <w:t>日</w:t>
            </w:r>
          </w:p>
        </w:tc>
      </w:tr>
      <w:tr>
        <w:trPr>
          <w:trHeight w:val="1469" w:hRule="atLeast"/>
        </w:trPr>
        <w:tc>
          <w:tcPr>
            <w:tcW w:w="1533" w:type="dxa"/>
            <w:vAlign w:val="top"/>
          </w:tcPr>
          <w:p>
            <w:pPr>
              <w:pStyle w:val="TableText"/>
              <w:ind w:left="135"/>
              <w:spacing w:before="205" w:line="219" w:lineRule="auto"/>
              <w:rPr/>
            </w:pPr>
            <w:r>
              <w:rPr>
                <w:spacing w:val="2"/>
              </w:rPr>
              <w:t>承办机构分</w:t>
            </w:r>
          </w:p>
          <w:p>
            <w:pPr>
              <w:pStyle w:val="TableText"/>
              <w:ind w:left="255"/>
              <w:spacing w:before="175" w:line="219" w:lineRule="auto"/>
              <w:rPr/>
            </w:pPr>
            <w:r>
              <w:rPr>
                <w:spacing w:val="4"/>
              </w:rPr>
              <w:t>管负责</w:t>
            </w:r>
            <w:r>
              <w:rPr>
                <w:color w:val="203040"/>
                <w:spacing w:val="4"/>
              </w:rPr>
              <w:t>人</w:t>
            </w:r>
          </w:p>
          <w:p>
            <w:pPr>
              <w:pStyle w:val="TableText"/>
              <w:ind w:left="445"/>
              <w:spacing w:before="183" w:line="219" w:lineRule="auto"/>
              <w:rPr/>
            </w:pPr>
            <w:r>
              <w:rPr>
                <w:spacing w:val="-9"/>
              </w:rPr>
              <w:t>意</w:t>
            </w:r>
            <w:r>
              <w:rPr>
                <w:spacing w:val="11"/>
              </w:rPr>
              <w:t xml:space="preserve"> </w:t>
            </w:r>
            <w:r>
              <w:rPr>
                <w:spacing w:val="-9"/>
              </w:rPr>
              <w:t>见</w:t>
            </w:r>
          </w:p>
        </w:tc>
        <w:tc>
          <w:tcPr>
            <w:tcW w:w="7526" w:type="dxa"/>
            <w:vAlign w:val="top"/>
            <w:gridSpan w:val="7"/>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231"/>
              <w:spacing w:before="81" w:line="223" w:lineRule="auto"/>
              <w:rPr/>
            </w:pPr>
            <w:r>
              <w:rPr>
                <w:spacing w:val="-4"/>
                <w:position w:val="-1"/>
              </w:rPr>
              <w:t>签名：</w:t>
            </w:r>
            <w:r>
              <w:rPr>
                <w:spacing w:val="2"/>
                <w:position w:val="-1"/>
              </w:rPr>
              <w:t xml:space="preserve">              </w:t>
            </w:r>
            <w:r>
              <w:rPr>
                <w:spacing w:val="-4"/>
                <w:position w:val="1"/>
              </w:rPr>
              <w:t>年   月</w:t>
            </w:r>
            <w:r>
              <w:rPr>
                <w:spacing w:val="7"/>
                <w:position w:val="1"/>
              </w:rPr>
              <w:t xml:space="preserve">    </w:t>
            </w:r>
            <w:r>
              <w:rPr>
                <w:spacing w:val="-4"/>
                <w:position w:val="1"/>
              </w:rPr>
              <w:t>日</w:t>
            </w:r>
          </w:p>
        </w:tc>
      </w:tr>
      <w:tr>
        <w:trPr>
          <w:trHeight w:val="1739" w:hRule="atLeast"/>
        </w:trPr>
        <w:tc>
          <w:tcPr>
            <w:tcW w:w="1533" w:type="dxa"/>
            <w:vAlign w:val="top"/>
          </w:tcPr>
          <w:p>
            <w:pPr>
              <w:pStyle w:val="TableText"/>
              <w:ind w:left="384" w:right="251" w:hanging="129"/>
              <w:spacing w:before="248" w:line="293" w:lineRule="auto"/>
              <w:rPr/>
            </w:pPr>
            <w:r>
              <w:rPr>
                <w:spacing w:val="4"/>
              </w:rPr>
              <w:t>承办机构</w:t>
            </w:r>
            <w:r>
              <w:rPr/>
              <w:t xml:space="preserve"> </w:t>
            </w:r>
            <w:r>
              <w:rPr>
                <w:spacing w:val="-4"/>
              </w:rPr>
              <w:t>负责</w:t>
            </w:r>
            <w:r>
              <w:rPr>
                <w:color w:val="305050"/>
                <w:spacing w:val="-4"/>
              </w:rPr>
              <w:t>人</w:t>
            </w:r>
            <w:r>
              <w:rPr>
                <w:color w:val="305050"/>
              </w:rPr>
              <w:t xml:space="preserve">  </w:t>
            </w:r>
            <w:r>
              <w:rPr>
                <w:spacing w:val="18"/>
              </w:rPr>
              <w:t>意 见</w:t>
            </w:r>
          </w:p>
        </w:tc>
        <w:tc>
          <w:tcPr>
            <w:tcW w:w="7526" w:type="dxa"/>
            <w:vAlign w:val="top"/>
            <w:gridSpan w:val="7"/>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231"/>
              <w:spacing w:before="81" w:line="207" w:lineRule="auto"/>
              <w:rPr/>
            </w:pPr>
            <w:r>
              <w:rPr>
                <w:spacing w:val="-2"/>
              </w:rPr>
              <w:t>签名：              年</w:t>
            </w:r>
            <w:r>
              <w:rPr>
                <w:spacing w:val="2"/>
              </w:rPr>
              <w:t xml:space="preserve">   </w:t>
            </w:r>
            <w:r>
              <w:rPr>
                <w:spacing w:val="-2"/>
              </w:rPr>
              <w:t>月</w:t>
            </w:r>
            <w:r>
              <w:rPr>
                <w:spacing w:val="11"/>
              </w:rPr>
              <w:t xml:space="preserve">    </w:t>
            </w:r>
            <w:r>
              <w:rPr>
                <w:color w:val="503020"/>
                <w:spacing w:val="-2"/>
              </w:rPr>
              <w:t>日</w:t>
            </w:r>
          </w:p>
        </w:tc>
      </w:tr>
      <w:tr>
        <w:trPr>
          <w:trHeight w:val="1863" w:hRule="atLeast"/>
        </w:trPr>
        <w:tc>
          <w:tcPr>
            <w:tcW w:w="1533" w:type="dxa"/>
            <w:vAlign w:val="top"/>
          </w:tcPr>
          <w:p>
            <w:pPr>
              <w:spacing w:line="264" w:lineRule="auto"/>
              <w:rPr>
                <w:rFonts w:ascii="Arial"/>
                <w:sz w:val="21"/>
              </w:rPr>
            </w:pPr>
            <w:r/>
          </w:p>
          <w:p>
            <w:pPr>
              <w:pStyle w:val="TableText"/>
              <w:ind w:left="384" w:right="371"/>
              <w:spacing w:before="81" w:line="232" w:lineRule="auto"/>
              <w:rPr/>
            </w:pPr>
            <w:r>
              <w:rPr>
                <w:spacing w:val="-3"/>
              </w:rPr>
              <w:t>行</w:t>
            </w:r>
            <w:r>
              <w:rPr>
                <w:color w:val="001020"/>
                <w:spacing w:val="-3"/>
              </w:rPr>
              <w:t>政</w:t>
            </w:r>
            <w:r>
              <w:rPr>
                <w:spacing w:val="-3"/>
              </w:rPr>
              <w:t>机</w:t>
            </w:r>
            <w:r>
              <w:rPr/>
              <w:t xml:space="preserve"> </w:t>
            </w:r>
            <w:r>
              <w:rPr>
                <w:spacing w:val="5"/>
              </w:rPr>
              <w:t>关负责</w:t>
            </w:r>
          </w:p>
          <w:p>
            <w:pPr>
              <w:pStyle w:val="TableText"/>
              <w:ind w:left="444" w:right="378" w:hanging="60"/>
              <w:spacing w:before="13" w:line="260" w:lineRule="auto"/>
              <w:rPr/>
            </w:pPr>
            <w:r>
              <w:rPr>
                <w:color w:val="204050"/>
                <w:spacing w:val="3"/>
              </w:rPr>
              <w:t>人</w:t>
            </w:r>
            <w:r>
              <w:rPr>
                <w:spacing w:val="3"/>
              </w:rPr>
              <w:t>审批</w:t>
            </w:r>
            <w:r>
              <w:rPr/>
              <w:t xml:space="preserve"> </w:t>
            </w:r>
            <w:r>
              <w:rPr>
                <w:spacing w:val="-9"/>
              </w:rPr>
              <w:t>意</w:t>
            </w:r>
            <w:r>
              <w:rPr>
                <w:spacing w:val="11"/>
              </w:rPr>
              <w:t xml:space="preserve"> </w:t>
            </w:r>
            <w:r>
              <w:rPr>
                <w:spacing w:val="-9"/>
              </w:rPr>
              <w:t>见</w:t>
            </w:r>
          </w:p>
        </w:tc>
        <w:tc>
          <w:tcPr>
            <w:tcW w:w="7526" w:type="dxa"/>
            <w:vAlign w:val="top"/>
            <w:gridSpan w:val="7"/>
          </w:tcPr>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3241"/>
              <w:spacing w:before="82" w:line="230" w:lineRule="auto"/>
              <w:rPr/>
            </w:pPr>
            <w:r>
              <w:rPr>
                <w:spacing w:val="-4"/>
              </w:rPr>
              <w:t>签名：</w:t>
            </w:r>
            <w:r>
              <w:rPr/>
              <w:t xml:space="preserve">              </w:t>
            </w:r>
            <w:r>
              <w:rPr>
                <w:spacing w:val="-4"/>
              </w:rPr>
              <w:t>年   月</w:t>
            </w:r>
            <w:r>
              <w:rPr>
                <w:spacing w:val="12"/>
              </w:rPr>
              <w:t xml:space="preserve">    </w:t>
            </w:r>
            <w:r>
              <w:rPr>
                <w:spacing w:val="-4"/>
              </w:rPr>
              <w:t>日</w:t>
            </w:r>
          </w:p>
        </w:tc>
      </w:tr>
    </w:tbl>
    <w:p>
      <w:pPr>
        <w:pStyle w:val="BodyText"/>
        <w:rPr/>
      </w:pPr>
      <w:r/>
    </w:p>
    <w:p>
      <w:pPr>
        <w:sectPr>
          <w:headerReference w:type="default" r:id="rId186"/>
          <w:footerReference w:type="default" r:id="rId187"/>
          <w:pgSz w:w="11900" w:h="16830"/>
          <w:pgMar w:top="917" w:right="1335" w:bottom="1168" w:left="1494" w:header="487" w:footer="936" w:gutter="0"/>
        </w:sectPr>
        <w:rPr/>
      </w:pP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1515"/>
        <w:spacing w:before="126" w:line="219" w:lineRule="auto"/>
        <w:rPr>
          <w:rFonts w:ascii="SimSun" w:hAnsi="SimSun" w:eastAsia="SimSun" w:cs="SimSun"/>
          <w:sz w:val="39"/>
          <w:szCs w:val="39"/>
        </w:rPr>
      </w:pPr>
      <w:bookmarkStart w:name="bookmark136" w:id="103"/>
      <w:bookmarkEnd w:id="103"/>
      <w:r>
        <w:rPr>
          <w:rFonts w:ascii="SimSun" w:hAnsi="SimSun" w:eastAsia="SimSun" w:cs="SimSun"/>
          <w:sz w:val="39"/>
          <w:szCs w:val="39"/>
          <w:b/>
          <w:bCs/>
          <w:spacing w:val="-33"/>
        </w:rPr>
        <w:t>案件处理内部审批表制作要求及注意事项</w:t>
      </w:r>
    </w:p>
    <w:p>
      <w:pPr>
        <w:pStyle w:val="BodyText"/>
        <w:spacing w:line="275" w:lineRule="auto"/>
        <w:rPr/>
      </w:pPr>
      <w:r/>
    </w:p>
    <w:p>
      <w:pPr>
        <w:pStyle w:val="BodyText"/>
        <w:spacing w:line="276" w:lineRule="auto"/>
        <w:rPr/>
      </w:pPr>
      <w:r/>
    </w:p>
    <w:p>
      <w:pPr>
        <w:ind w:left="580"/>
        <w:spacing w:before="91" w:line="222" w:lineRule="auto"/>
        <w:rPr>
          <w:rFonts w:ascii="SimHei" w:hAnsi="SimHei" w:eastAsia="SimHei" w:cs="SimHei"/>
          <w:sz w:val="28"/>
          <w:szCs w:val="28"/>
        </w:rPr>
      </w:pPr>
      <w:r>
        <w:rPr>
          <w:rFonts w:ascii="SimHei" w:hAnsi="SimHei" w:eastAsia="SimHei" w:cs="SimHei"/>
          <w:sz w:val="28"/>
          <w:szCs w:val="28"/>
        </w:rPr>
        <w:t>一、制作要求</w:t>
      </w:r>
    </w:p>
    <w:p>
      <w:pPr>
        <w:ind w:right="20" w:firstLine="580"/>
        <w:spacing w:before="141" w:line="307" w:lineRule="auto"/>
        <w:rPr>
          <w:rFonts w:ascii="FangSong" w:hAnsi="FangSong" w:eastAsia="FangSong" w:cs="FangSong"/>
          <w:sz w:val="28"/>
          <w:szCs w:val="28"/>
        </w:rPr>
      </w:pPr>
      <w:r>
        <w:rPr>
          <w:rFonts w:ascii="FangSong" w:hAnsi="FangSong" w:eastAsia="FangSong" w:cs="FangSong"/>
          <w:sz w:val="28"/>
          <w:szCs w:val="28"/>
          <w:spacing w:val="-3"/>
        </w:rPr>
        <w:t>(一)为简化行政执法机关内部审批表式而设计。《案件处理内部审批</w:t>
      </w:r>
      <w:r>
        <w:rPr>
          <w:rFonts w:ascii="FangSong" w:hAnsi="FangSong" w:eastAsia="FangSong" w:cs="FangSong"/>
          <w:sz w:val="28"/>
          <w:szCs w:val="28"/>
        </w:rPr>
        <w:t xml:space="preserve"> </w:t>
      </w:r>
      <w:r>
        <w:rPr>
          <w:rFonts w:ascii="FangSong" w:hAnsi="FangSong" w:eastAsia="FangSong" w:cs="FangSong"/>
          <w:sz w:val="28"/>
          <w:szCs w:val="28"/>
          <w:spacing w:val="-1"/>
        </w:rPr>
        <w:t>表》主要适用于实施或者解除先行登记保存证</w:t>
      </w:r>
      <w:r>
        <w:rPr>
          <w:rFonts w:ascii="FangSong" w:hAnsi="FangSong" w:eastAsia="FangSong" w:cs="FangSong"/>
          <w:sz w:val="28"/>
          <w:szCs w:val="28"/>
          <w:spacing w:val="-2"/>
        </w:rPr>
        <w:t>据、责令改正违法行为、延</w:t>
      </w:r>
      <w:r>
        <w:rPr>
          <w:rFonts w:ascii="FangSong" w:hAnsi="FangSong" w:eastAsia="FangSong" w:cs="FangSong"/>
          <w:sz w:val="28"/>
          <w:szCs w:val="28"/>
        </w:rPr>
        <w:t xml:space="preserve"> </w:t>
      </w:r>
      <w:r>
        <w:rPr>
          <w:rFonts w:ascii="FangSong" w:hAnsi="FangSong" w:eastAsia="FangSong" w:cs="FangSong"/>
          <w:sz w:val="28"/>
          <w:szCs w:val="28"/>
          <w:spacing w:val="-1"/>
        </w:rPr>
        <w:t>长立案审查期限、中止调查、恢复调查、终止调查、行政处罚事先告知、</w:t>
      </w:r>
      <w:r>
        <w:rPr>
          <w:rFonts w:ascii="FangSong" w:hAnsi="FangSong" w:eastAsia="FangSong" w:cs="FangSong"/>
          <w:sz w:val="28"/>
          <w:szCs w:val="28"/>
          <w:spacing w:val="1"/>
        </w:rPr>
        <w:t xml:space="preserve"> </w:t>
      </w:r>
      <w:r>
        <w:rPr>
          <w:rFonts w:ascii="FangSong" w:hAnsi="FangSong" w:eastAsia="FangSong" w:cs="FangSong"/>
          <w:sz w:val="28"/>
          <w:szCs w:val="28"/>
          <w:spacing w:val="-2"/>
        </w:rPr>
        <w:t>听证通知、延长案件办理期限、行政处罚决定、不予处罚决定、同意分期</w:t>
      </w:r>
      <w:r>
        <w:rPr>
          <w:rFonts w:ascii="FangSong" w:hAnsi="FangSong" w:eastAsia="FangSong" w:cs="FangSong"/>
          <w:sz w:val="28"/>
          <w:szCs w:val="28"/>
          <w:spacing w:val="4"/>
        </w:rPr>
        <w:t xml:space="preserve"> </w:t>
      </w:r>
      <w:r>
        <w:rPr>
          <w:rFonts w:ascii="FangSong" w:hAnsi="FangSong" w:eastAsia="FangSong" w:cs="FangSong"/>
          <w:sz w:val="28"/>
          <w:szCs w:val="28"/>
          <w:spacing w:val="2"/>
        </w:rPr>
        <w:t>/延期缴纳罚款通知、督促履行义务催告、申请强制执行、同意回避申请</w:t>
      </w:r>
      <w:r>
        <w:rPr>
          <w:rFonts w:ascii="FangSong" w:hAnsi="FangSong" w:eastAsia="FangSong" w:cs="FangSong"/>
          <w:sz w:val="28"/>
          <w:szCs w:val="28"/>
          <w:spacing w:val="4"/>
        </w:rPr>
        <w:t xml:space="preserve"> </w:t>
      </w:r>
      <w:r>
        <w:rPr>
          <w:rFonts w:ascii="FangSong" w:hAnsi="FangSong" w:eastAsia="FangSong" w:cs="FangSong"/>
          <w:sz w:val="28"/>
          <w:szCs w:val="28"/>
          <w:spacing w:val="-5"/>
        </w:rPr>
        <w:t>等行政行为的内部审核程序。</w:t>
      </w:r>
    </w:p>
    <w:p>
      <w:pPr>
        <w:ind w:left="580" w:right="347"/>
        <w:spacing w:before="214" w:line="271" w:lineRule="auto"/>
        <w:rPr>
          <w:rFonts w:ascii="FangSong" w:hAnsi="FangSong" w:eastAsia="FangSong" w:cs="FangSong"/>
          <w:sz w:val="28"/>
          <w:szCs w:val="28"/>
        </w:rPr>
      </w:pPr>
      <w:r>
        <w:rPr>
          <w:rFonts w:ascii="FangSong" w:hAnsi="FangSong" w:eastAsia="FangSong" w:cs="FangSong"/>
          <w:sz w:val="28"/>
          <w:szCs w:val="28"/>
          <w:spacing w:val="-3"/>
        </w:rPr>
        <w:t>(二)表内“申请事项”栏，应与申请作出决定的</w:t>
      </w:r>
      <w:r>
        <w:rPr>
          <w:rFonts w:ascii="FangSong" w:hAnsi="FangSong" w:eastAsia="FangSong" w:cs="FangSong"/>
          <w:sz w:val="28"/>
          <w:szCs w:val="28"/>
          <w:spacing w:val="-4"/>
        </w:rPr>
        <w:t>文种名称相对应。</w:t>
      </w:r>
      <w:r>
        <w:rPr>
          <w:rFonts w:ascii="FangSong" w:hAnsi="FangSong" w:eastAsia="FangSong" w:cs="FangSong"/>
          <w:sz w:val="28"/>
          <w:szCs w:val="28"/>
        </w:rPr>
        <w:t xml:space="preserve"> </w:t>
      </w:r>
      <w:r>
        <w:rPr>
          <w:rFonts w:ascii="FangSong" w:hAnsi="FangSong" w:eastAsia="FangSong" w:cs="FangSong"/>
          <w:sz w:val="28"/>
          <w:szCs w:val="28"/>
          <w:spacing w:val="9"/>
        </w:rPr>
        <w:t>例：“(行政执法机关名称)先行登记保存证据</w:t>
      </w:r>
      <w:r>
        <w:rPr>
          <w:rFonts w:ascii="FangSong" w:hAnsi="FangSong" w:eastAsia="FangSong" w:cs="FangSong"/>
          <w:sz w:val="28"/>
          <w:szCs w:val="28"/>
          <w:spacing w:val="8"/>
        </w:rPr>
        <w:t>通知书”。</w:t>
      </w:r>
    </w:p>
    <w:p>
      <w:pPr>
        <w:ind w:left="580"/>
        <w:spacing w:before="160" w:line="222" w:lineRule="auto"/>
        <w:rPr>
          <w:rFonts w:ascii="FangSong" w:hAnsi="FangSong" w:eastAsia="FangSong" w:cs="FangSong"/>
          <w:sz w:val="28"/>
          <w:szCs w:val="28"/>
        </w:rPr>
      </w:pPr>
      <w:r>
        <w:rPr>
          <w:rFonts w:ascii="FangSong" w:hAnsi="FangSong" w:eastAsia="FangSong" w:cs="FangSong"/>
          <w:sz w:val="28"/>
          <w:szCs w:val="28"/>
          <w:spacing w:val="-5"/>
        </w:rPr>
        <w:t>(三)准确填写案件来源和当事人的基本情况。</w:t>
      </w:r>
    </w:p>
    <w:p>
      <w:pPr>
        <w:ind w:right="53" w:firstLine="580"/>
        <w:spacing w:before="172" w:line="290" w:lineRule="auto"/>
        <w:rPr>
          <w:rFonts w:ascii="FangSong" w:hAnsi="FangSong" w:eastAsia="FangSong" w:cs="FangSong"/>
          <w:sz w:val="28"/>
          <w:szCs w:val="28"/>
        </w:rPr>
      </w:pPr>
      <w:r>
        <w:rPr>
          <w:rFonts w:ascii="FangSong" w:hAnsi="FangSong" w:eastAsia="FangSong" w:cs="FangSong"/>
          <w:sz w:val="28"/>
          <w:szCs w:val="28"/>
          <w:spacing w:val="-3"/>
        </w:rPr>
        <w:t>(四)“简要案情及申请理由依据和内容”栏，应载明违法行为发生的</w:t>
      </w:r>
      <w:r>
        <w:rPr>
          <w:rFonts w:ascii="FangSong" w:hAnsi="FangSong" w:eastAsia="FangSong" w:cs="FangSong"/>
          <w:sz w:val="28"/>
          <w:szCs w:val="28"/>
          <w:spacing w:val="9"/>
        </w:rPr>
        <w:t xml:space="preserve"> </w:t>
      </w:r>
      <w:r>
        <w:rPr>
          <w:rFonts w:ascii="FangSong" w:hAnsi="FangSong" w:eastAsia="FangSong" w:cs="FangSong"/>
          <w:sz w:val="28"/>
          <w:szCs w:val="28"/>
          <w:spacing w:val="-2"/>
        </w:rPr>
        <w:t>时间、地点、情节等简要情况；申请作出该决定的理由、法律依据</w:t>
      </w:r>
      <w:r>
        <w:rPr>
          <w:rFonts w:ascii="FangSong" w:hAnsi="FangSong" w:eastAsia="FangSong" w:cs="FangSong"/>
          <w:sz w:val="28"/>
          <w:szCs w:val="28"/>
          <w:spacing w:val="-3"/>
        </w:rPr>
        <w:t>和拟作</w:t>
      </w:r>
      <w:r>
        <w:rPr>
          <w:rFonts w:ascii="FangSong" w:hAnsi="FangSong" w:eastAsia="FangSong" w:cs="FangSong"/>
          <w:sz w:val="28"/>
          <w:szCs w:val="28"/>
        </w:rPr>
        <w:t xml:space="preserve"> </w:t>
      </w:r>
      <w:r>
        <w:rPr>
          <w:rFonts w:ascii="FangSong" w:hAnsi="FangSong" w:eastAsia="FangSong" w:cs="FangSong"/>
          <w:sz w:val="28"/>
          <w:szCs w:val="28"/>
          <w:spacing w:val="-9"/>
        </w:rPr>
        <w:t>出决定的具体内容。</w:t>
      </w:r>
    </w:p>
    <w:p>
      <w:pPr>
        <w:ind w:left="580"/>
        <w:spacing w:before="194" w:line="223" w:lineRule="auto"/>
        <w:rPr>
          <w:rFonts w:ascii="FangSong" w:hAnsi="FangSong" w:eastAsia="FangSong" w:cs="FangSong"/>
          <w:sz w:val="28"/>
          <w:szCs w:val="28"/>
        </w:rPr>
      </w:pPr>
      <w:r>
        <w:rPr>
          <w:rFonts w:ascii="FangSong" w:hAnsi="FangSong" w:eastAsia="FangSong" w:cs="FangSong"/>
          <w:sz w:val="28"/>
          <w:szCs w:val="28"/>
          <w:spacing w:val="-4"/>
        </w:rPr>
        <w:t>(五)承办人意见：承办人处理建议、签名及日期。</w:t>
      </w:r>
    </w:p>
    <w:p>
      <w:pPr>
        <w:ind w:right="55" w:firstLine="580"/>
        <w:spacing w:before="172" w:line="273" w:lineRule="auto"/>
        <w:rPr>
          <w:rFonts w:ascii="FangSong" w:hAnsi="FangSong" w:eastAsia="FangSong" w:cs="FangSong"/>
          <w:sz w:val="28"/>
          <w:szCs w:val="28"/>
        </w:rPr>
      </w:pPr>
      <w:r>
        <w:rPr>
          <w:rFonts w:ascii="FangSong" w:hAnsi="FangSong" w:eastAsia="FangSong" w:cs="FangSong"/>
          <w:sz w:val="28"/>
          <w:szCs w:val="28"/>
          <w:spacing w:val="-3"/>
        </w:rPr>
        <w:t>(六)承办机构分管负责人审核意见：应有承办机构分管负责人同意或</w:t>
      </w:r>
      <w:r>
        <w:rPr>
          <w:rFonts w:ascii="FangSong" w:hAnsi="FangSong" w:eastAsia="FangSong" w:cs="FangSong"/>
          <w:sz w:val="28"/>
          <w:szCs w:val="28"/>
          <w:spacing w:val="7"/>
        </w:rPr>
        <w:t xml:space="preserve"> </w:t>
      </w:r>
      <w:r>
        <w:rPr>
          <w:rFonts w:ascii="FangSong" w:hAnsi="FangSong" w:eastAsia="FangSong" w:cs="FangSong"/>
          <w:sz w:val="28"/>
          <w:szCs w:val="28"/>
          <w:spacing w:val="-3"/>
        </w:rPr>
        <w:t>不同意的意见、签名及日期。</w:t>
      </w:r>
    </w:p>
    <w:p>
      <w:pPr>
        <w:ind w:right="53" w:firstLine="580"/>
        <w:spacing w:before="130" w:line="287" w:lineRule="auto"/>
        <w:rPr>
          <w:rFonts w:ascii="FangSong" w:hAnsi="FangSong" w:eastAsia="FangSong" w:cs="FangSong"/>
          <w:sz w:val="28"/>
          <w:szCs w:val="28"/>
        </w:rPr>
      </w:pPr>
      <w:r>
        <w:rPr>
          <w:rFonts w:ascii="FangSong" w:hAnsi="FangSong" w:eastAsia="FangSong" w:cs="FangSong"/>
          <w:sz w:val="28"/>
          <w:szCs w:val="28"/>
          <w:spacing w:val="-3"/>
        </w:rPr>
        <w:t>(七)承办机构负责人审核意见：应有承办机构负责人同意或不同意的</w:t>
      </w:r>
      <w:r>
        <w:rPr>
          <w:rFonts w:ascii="FangSong" w:hAnsi="FangSong" w:eastAsia="FangSong" w:cs="FangSong"/>
          <w:sz w:val="28"/>
          <w:szCs w:val="28"/>
          <w:spacing w:val="9"/>
        </w:rPr>
        <w:t xml:space="preserve"> </w:t>
      </w:r>
      <w:r>
        <w:rPr>
          <w:rFonts w:ascii="FangSong" w:hAnsi="FangSong" w:eastAsia="FangSong" w:cs="FangSong"/>
          <w:sz w:val="28"/>
          <w:szCs w:val="28"/>
          <w:spacing w:val="-7"/>
        </w:rPr>
        <w:t>意见、签名及日期。</w:t>
      </w:r>
    </w:p>
    <w:p>
      <w:pPr>
        <w:ind w:right="50" w:firstLine="580"/>
        <w:spacing w:before="146" w:line="296" w:lineRule="auto"/>
        <w:rPr>
          <w:rFonts w:ascii="FangSong" w:hAnsi="FangSong" w:eastAsia="FangSong" w:cs="FangSong"/>
          <w:sz w:val="28"/>
          <w:szCs w:val="28"/>
        </w:rPr>
      </w:pPr>
      <w:r>
        <w:rPr>
          <w:rFonts w:ascii="FangSong" w:hAnsi="FangSong" w:eastAsia="FangSong" w:cs="FangSong"/>
          <w:sz w:val="28"/>
          <w:szCs w:val="28"/>
          <w:spacing w:val="-3"/>
        </w:rPr>
        <w:t>(八)行政机关负责人审批意见：须由主要负责人签名实施的行政行为</w:t>
      </w:r>
      <w:r>
        <w:rPr>
          <w:rFonts w:ascii="FangSong" w:hAnsi="FangSong" w:eastAsia="FangSong" w:cs="FangSong"/>
          <w:sz w:val="28"/>
          <w:szCs w:val="28"/>
          <w:spacing w:val="3"/>
        </w:rPr>
        <w:t xml:space="preserve"> </w:t>
      </w:r>
      <w:r>
        <w:rPr>
          <w:rFonts w:ascii="FangSong" w:hAnsi="FangSong" w:eastAsia="FangSong" w:cs="FangSong"/>
          <w:sz w:val="28"/>
          <w:szCs w:val="28"/>
          <w:spacing w:val="-2"/>
        </w:rPr>
        <w:t>的文书应有行政执法机关主要负责人同意或不同意的意见、签名及日期，</w:t>
      </w:r>
      <w:r>
        <w:rPr>
          <w:rFonts w:ascii="FangSong" w:hAnsi="FangSong" w:eastAsia="FangSong" w:cs="FangSong"/>
          <w:sz w:val="28"/>
          <w:szCs w:val="28"/>
          <w:spacing w:val="2"/>
        </w:rPr>
        <w:t xml:space="preserve"> </w:t>
      </w:r>
      <w:r>
        <w:rPr>
          <w:rFonts w:ascii="FangSong" w:hAnsi="FangSong" w:eastAsia="FangSong" w:cs="FangSong"/>
          <w:sz w:val="28"/>
          <w:szCs w:val="28"/>
          <w:spacing w:val="8"/>
        </w:rPr>
        <w:t>其他实施行政行为的文书也可由主管局(分局)长签署。</w:t>
      </w:r>
    </w:p>
    <w:p>
      <w:pPr>
        <w:ind w:left="580"/>
        <w:spacing w:before="158" w:line="222" w:lineRule="auto"/>
        <w:rPr>
          <w:rFonts w:ascii="SimHei" w:hAnsi="SimHei" w:eastAsia="SimHei" w:cs="SimHei"/>
          <w:sz w:val="29"/>
          <w:szCs w:val="29"/>
        </w:rPr>
      </w:pPr>
      <w:r>
        <w:rPr>
          <w:rFonts w:ascii="SimHei" w:hAnsi="SimHei" w:eastAsia="SimHei" w:cs="SimHei"/>
          <w:sz w:val="29"/>
          <w:szCs w:val="29"/>
          <w:spacing w:val="-11"/>
        </w:rPr>
        <w:t>二、注意事项</w:t>
      </w:r>
    </w:p>
    <w:p>
      <w:pPr>
        <w:ind w:firstLine="729"/>
        <w:spacing w:before="129" w:line="307" w:lineRule="auto"/>
        <w:rPr>
          <w:rFonts w:ascii="FangSong" w:hAnsi="FangSong" w:eastAsia="FangSong" w:cs="FangSong"/>
          <w:sz w:val="28"/>
          <w:szCs w:val="28"/>
        </w:rPr>
      </w:pPr>
      <w:r>
        <w:rPr>
          <w:rFonts w:ascii="FangSong" w:hAnsi="FangSong" w:eastAsia="FangSong" w:cs="FangSong"/>
          <w:sz w:val="28"/>
          <w:szCs w:val="28"/>
          <w:spacing w:val="8"/>
        </w:rPr>
        <w:t>(一)使用本《案件处理内部审批表》,应与所要作出决定的事项相</w:t>
      </w:r>
      <w:r>
        <w:rPr>
          <w:rFonts w:ascii="FangSong" w:hAnsi="FangSong" w:eastAsia="FangSong" w:cs="FangSong"/>
          <w:sz w:val="28"/>
          <w:szCs w:val="28"/>
        </w:rPr>
        <w:t xml:space="preserve"> </w:t>
      </w:r>
      <w:r>
        <w:rPr>
          <w:rFonts w:ascii="FangSong" w:hAnsi="FangSong" w:eastAsia="FangSong" w:cs="FangSong"/>
          <w:sz w:val="28"/>
          <w:szCs w:val="28"/>
          <w:spacing w:val="-1"/>
        </w:rPr>
        <w:t>对应，切忌张冠李戴。填写的内容应当准确</w:t>
      </w:r>
      <w:r>
        <w:rPr>
          <w:rFonts w:ascii="FangSong" w:hAnsi="FangSong" w:eastAsia="FangSong" w:cs="FangSong"/>
          <w:sz w:val="28"/>
          <w:szCs w:val="28"/>
          <w:spacing w:val="-2"/>
        </w:rPr>
        <w:t>、清楚，审核、审批意见应当</w:t>
      </w:r>
      <w:r>
        <w:rPr>
          <w:rFonts w:ascii="FangSong" w:hAnsi="FangSong" w:eastAsia="FangSong" w:cs="FangSong"/>
          <w:sz w:val="28"/>
          <w:szCs w:val="28"/>
        </w:rPr>
        <w:t xml:space="preserve"> </w:t>
      </w:r>
      <w:r>
        <w:rPr>
          <w:rFonts w:ascii="FangSong" w:hAnsi="FangSong" w:eastAsia="FangSong" w:cs="FangSong"/>
          <w:sz w:val="28"/>
          <w:szCs w:val="28"/>
          <w:spacing w:val="-5"/>
        </w:rPr>
        <w:t>明确，不能模棱两可。</w:t>
      </w:r>
    </w:p>
    <w:p>
      <w:pPr>
        <w:ind w:left="580"/>
        <w:spacing w:before="193" w:line="221" w:lineRule="auto"/>
        <w:rPr>
          <w:rFonts w:ascii="FangSong" w:hAnsi="FangSong" w:eastAsia="FangSong" w:cs="FangSong"/>
          <w:sz w:val="28"/>
          <w:szCs w:val="28"/>
        </w:rPr>
      </w:pPr>
      <w:r>
        <w:rPr>
          <w:rFonts w:ascii="FangSong" w:hAnsi="FangSong" w:eastAsia="FangSong" w:cs="FangSong"/>
          <w:sz w:val="28"/>
          <w:szCs w:val="28"/>
          <w:spacing w:val="4"/>
        </w:rPr>
        <w:t>(二)本执法文书格式中单独设立的审批表，不再适用本文书，如法</w:t>
      </w:r>
    </w:p>
    <w:p>
      <w:pPr>
        <w:spacing w:line="221" w:lineRule="auto"/>
        <w:sectPr>
          <w:headerReference w:type="default" r:id="rId31"/>
          <w:footerReference w:type="default" r:id="rId188"/>
          <w:pgSz w:w="11900" w:h="16830"/>
          <w:pgMar w:top="400" w:right="1449" w:bottom="1146" w:left="1499" w:header="0" w:footer="957" w:gutter="0"/>
        </w:sectPr>
        <w:rPr>
          <w:rFonts w:ascii="FangSong" w:hAnsi="FangSong" w:eastAsia="FangSong" w:cs="FangSong"/>
          <w:sz w:val="28"/>
          <w:szCs w:val="28"/>
        </w:rPr>
      </w:pPr>
    </w:p>
    <w:p>
      <w:pPr>
        <w:ind w:right="57"/>
        <w:spacing w:before="19" w:line="337" w:lineRule="auto"/>
        <w:jc w:val="both"/>
        <w:rPr>
          <w:rFonts w:ascii="FangSong" w:hAnsi="FangSong" w:eastAsia="FangSong" w:cs="FangSong"/>
          <w:sz w:val="28"/>
          <w:szCs w:val="28"/>
        </w:rPr>
      </w:pPr>
      <w:r>
        <w:rPr>
          <w:rFonts w:ascii="FangSong" w:hAnsi="FangSong" w:eastAsia="FangSong" w:cs="FangSong"/>
          <w:sz w:val="28"/>
          <w:szCs w:val="28"/>
          <w:spacing w:val="9"/>
        </w:rPr>
        <w:t>制审核的使用《案件法制审核表》,查封/扣押(解除查封/扣押)决定的</w:t>
      </w:r>
      <w:r>
        <w:rPr>
          <w:rFonts w:ascii="FangSong" w:hAnsi="FangSong" w:eastAsia="FangSong" w:cs="FangSong"/>
          <w:sz w:val="28"/>
          <w:szCs w:val="28"/>
          <w:spacing w:val="9"/>
        </w:rPr>
        <w:t xml:space="preserve"> </w:t>
      </w:r>
      <w:r>
        <w:rPr>
          <w:rFonts w:ascii="FangSong" w:hAnsi="FangSong" w:eastAsia="FangSong" w:cs="FangSong"/>
          <w:sz w:val="28"/>
          <w:szCs w:val="28"/>
          <w:spacing w:val="9"/>
        </w:rPr>
        <w:t>使用《查封/扣押(解除查封/扣押)审批表》,行政处罚结案的适用《结</w:t>
      </w:r>
      <w:r>
        <w:rPr>
          <w:rFonts w:ascii="FangSong" w:hAnsi="FangSong" w:eastAsia="FangSong" w:cs="FangSong"/>
          <w:sz w:val="28"/>
          <w:szCs w:val="28"/>
          <w:spacing w:val="9"/>
        </w:rPr>
        <w:t xml:space="preserve"> </w:t>
      </w:r>
      <w:r>
        <w:rPr>
          <w:rFonts w:ascii="FangSong" w:hAnsi="FangSong" w:eastAsia="FangSong" w:cs="FangSong"/>
          <w:sz w:val="28"/>
          <w:szCs w:val="28"/>
          <w:spacing w:val="2"/>
        </w:rPr>
        <w:t>案审批表》,</w:t>
      </w:r>
      <w:r>
        <w:rPr>
          <w:rFonts w:ascii="FangSong" w:hAnsi="FangSong" w:eastAsia="FangSong" w:cs="FangSong"/>
          <w:sz w:val="28"/>
          <w:szCs w:val="28"/>
          <w:spacing w:val="98"/>
        </w:rPr>
        <w:t xml:space="preserve"> </w:t>
      </w:r>
      <w:r>
        <w:rPr>
          <w:rFonts w:ascii="FangSong" w:hAnsi="FangSong" w:eastAsia="FangSong" w:cs="FangSong"/>
          <w:sz w:val="28"/>
          <w:szCs w:val="28"/>
          <w:spacing w:val="2"/>
        </w:rPr>
        <w:t>移送行政拘留的适用《涉嫌环境违法适用行政拘留处罚案</w:t>
      </w:r>
      <w:r>
        <w:rPr>
          <w:rFonts w:ascii="FangSong" w:hAnsi="FangSong" w:eastAsia="FangSong" w:cs="FangSong"/>
          <w:sz w:val="28"/>
          <w:szCs w:val="28"/>
        </w:rPr>
        <w:t xml:space="preserve"> </w:t>
      </w:r>
      <w:r>
        <w:rPr>
          <w:rFonts w:ascii="FangSong" w:hAnsi="FangSong" w:eastAsia="FangSong" w:cs="FangSong"/>
          <w:sz w:val="28"/>
          <w:szCs w:val="28"/>
          <w:spacing w:val="2"/>
        </w:rPr>
        <w:t>件移送审批表》,</w:t>
      </w:r>
      <w:r>
        <w:rPr>
          <w:rFonts w:ascii="FangSong" w:hAnsi="FangSong" w:eastAsia="FangSong" w:cs="FangSong"/>
          <w:sz w:val="28"/>
          <w:szCs w:val="28"/>
          <w:spacing w:val="134"/>
        </w:rPr>
        <w:t xml:space="preserve"> </w:t>
      </w:r>
      <w:r>
        <w:rPr>
          <w:rFonts w:ascii="FangSong" w:hAnsi="FangSong" w:eastAsia="FangSong" w:cs="FangSong"/>
          <w:sz w:val="28"/>
          <w:szCs w:val="28"/>
          <w:spacing w:val="2"/>
        </w:rPr>
        <w:t>移送涉嫌环境犯罪的适用《涉嫌环境犯罪案件移送审</w:t>
      </w:r>
      <w:r>
        <w:rPr>
          <w:rFonts w:ascii="FangSong" w:hAnsi="FangSong" w:eastAsia="FangSong" w:cs="FangSong"/>
          <w:sz w:val="28"/>
          <w:szCs w:val="28"/>
        </w:rPr>
        <w:t xml:space="preserve"> </w:t>
      </w:r>
      <w:r>
        <w:rPr>
          <w:rFonts w:ascii="FangSong" w:hAnsi="FangSong" w:eastAsia="FangSong" w:cs="FangSong"/>
          <w:sz w:val="28"/>
          <w:szCs w:val="28"/>
          <w:spacing w:val="-2"/>
        </w:rPr>
        <w:t>批表》等。</w:t>
      </w:r>
    </w:p>
    <w:p>
      <w:pPr>
        <w:spacing w:line="337" w:lineRule="auto"/>
        <w:sectPr>
          <w:footerReference w:type="default" r:id="rId189"/>
          <w:pgSz w:w="11900" w:h="16830"/>
          <w:pgMar w:top="400" w:right="1456" w:bottom="1143" w:left="1509" w:header="0" w:footer="945" w:gutter="0"/>
        </w:sectPr>
        <w:rPr>
          <w:rFonts w:ascii="FangSong" w:hAnsi="FangSong" w:eastAsia="FangSong" w:cs="FangSong"/>
          <w:sz w:val="28"/>
          <w:szCs w:val="28"/>
        </w:rPr>
      </w:pPr>
    </w:p>
    <w:p>
      <w:pPr>
        <w:pStyle w:val="BodyText"/>
        <w:spacing w:line="406" w:lineRule="auto"/>
        <w:rPr/>
      </w:pPr>
      <w:r/>
    </w:p>
    <w:p>
      <w:pPr>
        <w:ind w:left="89"/>
        <w:spacing w:before="91" w:line="222" w:lineRule="auto"/>
        <w:rPr>
          <w:rFonts w:ascii="SimHei" w:hAnsi="SimHei" w:eastAsia="SimHei" w:cs="SimHei"/>
          <w:sz w:val="28"/>
          <w:szCs w:val="28"/>
        </w:rPr>
      </w:pPr>
      <w:r>
        <w:rPr>
          <w:rFonts w:ascii="SimHei" w:hAnsi="SimHei" w:eastAsia="SimHei" w:cs="SimHei"/>
          <w:sz w:val="28"/>
          <w:szCs w:val="28"/>
          <w:spacing w:val="-2"/>
        </w:rPr>
        <w:t>参考文书样式五十</w:t>
      </w:r>
    </w:p>
    <w:p>
      <w:pPr>
        <w:ind w:left="2119"/>
        <w:spacing w:before="63" w:line="208" w:lineRule="auto"/>
        <w:rPr>
          <w:rFonts w:ascii="SimSun" w:hAnsi="SimSun" w:eastAsia="SimSun" w:cs="SimSun"/>
          <w:sz w:val="39"/>
          <w:szCs w:val="39"/>
        </w:rPr>
      </w:pPr>
      <w:r>
        <w:rPr>
          <w:rFonts w:ascii="Times New Roman" w:hAnsi="Times New Roman" w:eastAsia="Times New Roman" w:cs="Times New Roman"/>
          <w:sz w:val="39"/>
          <w:szCs w:val="39"/>
          <w:b/>
          <w:bCs/>
          <w:spacing w:val="-13"/>
        </w:rPr>
        <w:t>XX</w:t>
      </w:r>
      <w:r>
        <w:rPr>
          <w:rFonts w:ascii="Times New Roman" w:hAnsi="Times New Roman" w:eastAsia="Times New Roman" w:cs="Times New Roman"/>
          <w:sz w:val="39"/>
          <w:szCs w:val="39"/>
          <w:b/>
          <w:bCs/>
          <w:spacing w:val="-12"/>
        </w:rPr>
        <w:t xml:space="preserve"> </w:t>
      </w:r>
      <w:r>
        <w:rPr>
          <w:rFonts w:ascii="SimSun" w:hAnsi="SimSun" w:eastAsia="SimSun" w:cs="SimSun"/>
          <w:sz w:val="39"/>
          <w:szCs w:val="39"/>
          <w:b/>
          <w:bCs/>
          <w:spacing w:val="-13"/>
        </w:rPr>
        <w:t>市生态环境局(</w:t>
      </w:r>
      <w:r>
        <w:rPr>
          <w:rFonts w:ascii="SimSun" w:hAnsi="SimSun" w:eastAsia="SimSun" w:cs="SimSun"/>
          <w:sz w:val="39"/>
          <w:szCs w:val="39"/>
          <w:spacing w:val="-102"/>
        </w:rPr>
        <w:t xml:space="preserve"> </w:t>
      </w:r>
      <w:r>
        <w:rPr>
          <w:rFonts w:ascii="Times New Roman" w:hAnsi="Times New Roman" w:eastAsia="Times New Roman" w:cs="Times New Roman"/>
          <w:sz w:val="39"/>
          <w:szCs w:val="39"/>
          <w:b/>
          <w:bCs/>
          <w:spacing w:val="-13"/>
        </w:rPr>
        <w:t>XX </w:t>
      </w:r>
      <w:r>
        <w:rPr>
          <w:rFonts w:ascii="SimSun" w:hAnsi="SimSun" w:eastAsia="SimSun" w:cs="SimSun"/>
          <w:sz w:val="39"/>
          <w:szCs w:val="39"/>
          <w:b/>
          <w:bCs/>
          <w:spacing w:val="-13"/>
        </w:rPr>
        <w:t>分局)</w:t>
      </w:r>
    </w:p>
    <w:p>
      <w:pPr>
        <w:ind w:left="3275"/>
        <w:spacing w:before="1" w:line="218" w:lineRule="auto"/>
        <w:outlineLvl w:val="1"/>
        <w:rPr>
          <w:rFonts w:ascii="SimSun" w:hAnsi="SimSun" w:eastAsia="SimSun" w:cs="SimSun"/>
          <w:sz w:val="39"/>
          <w:szCs w:val="39"/>
        </w:rPr>
      </w:pPr>
      <w:bookmarkStart w:name="bookmark61" w:id="104"/>
      <w:bookmarkEnd w:id="104"/>
      <w:r>
        <w:rPr>
          <w:rFonts w:ascii="SimSun" w:hAnsi="SimSun" w:eastAsia="SimSun" w:cs="SimSun"/>
          <w:sz w:val="39"/>
          <w:szCs w:val="39"/>
          <w:b/>
          <w:bCs/>
          <w:spacing w:val="-30"/>
        </w:rPr>
        <w:t>行政案件移送书</w:t>
      </w:r>
    </w:p>
    <w:p>
      <w:pPr>
        <w:ind w:left="5600"/>
        <w:spacing w:before="147" w:line="231" w:lineRule="auto"/>
        <w:tabs>
          <w:tab w:val="left" w:pos="6339"/>
        </w:tabs>
        <w:rPr>
          <w:rFonts w:ascii="FangSong" w:hAnsi="FangSong" w:eastAsia="FangSong" w:cs="FangSong"/>
          <w:sz w:val="22"/>
          <w:szCs w:val="22"/>
        </w:rPr>
      </w:pPr>
      <w:r>
        <w:rPr>
          <w:rFonts w:ascii="FangSong" w:hAnsi="FangSong" w:eastAsia="FangSong" w:cs="FangSong"/>
          <w:sz w:val="22"/>
          <w:szCs w:val="22"/>
          <w:u w:val="single" w:color="auto"/>
        </w:rPr>
        <w:tab/>
      </w:r>
      <w:r>
        <w:rPr>
          <w:rFonts w:ascii="FangSong" w:hAnsi="FangSong" w:eastAsia="FangSong" w:cs="FangSong"/>
          <w:sz w:val="22"/>
          <w:szCs w:val="22"/>
          <w:spacing w:val="6"/>
        </w:rPr>
        <w:t>案移〔</w:t>
      </w:r>
      <w:r>
        <w:rPr>
          <w:rFonts w:ascii="FangSong" w:hAnsi="FangSong" w:eastAsia="FangSong" w:cs="FangSong"/>
          <w:sz w:val="22"/>
          <w:szCs w:val="22"/>
          <w:spacing w:val="6"/>
        </w:rPr>
        <w:t xml:space="preserve">    </w:t>
      </w:r>
      <w:r>
        <w:rPr>
          <w:rFonts w:ascii="FangSong" w:hAnsi="FangSong" w:eastAsia="FangSong" w:cs="FangSong"/>
          <w:sz w:val="22"/>
          <w:szCs w:val="22"/>
          <w:color w:val="90A0B0"/>
          <w:spacing w:val="6"/>
        </w:rPr>
        <w:t>〕</w:t>
      </w:r>
      <w:r>
        <w:rPr>
          <w:rFonts w:ascii="FangSong" w:hAnsi="FangSong" w:eastAsia="FangSong" w:cs="FangSong"/>
          <w:sz w:val="22"/>
          <w:szCs w:val="22"/>
          <w:color w:val="90A0B0"/>
          <w:spacing w:val="26"/>
        </w:rPr>
        <w:t xml:space="preserve">    </w:t>
      </w:r>
      <w:r>
        <w:rPr>
          <w:rFonts w:ascii="FangSong" w:hAnsi="FangSong" w:eastAsia="FangSong" w:cs="FangSong"/>
          <w:sz w:val="22"/>
          <w:szCs w:val="22"/>
          <w:spacing w:val="6"/>
          <w:position w:val="3"/>
        </w:rPr>
        <w:t>号</w:t>
      </w:r>
    </w:p>
    <w:p>
      <w:pPr>
        <w:pStyle w:val="BodyText"/>
        <w:spacing w:line="245" w:lineRule="auto"/>
        <w:rPr/>
      </w:pPr>
      <w:r/>
    </w:p>
    <w:p>
      <w:pPr>
        <w:pStyle w:val="BodyText"/>
        <w:spacing w:line="245" w:lineRule="auto"/>
        <w:rPr/>
      </w:pPr>
      <w:r/>
    </w:p>
    <w:p>
      <w:pPr>
        <w:pStyle w:val="BodyText"/>
        <w:spacing w:line="245" w:lineRule="auto"/>
        <w:rPr/>
      </w:pPr>
      <w:r/>
    </w:p>
    <w:p>
      <w:pPr>
        <w:ind w:left="89"/>
        <w:spacing w:before="42" w:line="144" w:lineRule="auto"/>
        <w:tabs>
          <w:tab w:val="left" w:pos="3338"/>
        </w:tabs>
        <w:rPr>
          <w:rFonts w:ascii="SimSun" w:hAnsi="SimSun" w:eastAsia="SimSun" w:cs="SimSun"/>
          <w:sz w:val="13"/>
          <w:szCs w:val="13"/>
        </w:rPr>
      </w:pPr>
      <w:r>
        <w:rPr>
          <w:rFonts w:ascii="SimSun" w:hAnsi="SimSun" w:eastAsia="SimSun" w:cs="SimSun"/>
          <w:sz w:val="13"/>
          <w:szCs w:val="13"/>
          <w:u w:val="single" w:color="auto"/>
        </w:rPr>
        <w:tab/>
      </w:r>
      <w:r>
        <w:rPr>
          <w:rFonts w:ascii="SimSun" w:hAnsi="SimSun" w:eastAsia="SimSun" w:cs="SimSun"/>
          <w:sz w:val="13"/>
          <w:szCs w:val="13"/>
          <w:spacing w:val="-35"/>
        </w:rPr>
        <w:t xml:space="preserve"> </w:t>
      </w:r>
      <w:r>
        <w:rPr>
          <w:rFonts w:ascii="SimSun" w:hAnsi="SimSun" w:eastAsia="SimSun" w:cs="SimSun"/>
          <w:sz w:val="13"/>
          <w:szCs w:val="13"/>
        </w:rPr>
        <w:t>:</w:t>
      </w:r>
    </w:p>
    <w:p>
      <w:pPr>
        <w:ind w:left="89" w:firstLine="490"/>
        <w:spacing w:before="251" w:line="381" w:lineRule="auto"/>
        <w:tabs>
          <w:tab w:val="left" w:pos="3458"/>
        </w:tabs>
        <w:rPr>
          <w:rFonts w:ascii="FangSong" w:hAnsi="FangSong" w:eastAsia="FangSong" w:cs="FangSong"/>
          <w:sz w:val="24"/>
          <w:szCs w:val="24"/>
        </w:rPr>
      </w:pPr>
      <w:r>
        <w:rPr>
          <w:rFonts w:ascii="FangSong" w:hAnsi="FangSong" w:eastAsia="FangSong" w:cs="FangSong"/>
          <w:sz w:val="24"/>
          <w:szCs w:val="24"/>
          <w:spacing w:val="-26"/>
        </w:rPr>
        <w:t>本机关于</w:t>
      </w:r>
      <w:r>
        <w:rPr>
          <w:rFonts w:ascii="FangSong" w:hAnsi="FangSong" w:eastAsia="FangSong" w:cs="FangSong"/>
          <w:sz w:val="24"/>
          <w:szCs w:val="24"/>
          <w:spacing w:val="-114"/>
        </w:rPr>
        <w:t xml:space="preserve"> </w:t>
      </w:r>
      <w:r>
        <w:rPr>
          <w:sz w:val="24"/>
          <w:szCs w:val="24"/>
          <w:position w:val="-3"/>
        </w:rPr>
        <w:drawing>
          <wp:inline distT="0" distB="0" distL="0" distR="0">
            <wp:extent cx="1149343" cy="7619"/>
            <wp:effectExtent l="0" t="0" r="0" b="0"/>
            <wp:docPr id="142" name="IM 142"/>
            <wp:cNvGraphicFramePr/>
            <a:graphic>
              <a:graphicData uri="http://schemas.openxmlformats.org/drawingml/2006/picture">
                <pic:pic>
                  <pic:nvPicPr>
                    <pic:cNvPr id="142" name="IM 142"/>
                    <pic:cNvPicPr/>
                  </pic:nvPicPr>
                  <pic:blipFill>
                    <a:blip r:embed="rId191"/>
                    <a:stretch>
                      <a:fillRect/>
                    </a:stretch>
                  </pic:blipFill>
                  <pic:spPr>
                    <a:xfrm rot="0">
                      <a:off x="0" y="0"/>
                      <a:ext cx="1149343" cy="7619"/>
                    </a:xfrm>
                    <a:prstGeom prst="rect">
                      <a:avLst/>
                    </a:prstGeom>
                  </pic:spPr>
                </pic:pic>
              </a:graphicData>
            </a:graphic>
          </wp:inline>
        </w:drawing>
      </w:r>
      <w:r>
        <w:rPr>
          <w:rFonts w:ascii="FangSong" w:hAnsi="FangSong" w:eastAsia="FangSong" w:cs="FangSong"/>
          <w:sz w:val="24"/>
          <w:szCs w:val="24"/>
          <w:spacing w:val="-26"/>
        </w:rPr>
        <w:t>年月</w:t>
      </w:r>
      <w:r>
        <w:rPr>
          <w:rFonts w:ascii="FangSong" w:hAnsi="FangSong" w:eastAsia="FangSong" w:cs="FangSong"/>
          <w:sz w:val="24"/>
          <w:szCs w:val="24"/>
          <w:u w:val="single" w:color="auto"/>
          <w:spacing w:val="-26"/>
        </w:rPr>
        <w:t>.</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26"/>
        </w:rPr>
        <w:t>日</w:t>
      </w:r>
      <w:r>
        <w:rPr>
          <w:rFonts w:ascii="FangSong" w:hAnsi="FangSong" w:eastAsia="FangSong" w:cs="FangSong"/>
          <w:sz w:val="24"/>
          <w:szCs w:val="24"/>
          <w:spacing w:val="-69"/>
        </w:rPr>
        <w:t xml:space="preserve"> </w:t>
      </w:r>
      <w:r>
        <w:rPr>
          <w:rFonts w:ascii="FangSong" w:hAnsi="FangSong" w:eastAsia="FangSong" w:cs="FangSong"/>
          <w:sz w:val="24"/>
          <w:szCs w:val="24"/>
          <w:spacing w:val="-26"/>
        </w:rPr>
        <w:t>对</w:t>
      </w:r>
      <w:r>
        <w:rPr>
          <w:rFonts w:ascii="FangSong" w:hAnsi="FangSong" w:eastAsia="FangSong" w:cs="FangSong"/>
          <w:sz w:val="24"/>
          <w:szCs w:val="24"/>
          <w:u w:val="single" w:color="auto"/>
          <w:spacing w:val="38"/>
        </w:rPr>
        <w:t xml:space="preserve">   </w:t>
      </w:r>
      <w:r>
        <w:rPr>
          <w:rFonts w:ascii="FangSong" w:hAnsi="FangSong" w:eastAsia="FangSong" w:cs="FangSong"/>
          <w:sz w:val="24"/>
          <w:szCs w:val="24"/>
          <w:u w:val="single" w:color="auto"/>
          <w:spacing w:val="-26"/>
        </w:rPr>
        <w:t>(</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26"/>
        </w:rPr>
        <w:t>违</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6"/>
        </w:rPr>
        <w:t>法</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26"/>
        </w:rPr>
        <w:t>主</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26"/>
        </w:rPr>
        <w:t>体</w:t>
      </w:r>
      <w:r>
        <w:rPr>
          <w:rFonts w:ascii="FangSong" w:hAnsi="FangSong" w:eastAsia="FangSong" w:cs="FangSong"/>
          <w:sz w:val="24"/>
          <w:szCs w:val="24"/>
          <w:u w:val="single" w:color="auto"/>
          <w:spacing w:val="-15"/>
        </w:rPr>
        <w:t xml:space="preserve"> </w:t>
      </w:r>
      <w:r>
        <w:rPr>
          <w:rFonts w:ascii="FangSong" w:hAnsi="FangSong" w:eastAsia="FangSong" w:cs="FangSong"/>
          <w:sz w:val="24"/>
          <w:szCs w:val="24"/>
          <w:u w:val="single" w:color="auto"/>
          <w:spacing w:val="-26"/>
        </w:rPr>
        <w:t>+</w:t>
      </w:r>
      <w:r>
        <w:rPr>
          <w:rFonts w:ascii="FangSong" w:hAnsi="FangSong" w:eastAsia="FangSong" w:cs="FangSong"/>
          <w:sz w:val="24"/>
          <w:szCs w:val="24"/>
          <w:u w:val="single" w:color="auto"/>
          <w:spacing w:val="-8"/>
        </w:rPr>
        <w:t xml:space="preserve"> </w:t>
      </w:r>
      <w:r>
        <w:rPr>
          <w:rFonts w:ascii="FangSong" w:hAnsi="FangSong" w:eastAsia="FangSong" w:cs="FangSong"/>
          <w:sz w:val="24"/>
          <w:szCs w:val="24"/>
          <w:u w:val="single" w:color="auto"/>
          <w:spacing w:val="-26"/>
        </w:rPr>
        <w:t>案</w:t>
      </w:r>
      <w:r>
        <w:rPr>
          <w:rFonts w:ascii="FangSong" w:hAnsi="FangSong" w:eastAsia="FangSong" w:cs="FangSong"/>
          <w:sz w:val="24"/>
          <w:szCs w:val="24"/>
          <w:u w:val="single" w:color="auto"/>
          <w:spacing w:val="23"/>
        </w:rPr>
        <w:t xml:space="preserve"> </w:t>
      </w:r>
      <w:r>
        <w:rPr>
          <w:rFonts w:ascii="FangSong" w:hAnsi="FangSong" w:eastAsia="FangSong" w:cs="FangSong"/>
          <w:sz w:val="24"/>
          <w:szCs w:val="24"/>
          <w:u w:val="single" w:color="auto"/>
          <w:spacing w:val="-26"/>
        </w:rPr>
        <w:t>由</w:t>
      </w:r>
      <w:r>
        <w:rPr>
          <w:rFonts w:ascii="FangSong" w:hAnsi="FangSong" w:eastAsia="FangSong" w:cs="FangSong"/>
          <w:sz w:val="24"/>
          <w:szCs w:val="24"/>
          <w:u w:val="single" w:color="auto"/>
          <w:spacing w:val="-16"/>
        </w:rPr>
        <w:t xml:space="preserve"> </w:t>
      </w:r>
      <w:r>
        <w:rPr>
          <w:rFonts w:ascii="FangSong" w:hAnsi="FangSong" w:eastAsia="FangSong" w:cs="FangSong"/>
          <w:sz w:val="24"/>
          <w:szCs w:val="24"/>
          <w:u w:val="single" w:color="auto"/>
          <w:spacing w:val="-26"/>
        </w:rPr>
        <w:t>)</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27"/>
        </w:rPr>
        <w:t xml:space="preserve">            </w:t>
      </w:r>
      <w:r>
        <w:rPr>
          <w:rFonts w:ascii="FangSong" w:hAnsi="FangSong" w:eastAsia="FangSong" w:cs="FangSong"/>
          <w:sz w:val="24"/>
          <w:szCs w:val="24"/>
        </w:rPr>
        <w:t xml:space="preserve"> </w:t>
      </w:r>
      <w:r>
        <w:rPr>
          <w:rFonts w:ascii="FangSong" w:hAnsi="FangSong" w:eastAsia="FangSong" w:cs="FangSong"/>
          <w:sz w:val="24"/>
          <w:szCs w:val="24"/>
          <w:u w:val="single" w:color="auto"/>
        </w:rPr>
        <w:tab/>
      </w:r>
      <w:r>
        <w:rPr>
          <w:rFonts w:ascii="FangSong" w:hAnsi="FangSong" w:eastAsia="FangSong" w:cs="FangSong"/>
          <w:sz w:val="24"/>
          <w:szCs w:val="24"/>
          <w:spacing w:val="-71"/>
        </w:rPr>
        <w:t xml:space="preserve"> </w:t>
      </w:r>
      <w:r>
        <w:rPr>
          <w:rFonts w:ascii="FangSong" w:hAnsi="FangSong" w:eastAsia="FangSong" w:cs="FangSong"/>
          <w:sz w:val="24"/>
          <w:szCs w:val="24"/>
          <w:spacing w:val="1"/>
        </w:rPr>
        <w:t>一案立案调查，在调查中发现，</w:t>
      </w:r>
      <w:r>
        <w:rPr>
          <w:rFonts w:ascii="FangSong" w:hAnsi="FangSong" w:eastAsia="FangSong" w:cs="FangSong"/>
          <w:sz w:val="24"/>
          <w:szCs w:val="24"/>
          <w:u w:val="single" w:color="auto"/>
          <w:spacing w:val="81"/>
        </w:rPr>
        <w:t xml:space="preserve"> </w:t>
      </w:r>
      <w:r>
        <w:rPr>
          <w:rFonts w:ascii="FangSong" w:hAnsi="FangSong" w:eastAsia="FangSong" w:cs="FangSong"/>
          <w:sz w:val="24"/>
          <w:szCs w:val="24"/>
          <w:u w:val="single" w:color="auto"/>
          <w:spacing w:val="1"/>
        </w:rPr>
        <w:t>(应当移送的理由)</w:t>
      </w:r>
    </w:p>
    <w:p>
      <w:pPr>
        <w:pStyle w:val="BodyText"/>
        <w:spacing w:line="366" w:lineRule="auto"/>
        <w:rPr/>
      </w:pPr>
      <w:r>
        <w:drawing>
          <wp:anchor distT="0" distB="0" distL="0" distR="0" simplePos="0" relativeHeight="252718080" behindDoc="0" locked="0" layoutInCell="1" allowOverlap="1">
            <wp:simplePos x="0" y="0"/>
            <wp:positionH relativeFrom="column">
              <wp:posOffset>0</wp:posOffset>
            </wp:positionH>
            <wp:positionV relativeFrom="paragraph">
              <wp:posOffset>114738</wp:posOffset>
            </wp:positionV>
            <wp:extent cx="5606997" cy="6412"/>
            <wp:effectExtent l="0" t="0" r="0" b="0"/>
            <wp:wrapNone/>
            <wp:docPr id="144" name="IM 144"/>
            <wp:cNvGraphicFramePr/>
            <a:graphic>
              <a:graphicData uri="http://schemas.openxmlformats.org/drawingml/2006/picture">
                <pic:pic>
                  <pic:nvPicPr>
                    <pic:cNvPr id="144" name="IM 144"/>
                    <pic:cNvPicPr/>
                  </pic:nvPicPr>
                  <pic:blipFill>
                    <a:blip r:embed="rId192"/>
                    <a:stretch>
                      <a:fillRect/>
                    </a:stretch>
                  </pic:blipFill>
                  <pic:spPr>
                    <a:xfrm rot="0">
                      <a:off x="0" y="0"/>
                      <a:ext cx="5606997" cy="6412"/>
                    </a:xfrm>
                    <a:prstGeom prst="rect">
                      <a:avLst/>
                    </a:prstGeom>
                  </pic:spPr>
                </pic:pic>
              </a:graphicData>
            </a:graphic>
          </wp:anchor>
        </w:drawing>
      </w:r>
      <w:r/>
    </w:p>
    <w:p>
      <w:pPr>
        <w:ind w:left="89"/>
        <w:spacing w:before="78" w:line="221" w:lineRule="auto"/>
        <w:rPr>
          <w:rFonts w:ascii="FangSong" w:hAnsi="FangSong" w:eastAsia="FangSong" w:cs="FangSong"/>
          <w:sz w:val="24"/>
          <w:szCs w:val="24"/>
        </w:rPr>
      </w:pPr>
      <w:r>
        <w:rPr>
          <w:rFonts w:ascii="FangSong" w:hAnsi="FangSong" w:eastAsia="FangSong" w:cs="FangSong"/>
          <w:sz w:val="24"/>
          <w:szCs w:val="24"/>
          <w:spacing w:val="-4"/>
        </w:rPr>
        <w:t>此案超出本机关管辖范围。</w:t>
      </w:r>
    </w:p>
    <w:p>
      <w:pPr>
        <w:ind w:left="749"/>
        <w:spacing w:before="203" w:line="221" w:lineRule="auto"/>
        <w:rPr>
          <w:rFonts w:ascii="FangSong" w:hAnsi="FangSong" w:eastAsia="FangSong" w:cs="FangSong"/>
          <w:sz w:val="24"/>
          <w:szCs w:val="24"/>
        </w:rPr>
      </w:pPr>
      <w:r>
        <w:rPr>
          <w:rFonts w:ascii="FangSong" w:hAnsi="FangSong" w:eastAsia="FangSong" w:cs="FangSong"/>
          <w:sz w:val="24"/>
          <w:szCs w:val="24"/>
        </w:rPr>
        <w:t>依照</w:t>
      </w:r>
      <w:r>
        <w:rPr>
          <w:rFonts w:ascii="FangSong" w:hAnsi="FangSong" w:eastAsia="FangSong" w:cs="FangSong"/>
          <w:sz w:val="24"/>
          <w:szCs w:val="24"/>
          <w:u w:val="single" w:color="auto"/>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1"/>
        </w:rPr>
        <w:t>规定，现将该案移送你单位处理。</w:t>
      </w:r>
    </w:p>
    <w:p>
      <w:pPr>
        <w:ind w:left="580"/>
        <w:spacing w:before="206" w:line="224" w:lineRule="auto"/>
        <w:rPr>
          <w:rFonts w:ascii="FangSong" w:hAnsi="FangSong" w:eastAsia="FangSong" w:cs="FangSong"/>
          <w:sz w:val="24"/>
          <w:szCs w:val="24"/>
        </w:rPr>
      </w:pPr>
      <w:r>
        <w:rPr>
          <w:rFonts w:ascii="FangSong" w:hAnsi="FangSong" w:eastAsia="FangSong" w:cs="FangSong"/>
          <w:sz w:val="24"/>
          <w:szCs w:val="24"/>
          <w:spacing w:val="-14"/>
        </w:rPr>
        <w:t>附：</w:t>
      </w:r>
    </w:p>
    <w:p>
      <w:pPr>
        <w:ind w:left="580"/>
        <w:spacing w:before="165" w:line="220" w:lineRule="auto"/>
        <w:rPr>
          <w:rFonts w:ascii="FangSong" w:hAnsi="FangSong" w:eastAsia="FangSong" w:cs="FangSong"/>
          <w:sz w:val="24"/>
          <w:szCs w:val="24"/>
        </w:rPr>
      </w:pPr>
      <w:r>
        <w:rPr>
          <w:rFonts w:ascii="FangSong" w:hAnsi="FangSong" w:eastAsia="FangSong" w:cs="FangSong"/>
          <w:sz w:val="24"/>
          <w:szCs w:val="24"/>
          <w:spacing w:val="-15"/>
        </w:rPr>
        <w:t>1.案件有关材料</w:t>
      </w:r>
      <w:r>
        <w:rPr>
          <w:rFonts w:ascii="FangSong" w:hAnsi="FangSong" w:eastAsia="FangSong" w:cs="FangSong"/>
          <w:sz w:val="24"/>
          <w:szCs w:val="24"/>
          <w:spacing w:val="6"/>
        </w:rPr>
        <w:t xml:space="preserve">    </w:t>
      </w:r>
      <w:r>
        <w:rPr>
          <w:rFonts w:ascii="FangSong" w:hAnsi="FangSong" w:eastAsia="FangSong" w:cs="FangSong"/>
          <w:sz w:val="24"/>
          <w:szCs w:val="24"/>
          <w:spacing w:val="-15"/>
        </w:rPr>
        <w:t>件：</w:t>
      </w:r>
    </w:p>
    <w:p>
      <w:pPr>
        <w:ind w:left="709" w:right="7425"/>
        <w:spacing w:before="203" w:line="306" w:lineRule="auto"/>
        <w:rPr>
          <w:rFonts w:ascii="SimSun" w:hAnsi="SimSun" w:eastAsia="SimSun" w:cs="SimSun"/>
          <w:sz w:val="22"/>
          <w:szCs w:val="22"/>
        </w:rPr>
      </w:pPr>
      <w:r>
        <w:rPr>
          <w:rFonts w:ascii="SimSun" w:hAnsi="SimSun" w:eastAsia="SimSun" w:cs="SimSun"/>
          <w:sz w:val="21"/>
          <w:szCs w:val="21"/>
          <w:color w:val="203050"/>
          <w:spacing w:val="-13"/>
        </w:rPr>
        <w:t>(</w:t>
      </w:r>
      <w:r>
        <w:rPr>
          <w:rFonts w:ascii="SimSun" w:hAnsi="SimSun" w:eastAsia="SimSun" w:cs="SimSun"/>
          <w:sz w:val="21"/>
          <w:szCs w:val="21"/>
          <w:color w:val="203050"/>
          <w:spacing w:val="-51"/>
        </w:rPr>
        <w:t xml:space="preserve"> </w:t>
      </w:r>
      <w:r>
        <w:rPr>
          <w:rFonts w:ascii="Times New Roman" w:hAnsi="Times New Roman" w:eastAsia="Times New Roman" w:cs="Times New Roman"/>
          <w:sz w:val="21"/>
          <w:szCs w:val="21"/>
          <w:color w:val="104060"/>
          <w:spacing w:val="-13"/>
        </w:rPr>
        <w:t>1)    </w:t>
      </w:r>
      <w:r>
        <w:rPr>
          <w:rFonts w:ascii="SimSun" w:hAnsi="SimSun" w:eastAsia="SimSun" w:cs="SimSun"/>
          <w:sz w:val="21"/>
          <w:szCs w:val="21"/>
          <w:color w:val="003080"/>
          <w:spacing w:val="-13"/>
        </w:rPr>
        <w:t>……</w:t>
      </w:r>
      <w:r>
        <w:rPr>
          <w:rFonts w:ascii="SimSun" w:hAnsi="SimSun" w:eastAsia="SimSun" w:cs="SimSun"/>
          <w:sz w:val="21"/>
          <w:szCs w:val="21"/>
          <w:color w:val="003080"/>
        </w:rPr>
        <w:t xml:space="preserve"> </w:t>
      </w:r>
      <w:r>
        <w:rPr>
          <w:rFonts w:ascii="SimSun" w:hAnsi="SimSun" w:eastAsia="SimSun" w:cs="SimSun"/>
          <w:sz w:val="22"/>
          <w:szCs w:val="22"/>
          <w:color w:val="203050"/>
          <w:spacing w:val="-8"/>
        </w:rPr>
        <w:t>(</w:t>
      </w:r>
      <w:r>
        <w:rPr>
          <w:rFonts w:ascii="Times New Roman" w:hAnsi="Times New Roman" w:eastAsia="Times New Roman" w:cs="Times New Roman"/>
          <w:sz w:val="22"/>
          <w:szCs w:val="22"/>
          <w:spacing w:val="-8"/>
        </w:rPr>
        <w:t>2)</w:t>
      </w:r>
      <w:r>
        <w:rPr>
          <w:rFonts w:ascii="Times New Roman" w:hAnsi="Times New Roman" w:eastAsia="Times New Roman" w:cs="Times New Roman"/>
          <w:sz w:val="22"/>
          <w:szCs w:val="22"/>
          <w:spacing w:val="6"/>
        </w:rPr>
        <w:t xml:space="preserve">   </w:t>
      </w:r>
      <w:r>
        <w:rPr>
          <w:rFonts w:ascii="SimSun" w:hAnsi="SimSun" w:eastAsia="SimSun" w:cs="SimSun"/>
          <w:sz w:val="22"/>
          <w:szCs w:val="22"/>
          <w:color w:val="003080"/>
          <w:spacing w:val="-8"/>
        </w:rPr>
        <w:t>……</w:t>
      </w:r>
    </w:p>
    <w:p>
      <w:pPr>
        <w:ind w:left="580"/>
        <w:spacing w:before="239" w:line="221" w:lineRule="auto"/>
        <w:rPr>
          <w:rFonts w:ascii="FangSong" w:hAnsi="FangSong" w:eastAsia="FangSong" w:cs="FangSong"/>
          <w:sz w:val="24"/>
          <w:szCs w:val="24"/>
        </w:rPr>
      </w:pPr>
      <w:r>
        <w:rPr>
          <w:rFonts w:ascii="FangSong" w:hAnsi="FangSong" w:eastAsia="FangSong" w:cs="FangSong"/>
          <w:sz w:val="24"/>
          <w:szCs w:val="24"/>
          <w:spacing w:val="-5"/>
        </w:rPr>
        <w:t>2.移送案件涉案物品清单</w:t>
      </w:r>
    </w:p>
    <w:p>
      <w:pPr>
        <w:ind w:left="580"/>
        <w:spacing w:before="203" w:line="239" w:lineRule="auto"/>
        <w:rPr>
          <w:rFonts w:ascii="SimSun" w:hAnsi="SimSun" w:eastAsia="SimSun" w:cs="SimSun"/>
          <w:sz w:val="26"/>
          <w:szCs w:val="26"/>
        </w:rPr>
      </w:pPr>
      <w:r>
        <w:rPr>
          <w:rFonts w:ascii="SimSun" w:hAnsi="SimSun" w:eastAsia="SimSun" w:cs="SimSun"/>
          <w:sz w:val="26"/>
          <w:szCs w:val="26"/>
          <w:spacing w:val="-16"/>
        </w:rPr>
        <w:t>3.……</w:t>
      </w:r>
    </w:p>
    <w:p>
      <w:pPr>
        <w:pStyle w:val="BodyText"/>
        <w:spacing w:line="265" w:lineRule="auto"/>
        <w:rPr/>
      </w:pPr>
      <w:r/>
    </w:p>
    <w:p>
      <w:pPr>
        <w:pStyle w:val="BodyText"/>
        <w:spacing w:line="266" w:lineRule="auto"/>
        <w:rPr/>
      </w:pPr>
      <w:r/>
    </w:p>
    <w:p>
      <w:pPr>
        <w:ind w:left="580"/>
        <w:spacing w:before="85" w:line="224" w:lineRule="auto"/>
        <w:rPr>
          <w:rFonts w:ascii="FangSong" w:hAnsi="FangSong" w:eastAsia="FangSong" w:cs="FangSong"/>
          <w:sz w:val="26"/>
          <w:szCs w:val="26"/>
        </w:rPr>
      </w:pPr>
      <w:r>
        <w:rPr>
          <w:rFonts w:ascii="FangSong" w:hAnsi="FangSong" w:eastAsia="FangSong" w:cs="FangSong"/>
          <w:sz w:val="26"/>
          <w:szCs w:val="26"/>
          <w:spacing w:val="32"/>
        </w:rPr>
        <w:t>联系人：</w:t>
      </w:r>
      <w:r>
        <w:rPr>
          <w:rFonts w:ascii="FangSong" w:hAnsi="FangSong" w:eastAsia="FangSong" w:cs="FangSong"/>
          <w:sz w:val="26"/>
          <w:szCs w:val="26"/>
          <w:u w:val="single" w:color="auto"/>
        </w:rPr>
        <w:t xml:space="preserve">                        </w:t>
      </w:r>
    </w:p>
    <w:p>
      <w:pPr>
        <w:ind w:left="580"/>
        <w:spacing w:before="191" w:line="223" w:lineRule="auto"/>
        <w:rPr>
          <w:rFonts w:ascii="FangSong" w:hAnsi="FangSong" w:eastAsia="FangSong" w:cs="FangSong"/>
          <w:sz w:val="24"/>
          <w:szCs w:val="24"/>
        </w:rPr>
      </w:pPr>
      <w:r>
        <w:rPr>
          <w:rFonts w:ascii="FangSong" w:hAnsi="FangSong" w:eastAsia="FangSong" w:cs="FangSong"/>
          <w:sz w:val="24"/>
          <w:szCs w:val="24"/>
          <w:spacing w:val="-1"/>
        </w:rPr>
        <w:t>联系电话：</w:t>
      </w:r>
      <w:r>
        <w:rPr>
          <w:rFonts w:ascii="FangSong" w:hAnsi="FangSong" w:eastAsia="FangSong" w:cs="FangSong"/>
          <w:sz w:val="24"/>
          <w:szCs w:val="24"/>
          <w:u w:val="single" w:color="auto"/>
        </w:rPr>
        <w:t xml:space="preserve">                          </w:t>
      </w:r>
    </w:p>
    <w:p>
      <w:pPr>
        <w:ind w:left="580"/>
        <w:spacing w:before="197" w:line="221" w:lineRule="auto"/>
        <w:rPr>
          <w:rFonts w:ascii="FangSong" w:hAnsi="FangSong" w:eastAsia="FangSong" w:cs="FangSong"/>
          <w:sz w:val="24"/>
          <w:szCs w:val="24"/>
        </w:rPr>
      </w:pPr>
      <w:r>
        <w:rPr>
          <w:rFonts w:ascii="FangSong" w:hAnsi="FangSong" w:eastAsia="FangSong" w:cs="FangSong"/>
          <w:sz w:val="24"/>
          <w:szCs w:val="24"/>
          <w:spacing w:val="-5"/>
        </w:rPr>
        <w:t>单位地址：</w:t>
      </w:r>
      <w:r>
        <w:rPr>
          <w:rFonts w:ascii="FangSong" w:hAnsi="FangSong" w:eastAsia="FangSong" w:cs="FangSong"/>
          <w:sz w:val="24"/>
          <w:szCs w:val="24"/>
          <w:spacing w:val="-97"/>
        </w:rPr>
        <w:t xml:space="preserve"> </w:t>
      </w:r>
      <w:r>
        <w:rPr>
          <w:rFonts w:ascii="FangSong" w:hAnsi="FangSong" w:eastAsia="FangSong" w:cs="FangSong"/>
          <w:sz w:val="24"/>
          <w:szCs w:val="24"/>
          <w:u w:val="single" w:color="auto"/>
        </w:rPr>
        <w:t xml:space="preserve">                          </w:t>
      </w:r>
    </w:p>
    <w:p>
      <w:pPr>
        <w:pStyle w:val="BodyText"/>
        <w:spacing w:line="277" w:lineRule="auto"/>
        <w:rPr/>
      </w:pPr>
      <w:r/>
    </w:p>
    <w:p>
      <w:pPr>
        <w:pStyle w:val="BodyText"/>
        <w:spacing w:line="277" w:lineRule="auto"/>
        <w:rPr/>
      </w:pPr>
      <w:r/>
    </w:p>
    <w:p>
      <w:pPr>
        <w:pStyle w:val="BodyText"/>
        <w:spacing w:line="278" w:lineRule="auto"/>
        <w:rPr/>
      </w:pPr>
      <w:r/>
    </w:p>
    <w:p>
      <w:pPr>
        <w:pStyle w:val="BodyText"/>
        <w:spacing w:line="278" w:lineRule="auto"/>
        <w:rPr/>
      </w:pPr>
      <w:r/>
    </w:p>
    <w:p>
      <w:pPr>
        <w:ind w:left="5729"/>
        <w:spacing w:before="78"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4"/>
        </w:rPr>
        <w:t xml:space="preserve"> </w:t>
      </w:r>
      <w:r>
        <w:rPr>
          <w:rFonts w:ascii="FangSong" w:hAnsi="FangSong" w:eastAsia="FangSong" w:cs="FangSong"/>
          <w:sz w:val="24"/>
          <w:szCs w:val="24"/>
          <w:spacing w:val="14"/>
        </w:rPr>
        <w:t>市生态环境局(</w:t>
      </w: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14"/>
        </w:rPr>
        <w:t>分局)</w:t>
      </w:r>
    </w:p>
    <w:p>
      <w:pPr>
        <w:ind w:left="6649"/>
        <w:spacing w:before="191" w:line="225" w:lineRule="auto"/>
        <w:rPr>
          <w:rFonts w:ascii="FangSong" w:hAnsi="FangSong" w:eastAsia="FangSong" w:cs="FangSong"/>
          <w:sz w:val="24"/>
          <w:szCs w:val="24"/>
        </w:rPr>
      </w:pPr>
      <w:r>
        <w:rPr>
          <w:rFonts w:ascii="KaiTi" w:hAnsi="KaiTi" w:eastAsia="KaiTi" w:cs="KaiTi"/>
          <w:sz w:val="24"/>
          <w:szCs w:val="24"/>
          <w:spacing w:val="-13"/>
        </w:rPr>
        <w:t>年</w:t>
      </w:r>
      <w:r>
        <w:rPr>
          <w:rFonts w:ascii="KaiTi" w:hAnsi="KaiTi" w:eastAsia="KaiTi" w:cs="KaiTi"/>
          <w:sz w:val="24"/>
          <w:szCs w:val="24"/>
        </w:rPr>
        <w:t xml:space="preserve">  </w:t>
      </w:r>
      <w:r>
        <w:rPr>
          <w:rFonts w:ascii="FangSong" w:hAnsi="FangSong" w:eastAsia="FangSong" w:cs="FangSong"/>
          <w:sz w:val="24"/>
          <w:szCs w:val="24"/>
          <w:color w:val="203050"/>
          <w:spacing w:val="-13"/>
        </w:rPr>
        <w:t>月</w:t>
      </w:r>
      <w:r>
        <w:rPr>
          <w:rFonts w:ascii="FangSong" w:hAnsi="FangSong" w:eastAsia="FangSong" w:cs="FangSong"/>
          <w:sz w:val="24"/>
          <w:szCs w:val="24"/>
          <w:color w:val="203050"/>
          <w:spacing w:val="28"/>
        </w:rPr>
        <w:t xml:space="preserve">  </w:t>
      </w:r>
      <w:r>
        <w:rPr>
          <w:rFonts w:ascii="FangSong" w:hAnsi="FangSong" w:eastAsia="FangSong" w:cs="FangSong"/>
          <w:sz w:val="24"/>
          <w:szCs w:val="24"/>
          <w:spacing w:val="-13"/>
        </w:rPr>
        <w:t>日</w:t>
      </w:r>
    </w:p>
    <w:p>
      <w:pPr>
        <w:spacing w:line="225" w:lineRule="auto"/>
        <w:sectPr>
          <w:footerReference w:type="default" r:id="rId190"/>
          <w:pgSz w:w="11900" w:h="16830"/>
          <w:pgMar w:top="400" w:right="1476" w:bottom="1146" w:left="1410" w:header="0" w:footer="941" w:gutter="0"/>
        </w:sectPr>
        <w:rPr>
          <w:rFonts w:ascii="FangSong" w:hAnsi="FangSong" w:eastAsia="FangSong" w:cs="FangSong"/>
          <w:sz w:val="24"/>
          <w:szCs w:val="24"/>
        </w:rPr>
      </w:pPr>
    </w:p>
    <w:p>
      <w:pPr>
        <w:pStyle w:val="BodyText"/>
        <w:spacing w:line="448" w:lineRule="auto"/>
        <w:rPr/>
      </w:pPr>
      <w:r/>
    </w:p>
    <w:p>
      <w:pPr>
        <w:ind w:left="1555"/>
        <w:spacing w:before="127" w:line="219" w:lineRule="auto"/>
        <w:rPr>
          <w:rFonts w:ascii="SimSun" w:hAnsi="SimSun" w:eastAsia="SimSun" w:cs="SimSun"/>
          <w:sz w:val="39"/>
          <w:szCs w:val="39"/>
        </w:rPr>
      </w:pPr>
      <w:bookmarkStart w:name="bookmark137" w:id="105"/>
      <w:bookmarkEnd w:id="105"/>
      <w:r>
        <w:rPr>
          <w:rFonts w:ascii="SimSun" w:hAnsi="SimSun" w:eastAsia="SimSun" w:cs="SimSun"/>
          <w:sz w:val="39"/>
          <w:szCs w:val="39"/>
          <w:b/>
          <w:bCs/>
          <w:spacing w:val="-34"/>
        </w:rPr>
        <w:t>行政违法案件移送书制作要求及注意事项</w:t>
      </w:r>
    </w:p>
    <w:p>
      <w:pPr>
        <w:pStyle w:val="BodyText"/>
        <w:spacing w:line="273" w:lineRule="auto"/>
        <w:rPr/>
      </w:pPr>
      <w:r/>
    </w:p>
    <w:p>
      <w:pPr>
        <w:pStyle w:val="BodyText"/>
        <w:spacing w:line="274" w:lineRule="auto"/>
        <w:rPr/>
      </w:pPr>
      <w:r/>
    </w:p>
    <w:p>
      <w:pPr>
        <w:ind w:left="540"/>
        <w:spacing w:before="88" w:line="222" w:lineRule="auto"/>
        <w:rPr>
          <w:rFonts w:ascii="SimHei" w:hAnsi="SimHei" w:eastAsia="SimHei" w:cs="SimHei"/>
          <w:sz w:val="27"/>
          <w:szCs w:val="27"/>
        </w:rPr>
      </w:pPr>
      <w:r>
        <w:rPr>
          <w:rFonts w:ascii="SimHei" w:hAnsi="SimHei" w:eastAsia="SimHei" w:cs="SimHei"/>
          <w:sz w:val="27"/>
          <w:szCs w:val="27"/>
          <w:spacing w:val="-3"/>
        </w:rPr>
        <w:t>一、制</w:t>
      </w:r>
      <w:r>
        <w:rPr>
          <w:rFonts w:ascii="SimHei" w:hAnsi="SimHei" w:eastAsia="SimHei" w:cs="SimHei"/>
          <w:sz w:val="27"/>
          <w:szCs w:val="27"/>
          <w:spacing w:val="-63"/>
        </w:rPr>
        <w:t xml:space="preserve"> </w:t>
      </w:r>
      <w:r>
        <w:rPr>
          <w:rFonts w:ascii="SimHei" w:hAnsi="SimHei" w:eastAsia="SimHei" w:cs="SimHei"/>
          <w:sz w:val="27"/>
          <w:szCs w:val="27"/>
          <w:spacing w:val="-3"/>
        </w:rPr>
        <w:t>作要求</w:t>
      </w:r>
    </w:p>
    <w:p>
      <w:pPr>
        <w:ind w:left="689"/>
        <w:spacing w:before="182" w:line="221" w:lineRule="auto"/>
        <w:rPr>
          <w:rFonts w:ascii="FangSong" w:hAnsi="FangSong" w:eastAsia="FangSong" w:cs="FangSong"/>
          <w:sz w:val="28"/>
          <w:szCs w:val="28"/>
        </w:rPr>
      </w:pPr>
      <w:r>
        <w:rPr>
          <w:rFonts w:ascii="FangSong" w:hAnsi="FangSong" w:eastAsia="FangSong" w:cs="FangSong"/>
          <w:sz w:val="28"/>
          <w:szCs w:val="28"/>
          <w:spacing w:val="4"/>
        </w:rPr>
        <w:t>(一)有生态环境部门名称、文书名称和发文文号。</w:t>
      </w:r>
    </w:p>
    <w:p>
      <w:pPr>
        <w:ind w:left="689"/>
        <w:spacing w:before="154" w:line="221" w:lineRule="auto"/>
        <w:rPr>
          <w:rFonts w:ascii="FangSong" w:hAnsi="FangSong" w:eastAsia="FangSong" w:cs="FangSong"/>
          <w:sz w:val="28"/>
          <w:szCs w:val="28"/>
        </w:rPr>
      </w:pPr>
      <w:r>
        <w:rPr>
          <w:rFonts w:ascii="FangSong" w:hAnsi="FangSong" w:eastAsia="FangSong" w:cs="FangSong"/>
          <w:sz w:val="28"/>
          <w:szCs w:val="28"/>
          <w:spacing w:val="10"/>
        </w:rPr>
        <w:t>(二)有受移送单位名称。</w:t>
      </w:r>
    </w:p>
    <w:p>
      <w:pPr>
        <w:ind w:left="689"/>
        <w:spacing w:before="165" w:line="222" w:lineRule="auto"/>
        <w:rPr>
          <w:rFonts w:ascii="FangSong" w:hAnsi="FangSong" w:eastAsia="FangSong" w:cs="FangSong"/>
          <w:sz w:val="28"/>
          <w:szCs w:val="28"/>
        </w:rPr>
      </w:pPr>
      <w:r>
        <w:rPr>
          <w:rFonts w:ascii="FangSong" w:hAnsi="FangSong" w:eastAsia="FangSong" w:cs="FangSong"/>
          <w:sz w:val="28"/>
          <w:szCs w:val="28"/>
          <w:spacing w:val="10"/>
        </w:rPr>
        <w:t>(三)有案件来源信息。</w:t>
      </w:r>
    </w:p>
    <w:p>
      <w:pPr>
        <w:ind w:left="689"/>
        <w:spacing w:before="175" w:line="222" w:lineRule="auto"/>
        <w:rPr>
          <w:rFonts w:ascii="FangSong" w:hAnsi="FangSong" w:eastAsia="FangSong" w:cs="FangSong"/>
          <w:sz w:val="27"/>
          <w:szCs w:val="27"/>
        </w:rPr>
      </w:pPr>
      <w:r>
        <w:rPr>
          <w:rFonts w:ascii="FangSong" w:hAnsi="FangSong" w:eastAsia="FangSong" w:cs="FangSong"/>
          <w:sz w:val="27"/>
          <w:szCs w:val="27"/>
          <w:spacing w:val="18"/>
        </w:rPr>
        <w:t>(四)有案件基本情况。</w:t>
      </w:r>
    </w:p>
    <w:p>
      <w:pPr>
        <w:ind w:left="689"/>
        <w:spacing w:before="156" w:line="222" w:lineRule="auto"/>
        <w:rPr>
          <w:rFonts w:ascii="FangSong" w:hAnsi="FangSong" w:eastAsia="FangSong" w:cs="FangSong"/>
          <w:sz w:val="28"/>
          <w:szCs w:val="28"/>
        </w:rPr>
      </w:pPr>
      <w:r>
        <w:rPr>
          <w:rFonts w:ascii="FangSong" w:hAnsi="FangSong" w:eastAsia="FangSong" w:cs="FangSong"/>
          <w:sz w:val="28"/>
          <w:szCs w:val="28"/>
          <w:spacing w:val="7"/>
        </w:rPr>
        <w:t>(五)有移送案件的依据和理由。</w:t>
      </w:r>
    </w:p>
    <w:p>
      <w:pPr>
        <w:ind w:left="689"/>
        <w:spacing w:before="151" w:line="222" w:lineRule="auto"/>
        <w:rPr>
          <w:rFonts w:ascii="FangSong" w:hAnsi="FangSong" w:eastAsia="FangSong" w:cs="FangSong"/>
          <w:sz w:val="28"/>
          <w:szCs w:val="28"/>
        </w:rPr>
      </w:pPr>
      <w:r>
        <w:rPr>
          <w:rFonts w:ascii="FangSong" w:hAnsi="FangSong" w:eastAsia="FangSong" w:cs="FangSong"/>
          <w:sz w:val="28"/>
          <w:szCs w:val="28"/>
          <w:spacing w:val="4"/>
        </w:rPr>
        <w:t>(六)有联系人信息，如电话、地址、邮政编码。</w:t>
      </w:r>
    </w:p>
    <w:p>
      <w:pPr>
        <w:ind w:left="689"/>
        <w:spacing w:before="172" w:line="220" w:lineRule="auto"/>
        <w:rPr>
          <w:rFonts w:ascii="FangSong" w:hAnsi="FangSong" w:eastAsia="FangSong" w:cs="FangSong"/>
          <w:sz w:val="28"/>
          <w:szCs w:val="28"/>
        </w:rPr>
      </w:pPr>
      <w:r>
        <w:rPr>
          <w:rFonts w:ascii="FangSong" w:hAnsi="FangSong" w:eastAsia="FangSong" w:cs="FangSong"/>
          <w:sz w:val="28"/>
          <w:szCs w:val="28"/>
          <w:spacing w:val="6"/>
        </w:rPr>
        <w:t>(七)附有有关材料和证据，并列有清单。</w:t>
      </w:r>
    </w:p>
    <w:p>
      <w:pPr>
        <w:ind w:left="540"/>
        <w:spacing w:before="190" w:line="222" w:lineRule="auto"/>
        <w:rPr>
          <w:rFonts w:ascii="SimHei" w:hAnsi="SimHei" w:eastAsia="SimHei" w:cs="SimHei"/>
          <w:sz w:val="28"/>
          <w:szCs w:val="28"/>
        </w:rPr>
      </w:pPr>
      <w:r>
        <w:rPr>
          <w:rFonts w:ascii="SimHei" w:hAnsi="SimHei" w:eastAsia="SimHei" w:cs="SimHei"/>
          <w:sz w:val="28"/>
          <w:szCs w:val="28"/>
          <w:spacing w:val="2"/>
        </w:rPr>
        <w:t>二、注意事项</w:t>
      </w:r>
    </w:p>
    <w:p>
      <w:pPr>
        <w:ind w:firstLine="689"/>
        <w:spacing w:before="141" w:line="275" w:lineRule="auto"/>
        <w:rPr>
          <w:rFonts w:ascii="FangSong" w:hAnsi="FangSong" w:eastAsia="FangSong" w:cs="FangSong"/>
          <w:sz w:val="28"/>
          <w:szCs w:val="28"/>
        </w:rPr>
      </w:pPr>
      <w:r>
        <w:rPr>
          <w:rFonts w:ascii="FangSong" w:hAnsi="FangSong" w:eastAsia="FangSong" w:cs="FangSong"/>
          <w:sz w:val="28"/>
          <w:szCs w:val="28"/>
        </w:rPr>
        <w:t>(一)适用于发现不属于本机关管辖的案件，移送有管辖权的机关处</w:t>
      </w:r>
      <w:r>
        <w:rPr>
          <w:rFonts w:ascii="FangSong" w:hAnsi="FangSong" w:eastAsia="FangSong" w:cs="FangSong"/>
          <w:sz w:val="28"/>
          <w:szCs w:val="28"/>
          <w:spacing w:val="8"/>
        </w:rPr>
        <w:t xml:space="preserve"> </w:t>
      </w:r>
      <w:r>
        <w:rPr>
          <w:rFonts w:ascii="FangSong" w:hAnsi="FangSong" w:eastAsia="FangSong" w:cs="FangSong"/>
          <w:sz w:val="28"/>
          <w:szCs w:val="28"/>
          <w:spacing w:val="-3"/>
        </w:rPr>
        <w:t>理。不属于本机关管辖的案件，及时移送。</w:t>
      </w:r>
    </w:p>
    <w:p>
      <w:pPr>
        <w:ind w:left="689"/>
        <w:spacing w:before="165" w:line="221" w:lineRule="auto"/>
        <w:rPr>
          <w:rFonts w:ascii="FangSong" w:hAnsi="FangSong" w:eastAsia="FangSong" w:cs="FangSong"/>
          <w:sz w:val="28"/>
          <w:szCs w:val="28"/>
        </w:rPr>
      </w:pPr>
      <w:r>
        <w:rPr>
          <w:rFonts w:ascii="FangSong" w:hAnsi="FangSong" w:eastAsia="FangSong" w:cs="FangSong"/>
          <w:sz w:val="28"/>
          <w:szCs w:val="28"/>
          <w:spacing w:val="6"/>
        </w:rPr>
        <w:t>(二)受移送单位按下列情形确定：</w:t>
      </w:r>
    </w:p>
    <w:p>
      <w:pPr>
        <w:ind w:right="2" w:firstLine="580"/>
        <w:spacing w:before="166" w:line="269" w:lineRule="auto"/>
        <w:rPr>
          <w:rFonts w:ascii="FangSong" w:hAnsi="FangSong" w:eastAsia="FangSong" w:cs="FangSong"/>
          <w:sz w:val="28"/>
          <w:szCs w:val="28"/>
        </w:rPr>
      </w:pPr>
      <w:r>
        <w:rPr>
          <w:rFonts w:ascii="Times New Roman" w:hAnsi="Times New Roman" w:eastAsia="Times New Roman" w:cs="Times New Roman"/>
          <w:sz w:val="28"/>
          <w:szCs w:val="28"/>
          <w:spacing w:val="-5"/>
        </w:rPr>
        <w:t>1. </w:t>
      </w:r>
      <w:r>
        <w:rPr>
          <w:rFonts w:ascii="FangSong" w:hAnsi="FangSong" w:eastAsia="FangSong" w:cs="FangSong"/>
          <w:sz w:val="28"/>
          <w:szCs w:val="28"/>
          <w:spacing w:val="-5"/>
        </w:rPr>
        <w:t>不属于本机关管辖但属于生态环境部门管辖的案件，移送有</w:t>
      </w:r>
      <w:r>
        <w:rPr>
          <w:rFonts w:ascii="FangSong" w:hAnsi="FangSong" w:eastAsia="FangSong" w:cs="FangSong"/>
          <w:sz w:val="28"/>
          <w:szCs w:val="28"/>
          <w:spacing w:val="-6"/>
        </w:rPr>
        <w:t>管辖权</w:t>
      </w:r>
      <w:r>
        <w:rPr>
          <w:rFonts w:ascii="FangSong" w:hAnsi="FangSong" w:eastAsia="FangSong" w:cs="FangSong"/>
          <w:sz w:val="28"/>
          <w:szCs w:val="28"/>
        </w:rPr>
        <w:t xml:space="preserve"> </w:t>
      </w:r>
      <w:r>
        <w:rPr>
          <w:rFonts w:ascii="FangSong" w:hAnsi="FangSong" w:eastAsia="FangSong" w:cs="FangSong"/>
          <w:sz w:val="28"/>
          <w:szCs w:val="28"/>
          <w:spacing w:val="-5"/>
        </w:rPr>
        <w:t>的生态环境部门。</w:t>
      </w:r>
    </w:p>
    <w:p>
      <w:pPr>
        <w:ind w:firstLine="540"/>
        <w:spacing w:before="152" w:line="275" w:lineRule="auto"/>
        <w:rPr>
          <w:rFonts w:ascii="FangSong" w:hAnsi="FangSong" w:eastAsia="FangSong" w:cs="FangSong"/>
          <w:sz w:val="28"/>
          <w:szCs w:val="28"/>
        </w:rPr>
      </w:pPr>
      <w:r>
        <w:rPr>
          <w:rFonts w:ascii="Times New Roman" w:hAnsi="Times New Roman" w:eastAsia="Times New Roman" w:cs="Times New Roman"/>
          <w:sz w:val="28"/>
          <w:szCs w:val="28"/>
          <w:spacing w:val="-4"/>
        </w:rPr>
        <w:t>2. </w:t>
      </w:r>
      <w:r>
        <w:rPr>
          <w:rFonts w:ascii="FangSong" w:hAnsi="FangSong" w:eastAsia="FangSong" w:cs="FangSong"/>
          <w:sz w:val="28"/>
          <w:szCs w:val="28"/>
          <w:spacing w:val="-4"/>
        </w:rPr>
        <w:t>对于移送涉嫌环境犯罪或者适用行政拘留的另行使用专门文书，且</w:t>
      </w:r>
      <w:r>
        <w:rPr>
          <w:rFonts w:ascii="FangSong" w:hAnsi="FangSong" w:eastAsia="FangSong" w:cs="FangSong"/>
          <w:sz w:val="28"/>
          <w:szCs w:val="28"/>
          <w:spacing w:val="7"/>
        </w:rPr>
        <w:t xml:space="preserve"> </w:t>
      </w:r>
      <w:r>
        <w:rPr>
          <w:rFonts w:ascii="FangSong" w:hAnsi="FangSong" w:eastAsia="FangSong" w:cs="FangSong"/>
          <w:sz w:val="28"/>
          <w:szCs w:val="28"/>
          <w:spacing w:val="-5"/>
        </w:rPr>
        <w:t>移送时要移交相关的材料。</w:t>
      </w:r>
    </w:p>
    <w:p>
      <w:pPr>
        <w:ind w:left="540"/>
        <w:spacing w:before="186" w:line="220" w:lineRule="auto"/>
        <w:rPr>
          <w:rFonts w:ascii="FangSong" w:hAnsi="FangSong" w:eastAsia="FangSong" w:cs="FangSong"/>
          <w:sz w:val="28"/>
          <w:szCs w:val="28"/>
        </w:rPr>
      </w:pPr>
      <w:r>
        <w:rPr>
          <w:rFonts w:ascii="Times New Roman" w:hAnsi="Times New Roman" w:eastAsia="Times New Roman" w:cs="Times New Roman"/>
          <w:sz w:val="28"/>
          <w:szCs w:val="28"/>
          <w:spacing w:val="-1"/>
        </w:rPr>
        <w:t>3. </w:t>
      </w:r>
      <w:r>
        <w:rPr>
          <w:rFonts w:ascii="FangSong" w:hAnsi="FangSong" w:eastAsia="FangSong" w:cs="FangSong"/>
          <w:sz w:val="28"/>
          <w:szCs w:val="28"/>
          <w:spacing w:val="-1"/>
        </w:rPr>
        <w:t>对于报请人民政府批准责令停业、关闭的不用此文书。</w:t>
      </w:r>
    </w:p>
    <w:p>
      <w:pPr>
        <w:ind w:left="540"/>
        <w:spacing w:before="190" w:line="222" w:lineRule="auto"/>
        <w:rPr>
          <w:rFonts w:ascii="FangSong" w:hAnsi="FangSong" w:eastAsia="FangSong" w:cs="FangSong"/>
          <w:sz w:val="28"/>
          <w:szCs w:val="28"/>
        </w:rPr>
      </w:pPr>
      <w:r>
        <w:rPr>
          <w:rFonts w:ascii="Times New Roman" w:hAnsi="Times New Roman" w:eastAsia="Times New Roman" w:cs="Times New Roman"/>
          <w:sz w:val="28"/>
          <w:szCs w:val="28"/>
          <w:spacing w:val="-2"/>
        </w:rPr>
        <w:t>4. </w:t>
      </w:r>
      <w:r>
        <w:rPr>
          <w:rFonts w:ascii="FangSong" w:hAnsi="FangSong" w:eastAsia="FangSong" w:cs="FangSong"/>
          <w:sz w:val="28"/>
          <w:szCs w:val="28"/>
          <w:spacing w:val="-2"/>
        </w:rPr>
        <w:t>本文书原件随卷归档。</w:t>
      </w:r>
    </w:p>
    <w:p>
      <w:pPr>
        <w:spacing w:line="222" w:lineRule="auto"/>
        <w:sectPr>
          <w:footerReference w:type="default" r:id="rId193"/>
          <w:pgSz w:w="11900" w:h="16830"/>
          <w:pgMar w:top="400" w:right="1549" w:bottom="1143" w:left="1529" w:header="0" w:footer="945" w:gutter="0"/>
        </w:sectPr>
        <w:rPr>
          <w:rFonts w:ascii="FangSong" w:hAnsi="FangSong" w:eastAsia="FangSong" w:cs="FangSong"/>
          <w:sz w:val="28"/>
          <w:szCs w:val="28"/>
        </w:rPr>
      </w:pPr>
    </w:p>
    <w:p>
      <w:pPr>
        <w:pStyle w:val="BodyText"/>
        <w:spacing w:line="435" w:lineRule="auto"/>
        <w:rPr/>
      </w:pPr>
      <w:r/>
    </w:p>
    <w:p>
      <w:pPr>
        <w:ind w:left="9"/>
        <w:spacing w:before="92" w:line="222" w:lineRule="auto"/>
        <w:rPr>
          <w:rFonts w:ascii="SimHei" w:hAnsi="SimHei" w:eastAsia="SimHei" w:cs="SimHei"/>
          <w:sz w:val="28"/>
          <w:szCs w:val="28"/>
        </w:rPr>
      </w:pPr>
      <w:r>
        <w:rPr>
          <w:rFonts w:ascii="SimHei" w:hAnsi="SimHei" w:eastAsia="SimHei" w:cs="SimHei"/>
          <w:sz w:val="28"/>
          <w:szCs w:val="28"/>
        </w:rPr>
        <w:t>参考文书样式五十一</w:t>
      </w:r>
    </w:p>
    <w:p>
      <w:pPr>
        <w:pStyle w:val="BodyText"/>
        <w:spacing w:line="382" w:lineRule="auto"/>
        <w:rPr/>
      </w:pPr>
      <w:r/>
    </w:p>
    <w:p>
      <w:pPr>
        <w:ind w:left="2605"/>
        <w:spacing w:before="127" w:line="219" w:lineRule="auto"/>
        <w:outlineLvl w:val="1"/>
        <w:rPr>
          <w:rFonts w:ascii="SimSun" w:hAnsi="SimSun" w:eastAsia="SimSun" w:cs="SimSun"/>
          <w:sz w:val="39"/>
          <w:szCs w:val="39"/>
        </w:rPr>
      </w:pPr>
      <w:bookmarkStart w:name="bookmark62" w:id="106"/>
      <w:bookmarkEnd w:id="106"/>
      <w:r>
        <w:rPr>
          <w:rFonts w:ascii="SimSun" w:hAnsi="SimSun" w:eastAsia="SimSun" w:cs="SimSun"/>
          <w:sz w:val="39"/>
          <w:szCs w:val="39"/>
          <w:b/>
          <w:bCs/>
          <w:spacing w:val="-33"/>
        </w:rPr>
        <w:t>行政案件移送书送达回执</w:t>
      </w: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drawing>
          <wp:anchor distT="0" distB="0" distL="0" distR="0" simplePos="0" relativeHeight="252750848" behindDoc="0" locked="0" layoutInCell="1" allowOverlap="1">
            <wp:simplePos x="0" y="0"/>
            <wp:positionH relativeFrom="column">
              <wp:posOffset>0</wp:posOffset>
            </wp:positionH>
            <wp:positionV relativeFrom="paragraph">
              <wp:posOffset>138616</wp:posOffset>
            </wp:positionV>
            <wp:extent cx="2463796" cy="6350"/>
            <wp:effectExtent l="0" t="0" r="0" b="0"/>
            <wp:wrapNone/>
            <wp:docPr id="146" name="IM 146"/>
            <wp:cNvGraphicFramePr/>
            <a:graphic>
              <a:graphicData uri="http://schemas.openxmlformats.org/drawingml/2006/picture">
                <pic:pic>
                  <pic:nvPicPr>
                    <pic:cNvPr id="146" name="IM 146"/>
                    <pic:cNvPicPr/>
                  </pic:nvPicPr>
                  <pic:blipFill>
                    <a:blip r:embed="rId195"/>
                    <a:stretch>
                      <a:fillRect/>
                    </a:stretch>
                  </pic:blipFill>
                  <pic:spPr>
                    <a:xfrm rot="0">
                      <a:off x="0" y="0"/>
                      <a:ext cx="2463796" cy="6350"/>
                    </a:xfrm>
                    <a:prstGeom prst="rect">
                      <a:avLst/>
                    </a:prstGeom>
                  </pic:spPr>
                </pic:pic>
              </a:graphicData>
            </a:graphic>
          </wp:anchor>
        </w:drawing>
      </w:r>
      <w:r/>
    </w:p>
    <w:p>
      <w:pPr>
        <w:pStyle w:val="BodyText"/>
        <w:spacing w:line="272" w:lineRule="auto"/>
        <w:rPr/>
      </w:pPr>
      <w:r/>
    </w:p>
    <w:p>
      <w:pPr>
        <w:ind w:left="9" w:right="45" w:firstLine="679"/>
        <w:spacing w:before="98" w:line="418" w:lineRule="auto"/>
        <w:jc w:val="both"/>
        <w:rPr>
          <w:rFonts w:ascii="FangSong" w:hAnsi="FangSong" w:eastAsia="FangSong" w:cs="FangSong"/>
          <w:sz w:val="31"/>
          <w:szCs w:val="31"/>
        </w:rPr>
      </w:pPr>
      <w:r>
        <w:rPr>
          <w:rFonts w:ascii="FangSong" w:hAnsi="FangSong" w:eastAsia="FangSong" w:cs="FangSong"/>
          <w:sz w:val="30"/>
          <w:szCs w:val="30"/>
          <w:spacing w:val="8"/>
        </w:rPr>
        <w:t>你单位</w:t>
      </w:r>
      <w:r>
        <w:rPr>
          <w:rFonts w:ascii="FangSong" w:hAnsi="FangSong" w:eastAsia="FangSong" w:cs="FangSong"/>
          <w:sz w:val="30"/>
          <w:szCs w:val="30"/>
          <w:u w:val="single" w:color="auto"/>
          <w:spacing w:val="8"/>
        </w:rPr>
        <w:t xml:space="preserve">      </w:t>
      </w:r>
      <w:r>
        <w:rPr>
          <w:rFonts w:ascii="FangSong" w:hAnsi="FangSong" w:eastAsia="FangSong" w:cs="FangSong"/>
          <w:sz w:val="30"/>
          <w:szCs w:val="30"/>
          <w:spacing w:val="-131"/>
        </w:rPr>
        <w:t xml:space="preserve"> </w:t>
      </w:r>
      <w:r>
        <w:rPr>
          <w:rFonts w:ascii="FangSong" w:hAnsi="FangSong" w:eastAsia="FangSong" w:cs="FangSong"/>
          <w:sz w:val="30"/>
          <w:szCs w:val="30"/>
          <w:spacing w:val="8"/>
        </w:rPr>
        <w:t>年</w:t>
      </w:r>
      <w:r>
        <w:rPr>
          <w:rFonts w:ascii="FangSong" w:hAnsi="FangSong" w:eastAsia="FangSong" w:cs="FangSong"/>
          <w:sz w:val="30"/>
          <w:szCs w:val="30"/>
          <w:spacing w:val="-140"/>
        </w:rPr>
        <w:t xml:space="preserve"> </w:t>
      </w:r>
      <w:r>
        <w:rPr>
          <w:rFonts w:ascii="FangSong" w:hAnsi="FangSong" w:eastAsia="FangSong" w:cs="FangSong"/>
          <w:sz w:val="30"/>
          <w:szCs w:val="30"/>
          <w:u w:val="single" w:color="auto"/>
          <w:spacing w:val="13"/>
        </w:rPr>
        <w:t xml:space="preserve">      </w:t>
      </w:r>
      <w:r>
        <w:rPr>
          <w:rFonts w:ascii="FangSong" w:hAnsi="FangSong" w:eastAsia="FangSong" w:cs="FangSong"/>
          <w:sz w:val="30"/>
          <w:szCs w:val="30"/>
          <w:spacing w:val="8"/>
        </w:rPr>
        <w:t>月</w:t>
      </w:r>
      <w:r>
        <w:rPr>
          <w:rFonts w:ascii="FangSong" w:hAnsi="FangSong" w:eastAsia="FangSong" w:cs="FangSong"/>
          <w:sz w:val="30"/>
          <w:szCs w:val="30"/>
          <w:spacing w:val="-124"/>
        </w:rPr>
        <w:t xml:space="preserve"> </w:t>
      </w:r>
      <w:r>
        <w:rPr>
          <w:rFonts w:ascii="FangSong" w:hAnsi="FangSong" w:eastAsia="FangSong" w:cs="FangSong"/>
          <w:sz w:val="30"/>
          <w:szCs w:val="30"/>
          <w:u w:val="single" w:color="auto"/>
          <w:spacing w:val="11"/>
        </w:rPr>
        <w:t xml:space="preserve">      </w:t>
      </w:r>
      <w:r>
        <w:rPr>
          <w:rFonts w:ascii="FangSong" w:hAnsi="FangSong" w:eastAsia="FangSong" w:cs="FangSong"/>
          <w:sz w:val="30"/>
          <w:szCs w:val="30"/>
          <w:spacing w:val="-116"/>
        </w:rPr>
        <w:t xml:space="preserve"> </w:t>
      </w:r>
      <w:r>
        <w:rPr>
          <w:rFonts w:ascii="FangSong" w:hAnsi="FangSong" w:eastAsia="FangSong" w:cs="FangSong"/>
          <w:sz w:val="30"/>
          <w:szCs w:val="30"/>
          <w:spacing w:val="8"/>
        </w:rPr>
        <w:t>日移送的</w:t>
      </w:r>
      <w:r>
        <w:rPr>
          <w:rFonts w:ascii="FangSong" w:hAnsi="FangSong" w:eastAsia="FangSong" w:cs="FangSong"/>
          <w:sz w:val="30"/>
          <w:szCs w:val="30"/>
          <w:spacing w:val="-113"/>
        </w:rPr>
        <w:t xml:space="preserve"> </w:t>
      </w:r>
      <w:r>
        <w:rPr>
          <w:rFonts w:ascii="FangSong" w:hAnsi="FangSong" w:eastAsia="FangSong" w:cs="FangSong"/>
          <w:sz w:val="30"/>
          <w:szCs w:val="30"/>
          <w:u w:val="single" w:color="auto"/>
          <w:spacing w:val="-87"/>
        </w:rPr>
        <w:t xml:space="preserve"> </w:t>
      </w:r>
      <w:r>
        <w:rPr>
          <w:rFonts w:ascii="FangSong" w:hAnsi="FangSong" w:eastAsia="FangSong" w:cs="FangSong"/>
          <w:sz w:val="30"/>
          <w:szCs w:val="30"/>
          <w:u w:val="single" w:color="auto"/>
          <w:spacing w:val="8"/>
        </w:rPr>
        <w:t>(违法主体+案由)</w:t>
      </w:r>
      <w:r>
        <w:rPr>
          <w:rFonts w:ascii="FangSong" w:hAnsi="FangSong" w:eastAsia="FangSong" w:cs="FangSong"/>
          <w:sz w:val="30"/>
          <w:szCs w:val="30"/>
        </w:rPr>
        <w:t xml:space="preserve">  </w:t>
      </w:r>
      <w:r>
        <w:rPr>
          <w:rFonts w:ascii="FangSong" w:hAnsi="FangSong" w:eastAsia="FangSong" w:cs="FangSong"/>
          <w:sz w:val="31"/>
          <w:szCs w:val="31"/>
          <w:spacing w:val="-12"/>
        </w:rPr>
        <w:t>一案《行政案件移送书》</w:t>
      </w:r>
      <w:r>
        <w:rPr>
          <w:rFonts w:ascii="FangSong" w:hAnsi="FangSong" w:eastAsia="FangSong" w:cs="FangSong"/>
          <w:sz w:val="31"/>
          <w:szCs w:val="31"/>
          <w:spacing w:val="-108"/>
        </w:rPr>
        <w:t xml:space="preserve"> </w:t>
      </w:r>
      <w:r>
        <w:rPr>
          <w:rFonts w:ascii="FangSong" w:hAnsi="FangSong" w:eastAsia="FangSong" w:cs="FangSong"/>
          <w:sz w:val="31"/>
          <w:szCs w:val="31"/>
          <w:u w:val="single" w:color="auto"/>
          <w:spacing w:val="-89"/>
        </w:rPr>
        <w:t xml:space="preserve"> </w:t>
      </w:r>
      <w:r>
        <w:rPr>
          <w:rFonts w:ascii="FangSong" w:hAnsi="FangSong" w:eastAsia="FangSong" w:cs="FangSong"/>
          <w:sz w:val="31"/>
          <w:szCs w:val="31"/>
          <w:u w:val="single" w:color="auto"/>
          <w:spacing w:val="-12"/>
        </w:rPr>
        <w:t>(</w:t>
      </w:r>
      <w:r>
        <w:rPr>
          <w:rFonts w:ascii="FangSong" w:hAnsi="FangSong" w:eastAsia="FangSong" w:cs="FangSong"/>
          <w:sz w:val="31"/>
          <w:szCs w:val="31"/>
          <w:u w:val="single" w:color="auto"/>
          <w:spacing w:val="47"/>
        </w:rPr>
        <w:t xml:space="preserve"> </w:t>
      </w:r>
      <w:r>
        <w:rPr>
          <w:rFonts w:ascii="FangSong" w:hAnsi="FangSong" w:eastAsia="FangSong" w:cs="FangSong"/>
          <w:sz w:val="31"/>
          <w:szCs w:val="31"/>
          <w:u w:val="single" w:color="auto"/>
          <w:spacing w:val="-12"/>
        </w:rPr>
        <w:t>文</w:t>
      </w:r>
      <w:r>
        <w:rPr>
          <w:rFonts w:ascii="FangSong" w:hAnsi="FangSong" w:eastAsia="FangSong" w:cs="FangSong"/>
          <w:sz w:val="31"/>
          <w:szCs w:val="31"/>
          <w:u w:val="single" w:color="auto"/>
          <w:spacing w:val="54"/>
        </w:rPr>
        <w:t xml:space="preserve"> </w:t>
      </w:r>
      <w:r>
        <w:rPr>
          <w:rFonts w:ascii="FangSong" w:hAnsi="FangSong" w:eastAsia="FangSong" w:cs="FangSong"/>
          <w:sz w:val="31"/>
          <w:szCs w:val="31"/>
          <w:u w:val="single" w:color="auto"/>
          <w:spacing w:val="-12"/>
        </w:rPr>
        <w:t>号</w:t>
      </w:r>
      <w:r>
        <w:rPr>
          <w:rFonts w:ascii="FangSong" w:hAnsi="FangSong" w:eastAsia="FangSong" w:cs="FangSong"/>
          <w:sz w:val="31"/>
          <w:szCs w:val="31"/>
          <w:u w:val="single" w:color="auto"/>
          <w:spacing w:val="39"/>
        </w:rPr>
        <w:t xml:space="preserve"> </w:t>
      </w:r>
      <w:r>
        <w:rPr>
          <w:rFonts w:ascii="FangSong" w:hAnsi="FangSong" w:eastAsia="FangSong" w:cs="FangSong"/>
          <w:sz w:val="31"/>
          <w:szCs w:val="31"/>
          <w:u w:val="single" w:color="auto"/>
          <w:spacing w:val="-12"/>
        </w:rPr>
        <w:t>)</w:t>
      </w:r>
      <w:r>
        <w:rPr>
          <w:rFonts w:ascii="FangSong" w:hAnsi="FangSong" w:eastAsia="FangSong" w:cs="FangSong"/>
          <w:sz w:val="31"/>
          <w:szCs w:val="31"/>
          <w:spacing w:val="-12"/>
        </w:rPr>
        <w:t>,</w:t>
      </w:r>
      <w:r>
        <w:rPr>
          <w:rFonts w:ascii="FangSong" w:hAnsi="FangSong" w:eastAsia="FangSong" w:cs="FangSong"/>
          <w:sz w:val="31"/>
          <w:szCs w:val="31"/>
          <w:spacing w:val="84"/>
        </w:rPr>
        <w:t xml:space="preserve"> </w:t>
      </w:r>
      <w:r>
        <w:rPr>
          <w:rFonts w:ascii="FangSong" w:hAnsi="FangSong" w:eastAsia="FangSong" w:cs="FangSong"/>
          <w:sz w:val="31"/>
          <w:szCs w:val="31"/>
          <w:spacing w:val="-12"/>
        </w:rPr>
        <w:t>共</w:t>
      </w:r>
      <w:r>
        <w:rPr>
          <w:rFonts w:ascii="FangSong" w:hAnsi="FangSong" w:eastAsia="FangSong" w:cs="FangSong"/>
          <w:sz w:val="31"/>
          <w:szCs w:val="31"/>
          <w:u w:val="single" w:color="auto"/>
          <w:spacing w:val="7"/>
        </w:rPr>
        <w:t xml:space="preserve">       </w:t>
      </w:r>
      <w:r>
        <w:rPr>
          <w:rFonts w:ascii="FangSong" w:hAnsi="FangSong" w:eastAsia="FangSong" w:cs="FangSong"/>
          <w:sz w:val="31"/>
          <w:szCs w:val="31"/>
          <w:spacing w:val="-139"/>
        </w:rPr>
        <w:t xml:space="preserve"> </w:t>
      </w:r>
      <w:r>
        <w:rPr>
          <w:rFonts w:ascii="FangSong" w:hAnsi="FangSong" w:eastAsia="FangSong" w:cs="FangSong"/>
          <w:sz w:val="31"/>
          <w:szCs w:val="31"/>
          <w:spacing w:val="-12"/>
        </w:rPr>
        <w:t>卷</w:t>
      </w:r>
      <w:r>
        <w:rPr>
          <w:rFonts w:ascii="FangSong" w:hAnsi="FangSong" w:eastAsia="FangSong" w:cs="FangSong"/>
          <w:sz w:val="31"/>
          <w:szCs w:val="31"/>
          <w:spacing w:val="-135"/>
        </w:rPr>
        <w:t xml:space="preserve"> </w:t>
      </w:r>
      <w:r>
        <w:rPr>
          <w:rFonts w:ascii="FangSong" w:hAnsi="FangSong" w:eastAsia="FangSong" w:cs="FangSong"/>
          <w:sz w:val="31"/>
          <w:szCs w:val="31"/>
          <w:u w:val="single" w:color="auto"/>
          <w:spacing w:val="7"/>
        </w:rPr>
        <w:t xml:space="preserve">       </w:t>
      </w:r>
      <w:r>
        <w:rPr>
          <w:rFonts w:ascii="FangSong" w:hAnsi="FangSong" w:eastAsia="FangSong" w:cs="FangSong"/>
          <w:sz w:val="31"/>
          <w:szCs w:val="31"/>
          <w:spacing w:val="-139"/>
        </w:rPr>
        <w:t xml:space="preserve"> </w:t>
      </w:r>
      <w:r>
        <w:rPr>
          <w:rFonts w:ascii="FangSong" w:hAnsi="FangSong" w:eastAsia="FangSong" w:cs="FangSong"/>
          <w:sz w:val="31"/>
          <w:szCs w:val="31"/>
          <w:spacing w:val="-12"/>
        </w:rPr>
        <w:t>页及移</w:t>
      </w:r>
      <w:r>
        <w:rPr>
          <w:rFonts w:ascii="FangSong" w:hAnsi="FangSong" w:eastAsia="FangSong" w:cs="FangSong"/>
          <w:sz w:val="31"/>
          <w:szCs w:val="31"/>
        </w:rPr>
        <w:t xml:space="preserve"> </w:t>
      </w:r>
      <w:r>
        <w:rPr>
          <w:rFonts w:ascii="FangSong" w:hAnsi="FangSong" w:eastAsia="FangSong" w:cs="FangSong"/>
          <w:sz w:val="31"/>
          <w:szCs w:val="31"/>
          <w:spacing w:val="3"/>
        </w:rPr>
        <w:t>送涉案物品收悉。</w:t>
      </w:r>
    </w:p>
    <w:p>
      <w:pPr>
        <w:pStyle w:val="BodyText"/>
        <w:spacing w:line="253"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spacing w:before="98" w:line="222" w:lineRule="auto"/>
        <w:jc w:val="right"/>
        <w:rPr>
          <w:rFonts w:ascii="FangSong" w:hAnsi="FangSong" w:eastAsia="FangSong" w:cs="FangSong"/>
          <w:sz w:val="30"/>
          <w:szCs w:val="30"/>
        </w:rPr>
      </w:pPr>
      <w:r>
        <w:rPr>
          <w:rFonts w:ascii="Times New Roman" w:hAnsi="Times New Roman" w:eastAsia="Times New Roman" w:cs="Times New Roman"/>
          <w:sz w:val="30"/>
          <w:szCs w:val="30"/>
        </w:rPr>
        <w:t>XX</w:t>
      </w:r>
      <w:r>
        <w:rPr>
          <w:rFonts w:ascii="Times New Roman" w:hAnsi="Times New Roman" w:eastAsia="Times New Roman" w:cs="Times New Roman"/>
          <w:sz w:val="30"/>
          <w:szCs w:val="30"/>
          <w:spacing w:val="58"/>
          <w:w w:val="101"/>
        </w:rPr>
        <w:t xml:space="preserve"> </w:t>
      </w:r>
      <w:r>
        <w:rPr>
          <w:rFonts w:ascii="FangSong" w:hAnsi="FangSong" w:eastAsia="FangSong" w:cs="FangSong"/>
          <w:sz w:val="30"/>
          <w:szCs w:val="30"/>
          <w:spacing w:val="1"/>
        </w:rPr>
        <w:t>市生态环境局(</w:t>
      </w:r>
      <w:r>
        <w:rPr>
          <w:rFonts w:ascii="Times New Roman" w:hAnsi="Times New Roman" w:eastAsia="Times New Roman" w:cs="Times New Roman"/>
          <w:sz w:val="30"/>
          <w:szCs w:val="30"/>
        </w:rPr>
        <w:t>XX</w:t>
      </w:r>
      <w:r>
        <w:rPr>
          <w:rFonts w:ascii="Times New Roman" w:hAnsi="Times New Roman" w:eastAsia="Times New Roman" w:cs="Times New Roman"/>
          <w:sz w:val="30"/>
          <w:szCs w:val="30"/>
          <w:spacing w:val="43"/>
          <w:w w:val="101"/>
        </w:rPr>
        <w:t xml:space="preserve"> </w:t>
      </w:r>
      <w:r>
        <w:rPr>
          <w:rFonts w:ascii="FangSong" w:hAnsi="FangSong" w:eastAsia="FangSong" w:cs="FangSong"/>
          <w:sz w:val="30"/>
          <w:szCs w:val="30"/>
          <w:spacing w:val="1"/>
        </w:rPr>
        <w:t>分</w:t>
      </w:r>
      <w:r>
        <w:rPr>
          <w:rFonts w:ascii="FangSong" w:hAnsi="FangSong" w:eastAsia="FangSong" w:cs="FangSong"/>
          <w:sz w:val="30"/>
          <w:szCs w:val="30"/>
          <w:spacing w:val="-56"/>
        </w:rPr>
        <w:t xml:space="preserve"> </w:t>
      </w:r>
      <w:r>
        <w:rPr>
          <w:rFonts w:ascii="FangSong" w:hAnsi="FangSong" w:eastAsia="FangSong" w:cs="FangSong"/>
          <w:sz w:val="30"/>
          <w:szCs w:val="30"/>
          <w:spacing w:val="1"/>
        </w:rPr>
        <w:t>局</w:t>
      </w:r>
      <w:r>
        <w:rPr>
          <w:rFonts w:ascii="FangSong" w:hAnsi="FangSong" w:eastAsia="FangSong" w:cs="FangSong"/>
          <w:sz w:val="30"/>
          <w:szCs w:val="30"/>
          <w:spacing w:val="-68"/>
        </w:rPr>
        <w:t xml:space="preserve"> </w:t>
      </w:r>
      <w:r>
        <w:rPr>
          <w:rFonts w:ascii="FangSong" w:hAnsi="FangSong" w:eastAsia="FangSong" w:cs="FangSong"/>
          <w:sz w:val="30"/>
          <w:szCs w:val="30"/>
          <w:spacing w:val="1"/>
        </w:rPr>
        <w:t>)</w:t>
      </w:r>
    </w:p>
    <w:p>
      <w:pPr>
        <w:ind w:left="5479"/>
        <w:spacing w:before="199" w:line="222" w:lineRule="auto"/>
        <w:rPr>
          <w:rFonts w:ascii="FangSong" w:hAnsi="FangSong" w:eastAsia="FangSong" w:cs="FangSong"/>
          <w:sz w:val="30"/>
          <w:szCs w:val="30"/>
        </w:rPr>
      </w:pPr>
      <w:r>
        <w:rPr>
          <w:rFonts w:ascii="FangSong" w:hAnsi="FangSong" w:eastAsia="FangSong" w:cs="FangSong"/>
          <w:sz w:val="30"/>
          <w:szCs w:val="30"/>
          <w:spacing w:val="-20"/>
        </w:rPr>
        <w:t>年</w:t>
      </w:r>
      <w:r>
        <w:rPr>
          <w:rFonts w:ascii="FangSong" w:hAnsi="FangSong" w:eastAsia="FangSong" w:cs="FangSong"/>
          <w:sz w:val="30"/>
          <w:szCs w:val="30"/>
          <w:spacing w:val="27"/>
        </w:rPr>
        <w:t xml:space="preserve">  </w:t>
      </w:r>
      <w:r>
        <w:rPr>
          <w:rFonts w:ascii="FangSong" w:hAnsi="FangSong" w:eastAsia="FangSong" w:cs="FangSong"/>
          <w:sz w:val="30"/>
          <w:szCs w:val="30"/>
          <w:spacing w:val="-20"/>
        </w:rPr>
        <w:t>月</w:t>
      </w:r>
      <w:r>
        <w:rPr>
          <w:rFonts w:ascii="FangSong" w:hAnsi="FangSong" w:eastAsia="FangSong" w:cs="FangSong"/>
          <w:sz w:val="30"/>
          <w:szCs w:val="30"/>
          <w:spacing w:val="27"/>
        </w:rPr>
        <w:t xml:space="preserve">  </w:t>
      </w:r>
      <w:r>
        <w:rPr>
          <w:rFonts w:ascii="FangSong" w:hAnsi="FangSong" w:eastAsia="FangSong" w:cs="FangSong"/>
          <w:sz w:val="30"/>
          <w:szCs w:val="30"/>
          <w:spacing w:val="-20"/>
        </w:rPr>
        <w:t>日</w:t>
      </w:r>
    </w:p>
    <w:p>
      <w:pPr>
        <w:spacing w:before="8"/>
        <w:rPr/>
      </w:pPr>
      <w:r/>
    </w:p>
    <w:p>
      <w:pPr>
        <w:spacing w:before="8"/>
        <w:rPr/>
      </w:pPr>
      <w:r/>
    </w:p>
    <w:p>
      <w:pPr>
        <w:spacing w:before="7"/>
        <w:rPr/>
      </w:pPr>
      <w:r/>
    </w:p>
    <w:p>
      <w:pPr>
        <w:spacing w:before="7"/>
        <w:rPr/>
      </w:pPr>
      <w:r/>
    </w:p>
    <w:p>
      <w:pPr>
        <w:spacing w:before="7"/>
        <w:rPr/>
      </w:pPr>
      <w:r/>
    </w:p>
    <w:p>
      <w:pPr>
        <w:sectPr>
          <w:footerReference w:type="default" r:id="rId194"/>
          <w:pgSz w:w="11900" w:h="16830"/>
          <w:pgMar w:top="400" w:right="1393" w:bottom="1191" w:left="1380" w:header="0" w:footer="910" w:gutter="0"/>
          <w:cols w:equalWidth="0" w:num="1">
            <w:col w:w="9127" w:space="0"/>
          </w:cols>
        </w:sectPr>
        <w:rPr/>
      </w:pPr>
    </w:p>
    <w:p>
      <w:pPr>
        <w:ind w:left="659"/>
        <w:spacing w:before="64" w:line="222" w:lineRule="auto"/>
        <w:rPr>
          <w:rFonts w:ascii="FangSong" w:hAnsi="FangSong" w:eastAsia="FangSong" w:cs="FangSong"/>
          <w:sz w:val="30"/>
          <w:szCs w:val="30"/>
        </w:rPr>
      </w:pPr>
      <w:r>
        <w:rPr>
          <w:rFonts w:ascii="FangSong" w:hAnsi="FangSong" w:eastAsia="FangSong" w:cs="FangSong"/>
          <w:sz w:val="30"/>
          <w:szCs w:val="30"/>
          <w:spacing w:val="20"/>
        </w:rPr>
        <w:t>移送人：</w:t>
      </w:r>
      <w:r>
        <w:rPr>
          <w:rFonts w:ascii="FangSong" w:hAnsi="FangSong" w:eastAsia="FangSong" w:cs="FangSong"/>
          <w:sz w:val="30"/>
          <w:szCs w:val="30"/>
          <w:spacing w:val="20"/>
        </w:rPr>
        <w:t xml:space="preserve"> </w:t>
      </w:r>
      <w:r>
        <w:rPr>
          <w:rFonts w:ascii="FangSong" w:hAnsi="FangSong" w:eastAsia="FangSong" w:cs="FangSong"/>
          <w:sz w:val="30"/>
          <w:szCs w:val="30"/>
          <w:spacing w:val="20"/>
        </w:rPr>
        <w:t>(签名或盖章)</w:t>
      </w:r>
    </w:p>
    <w:p>
      <w:pPr>
        <w:ind w:left="1639"/>
        <w:spacing w:before="209" w:line="189" w:lineRule="auto"/>
        <w:rPr>
          <w:rFonts w:ascii="FangSong" w:hAnsi="FangSong" w:eastAsia="FangSong" w:cs="FangSong"/>
          <w:sz w:val="30"/>
          <w:szCs w:val="30"/>
        </w:rPr>
      </w:pPr>
      <w:r>
        <w:rPr>
          <w:rFonts w:ascii="FangSong" w:hAnsi="FangSong" w:eastAsia="FangSong" w:cs="FangSong"/>
          <w:sz w:val="30"/>
          <w:szCs w:val="30"/>
          <w:spacing w:val="-20"/>
        </w:rPr>
        <w:t>年</w:t>
      </w:r>
      <w:r>
        <w:rPr>
          <w:rFonts w:ascii="FangSong" w:hAnsi="FangSong" w:eastAsia="FangSong" w:cs="FangSong"/>
          <w:sz w:val="30"/>
          <w:szCs w:val="30"/>
          <w:spacing w:val="27"/>
        </w:rPr>
        <w:t xml:space="preserve">  </w:t>
      </w:r>
      <w:r>
        <w:rPr>
          <w:rFonts w:ascii="FangSong" w:hAnsi="FangSong" w:eastAsia="FangSong" w:cs="FangSong"/>
          <w:sz w:val="30"/>
          <w:szCs w:val="30"/>
          <w:spacing w:val="-20"/>
        </w:rPr>
        <w:t>月</w:t>
      </w:r>
      <w:r>
        <w:rPr>
          <w:rFonts w:ascii="FangSong" w:hAnsi="FangSong" w:eastAsia="FangSong" w:cs="FangSong"/>
          <w:sz w:val="30"/>
          <w:szCs w:val="30"/>
          <w:spacing w:val="27"/>
        </w:rPr>
        <w:t xml:space="preserve">  </w:t>
      </w:r>
      <w:r>
        <w:rPr>
          <w:rFonts w:ascii="FangSong" w:hAnsi="FangSong" w:eastAsia="FangSong" w:cs="FangSong"/>
          <w:sz w:val="30"/>
          <w:szCs w:val="30"/>
          <w:spacing w:val="-20"/>
        </w:rPr>
        <w:t>日</w:t>
      </w:r>
    </w:p>
    <w:p>
      <w:pPr>
        <w:pStyle w:val="BodyText"/>
        <w:spacing w:line="14" w:lineRule="auto"/>
        <w:rPr>
          <w:sz w:val="2"/>
        </w:rPr>
      </w:pPr>
      <w:r>
        <w:rPr>
          <w:sz w:val="2"/>
          <w:szCs w:val="2"/>
        </w:rPr>
        <w:br w:type="column"/>
      </w:r>
    </w:p>
    <w:p>
      <w:pPr>
        <w:spacing w:before="73" w:line="222" w:lineRule="auto"/>
        <w:rPr>
          <w:rFonts w:ascii="FangSong" w:hAnsi="FangSong" w:eastAsia="FangSong" w:cs="FangSong"/>
          <w:sz w:val="31"/>
          <w:szCs w:val="31"/>
        </w:rPr>
      </w:pPr>
      <w:r>
        <w:rPr>
          <w:rFonts w:ascii="FangSong" w:hAnsi="FangSong" w:eastAsia="FangSong" w:cs="FangSong"/>
          <w:sz w:val="31"/>
          <w:szCs w:val="31"/>
          <w:spacing w:val="15"/>
        </w:rPr>
        <w:t>接收人：</w:t>
      </w:r>
      <w:r>
        <w:rPr>
          <w:rFonts w:ascii="FangSong" w:hAnsi="FangSong" w:eastAsia="FangSong" w:cs="FangSong"/>
          <w:sz w:val="31"/>
          <w:szCs w:val="31"/>
          <w:spacing w:val="-22"/>
        </w:rPr>
        <w:t xml:space="preserve"> </w:t>
      </w:r>
      <w:r>
        <w:rPr>
          <w:rFonts w:ascii="FangSong" w:hAnsi="FangSong" w:eastAsia="FangSong" w:cs="FangSong"/>
          <w:sz w:val="31"/>
          <w:szCs w:val="31"/>
          <w:spacing w:val="15"/>
        </w:rPr>
        <w:t>(签名或盖章)</w:t>
      </w:r>
    </w:p>
    <w:p>
      <w:pPr>
        <w:ind w:left="959"/>
        <w:spacing w:before="176" w:line="189" w:lineRule="auto"/>
        <w:rPr>
          <w:rFonts w:ascii="FangSong" w:hAnsi="FangSong" w:eastAsia="FangSong" w:cs="FangSong"/>
          <w:sz w:val="31"/>
          <w:szCs w:val="31"/>
        </w:rPr>
      </w:pPr>
      <w:r>
        <w:rPr>
          <w:rFonts w:ascii="FangSong" w:hAnsi="FangSong" w:eastAsia="FangSong" w:cs="FangSong"/>
          <w:sz w:val="31"/>
          <w:szCs w:val="31"/>
          <w:spacing w:val="-21"/>
        </w:rPr>
        <w:t>年</w:t>
      </w:r>
      <w:r>
        <w:rPr>
          <w:rFonts w:ascii="FangSong" w:hAnsi="FangSong" w:eastAsia="FangSong" w:cs="FangSong"/>
          <w:sz w:val="31"/>
          <w:szCs w:val="31"/>
          <w:spacing w:val="8"/>
        </w:rPr>
        <w:t xml:space="preserve">  </w:t>
      </w:r>
      <w:r>
        <w:rPr>
          <w:rFonts w:ascii="FangSong" w:hAnsi="FangSong" w:eastAsia="FangSong" w:cs="FangSong"/>
          <w:sz w:val="31"/>
          <w:szCs w:val="31"/>
          <w:spacing w:val="-21"/>
        </w:rPr>
        <w:t>月</w:t>
      </w:r>
      <w:r>
        <w:rPr>
          <w:rFonts w:ascii="FangSong" w:hAnsi="FangSong" w:eastAsia="FangSong" w:cs="FangSong"/>
          <w:sz w:val="31"/>
          <w:szCs w:val="31"/>
          <w:spacing w:val="27"/>
        </w:rPr>
        <w:t xml:space="preserve">  </w:t>
      </w:r>
      <w:r>
        <w:rPr>
          <w:rFonts w:ascii="FangSong" w:hAnsi="FangSong" w:eastAsia="FangSong" w:cs="FangSong"/>
          <w:sz w:val="31"/>
          <w:szCs w:val="31"/>
          <w:spacing w:val="-21"/>
        </w:rPr>
        <w:t>日</w:t>
      </w:r>
    </w:p>
    <w:p>
      <w:pPr>
        <w:spacing w:line="189" w:lineRule="auto"/>
        <w:sectPr>
          <w:type w:val="continuous"/>
          <w:pgSz w:w="11900" w:h="16830"/>
          <w:pgMar w:top="400" w:right="1393" w:bottom="1191" w:left="1380" w:header="0" w:footer="910" w:gutter="0"/>
          <w:cols w:equalWidth="0" w:num="2">
            <w:col w:w="5531" w:space="100"/>
            <w:col w:w="3497" w:space="0"/>
          </w:cols>
        </w:sectPr>
        <w:rPr>
          <w:rFonts w:ascii="FangSong" w:hAnsi="FangSong" w:eastAsia="FangSong" w:cs="FangSong"/>
          <w:sz w:val="31"/>
          <w:szCs w:val="31"/>
        </w:rPr>
      </w:pPr>
    </w:p>
    <w:p>
      <w:pPr>
        <w:spacing w:before="159" w:line="222" w:lineRule="auto"/>
        <w:rPr>
          <w:rFonts w:ascii="SimHei" w:hAnsi="SimHei" w:eastAsia="SimHei" w:cs="SimHei"/>
          <w:sz w:val="28"/>
          <w:szCs w:val="28"/>
        </w:rPr>
      </w:pPr>
      <w:r>
        <w:rPr>
          <w:rFonts w:ascii="SimHei" w:hAnsi="SimHei" w:eastAsia="SimHei" w:cs="SimHei"/>
          <w:sz w:val="28"/>
          <w:szCs w:val="28"/>
          <w:spacing w:val="-2"/>
        </w:rPr>
        <w:t>参考文书样式五十二</w:t>
      </w:r>
    </w:p>
    <w:p>
      <w:pPr>
        <w:pStyle w:val="BodyText"/>
        <w:spacing w:line="257" w:lineRule="auto"/>
        <w:rPr/>
      </w:pPr>
      <w:r/>
    </w:p>
    <w:p>
      <w:pPr>
        <w:pStyle w:val="BodyText"/>
        <w:spacing w:line="257" w:lineRule="auto"/>
        <w:rPr/>
      </w:pPr>
      <w:r/>
    </w:p>
    <w:p>
      <w:pPr>
        <w:ind w:left="2549"/>
        <w:spacing w:before="127" w:line="219" w:lineRule="auto"/>
        <w:rPr>
          <w:rFonts w:ascii="SimSun" w:hAnsi="SimSun" w:eastAsia="SimSun" w:cs="SimSun"/>
          <w:sz w:val="39"/>
          <w:szCs w:val="39"/>
        </w:rPr>
      </w:pPr>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市生态环境局(</w:t>
      </w:r>
      <w:r>
        <w:rPr>
          <w:rFonts w:ascii="SimSun" w:hAnsi="SimSun" w:eastAsia="SimSun" w:cs="SimSun"/>
          <w:sz w:val="39"/>
          <w:szCs w:val="39"/>
          <w:spacing w:val="-102"/>
        </w:rPr>
        <w:t xml:space="preserve"> </w:t>
      </w:r>
      <w:r>
        <w:rPr>
          <w:rFonts w:ascii="Times New Roman" w:hAnsi="Times New Roman" w:eastAsia="Times New Roman" w:cs="Times New Roman"/>
          <w:sz w:val="39"/>
          <w:szCs w:val="39"/>
          <w:b/>
          <w:bCs/>
          <w:spacing w:val="-2"/>
        </w:rPr>
        <w:t>XX </w:t>
      </w:r>
      <w:r>
        <w:rPr>
          <w:rFonts w:ascii="SimSun" w:hAnsi="SimSun" w:eastAsia="SimSun" w:cs="SimSun"/>
          <w:sz w:val="39"/>
          <w:szCs w:val="39"/>
          <w:b/>
          <w:bCs/>
          <w:spacing w:val="-2"/>
        </w:rPr>
        <w:t>分局)</w:t>
      </w:r>
    </w:p>
    <w:p>
      <w:pPr>
        <w:ind w:left="2285"/>
        <w:spacing w:before="97" w:line="219" w:lineRule="auto"/>
        <w:outlineLvl w:val="1"/>
        <w:rPr>
          <w:rFonts w:ascii="SimSun" w:hAnsi="SimSun" w:eastAsia="SimSun" w:cs="SimSun"/>
          <w:sz w:val="39"/>
          <w:szCs w:val="39"/>
        </w:rPr>
      </w:pPr>
      <w:bookmarkStart w:name="bookmark63" w:id="107"/>
      <w:bookmarkEnd w:id="107"/>
      <w:r>
        <w:rPr>
          <w:rFonts w:ascii="SimSun" w:hAnsi="SimSun" w:eastAsia="SimSun" w:cs="SimSun"/>
          <w:sz w:val="39"/>
          <w:szCs w:val="39"/>
          <w:b/>
          <w:bCs/>
          <w:spacing w:val="-16"/>
        </w:rPr>
        <w:t>涉嫌环境犯罪案件移送审批表</w:t>
      </w:r>
    </w:p>
    <w:p>
      <w:pPr>
        <w:spacing w:before="104"/>
        <w:rPr/>
      </w:pPr>
      <w:r/>
    </w:p>
    <w:p>
      <w:pPr>
        <w:spacing w:before="104"/>
        <w:rPr/>
      </w:pPr>
      <w:r/>
    </w:p>
    <w:tbl>
      <w:tblPr>
        <w:tblStyle w:val="TableNormal"/>
        <w:tblW w:w="9049" w:type="dxa"/>
        <w:tblInd w:w="1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53"/>
        <w:gridCol w:w="1269"/>
        <w:gridCol w:w="1978"/>
        <w:gridCol w:w="2277"/>
        <w:gridCol w:w="1268"/>
        <w:gridCol w:w="904"/>
      </w:tblGrid>
      <w:tr>
        <w:trPr>
          <w:trHeight w:val="565" w:hRule="atLeast"/>
        </w:trPr>
        <w:tc>
          <w:tcPr>
            <w:tcW w:w="1353" w:type="dxa"/>
            <w:vAlign w:val="top"/>
          </w:tcPr>
          <w:p>
            <w:pPr>
              <w:pStyle w:val="TableText"/>
              <w:ind w:left="444"/>
              <w:spacing w:before="174" w:line="220" w:lineRule="auto"/>
              <w:rPr>
                <w:sz w:val="22"/>
                <w:szCs w:val="22"/>
              </w:rPr>
            </w:pPr>
            <w:r>
              <w:rPr>
                <w:sz w:val="22"/>
                <w:szCs w:val="22"/>
                <w:spacing w:val="-6"/>
              </w:rPr>
              <w:t>案</w:t>
            </w:r>
            <w:r>
              <w:rPr>
                <w:sz w:val="22"/>
                <w:szCs w:val="22"/>
                <w:color w:val="002090"/>
                <w:spacing w:val="-6"/>
              </w:rPr>
              <w:t>由</w:t>
            </w:r>
          </w:p>
        </w:tc>
        <w:tc>
          <w:tcPr>
            <w:tcW w:w="7696" w:type="dxa"/>
            <w:vAlign w:val="top"/>
            <w:gridSpan w:val="5"/>
          </w:tcPr>
          <w:p>
            <w:pPr>
              <w:rPr>
                <w:rFonts w:ascii="Arial"/>
                <w:sz w:val="21"/>
              </w:rPr>
            </w:pPr>
            <w:r/>
          </w:p>
        </w:tc>
      </w:tr>
      <w:tr>
        <w:trPr>
          <w:trHeight w:val="769" w:hRule="atLeast"/>
        </w:trPr>
        <w:tc>
          <w:tcPr>
            <w:tcW w:w="1353" w:type="dxa"/>
            <w:vAlign w:val="top"/>
          </w:tcPr>
          <w:p>
            <w:pPr>
              <w:pStyle w:val="TableText"/>
              <w:ind w:left="334"/>
              <w:spacing w:before="279" w:line="220" w:lineRule="auto"/>
              <w:rPr>
                <w:sz w:val="22"/>
                <w:szCs w:val="22"/>
              </w:rPr>
            </w:pPr>
            <w:r>
              <w:rPr>
                <w:sz w:val="22"/>
                <w:szCs w:val="22"/>
                <w:color w:val="204040"/>
                <w:spacing w:val="-3"/>
              </w:rPr>
              <w:t>当</w:t>
            </w:r>
            <w:r>
              <w:rPr>
                <w:sz w:val="22"/>
                <w:szCs w:val="22"/>
                <w:spacing w:val="-3"/>
              </w:rPr>
              <w:t>事人</w:t>
            </w:r>
          </w:p>
        </w:tc>
        <w:tc>
          <w:tcPr>
            <w:tcW w:w="3247" w:type="dxa"/>
            <w:vAlign w:val="top"/>
            <w:gridSpan w:val="2"/>
          </w:tcPr>
          <w:p>
            <w:pPr>
              <w:rPr>
                <w:rFonts w:ascii="Arial"/>
                <w:sz w:val="21"/>
              </w:rPr>
            </w:pPr>
            <w:r/>
          </w:p>
        </w:tc>
        <w:tc>
          <w:tcPr>
            <w:tcW w:w="2277" w:type="dxa"/>
            <w:vAlign w:val="top"/>
          </w:tcPr>
          <w:p>
            <w:pPr>
              <w:pStyle w:val="TableText"/>
              <w:ind w:left="691" w:hanging="677"/>
              <w:spacing w:before="157" w:line="215" w:lineRule="auto"/>
              <w:rPr>
                <w:sz w:val="22"/>
                <w:szCs w:val="22"/>
              </w:rPr>
            </w:pPr>
            <w:r>
              <w:rPr>
                <w:sz w:val="22"/>
                <w:szCs w:val="22"/>
                <w:spacing w:val="-6"/>
              </w:rPr>
              <w:t>统一社会信用代码/身份</w:t>
            </w:r>
            <w:r>
              <w:rPr>
                <w:sz w:val="22"/>
                <w:szCs w:val="22"/>
                <w:spacing w:val="7"/>
              </w:rPr>
              <w:t xml:space="preserve"> </w:t>
            </w:r>
            <w:r>
              <w:rPr>
                <w:sz w:val="22"/>
                <w:szCs w:val="22"/>
                <w:spacing w:val="-3"/>
              </w:rPr>
              <w:t>证件号码</w:t>
            </w:r>
          </w:p>
        </w:tc>
        <w:tc>
          <w:tcPr>
            <w:tcW w:w="2172" w:type="dxa"/>
            <w:vAlign w:val="top"/>
            <w:gridSpan w:val="2"/>
          </w:tcPr>
          <w:p>
            <w:pPr>
              <w:rPr>
                <w:rFonts w:ascii="Arial"/>
                <w:sz w:val="21"/>
              </w:rPr>
            </w:pPr>
            <w:r/>
          </w:p>
        </w:tc>
      </w:tr>
      <w:tr>
        <w:trPr>
          <w:trHeight w:val="559" w:hRule="atLeast"/>
        </w:trPr>
        <w:tc>
          <w:tcPr>
            <w:tcW w:w="1353" w:type="dxa"/>
            <w:vAlign w:val="top"/>
          </w:tcPr>
          <w:p>
            <w:pPr>
              <w:pStyle w:val="TableText"/>
              <w:ind w:left="444"/>
              <w:spacing w:before="180" w:line="229" w:lineRule="auto"/>
              <w:rPr>
                <w:sz w:val="22"/>
                <w:szCs w:val="22"/>
              </w:rPr>
            </w:pPr>
            <w:r>
              <w:rPr>
                <w:sz w:val="22"/>
                <w:szCs w:val="22"/>
                <w:spacing w:val="-5"/>
              </w:rPr>
              <w:t>地</w:t>
            </w:r>
            <w:r>
              <w:rPr>
                <w:sz w:val="22"/>
                <w:szCs w:val="22"/>
                <w:color w:val="205080"/>
                <w:spacing w:val="-5"/>
              </w:rPr>
              <w:t>址</w:t>
            </w:r>
          </w:p>
        </w:tc>
        <w:tc>
          <w:tcPr>
            <w:tcW w:w="5524" w:type="dxa"/>
            <w:vAlign w:val="top"/>
            <w:gridSpan w:val="3"/>
          </w:tcPr>
          <w:p>
            <w:pPr>
              <w:rPr>
                <w:rFonts w:ascii="Arial"/>
                <w:sz w:val="21"/>
              </w:rPr>
            </w:pPr>
            <w:r/>
          </w:p>
        </w:tc>
        <w:tc>
          <w:tcPr>
            <w:tcW w:w="1268" w:type="dxa"/>
            <w:vAlign w:val="top"/>
          </w:tcPr>
          <w:p>
            <w:pPr>
              <w:pStyle w:val="TableText"/>
              <w:ind w:left="188"/>
              <w:spacing w:before="170" w:line="219" w:lineRule="auto"/>
              <w:rPr>
                <w:sz w:val="22"/>
                <w:szCs w:val="22"/>
              </w:rPr>
            </w:pPr>
            <w:r>
              <w:rPr>
                <w:sz w:val="22"/>
                <w:szCs w:val="22"/>
                <w:spacing w:val="2"/>
              </w:rPr>
              <w:t>邮政编码</w:t>
            </w:r>
          </w:p>
        </w:tc>
        <w:tc>
          <w:tcPr>
            <w:tcW w:w="904" w:type="dxa"/>
            <w:vAlign w:val="top"/>
          </w:tcPr>
          <w:p>
            <w:pPr>
              <w:rPr>
                <w:rFonts w:ascii="Arial"/>
                <w:sz w:val="21"/>
              </w:rPr>
            </w:pPr>
            <w:r/>
          </w:p>
        </w:tc>
      </w:tr>
      <w:tr>
        <w:trPr>
          <w:trHeight w:val="749" w:hRule="atLeast"/>
        </w:trPr>
        <w:tc>
          <w:tcPr>
            <w:tcW w:w="1353" w:type="dxa"/>
            <w:vAlign w:val="top"/>
          </w:tcPr>
          <w:p>
            <w:pPr>
              <w:pStyle w:val="TableText"/>
              <w:ind w:left="333" w:right="27" w:hanging="329"/>
              <w:spacing w:before="151" w:line="220" w:lineRule="auto"/>
              <w:rPr>
                <w:sz w:val="22"/>
                <w:szCs w:val="22"/>
              </w:rPr>
            </w:pPr>
            <w:r>
              <w:rPr>
                <w:sz w:val="22"/>
                <w:szCs w:val="22"/>
                <w:spacing w:val="-2"/>
              </w:rPr>
              <w:t>法定代表人或</w:t>
            </w:r>
            <w:r>
              <w:rPr>
                <w:sz w:val="22"/>
                <w:szCs w:val="22"/>
                <w:spacing w:val="1"/>
              </w:rPr>
              <w:t xml:space="preserve"> </w:t>
            </w:r>
            <w:r>
              <w:rPr>
                <w:sz w:val="22"/>
                <w:szCs w:val="22"/>
                <w:spacing w:val="3"/>
              </w:rPr>
              <w:t>负责人</w:t>
            </w:r>
          </w:p>
        </w:tc>
        <w:tc>
          <w:tcPr>
            <w:tcW w:w="1269" w:type="dxa"/>
            <w:vAlign w:val="top"/>
          </w:tcPr>
          <w:p>
            <w:pPr>
              <w:rPr>
                <w:rFonts w:ascii="Arial"/>
                <w:sz w:val="21"/>
              </w:rPr>
            </w:pPr>
            <w:r/>
          </w:p>
        </w:tc>
        <w:tc>
          <w:tcPr>
            <w:tcW w:w="1978" w:type="dxa"/>
            <w:vAlign w:val="top"/>
          </w:tcPr>
          <w:p>
            <w:pPr>
              <w:pStyle w:val="TableText"/>
              <w:ind w:left="212"/>
              <w:spacing w:before="271" w:line="219" w:lineRule="auto"/>
              <w:rPr>
                <w:sz w:val="22"/>
                <w:szCs w:val="22"/>
              </w:rPr>
            </w:pPr>
            <w:r>
              <w:rPr>
                <w:sz w:val="22"/>
                <w:szCs w:val="22"/>
                <w:spacing w:val="1"/>
              </w:rPr>
              <w:t>有效证件及号码</w:t>
            </w:r>
          </w:p>
        </w:tc>
        <w:tc>
          <w:tcPr>
            <w:tcW w:w="2277" w:type="dxa"/>
            <w:vAlign w:val="top"/>
          </w:tcPr>
          <w:p>
            <w:pPr>
              <w:rPr>
                <w:rFonts w:ascii="Arial"/>
                <w:sz w:val="21"/>
              </w:rPr>
            </w:pPr>
            <w:r/>
          </w:p>
        </w:tc>
        <w:tc>
          <w:tcPr>
            <w:tcW w:w="1268" w:type="dxa"/>
            <w:vAlign w:val="top"/>
          </w:tcPr>
          <w:p>
            <w:pPr>
              <w:pStyle w:val="TableText"/>
              <w:ind w:left="188"/>
              <w:spacing w:before="274" w:line="221" w:lineRule="auto"/>
              <w:rPr>
                <w:sz w:val="22"/>
                <w:szCs w:val="22"/>
              </w:rPr>
            </w:pPr>
            <w:r>
              <w:rPr>
                <w:sz w:val="22"/>
                <w:szCs w:val="22"/>
                <w:spacing w:val="-2"/>
              </w:rPr>
              <w:t>联系电话</w:t>
            </w:r>
          </w:p>
        </w:tc>
        <w:tc>
          <w:tcPr>
            <w:tcW w:w="904" w:type="dxa"/>
            <w:vAlign w:val="top"/>
          </w:tcPr>
          <w:p>
            <w:pPr>
              <w:rPr>
                <w:rFonts w:ascii="Arial"/>
                <w:sz w:val="21"/>
              </w:rPr>
            </w:pPr>
            <w:r/>
          </w:p>
        </w:tc>
      </w:tr>
      <w:tr>
        <w:trPr>
          <w:trHeight w:val="539" w:hRule="atLeast"/>
        </w:trPr>
        <w:tc>
          <w:tcPr>
            <w:tcW w:w="1353" w:type="dxa"/>
            <w:vAlign w:val="top"/>
          </w:tcPr>
          <w:p>
            <w:pPr>
              <w:pStyle w:val="TableText"/>
              <w:ind w:left="334" w:right="226" w:hanging="109"/>
              <w:spacing w:before="45" w:line="203" w:lineRule="auto"/>
              <w:rPr>
                <w:sz w:val="22"/>
                <w:szCs w:val="22"/>
              </w:rPr>
            </w:pPr>
            <w:r>
              <w:rPr>
                <w:sz w:val="22"/>
                <w:szCs w:val="22"/>
                <w:spacing w:val="2"/>
              </w:rPr>
              <w:t>企业主要 </w:t>
            </w:r>
            <w:r>
              <w:rPr>
                <w:sz w:val="22"/>
                <w:szCs w:val="22"/>
                <w:spacing w:val="3"/>
              </w:rPr>
              <w:t>负责人</w:t>
            </w:r>
          </w:p>
        </w:tc>
        <w:tc>
          <w:tcPr>
            <w:tcW w:w="1269" w:type="dxa"/>
            <w:vAlign w:val="top"/>
          </w:tcPr>
          <w:p>
            <w:pPr>
              <w:rPr>
                <w:rFonts w:ascii="Arial"/>
                <w:sz w:val="21"/>
              </w:rPr>
            </w:pPr>
            <w:r/>
          </w:p>
        </w:tc>
        <w:tc>
          <w:tcPr>
            <w:tcW w:w="1978" w:type="dxa"/>
            <w:vAlign w:val="top"/>
          </w:tcPr>
          <w:p>
            <w:pPr>
              <w:pStyle w:val="TableText"/>
              <w:ind w:left="212"/>
              <w:spacing w:before="162" w:line="219" w:lineRule="auto"/>
              <w:rPr>
                <w:sz w:val="22"/>
                <w:szCs w:val="22"/>
              </w:rPr>
            </w:pPr>
            <w:r>
              <w:rPr>
                <w:sz w:val="22"/>
                <w:szCs w:val="22"/>
                <w:spacing w:val="1"/>
              </w:rPr>
              <w:t>有效证件及号码</w:t>
            </w:r>
          </w:p>
        </w:tc>
        <w:tc>
          <w:tcPr>
            <w:tcW w:w="2277" w:type="dxa"/>
            <w:vAlign w:val="top"/>
          </w:tcPr>
          <w:p>
            <w:pPr>
              <w:rPr>
                <w:rFonts w:ascii="Arial"/>
                <w:sz w:val="21"/>
              </w:rPr>
            </w:pPr>
            <w:r/>
          </w:p>
        </w:tc>
        <w:tc>
          <w:tcPr>
            <w:tcW w:w="1268" w:type="dxa"/>
            <w:vAlign w:val="top"/>
          </w:tcPr>
          <w:p>
            <w:pPr>
              <w:pStyle w:val="TableText"/>
              <w:ind w:left="188"/>
              <w:spacing w:before="165" w:line="221" w:lineRule="auto"/>
              <w:rPr>
                <w:sz w:val="22"/>
                <w:szCs w:val="22"/>
              </w:rPr>
            </w:pPr>
            <w:r>
              <w:rPr>
                <w:sz w:val="22"/>
                <w:szCs w:val="22"/>
                <w:spacing w:val="-2"/>
              </w:rPr>
              <w:t>联系电话</w:t>
            </w:r>
          </w:p>
        </w:tc>
        <w:tc>
          <w:tcPr>
            <w:tcW w:w="904" w:type="dxa"/>
            <w:vAlign w:val="top"/>
          </w:tcPr>
          <w:p>
            <w:pPr>
              <w:rPr>
                <w:rFonts w:ascii="Arial"/>
                <w:sz w:val="21"/>
              </w:rPr>
            </w:pPr>
            <w:r/>
          </w:p>
        </w:tc>
      </w:tr>
      <w:tr>
        <w:trPr>
          <w:trHeight w:val="589" w:hRule="atLeast"/>
        </w:trPr>
        <w:tc>
          <w:tcPr>
            <w:tcW w:w="1353" w:type="dxa"/>
            <w:vAlign w:val="top"/>
          </w:tcPr>
          <w:p>
            <w:pPr>
              <w:pStyle w:val="TableText"/>
              <w:ind w:left="225"/>
              <w:spacing w:before="194" w:line="221" w:lineRule="auto"/>
              <w:rPr>
                <w:sz w:val="22"/>
                <w:szCs w:val="22"/>
              </w:rPr>
            </w:pPr>
            <w:r>
              <w:rPr>
                <w:sz w:val="22"/>
                <w:szCs w:val="22"/>
                <w:spacing w:val="7"/>
              </w:rPr>
              <w:t>调查人员</w:t>
            </w:r>
          </w:p>
        </w:tc>
        <w:tc>
          <w:tcPr>
            <w:tcW w:w="3247" w:type="dxa"/>
            <w:vAlign w:val="top"/>
            <w:gridSpan w:val="2"/>
          </w:tcPr>
          <w:p>
            <w:pPr>
              <w:rPr>
                <w:rFonts w:ascii="Arial"/>
                <w:sz w:val="21"/>
              </w:rPr>
            </w:pPr>
            <w:r/>
          </w:p>
        </w:tc>
        <w:tc>
          <w:tcPr>
            <w:tcW w:w="2277" w:type="dxa"/>
            <w:vAlign w:val="top"/>
          </w:tcPr>
          <w:p>
            <w:pPr>
              <w:pStyle w:val="TableText"/>
              <w:ind w:left="695"/>
              <w:spacing w:before="193" w:line="219" w:lineRule="auto"/>
              <w:rPr>
                <w:sz w:val="22"/>
                <w:szCs w:val="22"/>
              </w:rPr>
            </w:pPr>
            <w:r>
              <w:rPr>
                <w:sz w:val="22"/>
                <w:szCs w:val="22"/>
                <w:spacing w:val="3"/>
              </w:rPr>
              <w:t>承办部</w:t>
            </w:r>
            <w:r>
              <w:rPr>
                <w:sz w:val="22"/>
                <w:szCs w:val="22"/>
                <w:color w:val="702010"/>
                <w:spacing w:val="3"/>
              </w:rPr>
              <w:t>门</w:t>
            </w:r>
          </w:p>
        </w:tc>
        <w:tc>
          <w:tcPr>
            <w:tcW w:w="2172" w:type="dxa"/>
            <w:vAlign w:val="top"/>
            <w:gridSpan w:val="2"/>
          </w:tcPr>
          <w:p>
            <w:pPr>
              <w:rPr>
                <w:rFonts w:ascii="Arial"/>
                <w:sz w:val="21"/>
              </w:rPr>
            </w:pPr>
            <w:r/>
          </w:p>
        </w:tc>
      </w:tr>
      <w:tr>
        <w:trPr>
          <w:trHeight w:val="929" w:hRule="atLeast"/>
        </w:trPr>
        <w:tc>
          <w:tcPr>
            <w:tcW w:w="1353" w:type="dxa"/>
            <w:vAlign w:val="top"/>
          </w:tcPr>
          <w:p>
            <w:pPr>
              <w:spacing w:line="289" w:lineRule="auto"/>
              <w:rPr>
                <w:rFonts w:ascii="Arial"/>
                <w:sz w:val="21"/>
              </w:rPr>
            </w:pPr>
            <w:r/>
          </w:p>
          <w:p>
            <w:pPr>
              <w:pStyle w:val="TableText"/>
              <w:ind w:left="225"/>
              <w:spacing w:before="71" w:line="219" w:lineRule="auto"/>
              <w:rPr>
                <w:sz w:val="22"/>
                <w:szCs w:val="22"/>
              </w:rPr>
            </w:pPr>
            <w:r>
              <w:rPr>
                <w:sz w:val="22"/>
                <w:szCs w:val="22"/>
                <w:spacing w:val="4"/>
              </w:rPr>
              <w:t>案情简</w:t>
            </w:r>
            <w:r>
              <w:rPr>
                <w:sz w:val="22"/>
                <w:szCs w:val="22"/>
                <w:color w:val="405060"/>
                <w:spacing w:val="4"/>
              </w:rPr>
              <w:t>介</w:t>
            </w:r>
          </w:p>
        </w:tc>
        <w:tc>
          <w:tcPr>
            <w:tcW w:w="7696" w:type="dxa"/>
            <w:vAlign w:val="top"/>
            <w:gridSpan w:val="5"/>
          </w:tcPr>
          <w:p>
            <w:pPr>
              <w:rPr>
                <w:rFonts w:ascii="Arial"/>
                <w:sz w:val="21"/>
              </w:rPr>
            </w:pPr>
            <w:r/>
          </w:p>
        </w:tc>
      </w:tr>
      <w:tr>
        <w:trPr>
          <w:trHeight w:val="2028" w:hRule="atLeast"/>
        </w:trPr>
        <w:tc>
          <w:tcPr>
            <w:tcW w:w="1353" w:type="dxa"/>
            <w:vAlign w:val="top"/>
          </w:tcPr>
          <w:p>
            <w:pPr>
              <w:spacing w:line="275" w:lineRule="auto"/>
              <w:rPr>
                <w:rFonts w:ascii="Arial"/>
                <w:sz w:val="21"/>
              </w:rPr>
            </w:pPr>
            <w:r/>
          </w:p>
          <w:p>
            <w:pPr>
              <w:spacing w:line="275" w:lineRule="auto"/>
              <w:rPr>
                <w:rFonts w:ascii="Arial"/>
                <w:sz w:val="21"/>
              </w:rPr>
            </w:pPr>
            <w:r/>
          </w:p>
          <w:p>
            <w:pPr>
              <w:pStyle w:val="TableText"/>
              <w:ind w:left="4"/>
              <w:spacing w:before="72" w:line="220" w:lineRule="auto"/>
              <w:rPr>
                <w:sz w:val="22"/>
                <w:szCs w:val="22"/>
              </w:rPr>
            </w:pPr>
            <w:r>
              <w:rPr>
                <w:sz w:val="22"/>
                <w:szCs w:val="22"/>
                <w:spacing w:val="2"/>
              </w:rPr>
              <w:t>涉嫌环境犯罪</w:t>
            </w:r>
          </w:p>
          <w:p>
            <w:pPr>
              <w:pStyle w:val="TableText"/>
              <w:ind w:left="4"/>
              <w:spacing w:before="5" w:line="219" w:lineRule="auto"/>
              <w:rPr>
                <w:sz w:val="22"/>
                <w:szCs w:val="22"/>
              </w:rPr>
            </w:pPr>
            <w:r>
              <w:rPr>
                <w:sz w:val="22"/>
                <w:szCs w:val="22"/>
                <w:spacing w:val="2"/>
              </w:rPr>
              <w:t>案件移送依据</w:t>
            </w:r>
          </w:p>
          <w:p>
            <w:pPr>
              <w:pStyle w:val="TableText"/>
              <w:ind w:left="114"/>
              <w:spacing w:line="219" w:lineRule="auto"/>
              <w:rPr>
                <w:sz w:val="22"/>
                <w:szCs w:val="22"/>
              </w:rPr>
            </w:pPr>
            <w:r>
              <w:rPr>
                <w:sz w:val="22"/>
                <w:szCs w:val="22"/>
                <w:spacing w:val="2"/>
              </w:rPr>
              <w:t>和处理意见</w:t>
            </w:r>
          </w:p>
        </w:tc>
        <w:tc>
          <w:tcPr>
            <w:tcW w:w="7696" w:type="dxa"/>
            <w:vAlign w:val="top"/>
            <w:gridSpan w:val="5"/>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
              <w:spacing w:before="72" w:line="204" w:lineRule="auto"/>
              <w:rPr>
                <w:sz w:val="22"/>
                <w:szCs w:val="22"/>
              </w:rPr>
            </w:pPr>
            <w:r>
              <w:rPr>
                <w:sz w:val="22"/>
                <w:szCs w:val="22"/>
                <w:color w:val="804030"/>
                <w:spacing w:val="-2"/>
              </w:rPr>
              <w:t>经</w:t>
            </w:r>
            <w:r>
              <w:rPr>
                <w:sz w:val="22"/>
                <w:szCs w:val="22"/>
                <w:spacing w:val="-2"/>
              </w:rPr>
              <w:t>办人：                               </w:t>
            </w:r>
            <w:r>
              <w:rPr>
                <w:sz w:val="22"/>
                <w:szCs w:val="22"/>
                <w:spacing w:val="-3"/>
              </w:rPr>
              <w:t xml:space="preserve">          年  月</w:t>
            </w:r>
            <w:r>
              <w:rPr>
                <w:sz w:val="22"/>
                <w:szCs w:val="22"/>
                <w:spacing w:val="21"/>
              </w:rPr>
              <w:t xml:space="preserve">   </w:t>
            </w:r>
            <w:r>
              <w:rPr>
                <w:sz w:val="22"/>
                <w:szCs w:val="22"/>
                <w:spacing w:val="-3"/>
              </w:rPr>
              <w:t>日</w:t>
            </w:r>
          </w:p>
        </w:tc>
      </w:tr>
      <w:tr>
        <w:trPr>
          <w:trHeight w:val="1039" w:hRule="atLeast"/>
        </w:trPr>
        <w:tc>
          <w:tcPr>
            <w:tcW w:w="1353" w:type="dxa"/>
            <w:vAlign w:val="top"/>
          </w:tcPr>
          <w:p>
            <w:pPr>
              <w:pStyle w:val="TableText"/>
              <w:ind w:left="444"/>
              <w:spacing w:before="247" w:line="219" w:lineRule="auto"/>
              <w:rPr>
                <w:sz w:val="22"/>
                <w:szCs w:val="22"/>
              </w:rPr>
            </w:pPr>
            <w:r>
              <w:rPr>
                <w:sz w:val="22"/>
                <w:szCs w:val="22"/>
                <w:spacing w:val="-3"/>
              </w:rPr>
              <w:t>执法</w:t>
            </w:r>
          </w:p>
          <w:p>
            <w:pPr>
              <w:pStyle w:val="TableText"/>
              <w:ind w:left="225"/>
              <w:spacing w:before="17" w:line="219" w:lineRule="auto"/>
              <w:rPr>
                <w:sz w:val="22"/>
                <w:szCs w:val="22"/>
              </w:rPr>
            </w:pPr>
            <w:r>
              <w:rPr>
                <w:sz w:val="22"/>
                <w:szCs w:val="22"/>
                <w:spacing w:val="-2"/>
              </w:rPr>
              <w:t>机构意见</w:t>
            </w:r>
          </w:p>
        </w:tc>
        <w:tc>
          <w:tcPr>
            <w:tcW w:w="7696" w:type="dxa"/>
            <w:vAlign w:val="top"/>
            <w:gridSpan w:val="5"/>
          </w:tcPr>
          <w:p>
            <w:pPr>
              <w:rPr>
                <w:rFonts w:ascii="Arial"/>
                <w:sz w:val="21"/>
              </w:rPr>
            </w:pPr>
            <w:r/>
          </w:p>
          <w:p>
            <w:pPr>
              <w:rPr>
                <w:rFonts w:ascii="Arial"/>
                <w:sz w:val="21"/>
              </w:rPr>
            </w:pPr>
            <w:r/>
          </w:p>
          <w:p>
            <w:pPr>
              <w:rPr>
                <w:rFonts w:ascii="Arial"/>
                <w:sz w:val="21"/>
              </w:rPr>
            </w:pPr>
            <w:r/>
          </w:p>
          <w:p>
            <w:pPr>
              <w:pStyle w:val="TableText"/>
              <w:ind w:left="1"/>
              <w:spacing w:before="72" w:line="195" w:lineRule="auto"/>
              <w:rPr>
                <w:sz w:val="22"/>
                <w:szCs w:val="22"/>
              </w:rPr>
            </w:pPr>
            <w:r>
              <w:rPr>
                <w:sz w:val="22"/>
                <w:szCs w:val="22"/>
                <w:spacing w:val="3"/>
              </w:rPr>
              <w:t>签名(盖章):</w:t>
            </w:r>
            <w:r>
              <w:rPr>
                <w:sz w:val="22"/>
                <w:szCs w:val="22"/>
                <w:spacing w:val="1"/>
              </w:rPr>
              <w:t xml:space="preserve">                                     </w:t>
            </w:r>
            <w:r>
              <w:rPr>
                <w:sz w:val="22"/>
                <w:szCs w:val="22"/>
                <w:spacing w:val="3"/>
              </w:rPr>
              <w:t>年  月</w:t>
            </w:r>
            <w:r>
              <w:rPr>
                <w:sz w:val="22"/>
                <w:szCs w:val="22"/>
                <w:spacing w:val="22"/>
              </w:rPr>
              <w:t xml:space="preserve">   </w:t>
            </w:r>
            <w:r>
              <w:rPr>
                <w:sz w:val="22"/>
                <w:szCs w:val="22"/>
                <w:spacing w:val="3"/>
              </w:rPr>
              <w:t>日</w:t>
            </w:r>
          </w:p>
        </w:tc>
      </w:tr>
      <w:tr>
        <w:trPr>
          <w:trHeight w:val="1019" w:hRule="atLeast"/>
        </w:trPr>
        <w:tc>
          <w:tcPr>
            <w:tcW w:w="1353" w:type="dxa"/>
            <w:vAlign w:val="top"/>
          </w:tcPr>
          <w:p>
            <w:pPr>
              <w:pStyle w:val="TableText"/>
              <w:ind w:left="225" w:right="245" w:firstLine="219"/>
              <w:spacing w:before="228" w:line="244" w:lineRule="auto"/>
              <w:rPr>
                <w:sz w:val="22"/>
                <w:szCs w:val="22"/>
              </w:rPr>
            </w:pPr>
            <w:r>
              <w:rPr>
                <w:sz w:val="22"/>
                <w:szCs w:val="22"/>
                <w:spacing w:val="9"/>
              </w:rPr>
              <w:t>法制</w:t>
            </w:r>
            <w:r>
              <w:rPr>
                <w:sz w:val="22"/>
                <w:szCs w:val="22"/>
              </w:rPr>
              <w:t xml:space="preserve">  </w:t>
            </w:r>
            <w:r>
              <w:rPr>
                <w:sz w:val="22"/>
                <w:szCs w:val="22"/>
                <w:spacing w:val="-2"/>
              </w:rPr>
              <w:t>机构意见</w:t>
            </w:r>
          </w:p>
        </w:tc>
        <w:tc>
          <w:tcPr>
            <w:tcW w:w="7696" w:type="dxa"/>
            <w:vAlign w:val="top"/>
            <w:gridSpan w:val="5"/>
          </w:tcPr>
          <w:p>
            <w:pPr>
              <w:spacing w:line="355" w:lineRule="auto"/>
              <w:rPr>
                <w:rFonts w:ascii="Arial"/>
                <w:sz w:val="21"/>
              </w:rPr>
            </w:pPr>
            <w:r/>
          </w:p>
          <w:p>
            <w:pPr>
              <w:spacing w:line="356" w:lineRule="auto"/>
              <w:rPr>
                <w:rFonts w:ascii="Arial"/>
                <w:sz w:val="21"/>
              </w:rPr>
            </w:pPr>
            <w:r/>
          </w:p>
          <w:p>
            <w:pPr>
              <w:pStyle w:val="TableText"/>
              <w:ind w:left="1"/>
              <w:spacing w:before="71" w:line="186" w:lineRule="auto"/>
              <w:rPr>
                <w:sz w:val="22"/>
                <w:szCs w:val="22"/>
              </w:rPr>
            </w:pPr>
            <w:r>
              <w:rPr>
                <w:sz w:val="22"/>
                <w:szCs w:val="22"/>
                <w:spacing w:val="2"/>
              </w:rPr>
              <w:t>签名(盖章):</w:t>
            </w:r>
            <w:r>
              <w:rPr>
                <w:sz w:val="22"/>
                <w:szCs w:val="22"/>
                <w:spacing w:val="1"/>
              </w:rPr>
              <w:t xml:space="preserve">                                  </w:t>
            </w:r>
            <w:r>
              <w:rPr>
                <w:sz w:val="22"/>
                <w:szCs w:val="22"/>
              </w:rPr>
              <w:t xml:space="preserve">   </w:t>
            </w:r>
            <w:r>
              <w:rPr>
                <w:sz w:val="22"/>
                <w:szCs w:val="22"/>
                <w:spacing w:val="2"/>
              </w:rPr>
              <w:t>年</w:t>
            </w:r>
            <w:r>
              <w:rPr>
                <w:sz w:val="22"/>
                <w:szCs w:val="22"/>
                <w:spacing w:val="81"/>
              </w:rPr>
              <w:t xml:space="preserve"> </w:t>
            </w:r>
            <w:r>
              <w:rPr>
                <w:sz w:val="22"/>
                <w:szCs w:val="22"/>
                <w:spacing w:val="2"/>
              </w:rPr>
              <w:t>月</w:t>
            </w:r>
            <w:r>
              <w:rPr>
                <w:sz w:val="22"/>
                <w:szCs w:val="22"/>
                <w:spacing w:val="8"/>
              </w:rPr>
              <w:t xml:space="preserve">    </w:t>
            </w:r>
            <w:r>
              <w:rPr>
                <w:sz w:val="22"/>
                <w:szCs w:val="22"/>
                <w:color w:val="100020"/>
                <w:spacing w:val="2"/>
              </w:rPr>
              <w:t>日</w:t>
            </w:r>
          </w:p>
        </w:tc>
      </w:tr>
      <w:tr>
        <w:trPr>
          <w:trHeight w:val="1284" w:hRule="atLeast"/>
        </w:trPr>
        <w:tc>
          <w:tcPr>
            <w:tcW w:w="1353" w:type="dxa"/>
            <w:vAlign w:val="top"/>
          </w:tcPr>
          <w:p>
            <w:pPr>
              <w:pStyle w:val="TableText"/>
              <w:ind w:left="4"/>
              <w:spacing w:before="229" w:line="219" w:lineRule="auto"/>
              <w:rPr>
                <w:sz w:val="22"/>
                <w:szCs w:val="22"/>
              </w:rPr>
            </w:pPr>
            <w:r>
              <w:rPr>
                <w:sz w:val="22"/>
                <w:szCs w:val="22"/>
                <w:spacing w:val="2"/>
              </w:rPr>
              <w:t>生态环境主管</w:t>
            </w:r>
          </w:p>
          <w:p>
            <w:pPr>
              <w:pStyle w:val="TableText"/>
              <w:ind w:left="4"/>
              <w:spacing w:before="8" w:line="219" w:lineRule="auto"/>
              <w:rPr>
                <w:sz w:val="22"/>
                <w:szCs w:val="22"/>
              </w:rPr>
            </w:pPr>
            <w:r>
              <w:rPr>
                <w:sz w:val="22"/>
                <w:szCs w:val="22"/>
                <w:spacing w:val="2"/>
              </w:rPr>
              <w:t>部门主要负责</w:t>
            </w:r>
          </w:p>
          <w:p>
            <w:pPr>
              <w:pStyle w:val="TableText"/>
              <w:ind w:left="334"/>
              <w:spacing w:before="29" w:line="219" w:lineRule="auto"/>
              <w:rPr>
                <w:sz w:val="22"/>
                <w:szCs w:val="22"/>
              </w:rPr>
            </w:pPr>
            <w:r>
              <w:rPr>
                <w:sz w:val="22"/>
                <w:szCs w:val="22"/>
                <w:spacing w:val="3"/>
              </w:rPr>
              <w:t>人意见</w:t>
            </w:r>
          </w:p>
        </w:tc>
        <w:tc>
          <w:tcPr>
            <w:tcW w:w="7696" w:type="dxa"/>
            <w:vAlign w:val="top"/>
            <w:gridSpan w:val="5"/>
          </w:tcPr>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
              <w:spacing w:before="71" w:line="190" w:lineRule="auto"/>
              <w:rPr>
                <w:sz w:val="22"/>
                <w:szCs w:val="22"/>
              </w:rPr>
            </w:pPr>
            <w:r>
              <w:rPr>
                <w:sz w:val="22"/>
                <w:szCs w:val="22"/>
                <w:spacing w:val="2"/>
              </w:rPr>
              <w:t>签名(盖章):</w:t>
            </w:r>
            <w:r>
              <w:rPr>
                <w:sz w:val="22"/>
                <w:szCs w:val="22"/>
                <w:spacing w:val="1"/>
              </w:rPr>
              <w:t xml:space="preserve">                                  </w:t>
            </w:r>
            <w:r>
              <w:rPr>
                <w:sz w:val="22"/>
                <w:szCs w:val="22"/>
              </w:rPr>
              <w:t xml:space="preserve">   </w:t>
            </w:r>
            <w:r>
              <w:rPr>
                <w:sz w:val="22"/>
                <w:szCs w:val="22"/>
                <w:spacing w:val="2"/>
              </w:rPr>
              <w:t>年</w:t>
            </w:r>
            <w:r>
              <w:rPr>
                <w:sz w:val="22"/>
                <w:szCs w:val="22"/>
                <w:spacing w:val="81"/>
              </w:rPr>
              <w:t xml:space="preserve"> </w:t>
            </w:r>
            <w:r>
              <w:rPr>
                <w:sz w:val="22"/>
                <w:szCs w:val="22"/>
                <w:spacing w:val="2"/>
              </w:rPr>
              <w:t>月</w:t>
            </w:r>
            <w:r>
              <w:rPr>
                <w:sz w:val="22"/>
                <w:szCs w:val="22"/>
                <w:spacing w:val="8"/>
              </w:rPr>
              <w:t xml:space="preserve">    </w:t>
            </w:r>
            <w:r>
              <w:rPr>
                <w:sz w:val="22"/>
                <w:szCs w:val="22"/>
                <w:color w:val="100020"/>
                <w:spacing w:val="2"/>
              </w:rPr>
              <w:t>日</w:t>
            </w:r>
          </w:p>
        </w:tc>
      </w:tr>
    </w:tbl>
    <w:p>
      <w:pPr>
        <w:pStyle w:val="BodyText"/>
        <w:rPr/>
      </w:pPr>
      <w:r/>
    </w:p>
    <w:p>
      <w:pPr>
        <w:sectPr>
          <w:footerReference w:type="default" r:id="rId196"/>
          <w:pgSz w:w="11900" w:h="16830"/>
          <w:pgMar w:top="400" w:right="1425" w:bottom="1140" w:left="1400" w:header="0" w:footer="942" w:gutter="0"/>
        </w:sectPr>
        <w:rPr/>
      </w:pPr>
    </w:p>
    <w:p>
      <w:pPr>
        <w:pStyle w:val="BodyText"/>
        <w:spacing w:line="401" w:lineRule="auto"/>
        <w:rPr/>
      </w:pPr>
      <w:r/>
    </w:p>
    <w:p>
      <w:pPr>
        <w:ind w:left="275"/>
        <w:spacing w:before="127" w:line="219" w:lineRule="auto"/>
        <w:rPr>
          <w:rFonts w:ascii="SimSun" w:hAnsi="SimSun" w:eastAsia="SimSun" w:cs="SimSun"/>
          <w:sz w:val="39"/>
          <w:szCs w:val="39"/>
        </w:rPr>
      </w:pPr>
      <w:bookmarkStart w:name="bookmark138" w:id="108"/>
      <w:bookmarkEnd w:id="108"/>
      <w:r>
        <w:rPr>
          <w:rFonts w:ascii="SimSun" w:hAnsi="SimSun" w:eastAsia="SimSun" w:cs="SimSun"/>
          <w:sz w:val="39"/>
          <w:szCs w:val="39"/>
          <w:b/>
          <w:bCs/>
          <w:spacing w:val="-15"/>
        </w:rPr>
        <w:t>涉嫌环境犯罪案件移送审批表制作要求及注意事项</w:t>
      </w:r>
    </w:p>
    <w:p>
      <w:pPr>
        <w:pStyle w:val="BodyText"/>
        <w:spacing w:line="340" w:lineRule="auto"/>
        <w:rPr/>
      </w:pPr>
      <w:r/>
    </w:p>
    <w:p>
      <w:pPr>
        <w:pStyle w:val="BodyText"/>
        <w:spacing w:line="340" w:lineRule="auto"/>
        <w:rPr/>
      </w:pPr>
      <w:r/>
    </w:p>
    <w:p>
      <w:pPr>
        <w:ind w:left="19"/>
        <w:spacing w:before="95" w:line="223" w:lineRule="auto"/>
        <w:rPr>
          <w:rFonts w:ascii="SimHei" w:hAnsi="SimHei" w:eastAsia="SimHei" w:cs="SimHei"/>
          <w:sz w:val="29"/>
          <w:szCs w:val="29"/>
        </w:rPr>
      </w:pPr>
      <w:r>
        <w:rPr>
          <w:rFonts w:ascii="SimHei" w:hAnsi="SimHei" w:eastAsia="SimHei" w:cs="SimHei"/>
          <w:sz w:val="29"/>
          <w:szCs w:val="29"/>
          <w:spacing w:val="-2"/>
        </w:rPr>
        <w:t>一、适用范围</w:t>
      </w:r>
    </w:p>
    <w:p>
      <w:pPr>
        <w:pStyle w:val="BodyText"/>
        <w:spacing w:line="242" w:lineRule="auto"/>
        <w:rPr/>
      </w:pPr>
      <w:r/>
    </w:p>
    <w:p>
      <w:pPr>
        <w:ind w:left="150"/>
        <w:spacing w:before="91" w:line="222" w:lineRule="auto"/>
        <w:rPr>
          <w:rFonts w:ascii="FangSong" w:hAnsi="FangSong" w:eastAsia="FangSong" w:cs="FangSong"/>
          <w:sz w:val="28"/>
          <w:szCs w:val="28"/>
        </w:rPr>
      </w:pPr>
      <w:r>
        <w:rPr>
          <w:rFonts w:ascii="FangSong" w:hAnsi="FangSong" w:eastAsia="FangSong" w:cs="FangSong"/>
          <w:sz w:val="28"/>
          <w:szCs w:val="28"/>
          <w:spacing w:val="8"/>
        </w:rPr>
        <w:t>(一)生态环境主管部门内部文书。</w:t>
      </w:r>
    </w:p>
    <w:p>
      <w:pPr>
        <w:pStyle w:val="BodyText"/>
        <w:spacing w:line="309" w:lineRule="auto"/>
        <w:rPr/>
      </w:pPr>
      <w:r/>
    </w:p>
    <w:p>
      <w:pPr>
        <w:ind w:left="150"/>
        <w:spacing w:before="91" w:line="220" w:lineRule="auto"/>
        <w:rPr>
          <w:rFonts w:ascii="FangSong" w:hAnsi="FangSong" w:eastAsia="FangSong" w:cs="FangSong"/>
          <w:sz w:val="28"/>
          <w:szCs w:val="28"/>
        </w:rPr>
      </w:pPr>
      <w:r>
        <w:rPr>
          <w:rFonts w:ascii="FangSong" w:hAnsi="FangSong" w:eastAsia="FangSong" w:cs="FangSong"/>
          <w:sz w:val="28"/>
          <w:szCs w:val="28"/>
          <w:spacing w:val="4"/>
        </w:rPr>
        <w:t>(二)适用于移送涉嫌环境犯罪案件的内部审核程序。</w:t>
      </w:r>
    </w:p>
    <w:p>
      <w:pPr>
        <w:ind w:left="19"/>
        <w:spacing w:before="280" w:line="222" w:lineRule="auto"/>
        <w:rPr>
          <w:rFonts w:ascii="SimHei" w:hAnsi="SimHei" w:eastAsia="SimHei" w:cs="SimHei"/>
          <w:sz w:val="29"/>
          <w:szCs w:val="29"/>
        </w:rPr>
      </w:pPr>
      <w:r>
        <w:rPr>
          <w:rFonts w:ascii="SimHei" w:hAnsi="SimHei" w:eastAsia="SimHei" w:cs="SimHei"/>
          <w:sz w:val="29"/>
          <w:szCs w:val="29"/>
          <w:spacing w:val="2"/>
        </w:rPr>
        <w:t>二、文书内容</w:t>
      </w:r>
    </w:p>
    <w:p>
      <w:pPr>
        <w:pStyle w:val="BodyText"/>
        <w:spacing w:line="265" w:lineRule="auto"/>
        <w:rPr/>
      </w:pPr>
      <w:r/>
    </w:p>
    <w:p>
      <w:pPr>
        <w:ind w:left="150"/>
        <w:spacing w:before="91" w:line="221" w:lineRule="auto"/>
        <w:rPr>
          <w:rFonts w:ascii="FangSong" w:hAnsi="FangSong" w:eastAsia="FangSong" w:cs="FangSong"/>
          <w:sz w:val="28"/>
          <w:szCs w:val="28"/>
        </w:rPr>
      </w:pPr>
      <w:r>
        <w:rPr>
          <w:rFonts w:ascii="FangSong" w:hAnsi="FangSong" w:eastAsia="FangSong" w:cs="FangSong"/>
          <w:sz w:val="28"/>
          <w:szCs w:val="28"/>
          <w:spacing w:val="4"/>
        </w:rPr>
        <w:t>(一)有生态环境主管部门名称、文书名称和发文字</w:t>
      </w:r>
      <w:r>
        <w:rPr>
          <w:rFonts w:ascii="FangSong" w:hAnsi="FangSong" w:eastAsia="FangSong" w:cs="FangSong"/>
          <w:sz w:val="28"/>
          <w:szCs w:val="28"/>
          <w:spacing w:val="3"/>
        </w:rPr>
        <w:t>号。</w:t>
      </w:r>
    </w:p>
    <w:p>
      <w:pPr>
        <w:pStyle w:val="BodyText"/>
        <w:spacing w:line="304" w:lineRule="auto"/>
        <w:rPr/>
      </w:pPr>
      <w:r/>
    </w:p>
    <w:p>
      <w:pPr>
        <w:ind w:left="19" w:right="39" w:firstLine="130"/>
        <w:spacing w:before="91" w:line="306" w:lineRule="auto"/>
        <w:rPr>
          <w:rFonts w:ascii="FangSong" w:hAnsi="FangSong" w:eastAsia="FangSong" w:cs="FangSong"/>
          <w:sz w:val="28"/>
          <w:szCs w:val="28"/>
        </w:rPr>
      </w:pPr>
      <w:r>
        <w:rPr>
          <w:rFonts w:ascii="FangSong" w:hAnsi="FangSong" w:eastAsia="FangSong" w:cs="FangSong"/>
          <w:sz w:val="28"/>
          <w:szCs w:val="28"/>
          <w:spacing w:val="6"/>
        </w:rPr>
        <w:t>(二)有当事人信息。当事人为法人或非法人组织的，写明名称</w:t>
      </w:r>
      <w:r>
        <w:rPr>
          <w:rFonts w:ascii="FangSong" w:hAnsi="FangSong" w:eastAsia="FangSong" w:cs="FangSong"/>
          <w:sz w:val="28"/>
          <w:szCs w:val="28"/>
          <w:spacing w:val="101"/>
        </w:rPr>
        <w:t xml:space="preserve"> </w:t>
      </w:r>
      <w:r>
        <w:rPr>
          <w:rFonts w:ascii="FangSong" w:hAnsi="FangSong" w:eastAsia="FangSong" w:cs="FangSong"/>
          <w:sz w:val="28"/>
          <w:szCs w:val="28"/>
          <w:spacing w:val="6"/>
        </w:rPr>
        <w:t>(与营</w:t>
      </w:r>
      <w:r>
        <w:rPr>
          <w:rFonts w:ascii="FangSong" w:hAnsi="FangSong" w:eastAsia="FangSong" w:cs="FangSong"/>
          <w:sz w:val="28"/>
          <w:szCs w:val="28"/>
        </w:rPr>
        <w:t xml:space="preserve"> </w:t>
      </w:r>
      <w:r>
        <w:rPr>
          <w:rFonts w:ascii="FangSong" w:hAnsi="FangSong" w:eastAsia="FangSong" w:cs="FangSong"/>
          <w:sz w:val="28"/>
          <w:szCs w:val="28"/>
          <w:spacing w:val="8"/>
        </w:rPr>
        <w:t>业执照一致)、住址(与营业执照一致)、统一社会信用代码、</w:t>
      </w:r>
      <w:r>
        <w:rPr>
          <w:rFonts w:ascii="FangSong" w:hAnsi="FangSong" w:eastAsia="FangSong" w:cs="FangSong"/>
          <w:sz w:val="28"/>
          <w:szCs w:val="28"/>
          <w:spacing w:val="7"/>
        </w:rPr>
        <w:t>法定代表</w:t>
      </w:r>
      <w:r>
        <w:rPr>
          <w:rFonts w:ascii="FangSong" w:hAnsi="FangSong" w:eastAsia="FangSong" w:cs="FangSong"/>
          <w:sz w:val="28"/>
          <w:szCs w:val="28"/>
        </w:rPr>
        <w:t xml:space="preserve"> </w:t>
      </w:r>
      <w:r>
        <w:rPr>
          <w:rFonts w:ascii="FangSong" w:hAnsi="FangSong" w:eastAsia="FangSong" w:cs="FangSong"/>
          <w:sz w:val="28"/>
          <w:szCs w:val="28"/>
          <w:spacing w:val="5"/>
        </w:rPr>
        <w:t>人(负责人)姓名；当事人为自然人的，写明自然人姓名、</w:t>
      </w:r>
      <w:r>
        <w:rPr>
          <w:rFonts w:ascii="FangSong" w:hAnsi="FangSong" w:eastAsia="FangSong" w:cs="FangSong"/>
          <w:sz w:val="28"/>
          <w:szCs w:val="28"/>
          <w:spacing w:val="139"/>
        </w:rPr>
        <w:t xml:space="preserve"> </w:t>
      </w:r>
      <w:r>
        <w:rPr>
          <w:rFonts w:ascii="FangSong" w:hAnsi="FangSong" w:eastAsia="FangSong" w:cs="FangSong"/>
          <w:sz w:val="28"/>
          <w:szCs w:val="28"/>
          <w:spacing w:val="5"/>
        </w:rPr>
        <w:t>身份</w:t>
      </w:r>
      <w:r>
        <w:rPr>
          <w:rFonts w:ascii="FangSong" w:hAnsi="FangSong" w:eastAsia="FangSong" w:cs="FangSong"/>
          <w:sz w:val="28"/>
          <w:szCs w:val="28"/>
          <w:spacing w:val="4"/>
        </w:rPr>
        <w:t>证件号</w:t>
      </w:r>
      <w:r>
        <w:rPr>
          <w:rFonts w:ascii="FangSong" w:hAnsi="FangSong" w:eastAsia="FangSong" w:cs="FangSong"/>
          <w:sz w:val="28"/>
          <w:szCs w:val="28"/>
        </w:rPr>
        <w:t xml:space="preserve"> </w:t>
      </w:r>
      <w:r>
        <w:rPr>
          <w:rFonts w:ascii="FangSong" w:hAnsi="FangSong" w:eastAsia="FangSong" w:cs="FangSong"/>
          <w:sz w:val="28"/>
          <w:szCs w:val="28"/>
          <w:spacing w:val="11"/>
        </w:rPr>
        <w:t>码、地址(与实际生产地址一致);当事人为个体工商户的，有字号的，</w:t>
      </w:r>
      <w:r>
        <w:rPr>
          <w:rFonts w:ascii="FangSong" w:hAnsi="FangSong" w:eastAsia="FangSong" w:cs="FangSong"/>
          <w:sz w:val="28"/>
          <w:szCs w:val="28"/>
          <w:spacing w:val="17"/>
        </w:rPr>
        <w:t xml:space="preserve"> </w:t>
      </w:r>
      <w:r>
        <w:rPr>
          <w:rFonts w:ascii="FangSong" w:hAnsi="FangSong" w:eastAsia="FangSong" w:cs="FangSong"/>
          <w:sz w:val="28"/>
          <w:szCs w:val="28"/>
          <w:spacing w:val="-5"/>
        </w:rPr>
        <w:t>写明字号名称、经营场所、统一社会信用代码、经营者，无字号的，写明</w:t>
      </w:r>
      <w:r>
        <w:rPr>
          <w:rFonts w:ascii="FangSong" w:hAnsi="FangSong" w:eastAsia="FangSong" w:cs="FangSong"/>
          <w:sz w:val="28"/>
          <w:szCs w:val="28"/>
          <w:spacing w:val="5"/>
        </w:rPr>
        <w:t xml:space="preserve"> </w:t>
      </w:r>
      <w:r>
        <w:rPr>
          <w:rFonts w:ascii="FangSong" w:hAnsi="FangSong" w:eastAsia="FangSong" w:cs="FangSong"/>
          <w:sz w:val="28"/>
          <w:szCs w:val="28"/>
          <w:spacing w:val="-3"/>
        </w:rPr>
        <w:t>经营者、经营场所、统一社会信用代码。</w:t>
      </w:r>
    </w:p>
    <w:p>
      <w:pPr>
        <w:pStyle w:val="BodyText"/>
        <w:spacing w:line="339" w:lineRule="auto"/>
        <w:rPr/>
      </w:pPr>
      <w:r/>
    </w:p>
    <w:p>
      <w:pPr>
        <w:ind w:left="150"/>
        <w:spacing w:before="91" w:line="221" w:lineRule="auto"/>
        <w:rPr>
          <w:rFonts w:ascii="FangSong" w:hAnsi="FangSong" w:eastAsia="FangSong" w:cs="FangSong"/>
          <w:sz w:val="28"/>
          <w:szCs w:val="28"/>
        </w:rPr>
      </w:pPr>
      <w:r>
        <w:rPr>
          <w:rFonts w:ascii="FangSong" w:hAnsi="FangSong" w:eastAsia="FangSong" w:cs="FangSong"/>
          <w:sz w:val="28"/>
          <w:szCs w:val="28"/>
          <w:spacing w:val="6"/>
        </w:rPr>
        <w:t>(三)有调查机构名称、调查人员姓名。</w:t>
      </w:r>
    </w:p>
    <w:p>
      <w:pPr>
        <w:pStyle w:val="BodyText"/>
        <w:spacing w:line="301" w:lineRule="auto"/>
        <w:rPr/>
      </w:pPr>
      <w:r/>
    </w:p>
    <w:p>
      <w:pPr>
        <w:ind w:left="150"/>
        <w:spacing w:before="92" w:line="221" w:lineRule="auto"/>
        <w:rPr>
          <w:rFonts w:ascii="FangSong" w:hAnsi="FangSong" w:eastAsia="FangSong" w:cs="FangSong"/>
          <w:sz w:val="28"/>
          <w:szCs w:val="28"/>
        </w:rPr>
      </w:pPr>
      <w:r>
        <w:rPr>
          <w:rFonts w:ascii="FangSong" w:hAnsi="FangSong" w:eastAsia="FangSong" w:cs="FangSong"/>
          <w:sz w:val="28"/>
          <w:szCs w:val="28"/>
        </w:rPr>
        <w:t>(四)有简要案情，载明违法行为发生的时间、</w:t>
      </w:r>
      <w:r>
        <w:rPr>
          <w:rFonts w:ascii="FangSong" w:hAnsi="FangSong" w:eastAsia="FangSong" w:cs="FangSong"/>
          <w:sz w:val="28"/>
          <w:szCs w:val="28"/>
          <w:spacing w:val="-1"/>
        </w:rPr>
        <w:t>地点、情节等简要情况。</w:t>
      </w:r>
    </w:p>
    <w:p>
      <w:pPr>
        <w:pStyle w:val="BodyText"/>
        <w:spacing w:line="291" w:lineRule="auto"/>
        <w:rPr/>
      </w:pPr>
      <w:r/>
    </w:p>
    <w:p>
      <w:pPr>
        <w:ind w:left="150"/>
        <w:spacing w:before="91" w:line="220" w:lineRule="auto"/>
        <w:rPr>
          <w:rFonts w:ascii="FangSong" w:hAnsi="FangSong" w:eastAsia="FangSong" w:cs="FangSong"/>
          <w:sz w:val="28"/>
          <w:szCs w:val="28"/>
        </w:rPr>
      </w:pPr>
      <w:r>
        <w:rPr>
          <w:rFonts w:ascii="FangSong" w:hAnsi="FangSong" w:eastAsia="FangSong" w:cs="FangSong"/>
          <w:sz w:val="28"/>
          <w:szCs w:val="28"/>
          <w:spacing w:val="4"/>
        </w:rPr>
        <w:t>(五)有移送涉嫌环境犯罪的依据和经办人的处理意</w:t>
      </w:r>
      <w:r>
        <w:rPr>
          <w:rFonts w:ascii="FangSong" w:hAnsi="FangSong" w:eastAsia="FangSong" w:cs="FangSong"/>
          <w:sz w:val="28"/>
          <w:szCs w:val="28"/>
          <w:spacing w:val="3"/>
        </w:rPr>
        <w:t>见。</w:t>
      </w:r>
    </w:p>
    <w:p>
      <w:pPr>
        <w:pStyle w:val="BodyText"/>
        <w:spacing w:line="307" w:lineRule="auto"/>
        <w:rPr/>
      </w:pPr>
      <w:r/>
    </w:p>
    <w:p>
      <w:pPr>
        <w:ind w:left="150"/>
        <w:spacing w:before="91" w:line="222" w:lineRule="auto"/>
        <w:rPr>
          <w:rFonts w:ascii="FangSong" w:hAnsi="FangSong" w:eastAsia="FangSong" w:cs="FangSong"/>
          <w:sz w:val="28"/>
          <w:szCs w:val="28"/>
        </w:rPr>
      </w:pPr>
      <w:r>
        <w:rPr>
          <w:rFonts w:ascii="FangSong" w:hAnsi="FangSong" w:eastAsia="FangSong" w:cs="FangSong"/>
          <w:sz w:val="28"/>
          <w:szCs w:val="28"/>
          <w:spacing w:val="3"/>
        </w:rPr>
        <w:t>(六)有执法机构负责人同意或不同意的意见、签名及日期。</w:t>
      </w:r>
    </w:p>
    <w:p>
      <w:pPr>
        <w:pStyle w:val="BodyText"/>
        <w:spacing w:line="288" w:lineRule="auto"/>
        <w:rPr/>
      </w:pPr>
      <w:r/>
    </w:p>
    <w:p>
      <w:pPr>
        <w:ind w:left="150"/>
        <w:spacing w:before="92" w:line="222" w:lineRule="auto"/>
        <w:rPr>
          <w:rFonts w:ascii="FangSong" w:hAnsi="FangSong" w:eastAsia="FangSong" w:cs="FangSong"/>
          <w:sz w:val="28"/>
          <w:szCs w:val="28"/>
        </w:rPr>
      </w:pPr>
      <w:r>
        <w:rPr>
          <w:rFonts w:ascii="FangSong" w:hAnsi="FangSong" w:eastAsia="FangSong" w:cs="FangSong"/>
          <w:sz w:val="28"/>
          <w:szCs w:val="28"/>
          <w:spacing w:val="3"/>
        </w:rPr>
        <w:t>(七)有法制机构负责人同意或不同意的意见、签名及日期。</w:t>
      </w:r>
    </w:p>
    <w:p>
      <w:pPr>
        <w:ind w:left="19" w:right="118" w:firstLine="130"/>
        <w:spacing w:before="284" w:line="298" w:lineRule="auto"/>
        <w:rPr>
          <w:rFonts w:ascii="FangSong" w:hAnsi="FangSong" w:eastAsia="FangSong" w:cs="FangSong"/>
          <w:sz w:val="28"/>
          <w:szCs w:val="28"/>
        </w:rPr>
      </w:pPr>
      <w:r>
        <w:rPr>
          <w:rFonts w:ascii="FangSong" w:hAnsi="FangSong" w:eastAsia="FangSong" w:cs="FangSong"/>
          <w:sz w:val="28"/>
          <w:szCs w:val="28"/>
          <w:spacing w:val="1"/>
        </w:rPr>
        <w:t>(八)有生态环境主管部门主要负责人同意</w:t>
      </w:r>
      <w:r>
        <w:rPr>
          <w:rFonts w:ascii="FangSong" w:hAnsi="FangSong" w:eastAsia="FangSong" w:cs="FangSong"/>
          <w:sz w:val="28"/>
          <w:szCs w:val="28"/>
        </w:rPr>
        <w:t>或不同意的审批意见、签名及</w:t>
      </w:r>
      <w:r>
        <w:rPr>
          <w:rFonts w:ascii="FangSong" w:hAnsi="FangSong" w:eastAsia="FangSong" w:cs="FangSong"/>
          <w:sz w:val="28"/>
          <w:szCs w:val="28"/>
        </w:rPr>
        <w:t xml:space="preserve"> </w:t>
      </w:r>
      <w:r>
        <w:rPr>
          <w:rFonts w:ascii="FangSong" w:hAnsi="FangSong" w:eastAsia="FangSong" w:cs="FangSong"/>
          <w:sz w:val="28"/>
          <w:szCs w:val="28"/>
          <w:spacing w:val="15"/>
        </w:rPr>
        <w:t>日期。(《行政执法机关移送涉嫌犯罪案件的规定》(2020年修订)第</w:t>
      </w:r>
      <w:r>
        <w:rPr>
          <w:rFonts w:ascii="FangSong" w:hAnsi="FangSong" w:eastAsia="FangSong" w:cs="FangSong"/>
          <w:sz w:val="28"/>
          <w:szCs w:val="28"/>
          <w:spacing w:val="13"/>
        </w:rPr>
        <w:t xml:space="preserve"> </w:t>
      </w:r>
      <w:r>
        <w:rPr>
          <w:rFonts w:ascii="FangSong" w:hAnsi="FangSong" w:eastAsia="FangSong" w:cs="FangSong"/>
          <w:sz w:val="28"/>
          <w:szCs w:val="28"/>
          <w:spacing w:val="-5"/>
        </w:rPr>
        <w:t>五条规定涉嫌犯罪案件移送，应报经本机关正职负责人或者主持工作的负</w:t>
      </w:r>
      <w:r>
        <w:rPr>
          <w:rFonts w:ascii="FangSong" w:hAnsi="FangSong" w:eastAsia="FangSong" w:cs="FangSong"/>
          <w:sz w:val="28"/>
          <w:szCs w:val="28"/>
          <w:spacing w:val="5"/>
        </w:rPr>
        <w:t xml:space="preserve"> </w:t>
      </w:r>
      <w:r>
        <w:rPr>
          <w:rFonts w:ascii="FangSong" w:hAnsi="FangSong" w:eastAsia="FangSong" w:cs="FangSong"/>
          <w:sz w:val="28"/>
          <w:szCs w:val="28"/>
          <w:spacing w:val="12"/>
        </w:rPr>
        <w:t>责人审批)</w:t>
      </w:r>
    </w:p>
    <w:p>
      <w:pPr>
        <w:ind w:left="19"/>
        <w:spacing w:before="314" w:line="222" w:lineRule="auto"/>
        <w:rPr>
          <w:rFonts w:ascii="SimHei" w:hAnsi="SimHei" w:eastAsia="SimHei" w:cs="SimHei"/>
          <w:sz w:val="29"/>
          <w:szCs w:val="29"/>
        </w:rPr>
      </w:pPr>
      <w:r>
        <w:rPr>
          <w:rFonts w:ascii="SimHei" w:hAnsi="SimHei" w:eastAsia="SimHei" w:cs="SimHei"/>
          <w:sz w:val="29"/>
          <w:szCs w:val="29"/>
          <w:spacing w:val="2"/>
        </w:rPr>
        <w:t>三、注意事项</w:t>
      </w:r>
    </w:p>
    <w:p>
      <w:pPr>
        <w:pStyle w:val="BodyText"/>
        <w:spacing w:line="244" w:lineRule="auto"/>
        <w:rPr/>
      </w:pPr>
      <w:r/>
    </w:p>
    <w:p>
      <w:pPr>
        <w:spacing w:before="91" w:line="220" w:lineRule="auto"/>
        <w:jc w:val="right"/>
        <w:rPr>
          <w:rFonts w:ascii="FangSong" w:hAnsi="FangSong" w:eastAsia="FangSong" w:cs="FangSong"/>
          <w:sz w:val="28"/>
          <w:szCs w:val="28"/>
        </w:rPr>
      </w:pPr>
      <w:r>
        <w:rPr>
          <w:rFonts w:ascii="FangSong" w:hAnsi="FangSong" w:eastAsia="FangSong" w:cs="FangSong"/>
          <w:sz w:val="28"/>
          <w:szCs w:val="28"/>
          <w:spacing w:val="-1"/>
        </w:rPr>
        <w:t>使用本表，应与所要作出决定的事项相对应。填写的内容应当准</w:t>
      </w:r>
      <w:r>
        <w:rPr>
          <w:rFonts w:ascii="FangSong" w:hAnsi="FangSong" w:eastAsia="FangSong" w:cs="FangSong"/>
          <w:sz w:val="28"/>
          <w:szCs w:val="28"/>
          <w:spacing w:val="-2"/>
        </w:rPr>
        <w:t>确、</w:t>
      </w:r>
    </w:p>
    <w:p>
      <w:pPr>
        <w:spacing w:line="220" w:lineRule="auto"/>
        <w:sectPr>
          <w:footerReference w:type="default" r:id="rId197"/>
          <w:pgSz w:w="11900" w:h="16830"/>
          <w:pgMar w:top="400" w:right="1420" w:bottom="1150" w:left="1509" w:header="0" w:footer="952" w:gutter="0"/>
        </w:sectPr>
        <w:rPr>
          <w:rFonts w:ascii="FangSong" w:hAnsi="FangSong" w:eastAsia="FangSong" w:cs="FangSong"/>
          <w:sz w:val="28"/>
          <w:szCs w:val="28"/>
        </w:rPr>
      </w:pPr>
    </w:p>
    <w:p>
      <w:pPr>
        <w:spacing w:before="149" w:line="222" w:lineRule="auto"/>
        <w:rPr>
          <w:rFonts w:ascii="FangSong" w:hAnsi="FangSong" w:eastAsia="FangSong" w:cs="FangSong"/>
          <w:sz w:val="28"/>
          <w:szCs w:val="28"/>
        </w:rPr>
      </w:pPr>
      <w:r>
        <w:rPr>
          <w:rFonts w:ascii="FangSong" w:hAnsi="FangSong" w:eastAsia="FangSong" w:cs="FangSong"/>
          <w:sz w:val="28"/>
          <w:szCs w:val="28"/>
          <w:spacing w:val="-4"/>
        </w:rPr>
        <w:t>清楚，审核、审批意见应当明确。</w:t>
      </w:r>
    </w:p>
    <w:p>
      <w:pPr>
        <w:spacing w:line="222" w:lineRule="auto"/>
        <w:sectPr>
          <w:footerReference w:type="default" r:id="rId198"/>
          <w:pgSz w:w="11900" w:h="16830"/>
          <w:pgMar w:top="400" w:right="1536" w:bottom="1153" w:left="1539" w:header="0" w:footer="938" w:gutter="0"/>
        </w:sectPr>
        <w:rPr>
          <w:rFonts w:ascii="FangSong" w:hAnsi="FangSong" w:eastAsia="FangSong" w:cs="FangSong"/>
          <w:sz w:val="28"/>
          <w:szCs w:val="28"/>
        </w:rPr>
      </w:pPr>
    </w:p>
    <w:p>
      <w:pPr>
        <w:pStyle w:val="BodyText"/>
        <w:spacing w:line="406"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参考文书样式五十三</w:t>
      </w:r>
    </w:p>
    <w:p>
      <w:pPr>
        <w:ind w:left="2435" w:right="2049" w:hanging="375"/>
        <w:spacing w:before="58" w:line="25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3"/>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3"/>
        </w:rPr>
        <w:t>分局)</w:t>
      </w:r>
      <w:r>
        <w:rPr>
          <w:rFonts w:ascii="SimSun" w:hAnsi="SimSun" w:eastAsia="SimSun" w:cs="SimSun"/>
          <w:sz w:val="39"/>
          <w:szCs w:val="39"/>
        </w:rPr>
        <w:t xml:space="preserve"> </w:t>
      </w:r>
      <w:bookmarkStart w:name="bookmark139" w:id="109"/>
      <w:bookmarkEnd w:id="109"/>
      <w:r>
        <w:rPr>
          <w:rFonts w:ascii="SimSun" w:hAnsi="SimSun" w:eastAsia="SimSun" w:cs="SimSun"/>
          <w:sz w:val="39"/>
          <w:szCs w:val="39"/>
          <w:b/>
          <w:bCs/>
          <w:spacing w:val="-17"/>
        </w:rPr>
        <w:t>涉嫌环境犯罪案件移送书</w:t>
      </w:r>
    </w:p>
    <w:p>
      <w:pPr>
        <w:ind w:left="3419"/>
        <w:spacing w:before="283" w:line="195" w:lineRule="auto"/>
        <w:rPr>
          <w:rFonts w:ascii="KaiTi" w:hAnsi="KaiTi" w:eastAsia="KaiTi" w:cs="KaiTi"/>
          <w:sz w:val="31"/>
          <w:szCs w:val="31"/>
        </w:rPr>
      </w:pPr>
      <w:r>
        <w:rPr>
          <w:rFonts w:ascii="KaiTi" w:hAnsi="KaiTi" w:eastAsia="KaiTi" w:cs="KaiTi"/>
          <w:sz w:val="31"/>
          <w:szCs w:val="31"/>
          <w:spacing w:val="-18"/>
        </w:rPr>
        <w:t>_环刑移〔</w:t>
      </w:r>
      <w:r>
        <w:rPr>
          <w:rFonts w:ascii="KaiTi" w:hAnsi="KaiTi" w:eastAsia="KaiTi" w:cs="KaiTi"/>
          <w:sz w:val="31"/>
          <w:szCs w:val="31"/>
          <w:spacing w:val="15"/>
        </w:rPr>
        <w:t xml:space="preserve">     </w:t>
      </w:r>
      <w:r>
        <w:rPr>
          <w:rFonts w:ascii="SimSun" w:hAnsi="SimSun" w:eastAsia="SimSun" w:cs="SimSun"/>
          <w:sz w:val="31"/>
          <w:szCs w:val="31"/>
          <w:spacing w:val="-18"/>
        </w:rPr>
        <w:t>〕</w:t>
      </w:r>
      <w:r>
        <w:rPr>
          <w:rFonts w:ascii="SimSun" w:hAnsi="SimSun" w:eastAsia="SimSun" w:cs="SimSun"/>
          <w:sz w:val="31"/>
          <w:szCs w:val="31"/>
          <w:u w:val="single" w:color="auto"/>
          <w:spacing w:val="25"/>
        </w:rPr>
        <w:t xml:space="preserve">   </w:t>
      </w:r>
      <w:r>
        <w:rPr>
          <w:rFonts w:ascii="SimSun" w:hAnsi="SimSun" w:eastAsia="SimSun" w:cs="SimSun"/>
          <w:sz w:val="31"/>
          <w:szCs w:val="31"/>
          <w:spacing w:val="-155"/>
        </w:rPr>
        <w:t xml:space="preserve"> </w:t>
      </w:r>
      <w:r>
        <w:rPr>
          <w:rFonts w:ascii="KaiTi" w:hAnsi="KaiTi" w:eastAsia="KaiTi" w:cs="KaiTi"/>
          <w:sz w:val="31"/>
          <w:szCs w:val="31"/>
          <w:spacing w:val="-18"/>
        </w:rPr>
        <w:t>号</w:t>
      </w:r>
    </w:p>
    <w:p>
      <w:pPr>
        <w:ind w:left="2529"/>
        <w:spacing w:line="10" w:lineRule="exact"/>
        <w:rPr/>
      </w:pPr>
      <w:r>
        <w:rPr/>
        <w:drawing>
          <wp:inline distT="0" distB="0" distL="0" distR="0">
            <wp:extent cx="635048" cy="6412"/>
            <wp:effectExtent l="0" t="0" r="0" b="0"/>
            <wp:docPr id="148" name="IM 148"/>
            <wp:cNvGraphicFramePr/>
            <a:graphic>
              <a:graphicData uri="http://schemas.openxmlformats.org/drawingml/2006/picture">
                <pic:pic>
                  <pic:nvPicPr>
                    <pic:cNvPr id="148" name="IM 148"/>
                    <pic:cNvPicPr/>
                  </pic:nvPicPr>
                  <pic:blipFill>
                    <a:blip r:embed="rId200"/>
                    <a:stretch>
                      <a:fillRect/>
                    </a:stretch>
                  </pic:blipFill>
                  <pic:spPr>
                    <a:xfrm rot="0">
                      <a:off x="0" y="0"/>
                      <a:ext cx="635048" cy="6412"/>
                    </a:xfrm>
                    <a:prstGeom prst="rect">
                      <a:avLst/>
                    </a:prstGeom>
                  </pic:spPr>
                </pic:pic>
              </a:graphicData>
            </a:graphic>
          </wp:inline>
        </w:drawing>
      </w:r>
    </w:p>
    <w:p>
      <w:pPr>
        <w:spacing w:before="96"/>
        <w:rPr/>
      </w:pPr>
      <w:r/>
    </w:p>
    <w:p>
      <w:pPr>
        <w:spacing w:before="95"/>
        <w:rPr/>
      </w:pPr>
      <w:r/>
    </w:p>
    <w:tbl>
      <w:tblPr>
        <w:tblStyle w:val="TableNormal"/>
        <w:tblW w:w="8920" w:type="dxa"/>
        <w:tblInd w:w="1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24"/>
        <w:gridCol w:w="979"/>
        <w:gridCol w:w="1358"/>
        <w:gridCol w:w="1598"/>
        <w:gridCol w:w="2317"/>
        <w:gridCol w:w="1344"/>
      </w:tblGrid>
      <w:tr>
        <w:trPr>
          <w:trHeight w:val="505" w:hRule="atLeast"/>
        </w:trPr>
        <w:tc>
          <w:tcPr>
            <w:tcW w:w="1324" w:type="dxa"/>
            <w:vAlign w:val="top"/>
          </w:tcPr>
          <w:p>
            <w:pPr>
              <w:pStyle w:val="TableText"/>
              <w:ind w:left="455"/>
              <w:spacing w:before="135" w:line="220" w:lineRule="auto"/>
              <w:rPr>
                <w:sz w:val="24"/>
                <w:szCs w:val="24"/>
              </w:rPr>
            </w:pPr>
            <w:r>
              <w:rPr>
                <w:sz w:val="24"/>
                <w:szCs w:val="24"/>
                <w:spacing w:val="13"/>
              </w:rPr>
              <w:t>案由</w:t>
            </w:r>
          </w:p>
        </w:tc>
        <w:tc>
          <w:tcPr>
            <w:tcW w:w="7596" w:type="dxa"/>
            <w:vAlign w:val="top"/>
            <w:gridSpan w:val="5"/>
          </w:tcPr>
          <w:p>
            <w:pPr>
              <w:rPr>
                <w:rFonts w:ascii="Arial"/>
                <w:sz w:val="21"/>
              </w:rPr>
            </w:pPr>
            <w:r/>
          </w:p>
        </w:tc>
      </w:tr>
      <w:tr>
        <w:trPr>
          <w:trHeight w:val="699" w:hRule="atLeast"/>
        </w:trPr>
        <w:tc>
          <w:tcPr>
            <w:tcW w:w="1324" w:type="dxa"/>
            <w:vAlign w:val="top"/>
          </w:tcPr>
          <w:p>
            <w:pPr>
              <w:pStyle w:val="TableText"/>
              <w:ind w:left="384"/>
              <w:spacing w:before="230" w:line="220" w:lineRule="auto"/>
              <w:rPr>
                <w:sz w:val="24"/>
                <w:szCs w:val="24"/>
              </w:rPr>
            </w:pPr>
            <w:r>
              <w:rPr>
                <w:sz w:val="24"/>
                <w:szCs w:val="24"/>
                <w:spacing w:val="3"/>
              </w:rPr>
              <w:t>当事</w:t>
            </w:r>
            <w:r>
              <w:rPr>
                <w:sz w:val="24"/>
                <w:szCs w:val="24"/>
                <w:color w:val="406070"/>
                <w:spacing w:val="3"/>
              </w:rPr>
              <w:t>人</w:t>
            </w:r>
          </w:p>
        </w:tc>
        <w:tc>
          <w:tcPr>
            <w:tcW w:w="3935" w:type="dxa"/>
            <w:vAlign w:val="top"/>
            <w:gridSpan w:val="3"/>
          </w:tcPr>
          <w:p>
            <w:pPr>
              <w:rPr>
                <w:rFonts w:ascii="Arial"/>
                <w:sz w:val="21"/>
              </w:rPr>
            </w:pPr>
            <w:r/>
          </w:p>
        </w:tc>
        <w:tc>
          <w:tcPr>
            <w:tcW w:w="2317" w:type="dxa"/>
            <w:vAlign w:val="top"/>
          </w:tcPr>
          <w:p>
            <w:pPr>
              <w:pStyle w:val="TableText"/>
              <w:ind w:left="565" w:right="121" w:hanging="430"/>
              <w:spacing w:before="119" w:line="219" w:lineRule="auto"/>
              <w:rPr>
                <w:sz w:val="24"/>
                <w:szCs w:val="24"/>
              </w:rPr>
            </w:pPr>
            <w:r>
              <w:rPr>
                <w:sz w:val="24"/>
                <w:szCs w:val="24"/>
                <w:spacing w:val="1"/>
              </w:rPr>
              <w:t>统一社会信用代码/</w:t>
            </w:r>
            <w:r>
              <w:rPr>
                <w:sz w:val="24"/>
                <w:szCs w:val="24"/>
              </w:rPr>
              <w:t xml:space="preserve"> </w:t>
            </w:r>
            <w:r>
              <w:rPr>
                <w:sz w:val="24"/>
                <w:szCs w:val="24"/>
                <w:spacing w:val="2"/>
              </w:rPr>
              <w:t>身份证件号码</w:t>
            </w:r>
          </w:p>
        </w:tc>
        <w:tc>
          <w:tcPr>
            <w:tcW w:w="1344" w:type="dxa"/>
            <w:vAlign w:val="top"/>
          </w:tcPr>
          <w:p>
            <w:pPr>
              <w:rPr>
                <w:rFonts w:ascii="Arial"/>
                <w:sz w:val="21"/>
              </w:rPr>
            </w:pPr>
            <w:r/>
          </w:p>
        </w:tc>
      </w:tr>
      <w:tr>
        <w:trPr>
          <w:trHeight w:val="569" w:hRule="atLeast"/>
        </w:trPr>
        <w:tc>
          <w:tcPr>
            <w:tcW w:w="1324" w:type="dxa"/>
            <w:vAlign w:val="top"/>
          </w:tcPr>
          <w:p>
            <w:pPr>
              <w:pStyle w:val="TableText"/>
              <w:ind w:left="455"/>
              <w:spacing w:before="182" w:line="229" w:lineRule="auto"/>
              <w:rPr>
                <w:sz w:val="24"/>
                <w:szCs w:val="24"/>
              </w:rPr>
            </w:pPr>
            <w:r>
              <w:rPr>
                <w:sz w:val="24"/>
                <w:szCs w:val="24"/>
                <w:spacing w:val="5"/>
              </w:rPr>
              <w:t>地址</w:t>
            </w:r>
          </w:p>
        </w:tc>
        <w:tc>
          <w:tcPr>
            <w:tcW w:w="3935" w:type="dxa"/>
            <w:vAlign w:val="top"/>
            <w:gridSpan w:val="3"/>
          </w:tcPr>
          <w:p>
            <w:pPr>
              <w:rPr>
                <w:rFonts w:ascii="Arial"/>
                <w:sz w:val="21"/>
              </w:rPr>
            </w:pPr>
            <w:r/>
          </w:p>
        </w:tc>
        <w:tc>
          <w:tcPr>
            <w:tcW w:w="2317" w:type="dxa"/>
            <w:vAlign w:val="top"/>
          </w:tcPr>
          <w:p>
            <w:pPr>
              <w:pStyle w:val="TableText"/>
              <w:ind w:left="676"/>
              <w:spacing w:before="171" w:line="219" w:lineRule="auto"/>
              <w:rPr>
                <w:sz w:val="24"/>
                <w:szCs w:val="24"/>
              </w:rPr>
            </w:pPr>
            <w:r>
              <w:rPr>
                <w:sz w:val="24"/>
                <w:szCs w:val="24"/>
                <w:spacing w:val="3"/>
              </w:rPr>
              <w:t>邮政编码</w:t>
            </w:r>
          </w:p>
        </w:tc>
        <w:tc>
          <w:tcPr>
            <w:tcW w:w="1344" w:type="dxa"/>
            <w:vAlign w:val="top"/>
          </w:tcPr>
          <w:p>
            <w:pPr>
              <w:rPr>
                <w:rFonts w:ascii="Arial"/>
                <w:sz w:val="21"/>
              </w:rPr>
            </w:pPr>
            <w:r/>
          </w:p>
        </w:tc>
      </w:tr>
      <w:tr>
        <w:trPr>
          <w:trHeight w:val="749" w:hRule="atLeast"/>
        </w:trPr>
        <w:tc>
          <w:tcPr>
            <w:tcW w:w="1324" w:type="dxa"/>
            <w:vAlign w:val="top"/>
          </w:tcPr>
          <w:p>
            <w:pPr>
              <w:pStyle w:val="TableText"/>
              <w:ind w:left="343" w:hanging="269"/>
              <w:spacing w:before="172" w:line="218" w:lineRule="auto"/>
              <w:rPr>
                <w:sz w:val="24"/>
                <w:szCs w:val="24"/>
              </w:rPr>
            </w:pPr>
            <w:r>
              <w:rPr>
                <w:sz w:val="24"/>
                <w:szCs w:val="24"/>
                <w:spacing w:val="1"/>
              </w:rPr>
              <w:t>法定代表人</w:t>
            </w:r>
            <w:r>
              <w:rPr>
                <w:sz w:val="24"/>
                <w:szCs w:val="24"/>
                <w:spacing w:val="3"/>
              </w:rPr>
              <w:t xml:space="preserve"> </w:t>
            </w:r>
            <w:r>
              <w:rPr>
                <w:sz w:val="24"/>
                <w:szCs w:val="24"/>
                <w:spacing w:val="2"/>
              </w:rPr>
              <w:t>或负责人</w:t>
            </w:r>
          </w:p>
        </w:tc>
        <w:tc>
          <w:tcPr>
            <w:tcW w:w="979" w:type="dxa"/>
            <w:vAlign w:val="top"/>
          </w:tcPr>
          <w:p>
            <w:pPr>
              <w:rPr>
                <w:rFonts w:ascii="Arial"/>
                <w:sz w:val="21"/>
              </w:rPr>
            </w:pPr>
            <w:r/>
          </w:p>
        </w:tc>
        <w:tc>
          <w:tcPr>
            <w:tcW w:w="1358" w:type="dxa"/>
            <w:vAlign w:val="top"/>
          </w:tcPr>
          <w:p>
            <w:pPr>
              <w:pStyle w:val="TableText"/>
              <w:ind w:left="431" w:right="62" w:hanging="359"/>
              <w:spacing w:before="160" w:line="220" w:lineRule="auto"/>
              <w:rPr>
                <w:sz w:val="24"/>
                <w:szCs w:val="24"/>
              </w:rPr>
            </w:pPr>
            <w:r>
              <w:rPr>
                <w:sz w:val="24"/>
                <w:szCs w:val="24"/>
                <w:spacing w:val="2"/>
              </w:rPr>
              <w:t>有效证件及 </w:t>
            </w:r>
            <w:r>
              <w:rPr>
                <w:sz w:val="24"/>
                <w:szCs w:val="24"/>
                <w:spacing w:val="6"/>
              </w:rPr>
              <w:t>号码</w:t>
            </w:r>
          </w:p>
        </w:tc>
        <w:tc>
          <w:tcPr>
            <w:tcW w:w="1598" w:type="dxa"/>
            <w:vAlign w:val="top"/>
          </w:tcPr>
          <w:p>
            <w:pPr>
              <w:rPr>
                <w:rFonts w:ascii="Arial"/>
                <w:sz w:val="21"/>
              </w:rPr>
            </w:pPr>
            <w:r/>
          </w:p>
        </w:tc>
        <w:tc>
          <w:tcPr>
            <w:tcW w:w="2317" w:type="dxa"/>
            <w:vAlign w:val="top"/>
          </w:tcPr>
          <w:p>
            <w:pPr>
              <w:spacing w:line="295" w:lineRule="auto"/>
              <w:rPr>
                <w:rFonts w:ascii="Arial"/>
                <w:sz w:val="21"/>
              </w:rPr>
            </w:pPr>
            <w:r/>
          </w:p>
          <w:p>
            <w:pPr>
              <w:pStyle w:val="TableText"/>
              <w:ind w:left="676"/>
              <w:spacing w:before="78" w:line="221" w:lineRule="auto"/>
              <w:rPr>
                <w:sz w:val="24"/>
                <w:szCs w:val="24"/>
              </w:rPr>
            </w:pPr>
            <w:r>
              <w:rPr>
                <w:sz w:val="24"/>
                <w:szCs w:val="24"/>
                <w:spacing w:val="-2"/>
              </w:rPr>
              <w:t>联系电话</w:t>
            </w:r>
          </w:p>
        </w:tc>
        <w:tc>
          <w:tcPr>
            <w:tcW w:w="1344" w:type="dxa"/>
            <w:vAlign w:val="top"/>
          </w:tcPr>
          <w:p>
            <w:pPr>
              <w:rPr>
                <w:rFonts w:ascii="Arial"/>
                <w:sz w:val="21"/>
              </w:rPr>
            </w:pPr>
            <w:r/>
          </w:p>
        </w:tc>
      </w:tr>
      <w:tr>
        <w:trPr>
          <w:trHeight w:val="739" w:hRule="atLeast"/>
        </w:trPr>
        <w:tc>
          <w:tcPr>
            <w:tcW w:w="1324" w:type="dxa"/>
            <w:vAlign w:val="top"/>
          </w:tcPr>
          <w:p>
            <w:pPr>
              <w:pStyle w:val="TableText"/>
              <w:ind w:left="174" w:right="296" w:hanging="130"/>
              <w:spacing w:before="157" w:line="220" w:lineRule="auto"/>
              <w:rPr>
                <w:sz w:val="24"/>
                <w:szCs w:val="24"/>
              </w:rPr>
            </w:pPr>
            <w:r>
              <w:rPr>
                <w:sz w:val="24"/>
                <w:szCs w:val="24"/>
                <w:spacing w:val="3"/>
              </w:rPr>
              <w:t>企业主要</w:t>
            </w:r>
            <w:r>
              <w:rPr>
                <w:sz w:val="24"/>
                <w:szCs w:val="24"/>
              </w:rPr>
              <w:t xml:space="preserve"> </w:t>
            </w:r>
            <w:r>
              <w:rPr>
                <w:sz w:val="24"/>
                <w:szCs w:val="24"/>
                <w:spacing w:val="3"/>
              </w:rPr>
              <w:t>负责人</w:t>
            </w:r>
          </w:p>
        </w:tc>
        <w:tc>
          <w:tcPr>
            <w:tcW w:w="979" w:type="dxa"/>
            <w:vAlign w:val="top"/>
          </w:tcPr>
          <w:p>
            <w:pPr>
              <w:rPr>
                <w:rFonts w:ascii="Arial"/>
                <w:sz w:val="21"/>
              </w:rPr>
            </w:pPr>
            <w:r/>
          </w:p>
        </w:tc>
        <w:tc>
          <w:tcPr>
            <w:tcW w:w="1358" w:type="dxa"/>
            <w:vAlign w:val="top"/>
          </w:tcPr>
          <w:p>
            <w:pPr>
              <w:pStyle w:val="TableText"/>
              <w:ind w:left="431" w:right="62" w:hanging="359"/>
              <w:spacing w:before="172" w:line="214" w:lineRule="auto"/>
              <w:rPr>
                <w:sz w:val="24"/>
                <w:szCs w:val="24"/>
              </w:rPr>
            </w:pPr>
            <w:r>
              <w:rPr>
                <w:sz w:val="24"/>
                <w:szCs w:val="24"/>
                <w:spacing w:val="2"/>
              </w:rPr>
              <w:t>有效证件及 </w:t>
            </w:r>
            <w:r>
              <w:rPr>
                <w:sz w:val="24"/>
                <w:szCs w:val="24"/>
                <w:spacing w:val="6"/>
              </w:rPr>
              <w:t>号码</w:t>
            </w:r>
          </w:p>
        </w:tc>
        <w:tc>
          <w:tcPr>
            <w:tcW w:w="1598" w:type="dxa"/>
            <w:vAlign w:val="top"/>
          </w:tcPr>
          <w:p>
            <w:pPr>
              <w:rPr>
                <w:rFonts w:ascii="Arial"/>
                <w:sz w:val="21"/>
              </w:rPr>
            </w:pPr>
            <w:r/>
          </w:p>
        </w:tc>
        <w:tc>
          <w:tcPr>
            <w:tcW w:w="2317" w:type="dxa"/>
            <w:vAlign w:val="top"/>
          </w:tcPr>
          <w:p>
            <w:pPr>
              <w:spacing w:line="276" w:lineRule="auto"/>
              <w:rPr>
                <w:rFonts w:ascii="Arial"/>
                <w:sz w:val="21"/>
              </w:rPr>
            </w:pPr>
            <w:r/>
          </w:p>
          <w:p>
            <w:pPr>
              <w:pStyle w:val="TableText"/>
              <w:ind w:left="676"/>
              <w:spacing w:before="78" w:line="221" w:lineRule="auto"/>
              <w:rPr>
                <w:sz w:val="24"/>
                <w:szCs w:val="24"/>
              </w:rPr>
            </w:pPr>
            <w:r>
              <w:rPr>
                <w:sz w:val="24"/>
                <w:szCs w:val="24"/>
                <w:spacing w:val="-2"/>
              </w:rPr>
              <w:t>联系电话</w:t>
            </w:r>
          </w:p>
        </w:tc>
        <w:tc>
          <w:tcPr>
            <w:tcW w:w="1344" w:type="dxa"/>
            <w:vAlign w:val="top"/>
          </w:tcPr>
          <w:p>
            <w:pPr>
              <w:rPr>
                <w:rFonts w:ascii="Arial"/>
                <w:sz w:val="21"/>
              </w:rPr>
            </w:pPr>
            <w:r/>
          </w:p>
        </w:tc>
      </w:tr>
      <w:tr>
        <w:trPr>
          <w:trHeight w:val="679" w:hRule="atLeast"/>
        </w:trPr>
        <w:tc>
          <w:tcPr>
            <w:tcW w:w="1324" w:type="dxa"/>
            <w:vAlign w:val="top"/>
          </w:tcPr>
          <w:p>
            <w:pPr>
              <w:pStyle w:val="TableText"/>
              <w:ind w:left="245"/>
              <w:spacing w:before="225" w:line="221" w:lineRule="auto"/>
              <w:rPr>
                <w:sz w:val="24"/>
                <w:szCs w:val="24"/>
              </w:rPr>
            </w:pPr>
            <w:r>
              <w:rPr>
                <w:sz w:val="24"/>
                <w:szCs w:val="24"/>
                <w:spacing w:val="2"/>
              </w:rPr>
              <w:t>调查人</w:t>
            </w:r>
            <w:r>
              <w:rPr>
                <w:sz w:val="24"/>
                <w:szCs w:val="24"/>
                <w:color w:val="402010"/>
                <w:spacing w:val="2"/>
              </w:rPr>
              <w:t>员</w:t>
            </w:r>
          </w:p>
        </w:tc>
        <w:tc>
          <w:tcPr>
            <w:tcW w:w="3935" w:type="dxa"/>
            <w:vAlign w:val="top"/>
            <w:gridSpan w:val="3"/>
          </w:tcPr>
          <w:p>
            <w:pPr>
              <w:rPr>
                <w:rFonts w:ascii="Arial"/>
                <w:sz w:val="21"/>
              </w:rPr>
            </w:pPr>
            <w:r/>
          </w:p>
        </w:tc>
        <w:tc>
          <w:tcPr>
            <w:tcW w:w="2317" w:type="dxa"/>
            <w:vAlign w:val="top"/>
          </w:tcPr>
          <w:p>
            <w:pPr>
              <w:pStyle w:val="TableText"/>
              <w:ind w:left="676"/>
              <w:spacing w:before="224" w:line="219" w:lineRule="auto"/>
              <w:rPr>
                <w:sz w:val="24"/>
                <w:szCs w:val="24"/>
              </w:rPr>
            </w:pPr>
            <w:r>
              <w:rPr>
                <w:sz w:val="24"/>
                <w:szCs w:val="24"/>
                <w:spacing w:val="3"/>
              </w:rPr>
              <w:t>承办部</w:t>
            </w:r>
            <w:r>
              <w:rPr>
                <w:sz w:val="24"/>
                <w:szCs w:val="24"/>
                <w:color w:val="202040"/>
                <w:spacing w:val="3"/>
              </w:rPr>
              <w:t>门</w:t>
            </w:r>
          </w:p>
        </w:tc>
        <w:tc>
          <w:tcPr>
            <w:tcW w:w="1344" w:type="dxa"/>
            <w:vAlign w:val="top"/>
          </w:tcPr>
          <w:p>
            <w:pPr>
              <w:rPr>
                <w:rFonts w:ascii="Arial"/>
                <w:sz w:val="21"/>
              </w:rPr>
            </w:pPr>
            <w:r/>
          </w:p>
        </w:tc>
      </w:tr>
      <w:tr>
        <w:trPr>
          <w:trHeight w:val="1698" w:hRule="atLeast"/>
        </w:trPr>
        <w:tc>
          <w:tcPr>
            <w:tcW w:w="1324" w:type="dxa"/>
            <w:vAlign w:val="top"/>
          </w:tcPr>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pStyle w:val="TableText"/>
              <w:ind w:left="255"/>
              <w:spacing w:before="78" w:line="219" w:lineRule="auto"/>
              <w:rPr>
                <w:sz w:val="24"/>
                <w:szCs w:val="24"/>
              </w:rPr>
            </w:pPr>
            <w:r>
              <w:rPr>
                <w:sz w:val="24"/>
                <w:szCs w:val="24"/>
                <w:spacing w:val="2"/>
              </w:rPr>
              <w:t>简要案情</w:t>
            </w:r>
          </w:p>
        </w:tc>
        <w:tc>
          <w:tcPr>
            <w:tcW w:w="7596" w:type="dxa"/>
            <w:vAlign w:val="top"/>
            <w:gridSpan w:val="5"/>
          </w:tcPr>
          <w:p>
            <w:pPr>
              <w:rPr>
                <w:rFonts w:ascii="Arial"/>
                <w:sz w:val="21"/>
              </w:rPr>
            </w:pPr>
            <w:r/>
          </w:p>
        </w:tc>
      </w:tr>
      <w:tr>
        <w:trPr>
          <w:trHeight w:val="1119" w:hRule="atLeast"/>
        </w:trPr>
        <w:tc>
          <w:tcPr>
            <w:tcW w:w="1324" w:type="dxa"/>
            <w:vAlign w:val="top"/>
          </w:tcPr>
          <w:p>
            <w:pPr>
              <w:spacing w:line="252" w:lineRule="auto"/>
              <w:rPr>
                <w:rFonts w:ascii="Arial"/>
                <w:sz w:val="21"/>
              </w:rPr>
            </w:pPr>
            <w:r/>
          </w:p>
          <w:p>
            <w:pPr>
              <w:spacing w:line="252" w:lineRule="auto"/>
              <w:rPr>
                <w:rFonts w:ascii="Arial"/>
                <w:sz w:val="21"/>
              </w:rPr>
            </w:pPr>
            <w:r/>
          </w:p>
          <w:p>
            <w:pPr>
              <w:pStyle w:val="TableText"/>
              <w:ind w:left="235"/>
              <w:spacing w:before="78" w:line="219" w:lineRule="auto"/>
              <w:rPr>
                <w:sz w:val="24"/>
                <w:szCs w:val="24"/>
              </w:rPr>
            </w:pPr>
            <w:r>
              <w:rPr>
                <w:sz w:val="24"/>
                <w:szCs w:val="24"/>
                <w:spacing w:val="3"/>
              </w:rPr>
              <w:t>移送依据</w:t>
            </w:r>
          </w:p>
        </w:tc>
        <w:tc>
          <w:tcPr>
            <w:tcW w:w="7596" w:type="dxa"/>
            <w:vAlign w:val="top"/>
            <w:gridSpan w:val="5"/>
          </w:tcPr>
          <w:p>
            <w:pPr>
              <w:rPr>
                <w:rFonts w:ascii="Arial"/>
                <w:sz w:val="21"/>
              </w:rPr>
            </w:pPr>
            <w:r/>
          </w:p>
        </w:tc>
      </w:tr>
      <w:tr>
        <w:trPr>
          <w:trHeight w:val="869" w:hRule="atLeast"/>
        </w:trPr>
        <w:tc>
          <w:tcPr>
            <w:tcW w:w="1324" w:type="dxa"/>
            <w:vAlign w:val="top"/>
          </w:tcPr>
          <w:p>
            <w:pPr>
              <w:spacing w:line="358" w:lineRule="auto"/>
              <w:rPr>
                <w:rFonts w:ascii="Arial"/>
                <w:sz w:val="21"/>
              </w:rPr>
            </w:pPr>
            <w:r/>
          </w:p>
          <w:p>
            <w:pPr>
              <w:pStyle w:val="TableText"/>
              <w:ind w:left="235"/>
              <w:spacing w:before="78" w:line="220" w:lineRule="auto"/>
              <w:rPr>
                <w:sz w:val="24"/>
                <w:szCs w:val="24"/>
              </w:rPr>
            </w:pPr>
            <w:r>
              <w:rPr>
                <w:sz w:val="24"/>
                <w:szCs w:val="24"/>
                <w:spacing w:val="2"/>
              </w:rPr>
              <w:t>移送建议</w:t>
            </w:r>
          </w:p>
        </w:tc>
        <w:tc>
          <w:tcPr>
            <w:tcW w:w="7596" w:type="dxa"/>
            <w:vAlign w:val="top"/>
            <w:gridSpan w:val="5"/>
          </w:tcPr>
          <w:p>
            <w:pPr>
              <w:rPr>
                <w:rFonts w:ascii="Arial"/>
                <w:sz w:val="21"/>
              </w:rPr>
            </w:pPr>
            <w:r/>
          </w:p>
        </w:tc>
      </w:tr>
      <w:tr>
        <w:trPr>
          <w:trHeight w:val="1803" w:hRule="atLeast"/>
        </w:trPr>
        <w:tc>
          <w:tcPr>
            <w:tcW w:w="8920" w:type="dxa"/>
            <w:vAlign w:val="top"/>
            <w:gridSpan w:val="6"/>
          </w:tcPr>
          <w:p>
            <w:pPr>
              <w:pStyle w:val="TableText"/>
              <w:ind w:left="14"/>
              <w:spacing w:before="239" w:line="219" w:lineRule="auto"/>
              <w:rPr>
                <w:sz w:val="24"/>
                <w:szCs w:val="24"/>
              </w:rPr>
            </w:pPr>
            <w:r>
              <w:rPr>
                <w:sz w:val="24"/>
                <w:szCs w:val="24"/>
                <w:spacing w:val="4"/>
              </w:rPr>
              <w:t>经办人(执法证号):</w:t>
            </w:r>
          </w:p>
          <w:p>
            <w:pPr>
              <w:spacing w:line="301" w:lineRule="auto"/>
              <w:rPr>
                <w:rFonts w:ascii="Arial"/>
                <w:sz w:val="21"/>
              </w:rPr>
            </w:pPr>
            <w:r/>
          </w:p>
          <w:p>
            <w:pPr>
              <w:spacing w:line="302" w:lineRule="auto"/>
              <w:rPr>
                <w:rFonts w:ascii="Arial"/>
                <w:sz w:val="21"/>
              </w:rPr>
            </w:pPr>
            <w:r/>
          </w:p>
          <w:p>
            <w:pPr>
              <w:pStyle w:val="TableText"/>
              <w:ind w:left="6515"/>
              <w:spacing w:before="78" w:line="219" w:lineRule="auto"/>
              <w:rPr>
                <w:sz w:val="24"/>
                <w:szCs w:val="24"/>
              </w:rPr>
            </w:pPr>
            <w:r>
              <w:rPr>
                <w:sz w:val="24"/>
                <w:szCs w:val="24"/>
                <w:spacing w:val="-9"/>
              </w:rPr>
              <w:t>年</w:t>
            </w:r>
            <w:r>
              <w:rPr>
                <w:sz w:val="24"/>
                <w:szCs w:val="24"/>
                <w:spacing w:val="3"/>
              </w:rPr>
              <w:t xml:space="preserve">   </w:t>
            </w:r>
            <w:r>
              <w:rPr>
                <w:sz w:val="24"/>
                <w:szCs w:val="24"/>
                <w:spacing w:val="-9"/>
              </w:rPr>
              <w:t>月</w:t>
            </w:r>
            <w:r>
              <w:rPr>
                <w:sz w:val="24"/>
                <w:szCs w:val="24"/>
                <w:spacing w:val="8"/>
              </w:rPr>
              <w:t xml:space="preserve">   </w:t>
            </w:r>
            <w:r>
              <w:rPr>
                <w:sz w:val="24"/>
                <w:szCs w:val="24"/>
                <w:spacing w:val="-9"/>
              </w:rPr>
              <w:t>日</w:t>
            </w:r>
          </w:p>
          <w:p>
            <w:pPr>
              <w:pStyle w:val="TableText"/>
              <w:ind w:left="5925"/>
              <w:spacing w:before="53" w:line="189" w:lineRule="auto"/>
              <w:rPr>
                <w:sz w:val="24"/>
                <w:szCs w:val="24"/>
              </w:rPr>
            </w:pPr>
            <w:r>
              <w:rPr>
                <w:sz w:val="24"/>
                <w:szCs w:val="24"/>
                <w:spacing w:val="4"/>
              </w:rPr>
              <w:t>(生态环境主管部门公章)</w:t>
            </w:r>
          </w:p>
        </w:tc>
      </w:tr>
    </w:tbl>
    <w:p>
      <w:pPr>
        <w:pStyle w:val="BodyText"/>
        <w:rPr/>
      </w:pPr>
      <w:r/>
    </w:p>
    <w:p>
      <w:pPr>
        <w:sectPr>
          <w:footerReference w:type="default" r:id="rId199"/>
          <w:pgSz w:w="11900" w:h="16830"/>
          <w:pgMar w:top="400" w:right="1484" w:bottom="1147" w:left="1470" w:header="0" w:footer="966" w:gutter="0"/>
        </w:sectPr>
        <w:rPr/>
      </w:pPr>
    </w:p>
    <w:p>
      <w:pPr>
        <w:pStyle w:val="BodyText"/>
        <w:spacing w:line="262" w:lineRule="auto"/>
        <w:rPr/>
      </w:pPr>
      <w:r/>
    </w:p>
    <w:p>
      <w:pPr>
        <w:pStyle w:val="BodyText"/>
        <w:spacing w:line="262" w:lineRule="auto"/>
        <w:rPr/>
      </w:pPr>
      <w:r/>
    </w:p>
    <w:p>
      <w:pPr>
        <w:pStyle w:val="BodyText"/>
        <w:spacing w:line="262" w:lineRule="auto"/>
        <w:rPr/>
      </w:pPr>
      <w:r/>
    </w:p>
    <w:p>
      <w:pPr>
        <w:ind w:left="625"/>
        <w:spacing w:before="127" w:line="219" w:lineRule="auto"/>
        <w:rPr>
          <w:rFonts w:ascii="SimSun" w:hAnsi="SimSun" w:eastAsia="SimSun" w:cs="SimSun"/>
          <w:sz w:val="39"/>
          <w:szCs w:val="39"/>
        </w:rPr>
      </w:pPr>
      <w:r>
        <w:rPr>
          <w:rFonts w:ascii="SimSun" w:hAnsi="SimSun" w:eastAsia="SimSun" w:cs="SimSun"/>
          <w:sz w:val="39"/>
          <w:szCs w:val="39"/>
          <w:b/>
          <w:bCs/>
          <w:spacing w:val="-15"/>
        </w:rPr>
        <w:t>涉嫌环境犯罪案件移送书制作要求及注意事项</w:t>
      </w:r>
    </w:p>
    <w:p>
      <w:pPr>
        <w:ind w:left="570"/>
        <w:spacing w:before="199" w:line="222" w:lineRule="auto"/>
        <w:rPr>
          <w:rFonts w:ascii="SimHei" w:hAnsi="SimHei" w:eastAsia="SimHei" w:cs="SimHei"/>
          <w:sz w:val="30"/>
          <w:szCs w:val="30"/>
        </w:rPr>
      </w:pPr>
      <w:r>
        <w:rPr>
          <w:rFonts w:ascii="SimHei" w:hAnsi="SimHei" w:eastAsia="SimHei" w:cs="SimHei"/>
          <w:sz w:val="30"/>
          <w:szCs w:val="30"/>
          <w:spacing w:val="-13"/>
        </w:rPr>
        <w:t>一、制作要求</w:t>
      </w:r>
    </w:p>
    <w:p>
      <w:pPr>
        <w:pStyle w:val="BodyText"/>
        <w:spacing w:line="253" w:lineRule="auto"/>
        <w:rPr/>
      </w:pPr>
      <w:r/>
    </w:p>
    <w:p>
      <w:pPr>
        <w:ind w:left="689"/>
        <w:spacing w:before="91" w:line="222" w:lineRule="auto"/>
        <w:rPr>
          <w:rFonts w:ascii="FangSong" w:hAnsi="FangSong" w:eastAsia="FangSong" w:cs="FangSong"/>
          <w:sz w:val="28"/>
          <w:szCs w:val="28"/>
        </w:rPr>
      </w:pPr>
      <w:r>
        <w:rPr>
          <w:rFonts w:ascii="FangSong" w:hAnsi="FangSong" w:eastAsia="FangSong" w:cs="FangSong"/>
          <w:sz w:val="28"/>
          <w:szCs w:val="28"/>
          <w:spacing w:val="5"/>
        </w:rPr>
        <w:t>(一)生态环境主管部门外部文书，送达公安机关。</w:t>
      </w:r>
    </w:p>
    <w:p>
      <w:pPr>
        <w:pStyle w:val="BodyText"/>
        <w:spacing w:line="269" w:lineRule="auto"/>
        <w:rPr/>
      </w:pPr>
      <w:r/>
    </w:p>
    <w:p>
      <w:pPr>
        <w:ind w:left="689"/>
        <w:spacing w:before="91" w:line="220" w:lineRule="auto"/>
        <w:rPr>
          <w:rFonts w:ascii="FangSong" w:hAnsi="FangSong" w:eastAsia="FangSong" w:cs="FangSong"/>
          <w:sz w:val="28"/>
          <w:szCs w:val="28"/>
        </w:rPr>
      </w:pPr>
      <w:r>
        <w:rPr>
          <w:rFonts w:ascii="FangSong" w:hAnsi="FangSong" w:eastAsia="FangSong" w:cs="FangSong"/>
          <w:sz w:val="28"/>
          <w:szCs w:val="28"/>
          <w:spacing w:val="6"/>
        </w:rPr>
        <w:t>(二)适用于移送涉嫌环境犯罪的案件。</w:t>
      </w:r>
    </w:p>
    <w:p>
      <w:pPr>
        <w:pStyle w:val="BodyText"/>
        <w:spacing w:line="294" w:lineRule="auto"/>
        <w:rPr/>
      </w:pPr>
      <w:r/>
    </w:p>
    <w:p>
      <w:pPr>
        <w:ind w:left="689"/>
        <w:spacing w:before="91" w:line="221" w:lineRule="auto"/>
        <w:rPr>
          <w:rFonts w:ascii="FangSong" w:hAnsi="FangSong" w:eastAsia="FangSong" w:cs="FangSong"/>
          <w:sz w:val="28"/>
          <w:szCs w:val="28"/>
        </w:rPr>
      </w:pPr>
      <w:r>
        <w:rPr>
          <w:rFonts w:ascii="FangSong" w:hAnsi="FangSong" w:eastAsia="FangSong" w:cs="FangSong"/>
          <w:sz w:val="28"/>
          <w:szCs w:val="28"/>
          <w:spacing w:val="4"/>
        </w:rPr>
        <w:t>(三)有生态环境主管部门名称、文书名称。</w:t>
      </w:r>
    </w:p>
    <w:p>
      <w:pPr>
        <w:pStyle w:val="BodyText"/>
        <w:spacing w:line="312" w:lineRule="auto"/>
        <w:rPr/>
      </w:pPr>
      <w:r/>
    </w:p>
    <w:p>
      <w:pPr>
        <w:ind w:left="689"/>
        <w:spacing w:before="91" w:line="222" w:lineRule="auto"/>
        <w:rPr>
          <w:rFonts w:ascii="FangSong" w:hAnsi="FangSong" w:eastAsia="FangSong" w:cs="FangSong"/>
          <w:sz w:val="28"/>
          <w:szCs w:val="28"/>
        </w:rPr>
      </w:pPr>
      <w:r>
        <w:rPr>
          <w:rFonts w:ascii="FangSong" w:hAnsi="FangSong" w:eastAsia="FangSong" w:cs="FangSong"/>
          <w:sz w:val="28"/>
          <w:szCs w:val="28"/>
          <w:spacing w:val="12"/>
        </w:rPr>
        <w:t>(四)有案由信息。</w:t>
      </w:r>
    </w:p>
    <w:p>
      <w:pPr>
        <w:pStyle w:val="BodyText"/>
        <w:spacing w:line="302" w:lineRule="auto"/>
        <w:rPr/>
      </w:pPr>
      <w:r/>
    </w:p>
    <w:p>
      <w:pPr>
        <w:ind w:right="49" w:firstLine="689"/>
        <w:spacing w:before="92" w:line="306" w:lineRule="auto"/>
        <w:rPr>
          <w:rFonts w:ascii="FangSong" w:hAnsi="FangSong" w:eastAsia="FangSong" w:cs="FangSong"/>
          <w:sz w:val="28"/>
          <w:szCs w:val="28"/>
        </w:rPr>
      </w:pPr>
      <w:r>
        <w:rPr>
          <w:rFonts w:ascii="FangSong" w:hAnsi="FangSong" w:eastAsia="FangSong" w:cs="FangSong"/>
          <w:sz w:val="28"/>
          <w:szCs w:val="28"/>
          <w:spacing w:val="3"/>
        </w:rPr>
        <w:t>(五)有当事人信息。当事人为法人或非法人组织的，写明名称(与</w:t>
      </w:r>
      <w:r>
        <w:rPr>
          <w:rFonts w:ascii="FangSong" w:hAnsi="FangSong" w:eastAsia="FangSong" w:cs="FangSong"/>
          <w:sz w:val="28"/>
          <w:szCs w:val="28"/>
          <w:spacing w:val="12"/>
        </w:rPr>
        <w:t xml:space="preserve"> </w:t>
      </w:r>
      <w:r>
        <w:rPr>
          <w:rFonts w:ascii="FangSong" w:hAnsi="FangSong" w:eastAsia="FangSong" w:cs="FangSong"/>
          <w:sz w:val="28"/>
          <w:szCs w:val="28"/>
          <w:spacing w:val="16"/>
        </w:rPr>
        <w:t>营业执照一致)、住址(与营业执照一致)、统一社会信用代码、法定</w:t>
      </w:r>
      <w:r>
        <w:rPr>
          <w:rFonts w:ascii="FangSong" w:hAnsi="FangSong" w:eastAsia="FangSong" w:cs="FangSong"/>
          <w:sz w:val="28"/>
          <w:szCs w:val="28"/>
          <w:spacing w:val="2"/>
        </w:rPr>
        <w:t xml:space="preserve"> </w:t>
      </w:r>
      <w:r>
        <w:rPr>
          <w:rFonts w:ascii="FangSong" w:hAnsi="FangSong" w:eastAsia="FangSong" w:cs="FangSong"/>
          <w:sz w:val="28"/>
          <w:szCs w:val="28"/>
          <w:spacing w:val="11"/>
        </w:rPr>
        <w:t>代表人(负责人)姓名；当事人为自然人的，写明自然人姓名、身份证</w:t>
      </w:r>
      <w:r>
        <w:rPr>
          <w:rFonts w:ascii="FangSong" w:hAnsi="FangSong" w:eastAsia="FangSong" w:cs="FangSong"/>
          <w:sz w:val="28"/>
          <w:szCs w:val="28"/>
          <w:spacing w:val="16"/>
        </w:rPr>
        <w:t xml:space="preserve"> </w:t>
      </w:r>
      <w:r>
        <w:rPr>
          <w:rFonts w:ascii="FangSong" w:hAnsi="FangSong" w:eastAsia="FangSong" w:cs="FangSong"/>
          <w:sz w:val="28"/>
          <w:szCs w:val="28"/>
          <w:spacing w:val="16"/>
        </w:rPr>
        <w:t>件号码、地址(与实际生产地址一致);当事人为个体工商户的，有字</w:t>
      </w:r>
      <w:r>
        <w:rPr>
          <w:rFonts w:ascii="FangSong" w:hAnsi="FangSong" w:eastAsia="FangSong" w:cs="FangSong"/>
          <w:sz w:val="28"/>
          <w:szCs w:val="28"/>
          <w:spacing w:val="12"/>
        </w:rPr>
        <w:t xml:space="preserve"> </w:t>
      </w:r>
      <w:r>
        <w:rPr>
          <w:rFonts w:ascii="FangSong" w:hAnsi="FangSong" w:eastAsia="FangSong" w:cs="FangSong"/>
          <w:sz w:val="28"/>
          <w:szCs w:val="28"/>
          <w:spacing w:val="3"/>
        </w:rPr>
        <w:t>号的，写明字号名称、经营场所、统一社会</w:t>
      </w:r>
      <w:r>
        <w:rPr>
          <w:rFonts w:ascii="FangSong" w:hAnsi="FangSong" w:eastAsia="FangSong" w:cs="FangSong"/>
          <w:sz w:val="28"/>
          <w:szCs w:val="28"/>
          <w:spacing w:val="2"/>
        </w:rPr>
        <w:t>信用代码、经营者，无字号</w:t>
      </w:r>
      <w:r>
        <w:rPr>
          <w:rFonts w:ascii="FangSong" w:hAnsi="FangSong" w:eastAsia="FangSong" w:cs="FangSong"/>
          <w:sz w:val="28"/>
          <w:szCs w:val="28"/>
        </w:rPr>
        <w:t xml:space="preserve"> </w:t>
      </w:r>
      <w:r>
        <w:rPr>
          <w:rFonts w:ascii="FangSong" w:hAnsi="FangSong" w:eastAsia="FangSong" w:cs="FangSong"/>
          <w:sz w:val="28"/>
          <w:szCs w:val="28"/>
          <w:spacing w:val="-3"/>
        </w:rPr>
        <w:t>的，写明经营者、经营场所、统一社会信用代</w:t>
      </w:r>
      <w:r>
        <w:rPr>
          <w:rFonts w:ascii="FangSong" w:hAnsi="FangSong" w:eastAsia="FangSong" w:cs="FangSong"/>
          <w:sz w:val="28"/>
          <w:szCs w:val="28"/>
          <w:spacing w:val="-4"/>
        </w:rPr>
        <w:t>码。</w:t>
      </w:r>
    </w:p>
    <w:p>
      <w:pPr>
        <w:pStyle w:val="BodyText"/>
        <w:spacing w:line="328" w:lineRule="auto"/>
        <w:rPr/>
      </w:pPr>
      <w:r/>
    </w:p>
    <w:p>
      <w:pPr>
        <w:ind w:right="201" w:firstLine="689"/>
        <w:spacing w:before="92" w:line="287" w:lineRule="auto"/>
        <w:rPr>
          <w:rFonts w:ascii="FangSong" w:hAnsi="FangSong" w:eastAsia="FangSong" w:cs="FangSong"/>
          <w:sz w:val="28"/>
          <w:szCs w:val="28"/>
        </w:rPr>
      </w:pPr>
      <w:r>
        <w:rPr>
          <w:rFonts w:ascii="FangSong" w:hAnsi="FangSong" w:eastAsia="FangSong" w:cs="FangSong"/>
          <w:sz w:val="28"/>
          <w:szCs w:val="28"/>
          <w:spacing w:val="3"/>
        </w:rPr>
        <w:t>(六)有简要案情，载明违法行为发生的时间、地点、情节等简要</w:t>
      </w:r>
      <w:r>
        <w:rPr>
          <w:rFonts w:ascii="FangSong" w:hAnsi="FangSong" w:eastAsia="FangSong" w:cs="FangSong"/>
          <w:sz w:val="28"/>
          <w:szCs w:val="28"/>
          <w:spacing w:val="4"/>
        </w:rPr>
        <w:t xml:space="preserve"> </w:t>
      </w:r>
      <w:r>
        <w:rPr>
          <w:rFonts w:ascii="FangSong" w:hAnsi="FangSong" w:eastAsia="FangSong" w:cs="FangSong"/>
          <w:sz w:val="28"/>
          <w:szCs w:val="28"/>
          <w:spacing w:val="-7"/>
        </w:rPr>
        <w:t>情况。</w:t>
      </w:r>
    </w:p>
    <w:p>
      <w:pPr>
        <w:pStyle w:val="BodyText"/>
        <w:spacing w:line="289" w:lineRule="auto"/>
        <w:rPr/>
      </w:pPr>
      <w:r/>
    </w:p>
    <w:p>
      <w:pPr>
        <w:ind w:right="171" w:firstLine="689"/>
        <w:spacing w:before="91" w:line="301" w:lineRule="auto"/>
        <w:rPr>
          <w:rFonts w:ascii="FangSong" w:hAnsi="FangSong" w:eastAsia="FangSong" w:cs="FangSong"/>
          <w:sz w:val="28"/>
          <w:szCs w:val="28"/>
        </w:rPr>
      </w:pPr>
      <w:r>
        <w:rPr>
          <w:rFonts w:ascii="FangSong" w:hAnsi="FangSong" w:eastAsia="FangSong" w:cs="FangSong"/>
          <w:sz w:val="28"/>
          <w:szCs w:val="28"/>
          <w:spacing w:val="14"/>
        </w:rPr>
        <w:t>(七)有移送依据，如“根据《最高人民法院最高人民检察院关</w:t>
      </w:r>
      <w:r>
        <w:rPr>
          <w:rFonts w:ascii="FangSong" w:hAnsi="FangSong" w:eastAsia="FangSong" w:cs="FangSong"/>
          <w:sz w:val="28"/>
          <w:szCs w:val="28"/>
          <w:spacing w:val="9"/>
        </w:rPr>
        <w:t xml:space="preserve"> </w:t>
      </w:r>
      <w:r>
        <w:rPr>
          <w:rFonts w:ascii="FangSong" w:hAnsi="FangSong" w:eastAsia="FangSong" w:cs="FangSong"/>
          <w:sz w:val="28"/>
          <w:szCs w:val="28"/>
          <w:spacing w:val="7"/>
        </w:rPr>
        <w:t>于办理环境污染刑事案件适用法律若干问题的解释》(法释〔2023〕7</w:t>
      </w:r>
      <w:r>
        <w:rPr>
          <w:rFonts w:ascii="FangSong" w:hAnsi="FangSong" w:eastAsia="FangSong" w:cs="FangSong"/>
          <w:sz w:val="28"/>
          <w:szCs w:val="28"/>
          <w:spacing w:val="15"/>
        </w:rPr>
        <w:t xml:space="preserve"> </w:t>
      </w:r>
      <w:r>
        <w:rPr>
          <w:rFonts w:ascii="FangSong" w:hAnsi="FangSong" w:eastAsia="FangSong" w:cs="FangSong"/>
          <w:sz w:val="28"/>
          <w:szCs w:val="28"/>
          <w:spacing w:val="3"/>
        </w:rPr>
        <w:t>号)第×条第×项，其行为已涉嫌违反《中华人民共和国刑法》第×条</w:t>
      </w:r>
      <w:r>
        <w:rPr>
          <w:rFonts w:ascii="FangSong" w:hAnsi="FangSong" w:eastAsia="FangSong" w:cs="FangSong"/>
          <w:sz w:val="28"/>
          <w:szCs w:val="28"/>
          <w:spacing w:val="16"/>
        </w:rPr>
        <w:t xml:space="preserve"> </w:t>
      </w:r>
      <w:r>
        <w:rPr>
          <w:rFonts w:ascii="FangSong" w:hAnsi="FangSong" w:eastAsia="FangSong" w:cs="FangSong"/>
          <w:sz w:val="28"/>
          <w:szCs w:val="28"/>
          <w:spacing w:val="16"/>
        </w:rPr>
        <w:t>之规定。”</w:t>
      </w:r>
    </w:p>
    <w:p>
      <w:pPr>
        <w:pStyle w:val="BodyText"/>
        <w:spacing w:line="270" w:lineRule="auto"/>
        <w:rPr/>
      </w:pPr>
      <w:r/>
    </w:p>
    <w:p>
      <w:pPr>
        <w:ind w:right="205" w:firstLine="689"/>
        <w:spacing w:before="91" w:line="283" w:lineRule="auto"/>
        <w:rPr>
          <w:rFonts w:ascii="FangSong" w:hAnsi="FangSong" w:eastAsia="FangSong" w:cs="FangSong"/>
          <w:sz w:val="28"/>
          <w:szCs w:val="28"/>
        </w:rPr>
      </w:pPr>
      <w:r>
        <w:rPr>
          <w:rFonts w:ascii="FangSong" w:hAnsi="FangSong" w:eastAsia="FangSong" w:cs="FangSong"/>
          <w:sz w:val="28"/>
          <w:szCs w:val="28"/>
          <w:spacing w:val="3"/>
        </w:rPr>
        <w:t>(八)有移送建议，如“建议将本案线索移送公安部门依法立案查</w:t>
      </w:r>
      <w:r>
        <w:rPr>
          <w:rFonts w:ascii="FangSong" w:hAnsi="FangSong" w:eastAsia="FangSong" w:cs="FangSong"/>
          <w:sz w:val="28"/>
          <w:szCs w:val="28"/>
        </w:rPr>
        <w:t xml:space="preserve"> </w:t>
      </w:r>
      <w:r>
        <w:rPr>
          <w:rFonts w:ascii="FangSong" w:hAnsi="FangSong" w:eastAsia="FangSong" w:cs="FangSong"/>
          <w:sz w:val="28"/>
          <w:szCs w:val="28"/>
          <w:spacing w:val="30"/>
        </w:rPr>
        <w:t>处。”</w:t>
      </w:r>
    </w:p>
    <w:p>
      <w:pPr>
        <w:ind w:left="689"/>
        <w:spacing w:before="244" w:line="222" w:lineRule="auto"/>
        <w:rPr>
          <w:rFonts w:ascii="FangSong" w:hAnsi="FangSong" w:eastAsia="FangSong" w:cs="FangSong"/>
          <w:sz w:val="28"/>
          <w:szCs w:val="28"/>
        </w:rPr>
      </w:pPr>
      <w:r>
        <w:rPr>
          <w:rFonts w:ascii="FangSong" w:hAnsi="FangSong" w:eastAsia="FangSong" w:cs="FangSong"/>
          <w:sz w:val="28"/>
          <w:szCs w:val="28"/>
          <w:spacing w:val="6"/>
        </w:rPr>
        <w:t>(九)有经办人签名、执法证号及日期。</w:t>
      </w:r>
    </w:p>
    <w:p>
      <w:pPr>
        <w:pStyle w:val="BodyText"/>
        <w:spacing w:line="286" w:lineRule="auto"/>
        <w:rPr/>
      </w:pPr>
      <w:r/>
    </w:p>
    <w:p>
      <w:pPr>
        <w:ind w:left="689"/>
        <w:spacing w:before="92" w:line="220" w:lineRule="auto"/>
        <w:rPr>
          <w:rFonts w:ascii="FangSong" w:hAnsi="FangSong" w:eastAsia="FangSong" w:cs="FangSong"/>
          <w:sz w:val="28"/>
          <w:szCs w:val="28"/>
        </w:rPr>
      </w:pPr>
      <w:r>
        <w:rPr>
          <w:rFonts w:ascii="FangSong" w:hAnsi="FangSong" w:eastAsia="FangSong" w:cs="FangSong"/>
          <w:sz w:val="28"/>
          <w:szCs w:val="28"/>
          <w:spacing w:val="4"/>
        </w:rPr>
        <w:t>(十)有生态环境主管部门印章、作出决定的日期。</w:t>
      </w:r>
    </w:p>
    <w:p>
      <w:pPr>
        <w:ind w:left="580"/>
        <w:spacing w:before="320" w:line="222" w:lineRule="auto"/>
        <w:rPr>
          <w:rFonts w:ascii="SimHei" w:hAnsi="SimHei" w:eastAsia="SimHei" w:cs="SimHei"/>
          <w:sz w:val="29"/>
          <w:szCs w:val="29"/>
        </w:rPr>
      </w:pPr>
      <w:r>
        <w:rPr>
          <w:rFonts w:ascii="SimHei" w:hAnsi="SimHei" w:eastAsia="SimHei" w:cs="SimHei"/>
          <w:sz w:val="29"/>
          <w:szCs w:val="29"/>
          <w:spacing w:val="4"/>
        </w:rPr>
        <w:t>二、注意事项</w:t>
      </w:r>
    </w:p>
    <w:p>
      <w:pPr>
        <w:spacing w:line="222" w:lineRule="auto"/>
        <w:sectPr>
          <w:footerReference w:type="default" r:id="rId201"/>
          <w:pgSz w:w="11900" w:h="16830"/>
          <w:pgMar w:top="400" w:right="1546" w:bottom="1153" w:left="1529" w:header="0" w:footer="938" w:gutter="0"/>
        </w:sectPr>
        <w:rPr>
          <w:rFonts w:ascii="SimHei" w:hAnsi="SimHei" w:eastAsia="SimHei" w:cs="SimHei"/>
          <w:sz w:val="29"/>
          <w:szCs w:val="29"/>
        </w:rPr>
      </w:pPr>
    </w:p>
    <w:p>
      <w:pPr>
        <w:ind w:firstLine="730"/>
        <w:spacing w:before="166" w:line="267" w:lineRule="auto"/>
        <w:rPr>
          <w:rFonts w:ascii="FangSong" w:hAnsi="FangSong" w:eastAsia="FangSong" w:cs="FangSong"/>
          <w:sz w:val="28"/>
          <w:szCs w:val="28"/>
        </w:rPr>
      </w:pPr>
      <w:bookmarkStart w:name="bookmark140" w:id="110"/>
      <w:bookmarkEnd w:id="110"/>
      <w:r>
        <w:rPr>
          <w:rFonts w:ascii="FangSong" w:hAnsi="FangSong" w:eastAsia="FangSong" w:cs="FangSong"/>
          <w:sz w:val="28"/>
          <w:szCs w:val="28"/>
        </w:rPr>
        <w:t>(一)移送情形适用于生态环境主管部门办理的、涉嫌构成犯罪需要</w:t>
      </w:r>
      <w:r>
        <w:rPr>
          <w:rFonts w:ascii="FangSong" w:hAnsi="FangSong" w:eastAsia="FangSong" w:cs="FangSong"/>
          <w:sz w:val="28"/>
          <w:szCs w:val="28"/>
        </w:rPr>
        <w:t xml:space="preserve"> </w:t>
      </w:r>
      <w:r>
        <w:rPr>
          <w:rFonts w:ascii="FangSong" w:hAnsi="FangSong" w:eastAsia="FangSong" w:cs="FangSong"/>
          <w:sz w:val="28"/>
          <w:szCs w:val="28"/>
          <w:spacing w:val="-5"/>
        </w:rPr>
        <w:t>移送公安机关处理的案件。</w:t>
      </w:r>
    </w:p>
    <w:p>
      <w:pPr>
        <w:pStyle w:val="BodyText"/>
        <w:spacing w:line="299" w:lineRule="auto"/>
        <w:rPr/>
      </w:pPr>
      <w:r/>
    </w:p>
    <w:p>
      <w:pPr>
        <w:ind w:right="3" w:firstLine="730"/>
        <w:spacing w:before="91" w:line="293" w:lineRule="auto"/>
        <w:rPr>
          <w:rFonts w:ascii="FangSong" w:hAnsi="FangSong" w:eastAsia="FangSong" w:cs="FangSong"/>
          <w:sz w:val="28"/>
          <w:szCs w:val="28"/>
        </w:rPr>
      </w:pPr>
      <w:r>
        <w:rPr>
          <w:rFonts w:ascii="FangSong" w:hAnsi="FangSong" w:eastAsia="FangSong" w:cs="FangSong"/>
          <w:sz w:val="28"/>
          <w:szCs w:val="28"/>
          <w:spacing w:val="9"/>
        </w:rPr>
        <w:t>(二)移送情形按照《中华人民共和国刑法》和《最高人民法院最</w:t>
      </w:r>
      <w:r>
        <w:rPr>
          <w:rFonts w:ascii="FangSong" w:hAnsi="FangSong" w:eastAsia="FangSong" w:cs="FangSong"/>
          <w:sz w:val="28"/>
          <w:szCs w:val="28"/>
          <w:spacing w:val="16"/>
        </w:rPr>
        <w:t xml:space="preserve"> </w:t>
      </w:r>
      <w:r>
        <w:rPr>
          <w:rFonts w:ascii="FangSong" w:hAnsi="FangSong" w:eastAsia="FangSong" w:cs="FangSong"/>
          <w:sz w:val="28"/>
          <w:szCs w:val="28"/>
          <w:spacing w:val="4"/>
        </w:rPr>
        <w:t>高人民检察院关于办理环境污染刑事案件适用法律若干问题的解释》等</w:t>
      </w:r>
      <w:r>
        <w:rPr>
          <w:rFonts w:ascii="FangSong" w:hAnsi="FangSong" w:eastAsia="FangSong" w:cs="FangSong"/>
          <w:sz w:val="28"/>
          <w:szCs w:val="28"/>
          <w:spacing w:val="1"/>
        </w:rPr>
        <w:t xml:space="preserve"> </w:t>
      </w:r>
      <w:r>
        <w:rPr>
          <w:rFonts w:ascii="FangSong" w:hAnsi="FangSong" w:eastAsia="FangSong" w:cs="FangSong"/>
          <w:sz w:val="28"/>
          <w:szCs w:val="28"/>
          <w:spacing w:val="-4"/>
        </w:rPr>
        <w:t>规定执行。</w:t>
      </w:r>
    </w:p>
    <w:p>
      <w:pPr>
        <w:spacing w:line="293" w:lineRule="auto"/>
        <w:sectPr>
          <w:footerReference w:type="default" r:id="rId202"/>
          <w:pgSz w:w="11900" w:h="16830"/>
          <w:pgMar w:top="400" w:right="1538" w:bottom="1153" w:left="1509" w:header="0" w:footer="955" w:gutter="0"/>
        </w:sectPr>
        <w:rPr>
          <w:rFonts w:ascii="FangSong" w:hAnsi="FangSong" w:eastAsia="FangSong" w:cs="FangSong"/>
          <w:sz w:val="28"/>
          <w:szCs w:val="28"/>
        </w:rPr>
      </w:pPr>
    </w:p>
    <w:p>
      <w:pPr>
        <w:spacing w:before="159" w:line="222" w:lineRule="auto"/>
        <w:rPr>
          <w:rFonts w:ascii="SimHei" w:hAnsi="SimHei" w:eastAsia="SimHei" w:cs="SimHei"/>
          <w:sz w:val="28"/>
          <w:szCs w:val="28"/>
        </w:rPr>
      </w:pPr>
      <w:r>
        <w:rPr>
          <w:rFonts w:ascii="SimHei" w:hAnsi="SimHei" w:eastAsia="SimHei" w:cs="SimHei"/>
          <w:sz w:val="28"/>
          <w:szCs w:val="28"/>
          <w:spacing w:val="-2"/>
        </w:rPr>
        <w:t>参考文书样式五十四</w:t>
      </w:r>
    </w:p>
    <w:p>
      <w:pPr>
        <w:ind w:left="1950"/>
        <w:spacing w:before="29"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3"/>
        </w:rPr>
        <w:t>市生态环境局(</w:t>
      </w:r>
      <w:r>
        <w:rPr>
          <w:rFonts w:ascii="SimSun" w:hAnsi="SimSun" w:eastAsia="SimSun" w:cs="SimSun"/>
          <w:sz w:val="39"/>
          <w:szCs w:val="39"/>
          <w:spacing w:val="-87"/>
        </w:rPr>
        <w:t xml:space="preserve"> </w:t>
      </w:r>
      <w:r>
        <w:rPr>
          <w:rFonts w:ascii="Times New Roman" w:hAnsi="Times New Roman" w:eastAsia="Times New Roman" w:cs="Times New Roman"/>
          <w:sz w:val="39"/>
          <w:szCs w:val="39"/>
        </w:rPr>
        <w:t>XX</w:t>
      </w:r>
      <w:r>
        <w:rPr>
          <w:rFonts w:ascii="Times New Roman" w:hAnsi="Times New Roman" w:eastAsia="Times New Roman" w:cs="Times New Roman"/>
          <w:sz w:val="39"/>
          <w:szCs w:val="39"/>
          <w:spacing w:val="-18"/>
        </w:rPr>
        <w:t xml:space="preserve"> </w:t>
      </w:r>
      <w:r>
        <w:rPr>
          <w:rFonts w:ascii="SimSun" w:hAnsi="SimSun" w:eastAsia="SimSun" w:cs="SimSun"/>
          <w:sz w:val="39"/>
          <w:szCs w:val="39"/>
          <w:spacing w:val="3"/>
        </w:rPr>
        <w:t>分局)</w:t>
      </w:r>
    </w:p>
    <w:p>
      <w:pPr>
        <w:ind w:left="1795"/>
        <w:spacing w:before="69" w:line="219" w:lineRule="auto"/>
        <w:outlineLvl w:val="1"/>
        <w:rPr>
          <w:rFonts w:ascii="SimSun" w:hAnsi="SimSun" w:eastAsia="SimSun" w:cs="SimSun"/>
          <w:sz w:val="39"/>
          <w:szCs w:val="39"/>
        </w:rPr>
      </w:pPr>
      <w:bookmarkStart w:name="bookmark65" w:id="111"/>
      <w:bookmarkEnd w:id="111"/>
      <w:r>
        <w:rPr>
          <w:rFonts w:ascii="SimSun" w:hAnsi="SimSun" w:eastAsia="SimSun" w:cs="SimSun"/>
          <w:sz w:val="39"/>
          <w:szCs w:val="39"/>
          <w:b/>
          <w:bCs/>
          <w:spacing w:val="-17"/>
        </w:rPr>
        <w:t>涉嫌环境犯罪案件移送材料清单</w:t>
      </w:r>
    </w:p>
    <w:p>
      <w:pPr>
        <w:pStyle w:val="BodyText"/>
        <w:spacing w:line="292" w:lineRule="auto"/>
        <w:rPr/>
      </w:pPr>
      <w:r/>
    </w:p>
    <w:p>
      <w:pPr>
        <w:pStyle w:val="BodyText"/>
        <w:spacing w:line="293" w:lineRule="auto"/>
        <w:rPr/>
      </w:pPr>
      <w:r/>
    </w:p>
    <w:p>
      <w:pPr>
        <w:spacing w:before="81" w:line="220" w:lineRule="auto"/>
        <w:rPr>
          <w:rFonts w:ascii="SimSun" w:hAnsi="SimSun" w:eastAsia="SimSun" w:cs="SimSun"/>
          <w:sz w:val="25"/>
          <w:szCs w:val="25"/>
        </w:rPr>
      </w:pPr>
      <w:r>
        <w:rPr>
          <w:rFonts w:ascii="SimSun" w:hAnsi="SimSun" w:eastAsia="SimSun" w:cs="SimSun"/>
          <w:sz w:val="25"/>
          <w:szCs w:val="25"/>
          <w:spacing w:val="-30"/>
        </w:rPr>
        <w:t>案由：</w:t>
      </w:r>
    </w:p>
    <w:p>
      <w:pPr>
        <w:spacing w:line="106" w:lineRule="exact"/>
        <w:rPr/>
      </w:pPr>
      <w:r/>
    </w:p>
    <w:tbl>
      <w:tblPr>
        <w:tblStyle w:val="TableNormal"/>
        <w:tblW w:w="8840" w:type="dxa"/>
        <w:tblInd w:w="1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112"/>
        <w:gridCol w:w="1338"/>
        <w:gridCol w:w="2018"/>
        <w:gridCol w:w="2372"/>
      </w:tblGrid>
      <w:tr>
        <w:trPr>
          <w:trHeight w:val="465" w:hRule="atLeast"/>
        </w:trPr>
        <w:tc>
          <w:tcPr>
            <w:tcW w:w="3112" w:type="dxa"/>
            <w:vAlign w:val="top"/>
          </w:tcPr>
          <w:p>
            <w:pPr>
              <w:pStyle w:val="TableText"/>
              <w:ind w:left="1115"/>
              <w:spacing w:before="113" w:line="219" w:lineRule="auto"/>
              <w:rPr/>
            </w:pPr>
            <w:r>
              <w:rPr>
                <w:spacing w:val="3"/>
              </w:rPr>
              <w:t>材料名称</w:t>
            </w:r>
          </w:p>
        </w:tc>
        <w:tc>
          <w:tcPr>
            <w:tcW w:w="1338" w:type="dxa"/>
            <w:vAlign w:val="top"/>
          </w:tcPr>
          <w:p>
            <w:pPr>
              <w:pStyle w:val="TableText"/>
              <w:ind w:left="452"/>
              <w:spacing w:before="115" w:line="219" w:lineRule="auto"/>
              <w:rPr/>
            </w:pPr>
            <w:r>
              <w:rPr>
                <w:spacing w:val="4"/>
              </w:rPr>
              <w:t>数量</w:t>
            </w:r>
          </w:p>
        </w:tc>
        <w:tc>
          <w:tcPr>
            <w:tcW w:w="2018" w:type="dxa"/>
            <w:vAlign w:val="top"/>
          </w:tcPr>
          <w:p>
            <w:pPr>
              <w:pStyle w:val="TableText"/>
              <w:ind w:left="585"/>
              <w:spacing w:before="113" w:line="219" w:lineRule="auto"/>
              <w:rPr/>
            </w:pPr>
            <w:r>
              <w:rPr>
                <w:spacing w:val="3"/>
              </w:rPr>
              <w:t>提供部</w:t>
            </w:r>
            <w:r>
              <w:rPr>
                <w:color w:val="302040"/>
                <w:spacing w:val="3"/>
              </w:rPr>
              <w:t>门</w:t>
            </w:r>
          </w:p>
        </w:tc>
        <w:tc>
          <w:tcPr>
            <w:tcW w:w="2372" w:type="dxa"/>
            <w:vAlign w:val="top"/>
          </w:tcPr>
          <w:p>
            <w:pPr>
              <w:pStyle w:val="TableText"/>
              <w:ind w:left="966"/>
              <w:spacing w:before="116" w:line="221" w:lineRule="auto"/>
              <w:rPr/>
            </w:pPr>
            <w:r>
              <w:rPr>
                <w:spacing w:val="6"/>
              </w:rPr>
              <w:t>备注</w:t>
            </w:r>
          </w:p>
        </w:tc>
      </w:tr>
      <w:tr>
        <w:trPr>
          <w:trHeight w:val="449"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69"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30"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49"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70"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49"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49"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60"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60" w:hRule="atLeast"/>
        </w:trPr>
        <w:tc>
          <w:tcPr>
            <w:tcW w:w="3112" w:type="dxa"/>
            <w:vAlign w:val="top"/>
          </w:tcPr>
          <w:p>
            <w:pPr>
              <w:rPr>
                <w:rFonts w:ascii="Arial"/>
                <w:sz w:val="21"/>
              </w:rPr>
            </w:pPr>
            <w:r/>
          </w:p>
        </w:tc>
        <w:tc>
          <w:tcPr>
            <w:tcW w:w="1338" w:type="dxa"/>
            <w:vAlign w:val="top"/>
          </w:tcPr>
          <w:p>
            <w:pPr>
              <w:rPr>
                <w:rFonts w:ascii="Arial"/>
                <w:sz w:val="21"/>
              </w:rPr>
            </w:pPr>
            <w:r/>
          </w:p>
        </w:tc>
        <w:tc>
          <w:tcPr>
            <w:tcW w:w="2018" w:type="dxa"/>
            <w:vAlign w:val="top"/>
          </w:tcPr>
          <w:p>
            <w:pPr>
              <w:rPr>
                <w:rFonts w:ascii="Arial"/>
                <w:sz w:val="21"/>
              </w:rPr>
            </w:pPr>
            <w:r/>
          </w:p>
        </w:tc>
        <w:tc>
          <w:tcPr>
            <w:tcW w:w="2372" w:type="dxa"/>
            <w:vAlign w:val="top"/>
          </w:tcPr>
          <w:p>
            <w:pPr>
              <w:rPr>
                <w:rFonts w:ascii="Arial"/>
                <w:sz w:val="21"/>
              </w:rPr>
            </w:pPr>
            <w:r/>
          </w:p>
        </w:tc>
      </w:tr>
      <w:tr>
        <w:trPr>
          <w:trHeight w:val="4830" w:hRule="atLeast"/>
        </w:trPr>
        <w:tc>
          <w:tcPr>
            <w:tcW w:w="8840" w:type="dxa"/>
            <w:vAlign w:val="top"/>
            <w:gridSpan w:val="4"/>
          </w:tcPr>
          <w:p>
            <w:pPr>
              <w:pStyle w:val="TableText"/>
              <w:ind w:left="14"/>
              <w:spacing w:before="205" w:line="219" w:lineRule="auto"/>
              <w:rPr/>
            </w:pPr>
            <w:r>
              <w:rPr>
                <w:spacing w:val="3"/>
              </w:rPr>
              <w:t>移送部门人员签名(执法证号)</w:t>
            </w:r>
          </w:p>
          <w:p>
            <w:pPr>
              <w:spacing w:line="273" w:lineRule="auto"/>
              <w:rPr>
                <w:rFonts w:ascii="Arial"/>
                <w:sz w:val="21"/>
              </w:rPr>
            </w:pPr>
            <w:r/>
          </w:p>
          <w:p>
            <w:pPr>
              <w:spacing w:line="274" w:lineRule="auto"/>
              <w:rPr>
                <w:rFonts w:ascii="Arial"/>
                <w:sz w:val="21"/>
              </w:rPr>
            </w:pPr>
            <w:r/>
          </w:p>
          <w:p>
            <w:pPr>
              <w:pStyle w:val="TableText"/>
              <w:ind w:left="3864"/>
              <w:spacing w:before="81" w:line="219" w:lineRule="auto"/>
              <w:rPr/>
            </w:pPr>
            <w:r>
              <w:rPr>
                <w:spacing w:val="-4"/>
              </w:rPr>
              <w:t>年</w:t>
            </w:r>
            <w:r>
              <w:rPr>
                <w:spacing w:val="15"/>
              </w:rPr>
              <w:t xml:space="preserve">  </w:t>
            </w:r>
            <w:r>
              <w:rPr>
                <w:spacing w:val="-4"/>
              </w:rPr>
              <w:t>月</w:t>
            </w:r>
            <w:r>
              <w:rPr>
                <w:spacing w:val="34"/>
              </w:rPr>
              <w:t xml:space="preserve">  </w:t>
            </w:r>
            <w:r>
              <w:rPr>
                <w:spacing w:val="-4"/>
              </w:rPr>
              <w:t>日(移送部门盖章)</w:t>
            </w:r>
          </w:p>
          <w:p>
            <w:pPr>
              <w:spacing w:line="286" w:lineRule="auto"/>
              <w:rPr>
                <w:rFonts w:ascii="Arial"/>
                <w:sz w:val="21"/>
              </w:rPr>
            </w:pPr>
            <w:r/>
          </w:p>
          <w:p>
            <w:pPr>
              <w:spacing w:line="286" w:lineRule="auto"/>
              <w:rPr>
                <w:rFonts w:ascii="Arial"/>
                <w:sz w:val="21"/>
              </w:rPr>
            </w:pPr>
            <w: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pStyle w:val="TableText"/>
              <w:ind w:left="14"/>
              <w:spacing w:before="81" w:line="219" w:lineRule="auto"/>
              <w:rPr/>
            </w:pPr>
            <w:r>
              <w:rPr>
                <w:spacing w:val="3"/>
              </w:rPr>
              <w:t>公安机关签收人签名(警官证号)</w:t>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864"/>
              <w:spacing w:before="81" w:line="219" w:lineRule="auto"/>
              <w:rPr/>
            </w:pPr>
            <w:r>
              <w:rPr>
                <w:spacing w:val="-2"/>
              </w:rPr>
              <w:t>年</w:t>
            </w:r>
            <w:r>
              <w:rPr>
                <w:spacing w:val="38"/>
              </w:rPr>
              <w:t xml:space="preserve">  </w:t>
            </w:r>
            <w:r>
              <w:rPr>
                <w:color w:val="504030"/>
                <w:spacing w:val="-2"/>
              </w:rPr>
              <w:t>月   </w:t>
            </w:r>
            <w:r>
              <w:rPr>
                <w:spacing w:val="-2"/>
              </w:rPr>
              <w:t>日(公安机关盖章)</w:t>
            </w:r>
          </w:p>
        </w:tc>
      </w:tr>
    </w:tbl>
    <w:p>
      <w:pPr>
        <w:spacing w:before="210" w:line="219" w:lineRule="auto"/>
        <w:rPr>
          <w:rFonts w:ascii="FangSong" w:hAnsi="FangSong" w:eastAsia="FangSong" w:cs="FangSong"/>
          <w:sz w:val="24"/>
          <w:szCs w:val="24"/>
        </w:rPr>
      </w:pPr>
      <w:r>
        <w:rPr>
          <w:rFonts w:ascii="FangSong" w:hAnsi="FangSong" w:eastAsia="FangSong" w:cs="FangSong"/>
          <w:sz w:val="24"/>
          <w:szCs w:val="24"/>
          <w:spacing w:val="-3"/>
        </w:rPr>
        <w:t>注：本清单一式两份，移送部门和公安机关各存一</w:t>
      </w:r>
      <w:r>
        <w:rPr>
          <w:rFonts w:ascii="FangSong" w:hAnsi="FangSong" w:eastAsia="FangSong" w:cs="FangSong"/>
          <w:sz w:val="24"/>
          <w:szCs w:val="24"/>
          <w:spacing w:val="-4"/>
        </w:rPr>
        <w:t>份。</w:t>
      </w:r>
    </w:p>
    <w:p>
      <w:pPr>
        <w:spacing w:line="219" w:lineRule="auto"/>
        <w:sectPr>
          <w:footerReference w:type="default" r:id="rId203"/>
          <w:pgSz w:w="11900" w:h="16830"/>
          <w:pgMar w:top="400" w:right="1524" w:bottom="1129" w:left="1509" w:header="0" w:footer="949" w:gutter="0"/>
        </w:sectPr>
        <w:rPr>
          <w:rFonts w:ascii="FangSong" w:hAnsi="FangSong" w:eastAsia="FangSong" w:cs="FangSong"/>
          <w:sz w:val="24"/>
          <w:szCs w:val="24"/>
        </w:rPr>
      </w:pPr>
    </w:p>
    <w:p>
      <w:pPr>
        <w:pStyle w:val="BodyText"/>
        <w:spacing w:line="242" w:lineRule="auto"/>
        <w:rPr/>
      </w:pPr>
      <w:r/>
    </w:p>
    <w:p>
      <w:pPr>
        <w:pStyle w:val="BodyText"/>
        <w:spacing w:line="242" w:lineRule="auto"/>
        <w:rPr/>
      </w:pPr>
      <w:r/>
    </w:p>
    <w:p>
      <w:pPr>
        <w:pStyle w:val="BodyText"/>
        <w:spacing w:line="242" w:lineRule="auto"/>
        <w:rPr/>
      </w:pPr>
      <w:r/>
    </w:p>
    <w:p>
      <w:pPr>
        <w:ind w:left="15"/>
        <w:spacing w:before="127" w:line="219" w:lineRule="auto"/>
        <w:rPr>
          <w:rFonts w:ascii="SimSun" w:hAnsi="SimSun" w:eastAsia="SimSun" w:cs="SimSun"/>
          <w:sz w:val="39"/>
          <w:szCs w:val="39"/>
        </w:rPr>
      </w:pPr>
      <w:r>
        <w:rPr>
          <w:rFonts w:ascii="SimSun" w:hAnsi="SimSun" w:eastAsia="SimSun" w:cs="SimSun"/>
          <w:sz w:val="39"/>
          <w:szCs w:val="39"/>
          <w:b/>
          <w:bCs/>
          <w:spacing w:val="-15"/>
        </w:rPr>
        <w:t>涉嫌环境犯罪案件移送材料清单制作要求及注意事项</w:t>
      </w:r>
    </w:p>
    <w:p>
      <w:pPr>
        <w:pStyle w:val="BodyText"/>
        <w:spacing w:line="298" w:lineRule="auto"/>
        <w:rPr/>
      </w:pPr>
      <w:r/>
    </w:p>
    <w:p>
      <w:pPr>
        <w:ind w:left="599"/>
        <w:spacing w:before="91" w:line="223" w:lineRule="auto"/>
        <w:rPr>
          <w:rFonts w:ascii="SimHei" w:hAnsi="SimHei" w:eastAsia="SimHei" w:cs="SimHei"/>
          <w:sz w:val="28"/>
          <w:szCs w:val="28"/>
        </w:rPr>
      </w:pPr>
      <w:r>
        <w:rPr>
          <w:rFonts w:ascii="SimHei" w:hAnsi="SimHei" w:eastAsia="SimHei" w:cs="SimHei"/>
          <w:sz w:val="28"/>
          <w:szCs w:val="28"/>
          <w:spacing w:val="9"/>
        </w:rPr>
        <w:t>一、适用范围</w:t>
      </w:r>
    </w:p>
    <w:p>
      <w:pPr>
        <w:pStyle w:val="BodyText"/>
        <w:spacing w:line="274" w:lineRule="auto"/>
        <w:rPr/>
      </w:pPr>
      <w:r/>
    </w:p>
    <w:p>
      <w:pPr>
        <w:ind w:left="1140"/>
        <w:spacing w:before="91" w:line="222" w:lineRule="auto"/>
        <w:rPr>
          <w:rFonts w:ascii="FangSong" w:hAnsi="FangSong" w:eastAsia="FangSong" w:cs="FangSong"/>
          <w:sz w:val="28"/>
          <w:szCs w:val="28"/>
        </w:rPr>
      </w:pPr>
      <w:r>
        <w:rPr>
          <w:rFonts w:ascii="FangSong" w:hAnsi="FangSong" w:eastAsia="FangSong" w:cs="FangSong"/>
          <w:sz w:val="28"/>
          <w:szCs w:val="28"/>
          <w:spacing w:val="4"/>
        </w:rPr>
        <w:t>(一)生态环境主管部门外部文书，送达公安机关。</w:t>
      </w:r>
    </w:p>
    <w:p>
      <w:pPr>
        <w:pStyle w:val="BodyText"/>
        <w:spacing w:line="299" w:lineRule="auto"/>
        <w:rPr/>
      </w:pPr>
      <w:r/>
    </w:p>
    <w:p>
      <w:pPr>
        <w:ind w:left="1140"/>
        <w:spacing w:before="91" w:line="220" w:lineRule="auto"/>
        <w:rPr>
          <w:rFonts w:ascii="FangSong" w:hAnsi="FangSong" w:eastAsia="FangSong" w:cs="FangSong"/>
          <w:sz w:val="28"/>
          <w:szCs w:val="28"/>
        </w:rPr>
      </w:pPr>
      <w:r>
        <w:rPr>
          <w:rFonts w:ascii="FangSong" w:hAnsi="FangSong" w:eastAsia="FangSong" w:cs="FangSong"/>
          <w:sz w:val="28"/>
          <w:szCs w:val="28"/>
          <w:spacing w:val="-2"/>
        </w:rPr>
        <w:t>(二)随《涉嫌环境犯罪案件移送书》</w:t>
      </w:r>
      <w:r>
        <w:rPr>
          <w:rFonts w:ascii="FangSong" w:hAnsi="FangSong" w:eastAsia="FangSong" w:cs="FangSong"/>
          <w:sz w:val="28"/>
          <w:szCs w:val="28"/>
          <w:spacing w:val="-2"/>
        </w:rPr>
        <w:t xml:space="preserve"> </w:t>
      </w:r>
      <w:r>
        <w:rPr>
          <w:rFonts w:ascii="FangSong" w:hAnsi="FangSong" w:eastAsia="FangSong" w:cs="FangSong"/>
          <w:sz w:val="28"/>
          <w:szCs w:val="28"/>
          <w:spacing w:val="-2"/>
        </w:rPr>
        <w:t>一同移送。</w:t>
      </w:r>
    </w:p>
    <w:p>
      <w:pPr>
        <w:ind w:left="599"/>
        <w:spacing w:before="270" w:line="222" w:lineRule="auto"/>
        <w:rPr>
          <w:rFonts w:ascii="SimHei" w:hAnsi="SimHei" w:eastAsia="SimHei" w:cs="SimHei"/>
          <w:sz w:val="30"/>
          <w:szCs w:val="30"/>
        </w:rPr>
      </w:pPr>
      <w:r>
        <w:rPr>
          <w:rFonts w:ascii="SimHei" w:hAnsi="SimHei" w:eastAsia="SimHei" w:cs="SimHei"/>
          <w:sz w:val="30"/>
          <w:szCs w:val="30"/>
          <w:spacing w:val="-5"/>
        </w:rPr>
        <w:t>二、文书内容</w:t>
      </w:r>
    </w:p>
    <w:p>
      <w:pPr>
        <w:pStyle w:val="BodyText"/>
        <w:spacing w:line="262" w:lineRule="auto"/>
        <w:rPr/>
      </w:pPr>
      <w:r/>
    </w:p>
    <w:p>
      <w:pPr>
        <w:ind w:left="1140"/>
        <w:spacing w:before="91" w:line="220" w:lineRule="auto"/>
        <w:rPr>
          <w:rFonts w:ascii="FangSong" w:hAnsi="FangSong" w:eastAsia="FangSong" w:cs="FangSong"/>
          <w:sz w:val="28"/>
          <w:szCs w:val="28"/>
        </w:rPr>
      </w:pPr>
      <w:r>
        <w:rPr>
          <w:rFonts w:ascii="FangSong" w:hAnsi="FangSong" w:eastAsia="FangSong" w:cs="FangSong"/>
          <w:sz w:val="28"/>
          <w:szCs w:val="28"/>
          <w:spacing w:val="4"/>
        </w:rPr>
        <w:t>(一)有移送清单中材料名称、数量、提供部门等信</w:t>
      </w:r>
      <w:r>
        <w:rPr>
          <w:rFonts w:ascii="FangSong" w:hAnsi="FangSong" w:eastAsia="FangSong" w:cs="FangSong"/>
          <w:sz w:val="28"/>
          <w:szCs w:val="28"/>
          <w:spacing w:val="3"/>
        </w:rPr>
        <w:t>息。</w:t>
      </w:r>
    </w:p>
    <w:p>
      <w:pPr>
        <w:pStyle w:val="BodyText"/>
        <w:spacing w:line="304" w:lineRule="auto"/>
        <w:rPr/>
      </w:pPr>
      <w:r/>
    </w:p>
    <w:p>
      <w:pPr>
        <w:ind w:left="1140"/>
        <w:spacing w:before="92" w:line="222" w:lineRule="auto"/>
        <w:rPr>
          <w:rFonts w:ascii="FangSong" w:hAnsi="FangSong" w:eastAsia="FangSong" w:cs="FangSong"/>
          <w:sz w:val="28"/>
          <w:szCs w:val="28"/>
        </w:rPr>
      </w:pPr>
      <w:r>
        <w:rPr>
          <w:rFonts w:ascii="FangSong" w:hAnsi="FangSong" w:eastAsia="FangSong" w:cs="FangSong"/>
          <w:sz w:val="28"/>
          <w:szCs w:val="28"/>
          <w:spacing w:val="6"/>
        </w:rPr>
        <w:t>(二)有移送部门执法人员签名和执法证号。</w:t>
      </w:r>
    </w:p>
    <w:p>
      <w:pPr>
        <w:pStyle w:val="BodyText"/>
        <w:spacing w:line="300" w:lineRule="auto"/>
        <w:rPr/>
      </w:pPr>
      <w:r/>
    </w:p>
    <w:p>
      <w:pPr>
        <w:ind w:left="1140"/>
        <w:spacing w:before="92" w:line="222" w:lineRule="auto"/>
        <w:rPr>
          <w:rFonts w:ascii="FangSong" w:hAnsi="FangSong" w:eastAsia="FangSong" w:cs="FangSong"/>
          <w:sz w:val="28"/>
          <w:szCs w:val="28"/>
        </w:rPr>
      </w:pPr>
      <w:r>
        <w:rPr>
          <w:rFonts w:ascii="FangSong" w:hAnsi="FangSong" w:eastAsia="FangSong" w:cs="FangSong"/>
          <w:sz w:val="28"/>
          <w:szCs w:val="28"/>
          <w:spacing w:val="7"/>
        </w:rPr>
        <w:t>(三)有移送部门的印章及日期。</w:t>
      </w:r>
    </w:p>
    <w:p>
      <w:pPr>
        <w:ind w:left="599"/>
        <w:spacing w:before="275" w:line="222" w:lineRule="auto"/>
        <w:rPr>
          <w:rFonts w:ascii="SimHei" w:hAnsi="SimHei" w:eastAsia="SimHei" w:cs="SimHei"/>
          <w:sz w:val="29"/>
          <w:szCs w:val="29"/>
        </w:rPr>
      </w:pPr>
      <w:r>
        <w:rPr>
          <w:rFonts w:ascii="SimHei" w:hAnsi="SimHei" w:eastAsia="SimHei" w:cs="SimHei"/>
          <w:sz w:val="29"/>
          <w:szCs w:val="29"/>
          <w:spacing w:val="6"/>
        </w:rPr>
        <w:t>三、注意事项</w:t>
      </w:r>
    </w:p>
    <w:p>
      <w:pPr>
        <w:pStyle w:val="BodyText"/>
        <w:spacing w:line="274" w:lineRule="auto"/>
        <w:rPr/>
      </w:pPr>
      <w:r/>
    </w:p>
    <w:p>
      <w:pPr>
        <w:ind w:left="9" w:firstLine="709"/>
        <w:spacing w:before="92" w:line="322" w:lineRule="auto"/>
        <w:tabs>
          <w:tab w:val="left" w:pos="180"/>
        </w:tabs>
        <w:rPr>
          <w:rFonts w:ascii="FangSong" w:hAnsi="FangSong" w:eastAsia="FangSong" w:cs="FangSong"/>
          <w:sz w:val="28"/>
          <w:szCs w:val="28"/>
        </w:rPr>
      </w:pPr>
      <w:r>
        <w:rPr>
          <w:rFonts w:ascii="FangSong" w:hAnsi="FangSong" w:eastAsia="FangSong" w:cs="FangSong"/>
          <w:sz w:val="28"/>
          <w:szCs w:val="28"/>
        </w:rPr>
        <w:t>(一)移送材料应包括：案件移送书、案件调查报告、涉案</w:t>
      </w:r>
      <w:r>
        <w:rPr>
          <w:rFonts w:ascii="FangSong" w:hAnsi="FangSong" w:eastAsia="FangSong" w:cs="FangSong"/>
          <w:sz w:val="28"/>
          <w:szCs w:val="28"/>
          <w:spacing w:val="-1"/>
        </w:rPr>
        <w:t>证据材料</w:t>
      </w:r>
      <w:r>
        <w:rPr>
          <w:rFonts w:ascii="FangSong" w:hAnsi="FangSong" w:eastAsia="FangSong" w:cs="FangSong"/>
          <w:sz w:val="28"/>
          <w:szCs w:val="28"/>
        </w:rPr>
        <w:t xml:space="preserve">  </w:t>
      </w:r>
      <w:r>
        <w:rPr>
          <w:rFonts w:ascii="FangSong" w:hAnsi="FangSong" w:eastAsia="FangSong" w:cs="FangSong"/>
          <w:sz w:val="28"/>
          <w:szCs w:val="28"/>
        </w:rPr>
        <w:tab/>
      </w:r>
      <w:r>
        <w:rPr>
          <w:rFonts w:ascii="FangSong" w:hAnsi="FangSong" w:eastAsia="FangSong" w:cs="FangSong"/>
          <w:sz w:val="28"/>
          <w:szCs w:val="28"/>
          <w:spacing w:val="12"/>
        </w:rPr>
        <w:t>(现场检查(勘察)笔录、调查询问笔录、现场勘察图、采</w:t>
      </w:r>
      <w:r>
        <w:rPr>
          <w:rFonts w:ascii="FangSong" w:hAnsi="FangSong" w:eastAsia="FangSong" w:cs="FangSong"/>
          <w:sz w:val="28"/>
          <w:szCs w:val="28"/>
          <w:spacing w:val="11"/>
        </w:rPr>
        <w:t>样记录单)、</w:t>
      </w:r>
      <w:r>
        <w:rPr>
          <w:rFonts w:ascii="FangSong" w:hAnsi="FangSong" w:eastAsia="FangSong" w:cs="FangSong"/>
          <w:sz w:val="28"/>
          <w:szCs w:val="28"/>
        </w:rPr>
        <w:t xml:space="preserve"> </w:t>
      </w:r>
      <w:r>
        <w:rPr>
          <w:rFonts w:ascii="FangSong" w:hAnsi="FangSong" w:eastAsia="FangSong" w:cs="FangSong"/>
          <w:sz w:val="28"/>
          <w:szCs w:val="28"/>
          <w:spacing w:val="5"/>
        </w:rPr>
        <w:t>涉案物品清单(含查封、扣押相关材料)、现场</w:t>
      </w:r>
      <w:r>
        <w:rPr>
          <w:rFonts w:ascii="FangSong" w:hAnsi="FangSong" w:eastAsia="FangSong" w:cs="FangSong"/>
          <w:sz w:val="28"/>
          <w:szCs w:val="28"/>
          <w:spacing w:val="4"/>
        </w:rPr>
        <w:t>照片或者录音录像资料及</w:t>
      </w:r>
      <w:r>
        <w:rPr>
          <w:rFonts w:ascii="FangSong" w:hAnsi="FangSong" w:eastAsia="FangSong" w:cs="FangSong"/>
          <w:sz w:val="28"/>
          <w:szCs w:val="28"/>
        </w:rPr>
        <w:t xml:space="preserve"> </w:t>
      </w:r>
      <w:r>
        <w:rPr>
          <w:rFonts w:ascii="FangSong" w:hAnsi="FangSong" w:eastAsia="FangSong" w:cs="FangSong"/>
          <w:sz w:val="28"/>
          <w:szCs w:val="28"/>
          <w:spacing w:val="-2"/>
        </w:rPr>
        <w:t>清单、监测、检验报告、突发环境事件调查报告、认定意见等相关材料。</w:t>
      </w:r>
    </w:p>
    <w:p>
      <w:pPr>
        <w:ind w:left="9" w:right="150" w:firstLine="709"/>
        <w:spacing w:before="207" w:line="288" w:lineRule="auto"/>
        <w:rPr>
          <w:rFonts w:ascii="FangSong" w:hAnsi="FangSong" w:eastAsia="FangSong" w:cs="FangSong"/>
          <w:sz w:val="28"/>
          <w:szCs w:val="28"/>
        </w:rPr>
      </w:pPr>
      <w:r>
        <w:rPr>
          <w:rFonts w:ascii="FangSong" w:hAnsi="FangSong" w:eastAsia="FangSong" w:cs="FangSong"/>
          <w:sz w:val="28"/>
          <w:szCs w:val="28"/>
          <w:spacing w:val="8"/>
        </w:rPr>
        <w:t>(二)移送部门向公安机关移送的案卷材料应当为原件，移送前应</w:t>
      </w:r>
      <w:r>
        <w:rPr>
          <w:rFonts w:ascii="FangSong" w:hAnsi="FangSong" w:eastAsia="FangSong" w:cs="FangSong"/>
          <w:sz w:val="28"/>
          <w:szCs w:val="28"/>
          <w:spacing w:val="16"/>
        </w:rPr>
        <w:t xml:space="preserve"> </w:t>
      </w:r>
      <w:r>
        <w:rPr>
          <w:rFonts w:ascii="FangSong" w:hAnsi="FangSong" w:eastAsia="FangSong" w:cs="FangSong"/>
          <w:sz w:val="28"/>
          <w:szCs w:val="28"/>
          <w:spacing w:val="-5"/>
        </w:rPr>
        <w:t>当将案卷材料复印备查。</w:t>
      </w:r>
    </w:p>
    <w:p>
      <w:pPr>
        <w:pStyle w:val="BodyText"/>
        <w:spacing w:line="351" w:lineRule="auto"/>
        <w:rPr/>
      </w:pPr>
      <w:r/>
    </w:p>
    <w:p>
      <w:pPr>
        <w:ind w:left="9" w:right="149" w:firstLine="709"/>
        <w:spacing w:before="91" w:line="272" w:lineRule="auto"/>
        <w:rPr>
          <w:rFonts w:ascii="FangSong" w:hAnsi="FangSong" w:eastAsia="FangSong" w:cs="FangSong"/>
          <w:sz w:val="28"/>
          <w:szCs w:val="28"/>
        </w:rPr>
      </w:pPr>
      <w:r>
        <w:rPr>
          <w:rFonts w:ascii="FangSong" w:hAnsi="FangSong" w:eastAsia="FangSong" w:cs="FangSong"/>
          <w:sz w:val="28"/>
          <w:szCs w:val="28"/>
          <w:spacing w:val="13"/>
        </w:rPr>
        <w:t>(三)移送部门应当在作出移送决定后24</w:t>
      </w:r>
      <w:r>
        <w:rPr>
          <w:rFonts w:ascii="FangSong" w:hAnsi="FangSong" w:eastAsia="FangSong" w:cs="FangSong"/>
          <w:sz w:val="28"/>
          <w:szCs w:val="28"/>
          <w:spacing w:val="13"/>
        </w:rPr>
        <w:t xml:space="preserve"> </w:t>
      </w:r>
      <w:r>
        <w:rPr>
          <w:rFonts w:ascii="FangSong" w:hAnsi="FangSong" w:eastAsia="FangSong" w:cs="FangSong"/>
          <w:sz w:val="28"/>
          <w:szCs w:val="28"/>
          <w:spacing w:val="13"/>
        </w:rPr>
        <w:t>小时内将案件移送书和</w:t>
      </w:r>
      <w:r>
        <w:rPr>
          <w:rFonts w:ascii="FangSong" w:hAnsi="FangSong" w:eastAsia="FangSong" w:cs="FangSong"/>
          <w:sz w:val="28"/>
          <w:szCs w:val="28"/>
        </w:rPr>
        <w:t xml:space="preserve"> </w:t>
      </w:r>
      <w:r>
        <w:rPr>
          <w:rFonts w:ascii="FangSong" w:hAnsi="FangSong" w:eastAsia="FangSong" w:cs="FangSong"/>
          <w:sz w:val="28"/>
          <w:szCs w:val="28"/>
          <w:spacing w:val="-4"/>
        </w:rPr>
        <w:t>案件相关材料移送至同级公安机关。</w:t>
      </w:r>
    </w:p>
    <w:p>
      <w:pPr>
        <w:spacing w:line="272" w:lineRule="auto"/>
        <w:sectPr>
          <w:footerReference w:type="default" r:id="rId204"/>
          <w:pgSz w:w="11900" w:h="16830"/>
          <w:pgMar w:top="400" w:right="1430" w:bottom="1146" w:left="1509" w:header="0" w:footer="957" w:gutter="0"/>
        </w:sectPr>
        <w:rPr>
          <w:rFonts w:ascii="FangSong" w:hAnsi="FangSong" w:eastAsia="FangSong" w:cs="FangSong"/>
          <w:sz w:val="28"/>
          <w:szCs w:val="28"/>
        </w:rPr>
      </w:pPr>
    </w:p>
    <w:p>
      <w:pPr>
        <w:ind w:left="2139"/>
        <w:spacing w:before="341" w:line="20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1"/>
        </w:rPr>
        <w:t>市生态环境局(</w:t>
      </w:r>
      <w:r>
        <w:rPr>
          <w:rFonts w:ascii="SimSun" w:hAnsi="SimSun" w:eastAsia="SimSun" w:cs="SimSun"/>
          <w:sz w:val="37"/>
          <w:szCs w:val="37"/>
          <w:spacing w:val="-68"/>
        </w:rPr>
        <w:t xml:space="preserve"> </w:t>
      </w:r>
      <w:r>
        <w:rPr>
          <w:rFonts w:ascii="Times New Roman" w:hAnsi="Times New Roman" w:eastAsia="Times New Roman" w:cs="Times New Roman"/>
          <w:sz w:val="37"/>
          <w:szCs w:val="37"/>
          <w:b/>
          <w:bCs/>
        </w:rPr>
        <w:t>XX</w:t>
      </w:r>
      <w:r>
        <w:rPr>
          <w:rFonts w:ascii="SimSun" w:hAnsi="SimSun" w:eastAsia="SimSun" w:cs="SimSun"/>
          <w:sz w:val="37"/>
          <w:szCs w:val="37"/>
          <w:b/>
          <w:bCs/>
          <w:spacing w:val="1"/>
        </w:rPr>
        <w:t>分局)</w:t>
      </w:r>
    </w:p>
    <w:p>
      <w:pPr>
        <w:ind w:left="2845"/>
        <w:spacing w:before="1" w:line="218" w:lineRule="auto"/>
        <w:outlineLvl w:val="1"/>
        <w:rPr>
          <w:rFonts w:ascii="SimSun" w:hAnsi="SimSun" w:eastAsia="SimSun" w:cs="SimSun"/>
          <w:sz w:val="37"/>
          <w:szCs w:val="37"/>
        </w:rPr>
      </w:pPr>
      <w:bookmarkStart w:name="bookmark141" w:id="112"/>
      <w:bookmarkEnd w:id="112"/>
      <w:bookmarkStart w:name="bookmark66" w:id="113"/>
      <w:bookmarkEnd w:id="113"/>
      <w:r>
        <w:rPr>
          <w:rFonts w:ascii="SimSun" w:hAnsi="SimSun" w:eastAsia="SimSun" w:cs="SimSun"/>
          <w:sz w:val="37"/>
          <w:szCs w:val="37"/>
          <w:b/>
          <w:bCs/>
          <w:spacing w:val="-11"/>
        </w:rPr>
        <w:t>按日连续处罚决定书</w:t>
      </w:r>
    </w:p>
    <w:p>
      <w:pPr>
        <w:ind w:left="5759"/>
        <w:spacing w:before="31" w:line="222" w:lineRule="auto"/>
        <w:tabs>
          <w:tab w:val="left" w:pos="661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3"/>
        </w:rPr>
        <w:t>环连罚字〔</w:t>
      </w:r>
      <w:r>
        <w:rPr>
          <w:rFonts w:ascii="FangSong" w:hAnsi="FangSong" w:eastAsia="FangSong" w:cs="FangSong"/>
          <w:sz w:val="24"/>
          <w:szCs w:val="24"/>
          <w:spacing w:val="20"/>
        </w:rPr>
        <w:t xml:space="preserve">   </w:t>
      </w:r>
      <w:r>
        <w:rPr>
          <w:rFonts w:ascii="FangSong" w:hAnsi="FangSong" w:eastAsia="FangSong" w:cs="FangSong"/>
          <w:sz w:val="24"/>
          <w:szCs w:val="24"/>
          <w:spacing w:val="-3"/>
        </w:rPr>
        <w:t>〕</w:t>
      </w:r>
      <w:r>
        <w:rPr>
          <w:rFonts w:ascii="FangSong" w:hAnsi="FangSong" w:eastAsia="FangSong" w:cs="FangSong"/>
          <w:sz w:val="24"/>
          <w:szCs w:val="24"/>
          <w:spacing w:val="80"/>
        </w:rPr>
        <w:t xml:space="preserve"> </w:t>
      </w:r>
      <w:r>
        <w:rPr>
          <w:rFonts w:ascii="FangSong" w:hAnsi="FangSong" w:eastAsia="FangSong" w:cs="FangSong"/>
          <w:sz w:val="24"/>
          <w:szCs w:val="24"/>
          <w:spacing w:val="-3"/>
        </w:rPr>
        <w:t>号</w:t>
      </w:r>
    </w:p>
    <w:p>
      <w:pPr>
        <w:ind w:left="109"/>
        <w:spacing w:before="68" w:line="221" w:lineRule="auto"/>
        <w:rPr>
          <w:rFonts w:ascii="FangSong" w:hAnsi="FangSong" w:eastAsia="FangSong" w:cs="FangSong"/>
          <w:sz w:val="24"/>
          <w:szCs w:val="24"/>
        </w:rPr>
      </w:pPr>
      <w:r>
        <w:rPr>
          <w:rFonts w:ascii="FangSong" w:hAnsi="FangSong" w:eastAsia="FangSong" w:cs="FangSong"/>
          <w:sz w:val="24"/>
          <w:szCs w:val="24"/>
          <w:u w:val="single" w:color="auto"/>
          <w:spacing w:val="6"/>
        </w:rPr>
        <w:t>(当事人名称或者姓名，与营业执照、居民身份证一致)</w:t>
      </w:r>
      <w:r>
        <w:rPr>
          <w:rFonts w:ascii="FangSong" w:hAnsi="FangSong" w:eastAsia="FangSong" w:cs="FangSong"/>
          <w:sz w:val="24"/>
          <w:szCs w:val="24"/>
          <w:spacing w:val="6"/>
        </w:rPr>
        <w:t>:</w:t>
      </w:r>
    </w:p>
    <w:p>
      <w:pPr>
        <w:spacing w:before="44" w:line="238" w:lineRule="auto"/>
        <w:rPr>
          <w:rFonts w:ascii="FangSong" w:hAnsi="FangSong" w:eastAsia="FangSong" w:cs="FangSong"/>
          <w:sz w:val="24"/>
          <w:szCs w:val="24"/>
        </w:rPr>
      </w:pPr>
      <w:r>
        <w:rPr>
          <w:rFonts w:ascii="FangSong" w:hAnsi="FangSong" w:eastAsia="FangSong" w:cs="FangSong"/>
          <w:sz w:val="24"/>
          <w:szCs w:val="24"/>
          <w:spacing w:val="7"/>
        </w:rPr>
        <w:t>营业执照注册号(公民身份号码):</w:t>
      </w:r>
      <w:r>
        <w:rPr>
          <w:rFonts w:ascii="FangSong" w:hAnsi="FangSong" w:eastAsia="FangSong" w:cs="FangSong"/>
          <w:sz w:val="24"/>
          <w:szCs w:val="24"/>
          <w:spacing w:val="-12"/>
        </w:rPr>
        <w:t xml:space="preserve"> </w:t>
      </w:r>
      <w:r>
        <w:rPr>
          <w:rFonts w:ascii="FangSong" w:hAnsi="FangSong" w:eastAsia="FangSong" w:cs="FangSong"/>
          <w:sz w:val="24"/>
          <w:szCs w:val="24"/>
          <w:u w:val="single" w:color="auto"/>
          <w:spacing w:val="7"/>
        </w:rPr>
        <w:t xml:space="preserve">            </w:t>
      </w:r>
      <w:r>
        <w:rPr>
          <w:rFonts w:ascii="FangSong" w:hAnsi="FangSong" w:eastAsia="FangSong" w:cs="FangSong"/>
          <w:sz w:val="24"/>
          <w:szCs w:val="24"/>
          <w:spacing w:val="7"/>
          <w:position w:val="-1"/>
        </w:rPr>
        <w:t>组织机构代码证：</w:t>
      </w:r>
      <w:r>
        <w:rPr>
          <w:rFonts w:ascii="FangSong" w:hAnsi="FangSong" w:eastAsia="FangSong" w:cs="FangSong"/>
          <w:sz w:val="24"/>
          <w:szCs w:val="24"/>
          <w:u w:val="single" w:color="auto"/>
          <w:spacing w:val="7"/>
          <w:position w:val="-1"/>
        </w:rPr>
        <w:t xml:space="preserve">              </w:t>
      </w:r>
    </w:p>
    <w:p>
      <w:pPr>
        <w:spacing w:before="53" w:line="238" w:lineRule="auto"/>
        <w:rPr>
          <w:rFonts w:ascii="FangSong" w:hAnsi="FangSong" w:eastAsia="FangSong" w:cs="FangSong"/>
          <w:sz w:val="24"/>
          <w:szCs w:val="24"/>
        </w:rPr>
      </w:pPr>
      <w:r>
        <w:rPr>
          <w:rFonts w:ascii="FangSong" w:hAnsi="FangSong" w:eastAsia="FangSong" w:cs="FangSong"/>
          <w:sz w:val="23"/>
          <w:szCs w:val="23"/>
          <w:spacing w:val="17"/>
          <w:position w:val="-1"/>
        </w:rPr>
        <w:t>地址：</w:t>
      </w:r>
      <w:r>
        <w:rPr>
          <w:rFonts w:ascii="FangSong" w:hAnsi="FangSong" w:eastAsia="FangSong" w:cs="FangSong"/>
          <w:sz w:val="23"/>
          <w:szCs w:val="23"/>
          <w:spacing w:val="-85"/>
          <w:position w:val="-1"/>
        </w:rPr>
        <w:t xml:space="preserve"> </w:t>
      </w:r>
      <w:r>
        <w:rPr>
          <w:rFonts w:ascii="FangSong" w:hAnsi="FangSong" w:eastAsia="FangSong" w:cs="FangSong"/>
          <w:sz w:val="23"/>
          <w:szCs w:val="23"/>
          <w:u w:val="single" w:color="auto"/>
          <w:spacing w:val="2"/>
          <w:position w:val="-1"/>
        </w:rPr>
        <w:t xml:space="preserve">                             </w:t>
      </w:r>
      <w:r>
        <w:rPr>
          <w:rFonts w:ascii="FangSong" w:hAnsi="FangSong" w:eastAsia="FangSong" w:cs="FangSong"/>
          <w:sz w:val="23"/>
          <w:szCs w:val="23"/>
          <w:u w:val="single" w:color="auto"/>
          <w:spacing w:val="1"/>
          <w:position w:val="-1"/>
        </w:rPr>
        <w:t xml:space="preserve">      </w:t>
      </w:r>
      <w:r>
        <w:rPr>
          <w:rFonts w:ascii="FangSong" w:hAnsi="FangSong" w:eastAsia="FangSong" w:cs="FangSong"/>
          <w:sz w:val="23"/>
          <w:szCs w:val="23"/>
          <w:spacing w:val="-104"/>
          <w:position w:val="-1"/>
        </w:rPr>
        <w:t xml:space="preserve"> </w:t>
      </w:r>
      <w:r>
        <w:rPr>
          <w:rFonts w:ascii="FangSong" w:hAnsi="FangSong" w:eastAsia="FangSong" w:cs="FangSong"/>
          <w:sz w:val="24"/>
          <w:szCs w:val="24"/>
          <w:spacing w:val="17"/>
        </w:rPr>
        <w:t>法定代表人(负责人):</w:t>
      </w:r>
      <w:r>
        <w:rPr>
          <w:rFonts w:ascii="FangSong" w:hAnsi="FangSong" w:eastAsia="FangSong" w:cs="FangSong"/>
          <w:sz w:val="24"/>
          <w:szCs w:val="24"/>
          <w:spacing w:val="-39"/>
        </w:rPr>
        <w:t xml:space="preserve"> </w:t>
      </w:r>
      <w:r>
        <w:rPr>
          <w:rFonts w:ascii="FangSong" w:hAnsi="FangSong" w:eastAsia="FangSong" w:cs="FangSong"/>
          <w:sz w:val="24"/>
          <w:szCs w:val="24"/>
          <w:u w:val="single" w:color="auto"/>
        </w:rPr>
        <w:t xml:space="preserve">           </w:t>
      </w:r>
    </w:p>
    <w:p>
      <w:pPr>
        <w:ind w:right="130" w:firstLine="469"/>
        <w:spacing w:before="37" w:line="280" w:lineRule="auto"/>
        <w:rPr>
          <w:rFonts w:ascii="FangSong" w:hAnsi="FangSong" w:eastAsia="FangSong" w:cs="FangSong"/>
          <w:sz w:val="24"/>
          <w:szCs w:val="24"/>
        </w:rPr>
      </w:pPr>
      <w:r>
        <w:rPr>
          <w:rFonts w:ascii="FangSong" w:hAnsi="FangSong" w:eastAsia="FangSong" w:cs="FangSong"/>
          <w:sz w:val="24"/>
          <w:szCs w:val="24"/>
          <w:spacing w:val="15"/>
        </w:rPr>
        <w:t>我局(分局)于</w:t>
      </w:r>
      <w:r>
        <w:rPr>
          <w:rFonts w:ascii="FangSong" w:hAnsi="FangSong" w:eastAsia="FangSong" w:cs="FangSong"/>
          <w:sz w:val="24"/>
          <w:szCs w:val="24"/>
          <w:u w:val="single" w:color="auto"/>
        </w:rPr>
        <w:t xml:space="preserve">     </w:t>
      </w:r>
      <w:r>
        <w:rPr>
          <w:rFonts w:ascii="FangSong" w:hAnsi="FangSong" w:eastAsia="FangSong" w:cs="FangSong"/>
          <w:sz w:val="24"/>
          <w:szCs w:val="24"/>
          <w:spacing w:val="-90"/>
        </w:rPr>
        <w:t xml:space="preserve"> </w:t>
      </w:r>
      <w:r>
        <w:rPr>
          <w:rFonts w:ascii="FangSong" w:hAnsi="FangSong" w:eastAsia="FangSong" w:cs="FangSong"/>
          <w:sz w:val="24"/>
          <w:szCs w:val="24"/>
          <w:spacing w:val="15"/>
        </w:rPr>
        <w:t>年</w:t>
      </w:r>
      <w:r>
        <w:rPr>
          <w:rFonts w:ascii="FangSong" w:hAnsi="FangSong" w:eastAsia="FangSong" w:cs="FangSong"/>
          <w:sz w:val="24"/>
          <w:szCs w:val="24"/>
          <w:spacing w:val="-105"/>
        </w:rPr>
        <w:t xml:space="preserve"> </w:t>
      </w:r>
      <w:r>
        <w:rPr>
          <w:rFonts w:ascii="FangSong" w:hAnsi="FangSong" w:eastAsia="FangSong" w:cs="FangSong"/>
          <w:sz w:val="24"/>
          <w:szCs w:val="24"/>
          <w:u w:val="dotted" w:color="auto"/>
          <w:spacing w:val="7"/>
        </w:rPr>
        <w:t xml:space="preserve">  </w:t>
      </w:r>
      <w:r>
        <w:rPr>
          <w:rFonts w:ascii="FangSong" w:hAnsi="FangSong" w:eastAsia="FangSong" w:cs="FangSong"/>
          <w:sz w:val="24"/>
          <w:szCs w:val="24"/>
          <w:spacing w:val="-77"/>
        </w:rPr>
        <w:t xml:space="preserve"> </w:t>
      </w:r>
      <w:r>
        <w:rPr>
          <w:rFonts w:ascii="FangSong" w:hAnsi="FangSong" w:eastAsia="FangSong" w:cs="FangSong"/>
          <w:sz w:val="24"/>
          <w:szCs w:val="24"/>
          <w:spacing w:val="15"/>
        </w:rPr>
        <w:t>月</w:t>
      </w:r>
      <w:r>
        <w:rPr>
          <w:rFonts w:ascii="FangSong" w:hAnsi="FangSong" w:eastAsia="FangSong" w:cs="FangSong"/>
          <w:sz w:val="24"/>
          <w:szCs w:val="24"/>
          <w:spacing w:val="-106"/>
        </w:rPr>
        <w:t xml:space="preserve"> </w:t>
      </w:r>
      <w:r>
        <w:rPr>
          <w:rFonts w:ascii="FangSong" w:hAnsi="FangSong" w:eastAsia="FangSong" w:cs="FangSong"/>
          <w:sz w:val="24"/>
          <w:szCs w:val="24"/>
          <w:u w:val="dotted" w:color="auto"/>
          <w:spacing w:val="7"/>
        </w:rPr>
        <w:t xml:space="preserve">  </w:t>
      </w:r>
      <w:r>
        <w:rPr>
          <w:rFonts w:ascii="FangSong" w:hAnsi="FangSong" w:eastAsia="FangSong" w:cs="FangSong"/>
          <w:sz w:val="24"/>
          <w:szCs w:val="24"/>
          <w:spacing w:val="-38"/>
        </w:rPr>
        <w:t xml:space="preserve"> </w:t>
      </w:r>
      <w:r>
        <w:rPr>
          <w:rFonts w:ascii="FangSong" w:hAnsi="FangSong" w:eastAsia="FangSong" w:cs="FangSong"/>
          <w:sz w:val="24"/>
          <w:szCs w:val="24"/>
          <w:spacing w:val="15"/>
        </w:rPr>
        <w:t>日对你(单位)进行了调查</w:t>
      </w:r>
      <w:r>
        <w:rPr>
          <w:rFonts w:ascii="FangSong" w:hAnsi="FangSong" w:eastAsia="FangSong" w:cs="FangSong"/>
          <w:sz w:val="24"/>
          <w:szCs w:val="24"/>
          <w:spacing w:val="14"/>
        </w:rPr>
        <w:t>，发现你(单位)实施</w:t>
      </w:r>
      <w:r>
        <w:rPr>
          <w:rFonts w:ascii="FangSong" w:hAnsi="FangSong" w:eastAsia="FangSong" w:cs="FangSong"/>
          <w:sz w:val="24"/>
          <w:szCs w:val="24"/>
        </w:rPr>
        <w:t xml:space="preserve"> </w:t>
      </w:r>
      <w:r>
        <w:rPr>
          <w:rFonts w:ascii="FangSong" w:hAnsi="FangSong" w:eastAsia="FangSong" w:cs="FangSong"/>
          <w:sz w:val="24"/>
          <w:szCs w:val="24"/>
          <w:spacing w:val="-9"/>
        </w:rPr>
        <w:t>了以下环境违法行为：</w:t>
      </w:r>
    </w:p>
    <w:p>
      <w:pPr>
        <w:ind w:left="469" w:right="75" w:firstLine="100"/>
        <w:spacing w:before="15" w:line="277" w:lineRule="auto"/>
        <w:rPr>
          <w:rFonts w:ascii="FangSong" w:hAnsi="FangSong" w:eastAsia="FangSong" w:cs="FangSong"/>
          <w:sz w:val="24"/>
          <w:szCs w:val="24"/>
        </w:rPr>
      </w:pPr>
      <w:r>
        <w:rPr>
          <w:rFonts w:ascii="FangSong" w:hAnsi="FangSong" w:eastAsia="FangSong" w:cs="FangSong"/>
          <w:sz w:val="24"/>
          <w:szCs w:val="24"/>
          <w:u w:val="single" w:color="auto"/>
          <w:spacing w:val="-6"/>
        </w:rPr>
        <w:t>(陈述违法事实，如违法行为发生的时间、地点、情节、动机、危害后果等内容)。</w:t>
      </w:r>
      <w:r>
        <w:rPr>
          <w:rFonts w:ascii="FangSong" w:hAnsi="FangSong" w:eastAsia="FangSong" w:cs="FangSong"/>
          <w:sz w:val="24"/>
          <w:szCs w:val="24"/>
          <w:spacing w:val="5"/>
        </w:rPr>
        <w:t xml:space="preserve"> </w:t>
      </w:r>
      <w:r>
        <w:rPr>
          <w:rFonts w:ascii="FangSong" w:hAnsi="FangSong" w:eastAsia="FangSong" w:cs="FangSong"/>
          <w:sz w:val="24"/>
          <w:szCs w:val="24"/>
          <w:spacing w:val="9"/>
        </w:rPr>
        <w:t>以上事实，有</w:t>
      </w:r>
      <w:r>
        <w:rPr>
          <w:rFonts w:ascii="FangSong" w:hAnsi="FangSong" w:eastAsia="FangSong" w:cs="FangSong"/>
          <w:sz w:val="24"/>
          <w:szCs w:val="24"/>
          <w:u w:val="single" w:color="auto"/>
          <w:spacing w:val="9"/>
        </w:rPr>
        <w:t>(列举证据形式，阐述证据所要证</w:t>
      </w:r>
      <w:r>
        <w:rPr>
          <w:rFonts w:ascii="FangSong" w:hAnsi="FangSong" w:eastAsia="FangSong" w:cs="FangSong"/>
          <w:sz w:val="24"/>
          <w:szCs w:val="24"/>
          <w:u w:val="single" w:color="auto"/>
          <w:spacing w:val="8"/>
        </w:rPr>
        <w:t>明的内容)</w:t>
      </w:r>
      <w:r>
        <w:rPr>
          <w:rFonts w:ascii="FangSong" w:hAnsi="FangSong" w:eastAsia="FangSong" w:cs="FangSong"/>
          <w:sz w:val="24"/>
          <w:szCs w:val="24"/>
          <w:spacing w:val="67"/>
        </w:rPr>
        <w:t xml:space="preserve"> </w:t>
      </w:r>
      <w:r>
        <w:rPr>
          <w:rFonts w:ascii="FangSong" w:hAnsi="FangSong" w:eastAsia="FangSong" w:cs="FangSong"/>
          <w:sz w:val="24"/>
          <w:szCs w:val="24"/>
          <w:spacing w:val="8"/>
        </w:rPr>
        <w:t>等证据为凭。</w:t>
      </w:r>
    </w:p>
    <w:p>
      <w:pPr>
        <w:ind w:right="21"/>
        <w:spacing w:line="225" w:lineRule="auto"/>
        <w:jc w:val="right"/>
        <w:rPr>
          <w:rFonts w:ascii="FangSong" w:hAnsi="FangSong" w:eastAsia="FangSong" w:cs="FangSong"/>
          <w:sz w:val="24"/>
          <w:szCs w:val="24"/>
        </w:rPr>
      </w:pPr>
      <w:r>
        <w:rPr>
          <w:rFonts w:ascii="FangSong" w:hAnsi="FangSong" w:eastAsia="FangSong" w:cs="FangSong"/>
          <w:sz w:val="24"/>
          <w:szCs w:val="24"/>
          <w:spacing w:val="1"/>
        </w:rPr>
        <w:t>你(单位)的上述行为违反了</w:t>
      </w:r>
      <w:r>
        <w:rPr>
          <w:rFonts w:ascii="FangSong" w:hAnsi="FangSong" w:eastAsia="FangSong" w:cs="FangSong"/>
          <w:sz w:val="24"/>
          <w:szCs w:val="24"/>
          <w:spacing w:val="52"/>
        </w:rPr>
        <w:t xml:space="preserve"> </w:t>
      </w:r>
      <w:r>
        <w:rPr>
          <w:rFonts w:ascii="FangSong" w:hAnsi="FangSong" w:eastAsia="FangSong" w:cs="FangSong"/>
          <w:sz w:val="24"/>
          <w:szCs w:val="24"/>
          <w:u w:val="single" w:color="auto"/>
          <w:spacing w:val="-70"/>
        </w:rPr>
        <w:t xml:space="preserve"> </w:t>
      </w:r>
      <w:r>
        <w:rPr>
          <w:rFonts w:ascii="FangSong" w:hAnsi="FangSong" w:eastAsia="FangSong" w:cs="FangSong"/>
          <w:sz w:val="24"/>
          <w:szCs w:val="24"/>
          <w:u w:val="single" w:color="auto"/>
          <w:spacing w:val="1"/>
        </w:rPr>
        <w:t>(相关法律、法规、规</w:t>
      </w:r>
      <w:r>
        <w:rPr>
          <w:rFonts w:ascii="FangSong" w:hAnsi="FangSong" w:eastAsia="FangSong" w:cs="FangSong"/>
          <w:sz w:val="24"/>
          <w:szCs w:val="24"/>
          <w:u w:val="single" w:color="auto"/>
        </w:rPr>
        <w:t>章名称及条款序号)</w:t>
      </w:r>
      <w:r>
        <w:rPr>
          <w:rFonts w:ascii="FangSong" w:hAnsi="FangSong" w:eastAsia="FangSong" w:cs="FangSong"/>
          <w:sz w:val="24"/>
          <w:szCs w:val="24"/>
          <w:spacing w:val="51"/>
        </w:rPr>
        <w:t xml:space="preserve"> </w:t>
      </w:r>
      <w:r>
        <w:rPr>
          <w:rFonts w:ascii="FangSong" w:hAnsi="FangSong" w:eastAsia="FangSong" w:cs="FangSong"/>
          <w:sz w:val="24"/>
          <w:szCs w:val="24"/>
        </w:rPr>
        <w:t>的规定。</w:t>
      </w:r>
    </w:p>
    <w:p>
      <w:pPr>
        <w:ind w:firstLine="469"/>
        <w:spacing w:before="93" w:line="272" w:lineRule="auto"/>
        <w:tabs>
          <w:tab w:val="left" w:pos="49"/>
        </w:tabs>
        <w:rPr>
          <w:rFonts w:ascii="FangSong" w:hAnsi="FangSong" w:eastAsia="FangSong" w:cs="FangSong"/>
          <w:sz w:val="24"/>
          <w:szCs w:val="24"/>
        </w:rPr>
      </w:pPr>
      <w:r>
        <w:rPr>
          <w:rFonts w:ascii="FangSong" w:hAnsi="FangSong" w:eastAsia="FangSong" w:cs="FangSong"/>
          <w:sz w:val="24"/>
          <w:szCs w:val="24"/>
        </w:rPr>
        <w:t>我局(分局)于</w:t>
      </w:r>
      <w:r>
        <w:rPr>
          <w:rFonts w:ascii="FangSong" w:hAnsi="FangSong" w:eastAsia="FangSong" w:cs="FangSong"/>
          <w:sz w:val="24"/>
          <w:szCs w:val="24"/>
          <w:spacing w:val="-88"/>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rPr>
        <w:t>年</w:t>
      </w:r>
      <w:r>
        <w:rPr>
          <w:rFonts w:ascii="FangSong" w:hAnsi="FangSong" w:eastAsia="FangSong" w:cs="FangSong"/>
          <w:sz w:val="24"/>
          <w:szCs w:val="24"/>
          <w:spacing w:val="-104"/>
        </w:rPr>
        <w:t xml:space="preserve"> </w:t>
      </w:r>
      <w:r>
        <w:rPr>
          <w:rFonts w:ascii="FangSong" w:hAnsi="FangSong" w:eastAsia="FangSong" w:cs="FangSong"/>
          <w:sz w:val="24"/>
          <w:szCs w:val="24"/>
          <w:u w:val="single" w:color="auto"/>
          <w:spacing w:val="35"/>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rPr>
        <w:t>月</w:t>
      </w:r>
      <w:r>
        <w:rPr>
          <w:rFonts w:ascii="FangSong" w:hAnsi="FangSong" w:eastAsia="FangSong" w:cs="FangSong"/>
          <w:sz w:val="24"/>
          <w:szCs w:val="24"/>
          <w:spacing w:val="-101"/>
        </w:rPr>
        <w:t xml:space="preserve"> </w:t>
      </w:r>
      <w:r>
        <w:rPr>
          <w:rFonts w:ascii="FangSong" w:hAnsi="FangSong" w:eastAsia="FangSong" w:cs="FangSong"/>
          <w:sz w:val="24"/>
          <w:szCs w:val="24"/>
          <w:u w:val="dotted" w:color="auto"/>
          <w:spacing w:val="10"/>
        </w:rPr>
        <w:t xml:space="preserve">  </w:t>
      </w:r>
      <w:r>
        <w:rPr>
          <w:rFonts w:ascii="FangSong" w:hAnsi="FangSong" w:eastAsia="FangSong" w:cs="FangSong"/>
          <w:sz w:val="24"/>
          <w:szCs w:val="24"/>
          <w:spacing w:val="-34"/>
        </w:rPr>
        <w:t xml:space="preserve"> </w:t>
      </w:r>
      <w:r>
        <w:rPr>
          <w:rFonts w:ascii="FangSong" w:hAnsi="FangSong" w:eastAsia="FangSong" w:cs="FangSong"/>
          <w:sz w:val="24"/>
          <w:szCs w:val="24"/>
        </w:rPr>
        <w:t>日向你(单位)送达</w:t>
      </w:r>
      <w:r>
        <w:rPr>
          <w:rFonts w:ascii="FangSong" w:hAnsi="FangSong" w:eastAsia="FangSong" w:cs="FangSong"/>
          <w:sz w:val="24"/>
          <w:szCs w:val="24"/>
          <w:spacing w:val="-55"/>
        </w:rPr>
        <w:t xml:space="preserve"> </w:t>
      </w:r>
      <w:r>
        <w:rPr>
          <w:rFonts w:ascii="FangSong" w:hAnsi="FangSong" w:eastAsia="FangSong" w:cs="FangSong"/>
          <w:sz w:val="24"/>
          <w:szCs w:val="24"/>
          <w:u w:val="single" w:color="auto"/>
        </w:rPr>
        <w:t>了《责令改正违法行为决定书》</w:t>
      </w:r>
      <w:r>
        <w:rPr>
          <w:rFonts w:ascii="FangSong" w:hAnsi="FangSong" w:eastAsia="FangSong" w:cs="FangSong"/>
          <w:sz w:val="24"/>
          <w:szCs w:val="24"/>
        </w:rPr>
        <w:t xml:space="preserve"> </w:t>
      </w:r>
      <w:r>
        <w:rPr>
          <w:rFonts w:ascii="FangSong" w:hAnsi="FangSong" w:eastAsia="FangSong" w:cs="FangSong"/>
          <w:sz w:val="24"/>
          <w:szCs w:val="24"/>
        </w:rPr>
        <w:tab/>
      </w:r>
      <w:r>
        <w:rPr>
          <w:rFonts w:ascii="FangSong" w:hAnsi="FangSong" w:eastAsia="FangSong" w:cs="FangSong"/>
          <w:sz w:val="24"/>
          <w:szCs w:val="24"/>
          <w:position w:val="-3"/>
        </w:rPr>
        <w:drawing>
          <wp:inline distT="0" distB="0" distL="0" distR="0">
            <wp:extent cx="1310976" cy="7619"/>
            <wp:effectExtent l="0" t="0" r="0" b="0"/>
            <wp:docPr id="150" name="IM 150"/>
            <wp:cNvGraphicFramePr/>
            <a:graphic>
              <a:graphicData uri="http://schemas.openxmlformats.org/drawingml/2006/picture">
                <pic:pic>
                  <pic:nvPicPr>
                    <pic:cNvPr id="150" name="IM 150"/>
                    <pic:cNvPicPr/>
                  </pic:nvPicPr>
                  <pic:blipFill>
                    <a:blip r:embed="rId207"/>
                    <a:stretch>
                      <a:fillRect/>
                    </a:stretch>
                  </pic:blipFill>
                  <pic:spPr>
                    <a:xfrm rot="0">
                      <a:off x="0" y="0"/>
                      <a:ext cx="1310976" cy="7619"/>
                    </a:xfrm>
                    <a:prstGeom prst="rect">
                      <a:avLst/>
                    </a:prstGeom>
                  </pic:spPr>
                </pic:pic>
              </a:graphicData>
            </a:graphic>
          </wp:inline>
        </w:drawing>
      </w:r>
      <w:r>
        <w:rPr>
          <w:rFonts w:ascii="FangSong" w:hAnsi="FangSong" w:eastAsia="FangSong" w:cs="FangSong"/>
          <w:sz w:val="24"/>
          <w:szCs w:val="24"/>
          <w:spacing w:val="-15"/>
          <w:w w:val="31"/>
        </w:rPr>
        <w:t>(××()×号)</w:t>
      </w:r>
      <w:r>
        <w:rPr>
          <w:rFonts w:ascii="FangSong" w:hAnsi="FangSong" w:eastAsia="FangSong" w:cs="FangSong"/>
          <w:sz w:val="24"/>
          <w:szCs w:val="24"/>
          <w:color w:val="3060A0"/>
          <w:spacing w:val="-15"/>
          <w:w w:val="31"/>
        </w:rPr>
        <w:t>。</w:t>
      </w:r>
      <w:r>
        <w:rPr>
          <w:rFonts w:ascii="FangSong" w:hAnsi="FangSong" w:eastAsia="FangSong" w:cs="FangSong"/>
          <w:sz w:val="24"/>
          <w:szCs w:val="24"/>
          <w:color w:val="3060A0"/>
          <w:spacing w:val="-83"/>
        </w:rPr>
        <w:t xml:space="preserve"> </w:t>
      </w:r>
      <w:r>
        <w:rPr>
          <w:rFonts w:ascii="FangSong" w:hAnsi="FangSong" w:eastAsia="FangSong" w:cs="FangSong"/>
          <w:sz w:val="24"/>
          <w:szCs w:val="24"/>
          <w:u w:val="single" w:color="000000"/>
          <w:color w:val="3060A0"/>
          <w:spacing w:val="2"/>
        </w:rPr>
        <w:t xml:space="preserve">     </w:t>
      </w:r>
      <w:r>
        <w:rPr>
          <w:rFonts w:ascii="FangSong" w:hAnsi="FangSong" w:eastAsia="FangSong" w:cs="FangSong"/>
          <w:sz w:val="24"/>
          <w:szCs w:val="24"/>
          <w:color w:val="3060A0"/>
          <w:spacing w:val="-120"/>
        </w:rPr>
        <w:t xml:space="preserve"> </w:t>
      </w:r>
      <w:r>
        <w:rPr>
          <w:rFonts w:ascii="FangSong" w:hAnsi="FangSong" w:eastAsia="FangSong" w:cs="FangSong"/>
          <w:sz w:val="24"/>
          <w:szCs w:val="24"/>
          <w:spacing w:val="-15"/>
          <w:w w:val="31"/>
        </w:rPr>
        <w:t>年</w:t>
      </w:r>
      <w:r>
        <w:rPr>
          <w:rFonts w:ascii="FangSong" w:hAnsi="FangSong" w:eastAsia="FangSong" w:cs="FangSong"/>
          <w:sz w:val="24"/>
          <w:szCs w:val="24"/>
          <w:spacing w:val="-94"/>
        </w:rPr>
        <w:t xml:space="preserve"> </w:t>
      </w:r>
      <w:r>
        <w:rPr>
          <w:rFonts w:ascii="FangSong" w:hAnsi="FangSong" w:eastAsia="FangSong" w:cs="FangSong"/>
          <w:sz w:val="24"/>
          <w:szCs w:val="24"/>
          <w:u w:val="single" w:color="auto"/>
          <w:spacing w:val="26"/>
        </w:rPr>
        <w:t xml:space="preserve">   </w:t>
      </w:r>
      <w:r>
        <w:rPr>
          <w:rFonts w:ascii="FangSong" w:hAnsi="FangSong" w:eastAsia="FangSong" w:cs="FangSong"/>
          <w:sz w:val="24"/>
          <w:szCs w:val="24"/>
          <w:spacing w:val="-98"/>
        </w:rPr>
        <w:t xml:space="preserve"> </w:t>
      </w:r>
      <w:r>
        <w:rPr>
          <w:rFonts w:ascii="FangSong" w:hAnsi="FangSong" w:eastAsia="FangSong" w:cs="FangSong"/>
          <w:sz w:val="24"/>
          <w:szCs w:val="24"/>
          <w:color w:val="405020"/>
          <w:spacing w:val="-15"/>
          <w:w w:val="31"/>
        </w:rPr>
        <w:t>月</w:t>
      </w:r>
      <w:r>
        <w:rPr>
          <w:rFonts w:ascii="FangSong" w:hAnsi="FangSong" w:eastAsia="FangSong" w:cs="FangSong"/>
          <w:sz w:val="24"/>
          <w:szCs w:val="24"/>
          <w:u w:val="single" w:color="000000"/>
          <w:color w:val="405020"/>
          <w:spacing w:val="13"/>
        </w:rPr>
        <w:t xml:space="preserve">   </w:t>
      </w:r>
      <w:r>
        <w:rPr>
          <w:rFonts w:ascii="FangSong" w:hAnsi="FangSong" w:eastAsia="FangSong" w:cs="FangSong"/>
          <w:sz w:val="24"/>
          <w:szCs w:val="24"/>
          <w:color w:val="405020"/>
          <w:spacing w:val="-98"/>
        </w:rPr>
        <w:t xml:space="preserve"> </w:t>
      </w:r>
      <w:r>
        <w:rPr>
          <w:rFonts w:ascii="FangSong" w:hAnsi="FangSong" w:eastAsia="FangSong" w:cs="FangSong"/>
          <w:sz w:val="24"/>
          <w:szCs w:val="24"/>
          <w:spacing w:val="11"/>
        </w:rPr>
        <w:t>日，我局(分局)对你(单位)送达</w:t>
      </w:r>
      <w:r>
        <w:rPr>
          <w:rFonts w:ascii="FangSong" w:hAnsi="FangSong" w:eastAsia="FangSong" w:cs="FangSong"/>
          <w:sz w:val="24"/>
          <w:szCs w:val="24"/>
          <w:spacing w:val="-39"/>
        </w:rPr>
        <w:t xml:space="preserve"> </w:t>
      </w:r>
      <w:r>
        <w:rPr>
          <w:rFonts w:ascii="FangSong" w:hAnsi="FangSong" w:eastAsia="FangSong" w:cs="FangSong"/>
          <w:sz w:val="24"/>
          <w:szCs w:val="24"/>
          <w:u w:val="single" w:color="auto"/>
          <w:spacing w:val="11"/>
        </w:rPr>
        <w:t>了《</w:t>
      </w:r>
      <w:r>
        <w:rPr>
          <w:rFonts w:ascii="FangSong" w:hAnsi="FangSong" w:eastAsia="FangSong" w:cs="FangSong"/>
          <w:sz w:val="24"/>
          <w:szCs w:val="24"/>
          <w:u w:val="single" w:color="auto"/>
          <w:spacing w:val="-23"/>
        </w:rPr>
        <w:t xml:space="preserve"> </w:t>
      </w:r>
      <w:r>
        <w:rPr>
          <w:rFonts w:ascii="FangSong" w:hAnsi="FangSong" w:eastAsia="FangSong" w:cs="FangSong"/>
          <w:sz w:val="24"/>
          <w:szCs w:val="24"/>
          <w:u w:val="single" w:color="auto"/>
          <w:spacing w:val="11"/>
        </w:rPr>
        <w:t>行</w:t>
      </w:r>
      <w:r>
        <w:rPr>
          <w:rFonts w:ascii="FangSong" w:hAnsi="FangSong" w:eastAsia="FangSong" w:cs="FangSong"/>
          <w:sz w:val="24"/>
          <w:szCs w:val="24"/>
          <w:u w:val="single" w:color="auto"/>
          <w:spacing w:val="-24"/>
        </w:rPr>
        <w:t xml:space="preserve"> </w:t>
      </w:r>
      <w:r>
        <w:rPr>
          <w:rFonts w:ascii="FangSong" w:hAnsi="FangSong" w:eastAsia="FangSong" w:cs="FangSong"/>
          <w:sz w:val="24"/>
          <w:szCs w:val="24"/>
          <w:u w:val="single" w:color="auto"/>
          <w:spacing w:val="11"/>
        </w:rPr>
        <w:t>政</w:t>
      </w:r>
      <w:r>
        <w:rPr>
          <w:rFonts w:ascii="FangSong" w:hAnsi="FangSong" w:eastAsia="FangSong" w:cs="FangSong"/>
          <w:sz w:val="24"/>
          <w:szCs w:val="24"/>
        </w:rPr>
        <w:t xml:space="preserve"> </w:t>
      </w:r>
      <w:r>
        <w:rPr>
          <w:rFonts w:ascii="FangSong" w:hAnsi="FangSong" w:eastAsia="FangSong" w:cs="FangSong"/>
          <w:sz w:val="24"/>
          <w:szCs w:val="24"/>
          <w:u w:val="single" w:color="auto"/>
          <w:spacing w:val="34"/>
        </w:rPr>
        <w:t>处罚决定书》(××()×号)</w:t>
      </w:r>
      <w:r>
        <w:rPr>
          <w:rFonts w:ascii="FangSong" w:hAnsi="FangSong" w:eastAsia="FangSong" w:cs="FangSong"/>
          <w:sz w:val="24"/>
          <w:szCs w:val="24"/>
          <w:spacing w:val="-46"/>
        </w:rPr>
        <w:t xml:space="preserve"> </w:t>
      </w:r>
      <w:r>
        <w:rPr>
          <w:rFonts w:ascii="FangSong" w:hAnsi="FangSong" w:eastAsia="FangSong" w:cs="FangSong"/>
          <w:sz w:val="24"/>
          <w:szCs w:val="24"/>
          <w:spacing w:val="34"/>
        </w:rPr>
        <w:t>罚款</w:t>
      </w:r>
      <w:r>
        <w:rPr>
          <w:rFonts w:ascii="FangSong" w:hAnsi="FangSong" w:eastAsia="FangSong" w:cs="FangSong"/>
          <w:sz w:val="24"/>
          <w:szCs w:val="24"/>
          <w:spacing w:val="-117"/>
        </w:rPr>
        <w:t xml:space="preserve"> </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34"/>
        </w:rPr>
        <w:t>元</w:t>
      </w:r>
      <w:r>
        <w:rPr>
          <w:rFonts w:ascii="FangSong" w:hAnsi="FangSong" w:eastAsia="FangSong" w:cs="FangSong"/>
          <w:sz w:val="24"/>
          <w:szCs w:val="24"/>
          <w:color w:val="803030"/>
          <w:spacing w:val="34"/>
        </w:rPr>
        <w:t>。</w:t>
      </w:r>
    </w:p>
    <w:p>
      <w:pPr>
        <w:ind w:left="469"/>
        <w:spacing w:before="1" w:line="217" w:lineRule="auto"/>
        <w:tabs>
          <w:tab w:val="left" w:pos="1080"/>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109"/>
        </w:rPr>
        <w:t xml:space="preserve"> </w:t>
      </w:r>
      <w:r>
        <w:rPr>
          <w:rFonts w:ascii="FangSong" w:hAnsi="FangSong" w:eastAsia="FangSong" w:cs="FangSong"/>
          <w:sz w:val="24"/>
          <w:szCs w:val="24"/>
          <w:spacing w:val="16"/>
        </w:rPr>
        <w:t>年</w:t>
      </w:r>
      <w:r>
        <w:rPr>
          <w:rFonts w:ascii="FangSong" w:hAnsi="FangSong" w:eastAsia="FangSong" w:cs="FangSong"/>
          <w:sz w:val="24"/>
          <w:szCs w:val="24"/>
          <w:spacing w:val="-44"/>
        </w:rPr>
        <w:t xml:space="preserve"> </w:t>
      </w:r>
      <w:r>
        <w:rPr>
          <w:rFonts w:ascii="FangSong" w:hAnsi="FangSong" w:eastAsia="FangSong" w:cs="FangSong"/>
          <w:sz w:val="24"/>
          <w:szCs w:val="24"/>
          <w:spacing w:val="16"/>
        </w:rPr>
        <w:t>_</w:t>
      </w:r>
      <w:r>
        <w:rPr>
          <w:rFonts w:ascii="FangSong" w:hAnsi="FangSong" w:eastAsia="FangSong" w:cs="FangSong"/>
          <w:sz w:val="24"/>
          <w:szCs w:val="24"/>
          <w:spacing w:val="-17"/>
        </w:rPr>
        <w:t xml:space="preserve"> </w:t>
      </w:r>
      <w:r>
        <w:rPr>
          <w:rFonts w:ascii="FangSong" w:hAnsi="FangSong" w:eastAsia="FangSong" w:cs="FangSong"/>
          <w:sz w:val="24"/>
          <w:szCs w:val="24"/>
          <w:spacing w:val="16"/>
        </w:rPr>
        <w:t>月</w:t>
      </w:r>
      <w:r>
        <w:rPr>
          <w:rFonts w:ascii="FangSong" w:hAnsi="FangSong" w:eastAsia="FangSong" w:cs="FangSong"/>
          <w:sz w:val="24"/>
          <w:szCs w:val="24"/>
          <w:spacing w:val="98"/>
        </w:rPr>
        <w:t xml:space="preserve"> </w:t>
      </w:r>
      <w:r>
        <w:rPr>
          <w:rFonts w:ascii="FangSong" w:hAnsi="FangSong" w:eastAsia="FangSong" w:cs="FangSong"/>
          <w:sz w:val="24"/>
          <w:szCs w:val="24"/>
          <w:spacing w:val="16"/>
        </w:rPr>
        <w:t>日，我局(分局)对你(单位)组织复查中发现：</w:t>
      </w:r>
    </w:p>
    <w:p>
      <w:pPr>
        <w:ind w:left="1544"/>
        <w:spacing w:before="73" w:line="222" w:lineRule="auto"/>
        <w:rPr>
          <w:rFonts w:ascii="FangSong" w:hAnsi="FangSong" w:eastAsia="FangSong" w:cs="FangSong"/>
          <w:sz w:val="24"/>
          <w:szCs w:val="24"/>
        </w:rPr>
      </w:pPr>
      <w:r>
        <w:drawing>
          <wp:anchor distT="0" distB="0" distL="0" distR="0" simplePos="0" relativeHeight="252898304" behindDoc="0" locked="0" layoutInCell="1" allowOverlap="1">
            <wp:simplePos x="0" y="0"/>
            <wp:positionH relativeFrom="column">
              <wp:posOffset>298406</wp:posOffset>
            </wp:positionH>
            <wp:positionV relativeFrom="paragraph">
              <wp:posOffset>190886</wp:posOffset>
            </wp:positionV>
            <wp:extent cx="4502162" cy="7620"/>
            <wp:effectExtent l="0" t="0" r="0" b="0"/>
            <wp:wrapNone/>
            <wp:docPr id="152" name="IM 152"/>
            <wp:cNvGraphicFramePr/>
            <a:graphic>
              <a:graphicData uri="http://schemas.openxmlformats.org/drawingml/2006/picture">
                <pic:pic>
                  <pic:nvPicPr>
                    <pic:cNvPr id="152" name="IM 152"/>
                    <pic:cNvPicPr/>
                  </pic:nvPicPr>
                  <pic:blipFill>
                    <a:blip r:embed="rId208"/>
                    <a:stretch>
                      <a:fillRect/>
                    </a:stretch>
                  </pic:blipFill>
                  <pic:spPr>
                    <a:xfrm rot="0">
                      <a:off x="0" y="0"/>
                      <a:ext cx="4502162" cy="7620"/>
                    </a:xfrm>
                    <a:prstGeom prst="rect">
                      <a:avLst/>
                    </a:prstGeom>
                  </pic:spPr>
                </pic:pic>
              </a:graphicData>
            </a:graphic>
          </wp:anchor>
        </w:drawing>
      </w:r>
      <w:r>
        <w:rPr>
          <w:rFonts w:ascii="FangSong" w:hAnsi="FangSong" w:eastAsia="FangSong" w:cs="FangSong"/>
          <w:sz w:val="24"/>
          <w:szCs w:val="24"/>
          <w:spacing w:val="-23"/>
        </w:rPr>
        <w:t>(</w:t>
      </w:r>
      <w:r>
        <w:rPr>
          <w:rFonts w:ascii="FangSong" w:hAnsi="FangSong" w:eastAsia="FangSong" w:cs="FangSong"/>
          <w:sz w:val="24"/>
          <w:szCs w:val="24"/>
          <w:spacing w:val="40"/>
        </w:rPr>
        <w:t xml:space="preserve"> </w:t>
      </w:r>
      <w:r>
        <w:rPr>
          <w:rFonts w:ascii="FangSong" w:hAnsi="FangSong" w:eastAsia="FangSong" w:cs="FangSong"/>
          <w:sz w:val="24"/>
          <w:szCs w:val="24"/>
          <w:spacing w:val="-23"/>
        </w:rPr>
        <w:t>拒</w:t>
      </w:r>
      <w:r>
        <w:rPr>
          <w:rFonts w:ascii="FangSong" w:hAnsi="FangSong" w:eastAsia="FangSong" w:cs="FangSong"/>
          <w:sz w:val="24"/>
          <w:szCs w:val="24"/>
          <w:spacing w:val="37"/>
        </w:rPr>
        <w:t xml:space="preserve"> </w:t>
      </w:r>
      <w:r>
        <w:rPr>
          <w:rFonts w:ascii="FangSong" w:hAnsi="FangSong" w:eastAsia="FangSong" w:cs="FangSong"/>
          <w:sz w:val="24"/>
          <w:szCs w:val="24"/>
          <w:spacing w:val="-23"/>
        </w:rPr>
        <w:t>不</w:t>
      </w:r>
      <w:r>
        <w:rPr>
          <w:rFonts w:ascii="FangSong" w:hAnsi="FangSong" w:eastAsia="FangSong" w:cs="FangSong"/>
          <w:sz w:val="24"/>
          <w:szCs w:val="24"/>
          <w:spacing w:val="46"/>
        </w:rPr>
        <w:t xml:space="preserve"> </w:t>
      </w:r>
      <w:r>
        <w:rPr>
          <w:rFonts w:ascii="FangSong" w:hAnsi="FangSong" w:eastAsia="FangSong" w:cs="FangSong"/>
          <w:sz w:val="24"/>
          <w:szCs w:val="24"/>
          <w:spacing w:val="-23"/>
        </w:rPr>
        <w:t>改</w:t>
      </w:r>
      <w:r>
        <w:rPr>
          <w:rFonts w:ascii="FangSong" w:hAnsi="FangSong" w:eastAsia="FangSong" w:cs="FangSong"/>
          <w:sz w:val="24"/>
          <w:szCs w:val="24"/>
          <w:spacing w:val="34"/>
        </w:rPr>
        <w:t xml:space="preserve"> </w:t>
      </w:r>
      <w:r>
        <w:rPr>
          <w:rFonts w:ascii="FangSong" w:hAnsi="FangSong" w:eastAsia="FangSong" w:cs="FangSong"/>
          <w:sz w:val="24"/>
          <w:szCs w:val="24"/>
          <w:spacing w:val="-23"/>
        </w:rPr>
        <w:t>正</w:t>
      </w:r>
      <w:r>
        <w:rPr>
          <w:rFonts w:ascii="FangSong" w:hAnsi="FangSong" w:eastAsia="FangSong" w:cs="FangSong"/>
          <w:sz w:val="24"/>
          <w:szCs w:val="24"/>
          <w:spacing w:val="46"/>
        </w:rPr>
        <w:t xml:space="preserve"> </w:t>
      </w:r>
      <w:r>
        <w:rPr>
          <w:rFonts w:ascii="FangSong" w:hAnsi="FangSong" w:eastAsia="FangSong" w:cs="FangSong"/>
          <w:sz w:val="24"/>
          <w:szCs w:val="24"/>
          <w:spacing w:val="-23"/>
        </w:rPr>
        <w:t>的</w:t>
      </w:r>
      <w:r>
        <w:rPr>
          <w:rFonts w:ascii="FangSong" w:hAnsi="FangSong" w:eastAsia="FangSong" w:cs="FangSong"/>
          <w:sz w:val="24"/>
          <w:szCs w:val="24"/>
          <w:spacing w:val="34"/>
        </w:rPr>
        <w:t xml:space="preserve"> </w:t>
      </w:r>
      <w:r>
        <w:rPr>
          <w:rFonts w:ascii="FangSong" w:hAnsi="FangSong" w:eastAsia="FangSong" w:cs="FangSong"/>
          <w:sz w:val="24"/>
          <w:szCs w:val="24"/>
          <w:spacing w:val="-23"/>
        </w:rPr>
        <w:t>违</w:t>
      </w:r>
      <w:r>
        <w:rPr>
          <w:rFonts w:ascii="FangSong" w:hAnsi="FangSong" w:eastAsia="FangSong" w:cs="FangSong"/>
          <w:sz w:val="24"/>
          <w:szCs w:val="24"/>
          <w:spacing w:val="40"/>
        </w:rPr>
        <w:t xml:space="preserve"> </w:t>
      </w:r>
      <w:r>
        <w:rPr>
          <w:rFonts w:ascii="FangSong" w:hAnsi="FangSong" w:eastAsia="FangSong" w:cs="FangSong"/>
          <w:sz w:val="24"/>
          <w:szCs w:val="24"/>
          <w:spacing w:val="-23"/>
        </w:rPr>
        <w:t>法</w:t>
      </w:r>
      <w:r>
        <w:rPr>
          <w:rFonts w:ascii="FangSong" w:hAnsi="FangSong" w:eastAsia="FangSong" w:cs="FangSong"/>
          <w:sz w:val="24"/>
          <w:szCs w:val="24"/>
          <w:spacing w:val="32"/>
        </w:rPr>
        <w:t xml:space="preserve"> </w:t>
      </w:r>
      <w:r>
        <w:rPr>
          <w:rFonts w:ascii="FangSong" w:hAnsi="FangSong" w:eastAsia="FangSong" w:cs="FangSong"/>
          <w:sz w:val="24"/>
          <w:szCs w:val="24"/>
          <w:spacing w:val="-23"/>
        </w:rPr>
        <w:t>事</w:t>
      </w:r>
      <w:r>
        <w:rPr>
          <w:rFonts w:ascii="FangSong" w:hAnsi="FangSong" w:eastAsia="FangSong" w:cs="FangSong"/>
          <w:sz w:val="24"/>
          <w:szCs w:val="24"/>
          <w:spacing w:val="37"/>
        </w:rPr>
        <w:t xml:space="preserve"> </w:t>
      </w:r>
      <w:r>
        <w:rPr>
          <w:rFonts w:ascii="FangSong" w:hAnsi="FangSong" w:eastAsia="FangSong" w:cs="FangSong"/>
          <w:sz w:val="24"/>
          <w:szCs w:val="24"/>
          <w:spacing w:val="-23"/>
        </w:rPr>
        <w:t>实</w:t>
      </w:r>
      <w:r>
        <w:rPr>
          <w:rFonts w:ascii="FangSong" w:hAnsi="FangSong" w:eastAsia="FangSong" w:cs="FangSong"/>
          <w:sz w:val="24"/>
          <w:szCs w:val="24"/>
          <w:spacing w:val="25"/>
        </w:rPr>
        <w:t xml:space="preserve"> </w:t>
      </w:r>
      <w:r>
        <w:rPr>
          <w:rFonts w:ascii="FangSong" w:hAnsi="FangSong" w:eastAsia="FangSong" w:cs="FangSong"/>
          <w:sz w:val="24"/>
          <w:szCs w:val="24"/>
          <w:spacing w:val="-23"/>
        </w:rPr>
        <w:t>)</w:t>
      </w:r>
    </w:p>
    <w:p>
      <w:pPr>
        <w:ind w:left="540"/>
        <w:spacing w:before="69" w:line="222" w:lineRule="auto"/>
        <w:rPr>
          <w:rFonts w:ascii="FangSong" w:hAnsi="FangSong" w:eastAsia="FangSong" w:cs="FangSong"/>
          <w:sz w:val="24"/>
          <w:szCs w:val="24"/>
        </w:rPr>
      </w:pPr>
      <w:r>
        <w:rPr>
          <w:rFonts w:ascii="FangSong" w:hAnsi="FangSong" w:eastAsia="FangSong" w:cs="FangSong"/>
          <w:sz w:val="24"/>
          <w:szCs w:val="24"/>
          <w:u w:val="single" w:color="auto"/>
          <w:spacing w:val="8"/>
        </w:rPr>
        <w:t>以上事实，有(列举证据形式，阐述证据所要证明的内容)等证据为凭。</w:t>
      </w:r>
      <w:r>
        <w:rPr>
          <w:rFonts w:ascii="FangSong" w:hAnsi="FangSong" w:eastAsia="FangSong" w:cs="FangSong"/>
          <w:sz w:val="24"/>
          <w:szCs w:val="24"/>
          <w:u w:val="single" w:color="auto"/>
          <w:spacing w:val="6"/>
        </w:rPr>
        <w:t xml:space="preserve">  </w:t>
      </w:r>
    </w:p>
    <w:p>
      <w:pPr>
        <w:ind w:right="84" w:firstLine="469"/>
        <w:spacing w:before="69" w:line="270" w:lineRule="auto"/>
        <w:rPr>
          <w:rFonts w:ascii="FangSong" w:hAnsi="FangSong" w:eastAsia="FangSong" w:cs="FangSong"/>
          <w:sz w:val="24"/>
          <w:szCs w:val="24"/>
        </w:rPr>
      </w:pPr>
      <w:r>
        <w:rPr>
          <w:rFonts w:ascii="FangSong" w:hAnsi="FangSong" w:eastAsia="FangSong" w:cs="FangSong"/>
          <w:sz w:val="24"/>
          <w:szCs w:val="24"/>
          <w:u w:val="single" w:color="auto"/>
          <w:spacing w:val="9"/>
        </w:rPr>
        <w:t>你(单位)的上述行为违反了【相关法律、法规、规章名称、条款序号和具体内</w:t>
      </w:r>
      <w:r>
        <w:rPr>
          <w:rFonts w:ascii="FangSong" w:hAnsi="FangSong" w:eastAsia="FangSong" w:cs="FangSong"/>
          <w:sz w:val="24"/>
          <w:szCs w:val="24"/>
          <w:spacing w:val="12"/>
        </w:rPr>
        <w:t xml:space="preserve"> </w:t>
      </w:r>
      <w:r>
        <w:rPr>
          <w:rFonts w:ascii="FangSong" w:hAnsi="FangSong" w:eastAsia="FangSong" w:cs="FangSong"/>
          <w:sz w:val="24"/>
          <w:szCs w:val="24"/>
          <w:u w:val="single" w:color="auto"/>
          <w:spacing w:val="13"/>
        </w:rPr>
        <w:t>容】的规定。我局(分局)于X年X月X日以《行政处罚事先告知书》(×环罚</w:t>
      </w:r>
      <w:r>
        <w:rPr>
          <w:rFonts w:ascii="FangSong" w:hAnsi="FangSong" w:eastAsia="FangSong" w:cs="FangSong"/>
          <w:sz w:val="24"/>
          <w:szCs w:val="24"/>
          <w:u w:val="single" w:color="auto"/>
          <w:spacing w:val="12"/>
        </w:rPr>
        <w:t>告〔</w:t>
      </w:r>
      <w:r>
        <w:rPr>
          <w:rFonts w:ascii="FangSong" w:hAnsi="FangSong" w:eastAsia="FangSong" w:cs="FangSong"/>
          <w:sz w:val="24"/>
          <w:szCs w:val="24"/>
          <w:u w:val="single" w:color="auto"/>
          <w:spacing w:val="81"/>
        </w:rPr>
        <w:t xml:space="preserve"> </w:t>
      </w:r>
      <w:r>
        <w:rPr>
          <w:rFonts w:ascii="FangSong" w:hAnsi="FangSong" w:eastAsia="FangSong" w:cs="FangSong"/>
          <w:sz w:val="24"/>
          <w:szCs w:val="24"/>
          <w:u w:val="single" w:color="auto"/>
          <w:spacing w:val="12"/>
        </w:rPr>
        <w:t>)</w:t>
      </w:r>
      <w:r>
        <w:rPr>
          <w:rFonts w:ascii="FangSong" w:hAnsi="FangSong" w:eastAsia="FangSong" w:cs="FangSong"/>
          <w:sz w:val="24"/>
          <w:szCs w:val="24"/>
        </w:rPr>
        <w:t xml:space="preserve"> </w:t>
      </w:r>
      <w:r>
        <w:rPr>
          <w:rFonts w:ascii="FangSong" w:hAnsi="FangSong" w:eastAsia="FangSong" w:cs="FangSong"/>
          <w:sz w:val="24"/>
          <w:szCs w:val="24"/>
          <w:u w:val="single" w:color="auto"/>
          <w:spacing w:val="26"/>
        </w:rPr>
        <w:t>×号)告知你(单位)陈述申辩权(听证权)。</w:t>
      </w:r>
      <w:r>
        <w:rPr>
          <w:rFonts w:ascii="FangSong" w:hAnsi="FangSong" w:eastAsia="FangSong" w:cs="FangSong"/>
          <w:sz w:val="24"/>
          <w:szCs w:val="24"/>
          <w:u w:val="single" w:color="auto"/>
          <w:spacing w:val="70"/>
        </w:rPr>
        <w:t xml:space="preserve"> </w:t>
      </w:r>
      <w:r>
        <w:rPr>
          <w:rFonts w:ascii="FangSong" w:hAnsi="FangSong" w:eastAsia="FangSong" w:cs="FangSong"/>
          <w:sz w:val="24"/>
          <w:szCs w:val="24"/>
          <w:u w:val="single" w:color="auto"/>
          <w:spacing w:val="25"/>
        </w:rPr>
        <w:t>X年X月X日，(叙述陈述申辩及听</w:t>
      </w:r>
      <w:r>
        <w:rPr>
          <w:rFonts w:ascii="FangSong" w:hAnsi="FangSong" w:eastAsia="FangSong" w:cs="FangSong"/>
          <w:sz w:val="24"/>
          <w:szCs w:val="24"/>
        </w:rPr>
        <w:t xml:space="preserve"> </w:t>
      </w:r>
      <w:r>
        <w:rPr>
          <w:rFonts w:ascii="FangSong" w:hAnsi="FangSong" w:eastAsia="FangSong" w:cs="FangSong"/>
          <w:sz w:val="24"/>
          <w:szCs w:val="24"/>
          <w:u w:val="single" w:color="auto"/>
        </w:rPr>
        <w:t>证过程、当事人意见理由及证据、生态环境主管</w:t>
      </w:r>
      <w:r>
        <w:rPr>
          <w:rFonts w:ascii="FangSong" w:hAnsi="FangSong" w:eastAsia="FangSong" w:cs="FangSong"/>
          <w:sz w:val="24"/>
          <w:szCs w:val="24"/>
          <w:u w:val="single" w:color="auto"/>
          <w:spacing w:val="-1"/>
        </w:rPr>
        <w:t>部门采纳当事人意见的情况及理由。)</w:t>
      </w:r>
      <w:r>
        <w:rPr>
          <w:rFonts w:ascii="FangSong" w:hAnsi="FangSong" w:eastAsia="FangSong" w:cs="FangSong"/>
          <w:sz w:val="24"/>
          <w:szCs w:val="24"/>
        </w:rPr>
        <w:t xml:space="preserve"> </w:t>
      </w:r>
      <w:r>
        <w:rPr>
          <w:rFonts w:ascii="FangSong" w:hAnsi="FangSong" w:eastAsia="FangSong" w:cs="FangSong"/>
          <w:sz w:val="24"/>
          <w:szCs w:val="24"/>
          <w:u w:val="single" w:color="auto"/>
          <w:spacing w:val="-2"/>
        </w:rPr>
        <w:t>依据【相关法律、法规、规章名称、条款序号和具体内容】的规定，经研究，我局(分</w:t>
      </w:r>
      <w:r>
        <w:rPr>
          <w:rFonts w:ascii="FangSong" w:hAnsi="FangSong" w:eastAsia="FangSong" w:cs="FangSong"/>
          <w:sz w:val="24"/>
          <w:szCs w:val="24"/>
          <w:spacing w:val="9"/>
        </w:rPr>
        <w:t xml:space="preserve"> </w:t>
      </w:r>
      <w:r>
        <w:rPr>
          <w:rFonts w:ascii="FangSong" w:hAnsi="FangSong" w:eastAsia="FangSong" w:cs="FangSong"/>
          <w:sz w:val="24"/>
          <w:szCs w:val="24"/>
          <w:u w:val="single" w:color="auto"/>
          <w:spacing w:val="27"/>
        </w:rPr>
        <w:t>局)决定对你(单位)自X年X月X日起至X年X月X日止实施</w:t>
      </w:r>
      <w:r>
        <w:rPr>
          <w:rFonts w:ascii="FangSong" w:hAnsi="FangSong" w:eastAsia="FangSong" w:cs="FangSong"/>
          <w:sz w:val="24"/>
          <w:szCs w:val="24"/>
          <w:u w:val="single" w:color="auto"/>
          <w:spacing w:val="26"/>
        </w:rPr>
        <w:t>按日连续罚：罚款(大</w:t>
      </w:r>
      <w:r>
        <w:rPr>
          <w:rFonts w:ascii="FangSong" w:hAnsi="FangSong" w:eastAsia="FangSong" w:cs="FangSong"/>
          <w:sz w:val="24"/>
          <w:szCs w:val="24"/>
        </w:rPr>
        <w:t xml:space="preserve"> </w:t>
      </w:r>
      <w:r>
        <w:rPr>
          <w:rFonts w:ascii="FangSong" w:hAnsi="FangSong" w:eastAsia="FangSong" w:cs="FangSong"/>
          <w:sz w:val="24"/>
          <w:szCs w:val="24"/>
          <w:u w:val="single" w:color="auto"/>
          <w:spacing w:val="8"/>
        </w:rPr>
        <w:t>写)X元。罚款限于接到本处罚决定之日起十五日内缴至指定银行和账号。逾期不缴</w:t>
      </w:r>
      <w:r>
        <w:rPr>
          <w:rFonts w:ascii="FangSong" w:hAnsi="FangSong" w:eastAsia="FangSong" w:cs="FangSong"/>
          <w:sz w:val="24"/>
          <w:szCs w:val="24"/>
        </w:rPr>
        <w:t xml:space="preserve"> </w:t>
      </w:r>
      <w:r>
        <w:rPr>
          <w:rFonts w:ascii="FangSong" w:hAnsi="FangSong" w:eastAsia="FangSong" w:cs="FangSong"/>
          <w:sz w:val="24"/>
          <w:szCs w:val="24"/>
          <w:u w:val="single" w:color="auto"/>
          <w:spacing w:val="8"/>
        </w:rPr>
        <w:t>纳罚款的，</w:t>
      </w:r>
      <w:r>
        <w:rPr>
          <w:rFonts w:ascii="FangSong" w:hAnsi="FangSong" w:eastAsia="FangSong" w:cs="FangSong"/>
          <w:sz w:val="24"/>
          <w:szCs w:val="24"/>
          <w:spacing w:val="8"/>
        </w:rPr>
        <w:t>我局(分局)可以依据《中华人民共和国行政处罚法》第七十二条第一项</w:t>
      </w:r>
      <w:r>
        <w:rPr>
          <w:rFonts w:ascii="FangSong" w:hAnsi="FangSong" w:eastAsia="FangSong" w:cs="FangSong"/>
          <w:sz w:val="24"/>
          <w:szCs w:val="24"/>
        </w:rPr>
        <w:t xml:space="preserve"> </w:t>
      </w:r>
      <w:r>
        <w:rPr>
          <w:rFonts w:ascii="FangSong" w:hAnsi="FangSong" w:eastAsia="FangSong" w:cs="FangSong"/>
          <w:sz w:val="24"/>
          <w:szCs w:val="24"/>
          <w:spacing w:val="7"/>
        </w:rPr>
        <w:t>之规定，每日按罚款数额的3%加处罚款。</w:t>
      </w:r>
    </w:p>
    <w:p>
      <w:pPr>
        <w:ind w:left="469"/>
        <w:spacing w:before="73" w:line="224" w:lineRule="auto"/>
        <w:rPr>
          <w:rFonts w:ascii="FangSong" w:hAnsi="FangSong" w:eastAsia="FangSong" w:cs="FangSong"/>
          <w:sz w:val="25"/>
          <w:szCs w:val="25"/>
        </w:rPr>
      </w:pPr>
      <w:r>
        <w:rPr>
          <w:rFonts w:ascii="FangSong" w:hAnsi="FangSong" w:eastAsia="FangSong" w:cs="FangSong"/>
          <w:sz w:val="24"/>
          <w:szCs w:val="24"/>
          <w:spacing w:val="-7"/>
        </w:rPr>
        <w:t>收款银行：</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29"/>
        </w:rPr>
        <w:t xml:space="preserve"> </w:t>
      </w:r>
      <w:r>
        <w:rPr>
          <w:rFonts w:ascii="FangSong" w:hAnsi="FangSong" w:eastAsia="FangSong" w:cs="FangSong"/>
          <w:sz w:val="25"/>
          <w:szCs w:val="25"/>
          <w:spacing w:val="-7"/>
        </w:rPr>
        <w:t>户名：</w:t>
      </w:r>
      <w:r>
        <w:rPr>
          <w:rFonts w:ascii="FangSong" w:hAnsi="FangSong" w:eastAsia="FangSong" w:cs="FangSong"/>
          <w:sz w:val="25"/>
          <w:szCs w:val="25"/>
          <w:u w:val="single" w:color="auto"/>
        </w:rPr>
        <w:t xml:space="preserve">                           </w:t>
      </w:r>
    </w:p>
    <w:p>
      <w:pPr>
        <w:ind w:left="469"/>
        <w:spacing w:before="70" w:line="224" w:lineRule="auto"/>
        <w:rPr>
          <w:rFonts w:ascii="FangSong" w:hAnsi="FangSong" w:eastAsia="FangSong" w:cs="FangSong"/>
          <w:sz w:val="24"/>
          <w:szCs w:val="24"/>
        </w:rPr>
      </w:pPr>
      <w:r>
        <w:rPr>
          <w:rFonts w:ascii="FangSong" w:hAnsi="FangSong" w:eastAsia="FangSong" w:cs="FangSong"/>
          <w:sz w:val="24"/>
          <w:szCs w:val="24"/>
          <w:spacing w:val="-10"/>
        </w:rPr>
        <w:t>账号：</w:t>
      </w:r>
      <w:r>
        <w:rPr>
          <w:rFonts w:ascii="FangSong" w:hAnsi="FangSong" w:eastAsia="FangSong" w:cs="FangSong"/>
          <w:sz w:val="24"/>
          <w:szCs w:val="24"/>
          <w:u w:val="single" w:color="auto"/>
        </w:rPr>
        <w:t xml:space="preserve">                                                             </w:t>
      </w:r>
    </w:p>
    <w:p>
      <w:pPr>
        <w:ind w:right="132" w:firstLine="469"/>
        <w:spacing w:before="63" w:line="255" w:lineRule="auto"/>
        <w:jc w:val="both"/>
        <w:rPr>
          <w:rFonts w:ascii="FangSong" w:hAnsi="FangSong" w:eastAsia="FangSong" w:cs="FangSong"/>
          <w:sz w:val="24"/>
          <w:szCs w:val="24"/>
        </w:rPr>
      </w:pPr>
      <w:r>
        <w:rPr>
          <w:rFonts w:ascii="FangSong" w:hAnsi="FangSong" w:eastAsia="FangSong" w:cs="FangSong"/>
          <w:sz w:val="24"/>
          <w:szCs w:val="24"/>
          <w:spacing w:val="2"/>
        </w:rPr>
        <w:t>如不服本处罚决定，可在收到本处罚决定书之日起60日内向××</w:t>
      </w:r>
      <w:r>
        <w:rPr>
          <w:rFonts w:ascii="FangSong" w:hAnsi="FangSong" w:eastAsia="FangSong" w:cs="FangSong"/>
          <w:sz w:val="24"/>
          <w:szCs w:val="24"/>
          <w:spacing w:val="1"/>
        </w:rPr>
        <w:t>×人民政府申请</w:t>
      </w:r>
      <w:r>
        <w:rPr>
          <w:rFonts w:ascii="FangSong" w:hAnsi="FangSong" w:eastAsia="FangSong" w:cs="FangSong"/>
          <w:sz w:val="24"/>
          <w:szCs w:val="24"/>
        </w:rPr>
        <w:t xml:space="preserve"> </w:t>
      </w:r>
      <w:r>
        <w:rPr>
          <w:rFonts w:ascii="FangSong" w:hAnsi="FangSong" w:eastAsia="FangSong" w:cs="FangSong"/>
          <w:sz w:val="24"/>
          <w:szCs w:val="24"/>
          <w:spacing w:val="4"/>
        </w:rPr>
        <w:t>复议，也可在6个月内向×××人民法院起诉。申请行政复议或者提起行政诉讼，不</w:t>
      </w:r>
      <w:r>
        <w:rPr>
          <w:rFonts w:ascii="FangSong" w:hAnsi="FangSong" w:eastAsia="FangSong" w:cs="FangSong"/>
          <w:sz w:val="24"/>
          <w:szCs w:val="24"/>
          <w:spacing w:val="12"/>
        </w:rPr>
        <w:t xml:space="preserve"> </w:t>
      </w:r>
      <w:r>
        <w:rPr>
          <w:rFonts w:ascii="FangSong" w:hAnsi="FangSong" w:eastAsia="FangSong" w:cs="FangSong"/>
          <w:sz w:val="24"/>
          <w:szCs w:val="24"/>
          <w:spacing w:val="-4"/>
        </w:rPr>
        <w:t>停止行政处罚决定的执行。</w:t>
      </w:r>
    </w:p>
    <w:p>
      <w:pPr>
        <w:ind w:right="128" w:firstLine="469"/>
        <w:spacing w:before="47" w:line="277" w:lineRule="auto"/>
        <w:rPr>
          <w:rFonts w:ascii="FangSong" w:hAnsi="FangSong" w:eastAsia="FangSong" w:cs="FangSong"/>
          <w:sz w:val="24"/>
          <w:szCs w:val="24"/>
        </w:rPr>
      </w:pPr>
      <w:r>
        <w:rPr>
          <w:rFonts w:ascii="FangSong" w:hAnsi="FangSong" w:eastAsia="FangSong" w:cs="FangSong"/>
          <w:sz w:val="24"/>
          <w:szCs w:val="24"/>
          <w:spacing w:val="2"/>
        </w:rPr>
        <w:t>逾期不申请行政复议，不提起行政诉讼，又不履行本处罚决定的，我局将依法申</w:t>
      </w:r>
      <w:r>
        <w:rPr>
          <w:rFonts w:ascii="FangSong" w:hAnsi="FangSong" w:eastAsia="FangSong" w:cs="FangSong"/>
          <w:sz w:val="24"/>
          <w:szCs w:val="24"/>
        </w:rPr>
        <w:t xml:space="preserve"> </w:t>
      </w:r>
      <w:r>
        <w:rPr>
          <w:rFonts w:ascii="FangSong" w:hAnsi="FangSong" w:eastAsia="FangSong" w:cs="FangSong"/>
          <w:sz w:val="24"/>
          <w:szCs w:val="24"/>
          <w:spacing w:val="-5"/>
        </w:rPr>
        <w:t>请人民法院强制执行。</w:t>
      </w:r>
    </w:p>
    <w:p>
      <w:pPr>
        <w:pStyle w:val="BodyText"/>
        <w:spacing w:line="301" w:lineRule="auto"/>
        <w:rPr/>
      </w:pPr>
      <w:r/>
    </w:p>
    <w:p>
      <w:pPr>
        <w:ind w:left="5159"/>
        <w:spacing w:before="79"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3"/>
        </w:rPr>
        <w:t xml:space="preserve"> </w:t>
      </w:r>
      <w:r>
        <w:rPr>
          <w:rFonts w:ascii="FangSong" w:hAnsi="FangSong" w:eastAsia="FangSong" w:cs="FangSong"/>
          <w:sz w:val="24"/>
          <w:szCs w:val="24"/>
          <w:spacing w:val="13"/>
        </w:rPr>
        <w:t>市生态环境局(</w:t>
      </w:r>
      <w:r>
        <w:rPr>
          <w:rFonts w:ascii="Times New Roman" w:hAnsi="Times New Roman" w:eastAsia="Times New Roman" w:cs="Times New Roman"/>
          <w:sz w:val="24"/>
          <w:szCs w:val="24"/>
        </w:rPr>
        <w:t>XX</w:t>
      </w:r>
      <w:r>
        <w:rPr>
          <w:rFonts w:ascii="FangSong" w:hAnsi="FangSong" w:eastAsia="FangSong" w:cs="FangSong"/>
          <w:sz w:val="24"/>
          <w:szCs w:val="24"/>
          <w:spacing w:val="13"/>
        </w:rPr>
        <w:t>分局)(印章)</w:t>
      </w:r>
    </w:p>
    <w:p>
      <w:pPr>
        <w:ind w:left="6369"/>
        <w:spacing w:before="73"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6"/>
        </w:rPr>
        <w:t xml:space="preserve">   </w:t>
      </w:r>
      <w:r>
        <w:rPr>
          <w:rFonts w:ascii="FangSong" w:hAnsi="FangSong" w:eastAsia="FangSong" w:cs="FangSong"/>
          <w:sz w:val="24"/>
          <w:szCs w:val="24"/>
          <w:spacing w:val="-16"/>
        </w:rPr>
        <w:t>月</w:t>
      </w:r>
      <w:r>
        <w:rPr>
          <w:rFonts w:ascii="FangSong" w:hAnsi="FangSong" w:eastAsia="FangSong" w:cs="FangSong"/>
          <w:sz w:val="24"/>
          <w:szCs w:val="24"/>
          <w:spacing w:val="19"/>
        </w:rPr>
        <w:t xml:space="preserve">   </w:t>
      </w:r>
      <w:r>
        <w:rPr>
          <w:rFonts w:ascii="FangSong" w:hAnsi="FangSong" w:eastAsia="FangSong" w:cs="FangSong"/>
          <w:sz w:val="24"/>
          <w:szCs w:val="24"/>
          <w:spacing w:val="-16"/>
        </w:rPr>
        <w:t>日</w:t>
      </w:r>
    </w:p>
    <w:p>
      <w:pPr>
        <w:spacing w:line="222" w:lineRule="auto"/>
        <w:sectPr>
          <w:headerReference w:type="default" r:id="rId205"/>
          <w:footerReference w:type="default" r:id="rId206"/>
          <w:pgSz w:w="11900" w:h="16830"/>
          <w:pgMar w:top="917" w:right="1370" w:bottom="1136" w:left="1460" w:header="487" w:footer="947" w:gutter="0"/>
        </w:sectPr>
        <w:rPr>
          <w:rFonts w:ascii="FangSong" w:hAnsi="FangSong" w:eastAsia="FangSong" w:cs="FangSong"/>
          <w:sz w:val="24"/>
          <w:szCs w:val="24"/>
        </w:rPr>
      </w:pPr>
    </w:p>
    <w:p>
      <w:pPr>
        <w:pStyle w:val="BodyText"/>
        <w:spacing w:line="259" w:lineRule="auto"/>
        <w:rPr/>
      </w:pPr>
      <w:r/>
    </w:p>
    <w:p>
      <w:pPr>
        <w:ind w:left="1265"/>
        <w:spacing w:before="127" w:line="219" w:lineRule="auto"/>
        <w:rPr>
          <w:rFonts w:ascii="SimSun" w:hAnsi="SimSun" w:eastAsia="SimSun" w:cs="SimSun"/>
          <w:sz w:val="39"/>
          <w:szCs w:val="39"/>
        </w:rPr>
      </w:pPr>
      <w:r>
        <w:rPr>
          <w:rFonts w:ascii="SimSun" w:hAnsi="SimSun" w:eastAsia="SimSun" w:cs="SimSun"/>
          <w:sz w:val="39"/>
          <w:szCs w:val="39"/>
          <w:b/>
          <w:bCs/>
          <w:spacing w:val="-33"/>
        </w:rPr>
        <w:t>按日连续处罚决定书制作要求及注意事项</w:t>
      </w:r>
    </w:p>
    <w:p>
      <w:pPr>
        <w:pStyle w:val="BodyText"/>
        <w:spacing w:line="378" w:lineRule="auto"/>
        <w:rPr/>
      </w:pPr>
      <w:r/>
    </w:p>
    <w:p>
      <w:pPr>
        <w:ind w:left="590"/>
        <w:spacing w:before="88" w:line="222" w:lineRule="auto"/>
        <w:rPr>
          <w:rFonts w:ascii="SimHei" w:hAnsi="SimHei" w:eastAsia="SimHei" w:cs="SimHei"/>
          <w:sz w:val="27"/>
          <w:szCs w:val="27"/>
        </w:rPr>
      </w:pPr>
      <w:r>
        <w:rPr>
          <w:rFonts w:ascii="SimHei" w:hAnsi="SimHei" w:eastAsia="SimHei" w:cs="SimHei"/>
          <w:sz w:val="27"/>
          <w:szCs w:val="27"/>
          <w:spacing w:val="-3"/>
        </w:rPr>
        <w:t>一</w:t>
      </w:r>
      <w:r>
        <w:rPr>
          <w:rFonts w:ascii="SimHei" w:hAnsi="SimHei" w:eastAsia="SimHei" w:cs="SimHei"/>
          <w:sz w:val="27"/>
          <w:szCs w:val="27"/>
          <w:spacing w:val="-64"/>
        </w:rPr>
        <w:t xml:space="preserve"> </w:t>
      </w:r>
      <w:r>
        <w:rPr>
          <w:rFonts w:ascii="SimHei" w:hAnsi="SimHei" w:eastAsia="SimHei" w:cs="SimHei"/>
          <w:sz w:val="27"/>
          <w:szCs w:val="27"/>
          <w:spacing w:val="-3"/>
        </w:rPr>
        <w:t>、制作要求</w:t>
      </w:r>
    </w:p>
    <w:p>
      <w:pPr>
        <w:ind w:left="709"/>
        <w:spacing w:before="102" w:line="220" w:lineRule="auto"/>
        <w:rPr>
          <w:rFonts w:ascii="FangSong" w:hAnsi="FangSong" w:eastAsia="FangSong" w:cs="FangSong"/>
          <w:sz w:val="28"/>
          <w:szCs w:val="28"/>
        </w:rPr>
      </w:pPr>
      <w:r>
        <w:rPr>
          <w:rFonts w:ascii="FangSong" w:hAnsi="FangSong" w:eastAsia="FangSong" w:cs="FangSong"/>
          <w:sz w:val="28"/>
          <w:szCs w:val="28"/>
          <w:spacing w:val="4"/>
        </w:rPr>
        <w:t>(一)文头有作出按日连续决定书的行政机关名称和相应的文号。</w:t>
      </w:r>
    </w:p>
    <w:p>
      <w:pPr>
        <w:ind w:left="709"/>
        <w:spacing w:before="79" w:line="222" w:lineRule="auto"/>
        <w:rPr>
          <w:rFonts w:ascii="FangSong" w:hAnsi="FangSong" w:eastAsia="FangSong" w:cs="FangSong"/>
          <w:sz w:val="28"/>
          <w:szCs w:val="28"/>
        </w:rPr>
      </w:pPr>
      <w:r>
        <w:rPr>
          <w:rFonts w:ascii="FangSong" w:hAnsi="FangSong" w:eastAsia="FangSong" w:cs="FangSong"/>
          <w:sz w:val="28"/>
          <w:szCs w:val="28"/>
          <w:spacing w:val="9"/>
        </w:rPr>
        <w:t>(二)有当事人的基本情况。</w:t>
      </w:r>
    </w:p>
    <w:p>
      <w:pPr>
        <w:ind w:left="29" w:firstLine="679"/>
        <w:spacing w:before="78" w:line="261" w:lineRule="auto"/>
        <w:rPr>
          <w:rFonts w:ascii="FangSong" w:hAnsi="FangSong" w:eastAsia="FangSong" w:cs="FangSong"/>
          <w:sz w:val="28"/>
          <w:szCs w:val="28"/>
        </w:rPr>
      </w:pPr>
      <w:r>
        <w:rPr>
          <w:rFonts w:ascii="FangSong" w:hAnsi="FangSong" w:eastAsia="FangSong" w:cs="FangSong"/>
          <w:sz w:val="28"/>
          <w:szCs w:val="28"/>
          <w:spacing w:val="-2"/>
        </w:rPr>
        <w:t>(三)陈述案件事实部分，应载明查明的违法行为发生的时间、地点、</w:t>
      </w:r>
      <w:r>
        <w:rPr>
          <w:rFonts w:ascii="FangSong" w:hAnsi="FangSong" w:eastAsia="FangSong" w:cs="FangSong"/>
          <w:sz w:val="28"/>
          <w:szCs w:val="28"/>
          <w:spacing w:val="11"/>
        </w:rPr>
        <w:t xml:space="preserve"> </w:t>
      </w:r>
      <w:r>
        <w:rPr>
          <w:rFonts w:ascii="FangSong" w:hAnsi="FangSong" w:eastAsia="FangSong" w:cs="FangSong"/>
          <w:sz w:val="28"/>
          <w:szCs w:val="28"/>
          <w:spacing w:val="-2"/>
        </w:rPr>
        <w:t>情节、构成要件、危害后果等内容；对违法行为定性时，要指出其所违反</w:t>
      </w:r>
      <w:r>
        <w:rPr>
          <w:rFonts w:ascii="FangSong" w:hAnsi="FangSong" w:eastAsia="FangSong" w:cs="FangSong"/>
          <w:sz w:val="28"/>
          <w:szCs w:val="28"/>
          <w:spacing w:val="5"/>
        </w:rPr>
        <w:t xml:space="preserve">  </w:t>
      </w:r>
      <w:r>
        <w:rPr>
          <w:rFonts w:ascii="FangSong" w:hAnsi="FangSong" w:eastAsia="FangSong" w:cs="FangSong"/>
          <w:sz w:val="28"/>
          <w:szCs w:val="28"/>
          <w:spacing w:val="-6"/>
        </w:rPr>
        <w:t>的法律、法规、规章名称，并准确完整引用到</w:t>
      </w:r>
      <w:r>
        <w:rPr>
          <w:rFonts w:ascii="FangSong" w:hAnsi="FangSong" w:eastAsia="FangSong" w:cs="FangSong"/>
          <w:sz w:val="28"/>
          <w:szCs w:val="28"/>
          <w:spacing w:val="-7"/>
        </w:rPr>
        <w:t>条、款、项、目的具体规定。</w:t>
      </w:r>
      <w:r>
        <w:rPr>
          <w:rFonts w:ascii="FangSong" w:hAnsi="FangSong" w:eastAsia="FangSong" w:cs="FangSong"/>
          <w:sz w:val="28"/>
          <w:szCs w:val="28"/>
        </w:rPr>
        <w:t xml:space="preserve"> </w:t>
      </w:r>
      <w:r>
        <w:rPr>
          <w:rFonts w:ascii="FangSong" w:hAnsi="FangSong" w:eastAsia="FangSong" w:cs="FangSong"/>
          <w:sz w:val="28"/>
          <w:szCs w:val="28"/>
          <w:spacing w:val="-2"/>
        </w:rPr>
        <w:t>有责令改正违法行为决定书的信息，如送达时间、发文字号等。有原行政</w:t>
      </w:r>
      <w:r>
        <w:rPr>
          <w:rFonts w:ascii="FangSong" w:hAnsi="FangSong" w:eastAsia="FangSong" w:cs="FangSong"/>
          <w:sz w:val="28"/>
          <w:szCs w:val="28"/>
          <w:spacing w:val="13"/>
        </w:rPr>
        <w:t xml:space="preserve"> </w:t>
      </w:r>
      <w:r>
        <w:rPr>
          <w:rFonts w:ascii="FangSong" w:hAnsi="FangSong" w:eastAsia="FangSong" w:cs="FangSong"/>
          <w:sz w:val="28"/>
          <w:szCs w:val="28"/>
          <w:spacing w:val="-2"/>
        </w:rPr>
        <w:t>处罚决定书的信息，如送达时间、发文字号、罚款</w:t>
      </w:r>
      <w:r>
        <w:rPr>
          <w:rFonts w:ascii="FangSong" w:hAnsi="FangSong" w:eastAsia="FangSong" w:cs="FangSong"/>
          <w:sz w:val="28"/>
          <w:szCs w:val="28"/>
          <w:spacing w:val="-3"/>
        </w:rPr>
        <w:t>金额等。</w:t>
      </w:r>
    </w:p>
    <w:p>
      <w:pPr>
        <w:ind w:left="29" w:right="85" w:firstLine="679"/>
        <w:spacing w:before="131" w:line="251" w:lineRule="auto"/>
        <w:rPr>
          <w:rFonts w:ascii="FangSong" w:hAnsi="FangSong" w:eastAsia="FangSong" w:cs="FangSong"/>
          <w:sz w:val="28"/>
          <w:szCs w:val="28"/>
        </w:rPr>
      </w:pPr>
      <w:r>
        <w:rPr>
          <w:rFonts w:ascii="FangSong" w:hAnsi="FangSong" w:eastAsia="FangSong" w:cs="FangSong"/>
          <w:sz w:val="28"/>
          <w:szCs w:val="28"/>
          <w:spacing w:val="14"/>
        </w:rPr>
        <w:t>(四)复查的期限应当在送达责令改正违法行为决定书之日起30日</w:t>
      </w:r>
      <w:r>
        <w:rPr>
          <w:rFonts w:ascii="FangSong" w:hAnsi="FangSong" w:eastAsia="FangSong" w:cs="FangSong"/>
          <w:sz w:val="28"/>
          <w:szCs w:val="28"/>
          <w:spacing w:val="3"/>
        </w:rPr>
        <w:t xml:space="preserve"> </w:t>
      </w:r>
      <w:r>
        <w:rPr>
          <w:rFonts w:ascii="FangSong" w:hAnsi="FangSong" w:eastAsia="FangSong" w:cs="FangSong"/>
          <w:sz w:val="28"/>
          <w:szCs w:val="28"/>
          <w:spacing w:val="-27"/>
        </w:rPr>
        <w:t>内</w:t>
      </w:r>
      <w:r>
        <w:rPr>
          <w:rFonts w:ascii="FangSong" w:hAnsi="FangSong" w:eastAsia="FangSong" w:cs="FangSong"/>
          <w:sz w:val="28"/>
          <w:szCs w:val="28"/>
          <w:color w:val="204050"/>
          <w:spacing w:val="-27"/>
        </w:rPr>
        <w:t>。</w:t>
      </w:r>
    </w:p>
    <w:p>
      <w:pPr>
        <w:ind w:left="29" w:right="99" w:firstLine="679"/>
        <w:spacing w:before="59" w:line="259" w:lineRule="auto"/>
        <w:rPr>
          <w:rFonts w:ascii="FangSong" w:hAnsi="FangSong" w:eastAsia="FangSong" w:cs="FangSong"/>
          <w:sz w:val="28"/>
          <w:szCs w:val="28"/>
        </w:rPr>
      </w:pPr>
      <w:r>
        <w:rPr>
          <w:rFonts w:ascii="FangSong" w:hAnsi="FangSong" w:eastAsia="FangSong" w:cs="FangSong"/>
          <w:sz w:val="28"/>
          <w:szCs w:val="28"/>
          <w:spacing w:val="4"/>
        </w:rPr>
        <w:t>(五)拒不改正的违法事实是指责令改正违法行为</w:t>
      </w:r>
      <w:r>
        <w:rPr>
          <w:rFonts w:ascii="FangSong" w:hAnsi="FangSong" w:eastAsia="FangSong" w:cs="FangSong"/>
          <w:sz w:val="28"/>
          <w:szCs w:val="28"/>
          <w:spacing w:val="3"/>
        </w:rPr>
        <w:t>决定书送达后，生</w:t>
      </w:r>
      <w:r>
        <w:rPr>
          <w:rFonts w:ascii="FangSong" w:hAnsi="FangSong" w:eastAsia="FangSong" w:cs="FangSong"/>
          <w:sz w:val="28"/>
          <w:szCs w:val="28"/>
        </w:rPr>
        <w:t xml:space="preserve"> </w:t>
      </w:r>
      <w:r>
        <w:rPr>
          <w:rFonts w:ascii="FangSong" w:hAnsi="FangSong" w:eastAsia="FangSong" w:cs="FangSong"/>
          <w:sz w:val="28"/>
          <w:szCs w:val="28"/>
          <w:spacing w:val="-1"/>
        </w:rPr>
        <w:t>态环境主管部门复查发现仍在继续违法排放污染物的或者拒绝、阻挠生态</w:t>
      </w:r>
      <w:r>
        <w:rPr>
          <w:rFonts w:ascii="FangSong" w:hAnsi="FangSong" w:eastAsia="FangSong" w:cs="FangSong"/>
          <w:sz w:val="28"/>
          <w:szCs w:val="28"/>
          <w:spacing w:val="1"/>
        </w:rPr>
        <w:t xml:space="preserve"> </w:t>
      </w:r>
      <w:r>
        <w:rPr>
          <w:rFonts w:ascii="FangSong" w:hAnsi="FangSong" w:eastAsia="FangSong" w:cs="FangSong"/>
          <w:sz w:val="28"/>
          <w:szCs w:val="28"/>
          <w:spacing w:val="-5"/>
        </w:rPr>
        <w:t>环境主管部门实施复查的。</w:t>
      </w:r>
    </w:p>
    <w:p>
      <w:pPr>
        <w:ind w:left="29" w:right="96" w:firstLine="679"/>
        <w:spacing w:before="82" w:line="258" w:lineRule="auto"/>
        <w:rPr>
          <w:rFonts w:ascii="FangSong" w:hAnsi="FangSong" w:eastAsia="FangSong" w:cs="FangSong"/>
          <w:sz w:val="28"/>
          <w:szCs w:val="28"/>
        </w:rPr>
      </w:pPr>
      <w:r>
        <w:rPr>
          <w:rFonts w:ascii="FangSong" w:hAnsi="FangSong" w:eastAsia="FangSong" w:cs="FangSong"/>
          <w:sz w:val="28"/>
          <w:szCs w:val="28"/>
          <w:spacing w:val="3"/>
        </w:rPr>
        <w:t>(六)采集和使用的证据应合法、有效。常见的证据主要有现场检查</w:t>
      </w:r>
      <w:r>
        <w:rPr>
          <w:rFonts w:ascii="FangSong" w:hAnsi="FangSong" w:eastAsia="FangSong" w:cs="FangSong"/>
          <w:sz w:val="28"/>
          <w:szCs w:val="28"/>
          <w:spacing w:val="16"/>
        </w:rPr>
        <w:t xml:space="preserve"> </w:t>
      </w:r>
      <w:r>
        <w:rPr>
          <w:rFonts w:ascii="FangSong" w:hAnsi="FangSong" w:eastAsia="FangSong" w:cs="FangSong"/>
          <w:sz w:val="28"/>
          <w:szCs w:val="28"/>
          <w:spacing w:val="-1"/>
        </w:rPr>
        <w:t>笔录、调查询问笔录、身份证明、营业执照、现场照片、销售单据、采样</w:t>
      </w:r>
      <w:r>
        <w:rPr>
          <w:rFonts w:ascii="FangSong" w:hAnsi="FangSong" w:eastAsia="FangSong" w:cs="FangSong"/>
          <w:sz w:val="28"/>
          <w:szCs w:val="28"/>
          <w:spacing w:val="4"/>
        </w:rPr>
        <w:t xml:space="preserve"> </w:t>
      </w:r>
      <w:r>
        <w:rPr>
          <w:rFonts w:ascii="FangSong" w:hAnsi="FangSong" w:eastAsia="FangSong" w:cs="FangSong"/>
          <w:sz w:val="28"/>
          <w:szCs w:val="28"/>
          <w:spacing w:val="-6"/>
        </w:rPr>
        <w:t>检验结论等书证物证。</w:t>
      </w:r>
    </w:p>
    <w:p>
      <w:pPr>
        <w:ind w:left="29" w:right="119" w:firstLine="679"/>
        <w:spacing w:before="87" w:line="249" w:lineRule="auto"/>
        <w:rPr>
          <w:rFonts w:ascii="FangSong" w:hAnsi="FangSong" w:eastAsia="FangSong" w:cs="FangSong"/>
          <w:sz w:val="28"/>
          <w:szCs w:val="28"/>
        </w:rPr>
      </w:pPr>
      <w:r>
        <w:rPr>
          <w:rFonts w:ascii="FangSong" w:hAnsi="FangSong" w:eastAsia="FangSong" w:cs="FangSong"/>
          <w:sz w:val="28"/>
          <w:szCs w:val="28"/>
          <w:spacing w:val="4"/>
        </w:rPr>
        <w:t>(七)应准确告知当事人不服行政处罚决定</w:t>
      </w:r>
      <w:r>
        <w:rPr>
          <w:rFonts w:ascii="FangSong" w:hAnsi="FangSong" w:eastAsia="FangSong" w:cs="FangSong"/>
          <w:sz w:val="28"/>
          <w:szCs w:val="28"/>
          <w:spacing w:val="3"/>
        </w:rPr>
        <w:t>申请行政复议、提起行政</w:t>
      </w:r>
      <w:r>
        <w:rPr>
          <w:rFonts w:ascii="FangSong" w:hAnsi="FangSong" w:eastAsia="FangSong" w:cs="FangSong"/>
          <w:sz w:val="28"/>
          <w:szCs w:val="28"/>
        </w:rPr>
        <w:t xml:space="preserve"> </w:t>
      </w:r>
      <w:r>
        <w:rPr>
          <w:rFonts w:ascii="FangSong" w:hAnsi="FangSong" w:eastAsia="FangSong" w:cs="FangSong"/>
          <w:sz w:val="28"/>
          <w:szCs w:val="28"/>
          <w:spacing w:val="-2"/>
        </w:rPr>
        <w:t>诉讼的权利以及受理机关的具体名称和期限。</w:t>
      </w:r>
    </w:p>
    <w:p>
      <w:pPr>
        <w:ind w:left="709"/>
        <w:spacing w:before="84" w:line="220" w:lineRule="auto"/>
        <w:rPr>
          <w:rFonts w:ascii="FangSong" w:hAnsi="FangSong" w:eastAsia="FangSong" w:cs="FangSong"/>
          <w:sz w:val="28"/>
          <w:szCs w:val="28"/>
        </w:rPr>
      </w:pPr>
      <w:r>
        <w:rPr>
          <w:rFonts w:ascii="FangSong" w:hAnsi="FangSong" w:eastAsia="FangSong" w:cs="FangSong"/>
          <w:sz w:val="28"/>
          <w:szCs w:val="28"/>
          <w:spacing w:val="4"/>
        </w:rPr>
        <w:t>(八)有作出按日连续处罚决定的机关落款、日期和印章。</w:t>
      </w:r>
    </w:p>
    <w:p>
      <w:pPr>
        <w:ind w:left="590"/>
        <w:spacing w:before="40" w:line="222" w:lineRule="auto"/>
        <w:rPr>
          <w:rFonts w:ascii="SimHei" w:hAnsi="SimHei" w:eastAsia="SimHei" w:cs="SimHei"/>
          <w:sz w:val="28"/>
          <w:szCs w:val="28"/>
        </w:rPr>
      </w:pPr>
      <w:r>
        <w:rPr>
          <w:rFonts w:ascii="SimHei" w:hAnsi="SimHei" w:eastAsia="SimHei" w:cs="SimHei"/>
          <w:sz w:val="28"/>
          <w:szCs w:val="28"/>
          <w:spacing w:val="-1"/>
        </w:rPr>
        <w:t>二、注意事项</w:t>
      </w:r>
    </w:p>
    <w:p>
      <w:pPr>
        <w:ind w:left="29" w:right="119" w:firstLine="560"/>
        <w:spacing w:before="202" w:line="232" w:lineRule="auto"/>
        <w:rPr>
          <w:rFonts w:ascii="FangSong" w:hAnsi="FangSong" w:eastAsia="FangSong" w:cs="FangSong"/>
          <w:sz w:val="28"/>
          <w:szCs w:val="28"/>
        </w:rPr>
      </w:pPr>
      <w:r>
        <w:rPr>
          <w:rFonts w:ascii="FangSong" w:hAnsi="FangSong" w:eastAsia="FangSong" w:cs="FangSong"/>
          <w:sz w:val="28"/>
          <w:szCs w:val="28"/>
          <w:spacing w:val="8"/>
        </w:rPr>
        <w:t>(一)按日连续处罚的适用范围参照《环境</w:t>
      </w:r>
      <w:r>
        <w:rPr>
          <w:rFonts w:ascii="FangSong" w:hAnsi="FangSong" w:eastAsia="FangSong" w:cs="FangSong"/>
          <w:sz w:val="28"/>
          <w:szCs w:val="28"/>
          <w:spacing w:val="7"/>
        </w:rPr>
        <w:t>保护主管部门实施按日连</w:t>
      </w:r>
      <w:r>
        <w:rPr>
          <w:rFonts w:ascii="FangSong" w:hAnsi="FangSong" w:eastAsia="FangSong" w:cs="FangSong"/>
          <w:sz w:val="28"/>
          <w:szCs w:val="28"/>
        </w:rPr>
        <w:t xml:space="preserve"> </w:t>
      </w:r>
      <w:r>
        <w:rPr>
          <w:rFonts w:ascii="FangSong" w:hAnsi="FangSong" w:eastAsia="FangSong" w:cs="FangSong"/>
          <w:sz w:val="28"/>
          <w:szCs w:val="28"/>
          <w:spacing w:val="21"/>
        </w:rPr>
        <w:t>续处罚办法》(部令第28号)第五条执行。</w:t>
      </w:r>
    </w:p>
    <w:p>
      <w:pPr>
        <w:ind w:left="29" w:right="92" w:firstLine="560"/>
        <w:spacing w:before="17" w:line="238" w:lineRule="auto"/>
        <w:rPr>
          <w:rFonts w:ascii="FangSong" w:hAnsi="FangSong" w:eastAsia="FangSong" w:cs="FangSong"/>
          <w:sz w:val="28"/>
          <w:szCs w:val="28"/>
        </w:rPr>
      </w:pPr>
      <w:r>
        <w:rPr>
          <w:rFonts w:ascii="FangSong" w:hAnsi="FangSong" w:eastAsia="FangSong" w:cs="FangSong"/>
          <w:sz w:val="28"/>
          <w:szCs w:val="28"/>
          <w:spacing w:val="7"/>
        </w:rPr>
        <w:t>(二)按日连续处罚的计罚日数为责令改正违法行为决定书送达排污</w:t>
      </w:r>
      <w:r>
        <w:rPr>
          <w:rFonts w:ascii="FangSong" w:hAnsi="FangSong" w:eastAsia="FangSong" w:cs="FangSong"/>
          <w:sz w:val="28"/>
          <w:szCs w:val="28"/>
        </w:rPr>
        <w:t xml:space="preserve"> </w:t>
      </w:r>
      <w:r>
        <w:rPr>
          <w:rFonts w:ascii="FangSong" w:hAnsi="FangSong" w:eastAsia="FangSong" w:cs="FangSong"/>
          <w:sz w:val="28"/>
          <w:szCs w:val="28"/>
          <w:spacing w:val="-1"/>
        </w:rPr>
        <w:t>者之日的次日起，至生态环境主管部门复查发现违法排放污染物行为之日</w:t>
      </w:r>
      <w:r>
        <w:rPr>
          <w:rFonts w:ascii="FangSong" w:hAnsi="FangSong" w:eastAsia="FangSong" w:cs="FangSong"/>
          <w:sz w:val="28"/>
          <w:szCs w:val="28"/>
          <w:spacing w:val="8"/>
        </w:rPr>
        <w:t xml:space="preserve"> </w:t>
      </w:r>
      <w:r>
        <w:rPr>
          <w:rFonts w:ascii="FangSong" w:hAnsi="FangSong" w:eastAsia="FangSong" w:cs="FangSong"/>
          <w:sz w:val="28"/>
          <w:szCs w:val="28"/>
          <w:spacing w:val="-3"/>
        </w:rPr>
        <w:t>止。再次复查仍拒不改正的，计罚日数累计执行。</w:t>
      </w:r>
    </w:p>
    <w:p>
      <w:pPr>
        <w:ind w:left="29" w:right="121" w:firstLine="560"/>
        <w:spacing w:before="36" w:line="254" w:lineRule="auto"/>
        <w:rPr>
          <w:rFonts w:ascii="FangSong" w:hAnsi="FangSong" w:eastAsia="FangSong" w:cs="FangSong"/>
          <w:sz w:val="28"/>
          <w:szCs w:val="28"/>
        </w:rPr>
      </w:pPr>
      <w:r>
        <w:rPr>
          <w:rFonts w:ascii="FangSong" w:hAnsi="FangSong" w:eastAsia="FangSong" w:cs="FangSong"/>
          <w:sz w:val="28"/>
          <w:szCs w:val="28"/>
          <w:spacing w:val="7"/>
        </w:rPr>
        <w:t>(三)按日连续处罚每日的罚款数额，为原处罚决定书确定的罚款数</w:t>
      </w:r>
      <w:r>
        <w:rPr>
          <w:rFonts w:ascii="FangSong" w:hAnsi="FangSong" w:eastAsia="FangSong" w:cs="FangSong"/>
          <w:sz w:val="28"/>
          <w:szCs w:val="28"/>
          <w:spacing w:val="16"/>
        </w:rPr>
        <w:t xml:space="preserve"> </w:t>
      </w:r>
      <w:r>
        <w:rPr>
          <w:rFonts w:ascii="FangSong" w:hAnsi="FangSong" w:eastAsia="FangSong" w:cs="FangSong"/>
          <w:sz w:val="28"/>
          <w:szCs w:val="28"/>
          <w:spacing w:val="-2"/>
        </w:rPr>
        <w:t>额。按照按日连续处罚规则决定的罚款数额，为原处罚决定书确定的罚款</w:t>
      </w:r>
      <w:r>
        <w:rPr>
          <w:rFonts w:ascii="FangSong" w:hAnsi="FangSong" w:eastAsia="FangSong" w:cs="FangSong"/>
          <w:sz w:val="28"/>
          <w:szCs w:val="28"/>
          <w:spacing w:val="11"/>
        </w:rPr>
        <w:t xml:space="preserve"> </w:t>
      </w:r>
      <w:r>
        <w:rPr>
          <w:rFonts w:ascii="FangSong" w:hAnsi="FangSong" w:eastAsia="FangSong" w:cs="FangSong"/>
          <w:sz w:val="28"/>
          <w:szCs w:val="28"/>
          <w:spacing w:val="-6"/>
        </w:rPr>
        <w:t>数额乘以计罚日数。</w:t>
      </w:r>
    </w:p>
    <w:p>
      <w:pPr>
        <w:ind w:left="29" w:right="129" w:firstLine="560"/>
        <w:spacing w:before="100" w:line="249" w:lineRule="auto"/>
        <w:rPr>
          <w:rFonts w:ascii="FangSong" w:hAnsi="FangSong" w:eastAsia="FangSong" w:cs="FangSong"/>
          <w:sz w:val="28"/>
          <w:szCs w:val="28"/>
        </w:rPr>
      </w:pPr>
      <w:r>
        <w:rPr>
          <w:rFonts w:ascii="FangSong" w:hAnsi="FangSong" w:eastAsia="FangSong" w:cs="FangSong"/>
          <w:sz w:val="28"/>
          <w:szCs w:val="28"/>
          <w:spacing w:val="-2"/>
        </w:rPr>
        <w:t>(四)按日连续处罚决定作出后，应在法定期限内以法定方式送达当事</w:t>
      </w:r>
      <w:r>
        <w:rPr>
          <w:rFonts w:ascii="FangSong" w:hAnsi="FangSong" w:eastAsia="FangSong" w:cs="FangSong"/>
          <w:sz w:val="28"/>
          <w:szCs w:val="28"/>
          <w:spacing w:val="1"/>
        </w:rPr>
        <w:t xml:space="preserve"> </w:t>
      </w:r>
      <w:r>
        <w:rPr>
          <w:rFonts w:ascii="FangSong" w:hAnsi="FangSong" w:eastAsia="FangSong" w:cs="FangSong"/>
          <w:sz w:val="28"/>
          <w:szCs w:val="28"/>
          <w:spacing w:val="-4"/>
        </w:rPr>
        <w:t>人，并提取送达回证。</w:t>
      </w:r>
    </w:p>
    <w:p>
      <w:pPr>
        <w:spacing w:line="249" w:lineRule="auto"/>
        <w:sectPr>
          <w:headerReference w:type="default" r:id="rId31"/>
          <w:footerReference w:type="default" r:id="rId209"/>
          <w:pgSz w:w="11900" w:h="16830"/>
          <w:pgMar w:top="400" w:right="1399" w:bottom="1146" w:left="1440" w:header="0" w:footer="957" w:gutter="0"/>
        </w:sectPr>
        <w:rPr>
          <w:rFonts w:ascii="FangSong" w:hAnsi="FangSong" w:eastAsia="FangSong" w:cs="FangSong"/>
          <w:sz w:val="28"/>
          <w:szCs w:val="28"/>
        </w:rPr>
      </w:pPr>
    </w:p>
    <w:p>
      <w:pPr>
        <w:pStyle w:val="BodyText"/>
        <w:spacing w:line="244" w:lineRule="auto"/>
        <w:rPr/>
      </w:pPr>
      <w:r/>
    </w:p>
    <w:p>
      <w:pPr>
        <w:pStyle w:val="BodyText"/>
        <w:spacing w:line="244" w:lineRule="auto"/>
        <w:rPr/>
      </w:pPr>
      <w:r/>
    </w:p>
    <w:p>
      <w:pPr>
        <w:ind w:left="2179"/>
        <w:spacing w:before="127"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4"/>
        </w:rPr>
        <w:t>市生态环境局(</w:t>
      </w:r>
      <w:r>
        <w:rPr>
          <w:rFonts w:ascii="SimSun" w:hAnsi="SimSun" w:eastAsia="SimSun" w:cs="SimSun"/>
          <w:sz w:val="39"/>
          <w:szCs w:val="39"/>
          <w:spacing w:val="-87"/>
        </w:rPr>
        <w:t xml:space="preserve"> </w:t>
      </w:r>
      <w:r>
        <w:rPr>
          <w:rFonts w:ascii="Times New Roman" w:hAnsi="Times New Roman" w:eastAsia="Times New Roman" w:cs="Times New Roman"/>
          <w:sz w:val="39"/>
          <w:szCs w:val="39"/>
        </w:rPr>
        <w:t>XX</w:t>
      </w:r>
      <w:r>
        <w:rPr>
          <w:rFonts w:ascii="Times New Roman" w:hAnsi="Times New Roman" w:eastAsia="Times New Roman" w:cs="Times New Roman"/>
          <w:sz w:val="39"/>
          <w:szCs w:val="39"/>
          <w:spacing w:val="-18"/>
        </w:rPr>
        <w:t xml:space="preserve"> </w:t>
      </w:r>
      <w:r>
        <w:rPr>
          <w:rFonts w:ascii="SimSun" w:hAnsi="SimSun" w:eastAsia="SimSun" w:cs="SimSun"/>
          <w:sz w:val="39"/>
          <w:szCs w:val="39"/>
          <w:spacing w:val="4"/>
        </w:rPr>
        <w:t>分局)</w:t>
      </w:r>
    </w:p>
    <w:p>
      <w:pPr>
        <w:ind w:left="1535"/>
        <w:spacing w:before="161" w:line="219" w:lineRule="auto"/>
        <w:outlineLvl w:val="1"/>
        <w:rPr>
          <w:rFonts w:ascii="SimSun" w:hAnsi="SimSun" w:eastAsia="SimSun" w:cs="SimSun"/>
          <w:sz w:val="39"/>
          <w:szCs w:val="39"/>
        </w:rPr>
      </w:pPr>
      <w:bookmarkStart w:name="bookmark142" w:id="114"/>
      <w:bookmarkEnd w:id="114"/>
      <w:bookmarkStart w:name="bookmark67" w:id="115"/>
      <w:bookmarkEnd w:id="115"/>
      <w:r>
        <w:rPr>
          <w:rFonts w:ascii="SimSun" w:hAnsi="SimSun" w:eastAsia="SimSun" w:cs="SimSun"/>
          <w:sz w:val="39"/>
          <w:szCs w:val="39"/>
          <w:b/>
          <w:bCs/>
          <w:spacing w:val="-4"/>
        </w:rPr>
        <w:t>查封/扣押(解除查封/扣押)审批表</w:t>
      </w:r>
    </w:p>
    <w:p>
      <w:pPr>
        <w:spacing w:before="120"/>
        <w:rPr/>
      </w:pPr>
      <w:r/>
    </w:p>
    <w:tbl>
      <w:tblPr>
        <w:tblStyle w:val="TableNormal"/>
        <w:tblW w:w="8920" w:type="dxa"/>
        <w:tblInd w:w="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03"/>
        <w:gridCol w:w="2408"/>
        <w:gridCol w:w="1688"/>
        <w:gridCol w:w="1598"/>
        <w:gridCol w:w="1523"/>
      </w:tblGrid>
      <w:tr>
        <w:trPr>
          <w:trHeight w:val="754" w:hRule="atLeast"/>
        </w:trPr>
        <w:tc>
          <w:tcPr>
            <w:tcW w:w="1703" w:type="dxa"/>
            <w:vAlign w:val="top"/>
          </w:tcPr>
          <w:p>
            <w:pPr>
              <w:pStyle w:val="TableText"/>
              <w:ind w:left="455"/>
              <w:spacing w:before="265" w:line="219" w:lineRule="auto"/>
              <w:rPr>
                <w:sz w:val="24"/>
                <w:szCs w:val="24"/>
              </w:rPr>
            </w:pPr>
            <w:r>
              <w:rPr>
                <w:sz w:val="24"/>
                <w:szCs w:val="24"/>
                <w:spacing w:val="2"/>
              </w:rPr>
              <w:t>案件来源</w:t>
            </w:r>
          </w:p>
        </w:tc>
        <w:tc>
          <w:tcPr>
            <w:tcW w:w="7217" w:type="dxa"/>
            <w:vAlign w:val="top"/>
            <w:gridSpan w:val="4"/>
          </w:tcPr>
          <w:p>
            <w:pPr>
              <w:pStyle w:val="TableText"/>
              <w:ind w:left="101"/>
              <w:spacing w:before="123" w:line="219" w:lineRule="auto"/>
              <w:rPr>
                <w:sz w:val="24"/>
                <w:szCs w:val="24"/>
              </w:rPr>
            </w:pPr>
            <w:r>
              <w:rPr>
                <w:sz w:val="24"/>
                <w:szCs w:val="24"/>
              </w:rPr>
              <w:t>□现场检查口非现场检查口投诉举报口媒体披露口上级交办</w:t>
            </w:r>
          </w:p>
          <w:p>
            <w:pPr>
              <w:pStyle w:val="TableText"/>
              <w:ind w:left="101"/>
              <w:spacing w:before="75" w:line="200" w:lineRule="auto"/>
              <w:rPr>
                <w:sz w:val="24"/>
                <w:szCs w:val="24"/>
              </w:rPr>
            </w:pPr>
            <w:r>
              <w:rPr>
                <w:sz w:val="24"/>
                <w:szCs w:val="24"/>
              </w:rPr>
              <w:t>□有关部门移送口其他</w:t>
            </w:r>
          </w:p>
        </w:tc>
      </w:tr>
      <w:tr>
        <w:trPr>
          <w:trHeight w:val="559" w:hRule="atLeast"/>
        </w:trPr>
        <w:tc>
          <w:tcPr>
            <w:tcW w:w="1703" w:type="dxa"/>
            <w:vAlign w:val="top"/>
            <w:vMerge w:val="restart"/>
            <w:textDirection w:val="tbRlV"/>
            <w:tcBorders>
              <w:bottom w:val="nil"/>
            </w:tcBorders>
          </w:tcPr>
          <w:p>
            <w:pPr>
              <w:spacing w:line="309" w:lineRule="auto"/>
              <w:rPr>
                <w:rFonts w:ascii="Arial"/>
                <w:sz w:val="21"/>
              </w:rPr>
            </w:pPr>
            <w:r/>
          </w:p>
          <w:p>
            <w:pPr>
              <w:spacing w:line="309" w:lineRule="auto"/>
              <w:rPr>
                <w:rFonts w:ascii="Arial"/>
                <w:sz w:val="21"/>
              </w:rPr>
            </w:pPr>
            <w:r/>
          </w:p>
          <w:p>
            <w:pPr>
              <w:pStyle w:val="TableText"/>
              <w:ind w:left="686"/>
              <w:spacing w:before="81" w:line="201" w:lineRule="auto"/>
              <w:rPr>
                <w:sz w:val="24"/>
                <w:szCs w:val="24"/>
              </w:rPr>
            </w:pPr>
            <w:r>
              <w:rPr>
                <w:sz w:val="24"/>
                <w:szCs w:val="24"/>
                <w:color w:val="103020"/>
                <w:spacing w:val="7"/>
              </w:rPr>
              <w:t>当事人</w:t>
            </w:r>
          </w:p>
        </w:tc>
        <w:tc>
          <w:tcPr>
            <w:tcW w:w="2408" w:type="dxa"/>
            <w:vAlign w:val="top"/>
          </w:tcPr>
          <w:p>
            <w:pPr>
              <w:pStyle w:val="TableText"/>
              <w:ind w:left="771"/>
              <w:spacing w:before="160" w:line="219" w:lineRule="auto"/>
              <w:rPr>
                <w:sz w:val="24"/>
                <w:szCs w:val="24"/>
              </w:rPr>
            </w:pPr>
            <w:r>
              <w:rPr>
                <w:sz w:val="24"/>
                <w:szCs w:val="24"/>
                <w:spacing w:val="6"/>
              </w:rPr>
              <w:t>名称/姓名</w:t>
            </w:r>
          </w:p>
        </w:tc>
        <w:tc>
          <w:tcPr>
            <w:tcW w:w="4809" w:type="dxa"/>
            <w:vAlign w:val="top"/>
            <w:gridSpan w:val="3"/>
          </w:tcPr>
          <w:p>
            <w:pPr>
              <w:rPr>
                <w:rFonts w:ascii="Arial"/>
                <w:sz w:val="21"/>
              </w:rPr>
            </w:pPr>
            <w:r/>
          </w:p>
        </w:tc>
      </w:tr>
      <w:tr>
        <w:trPr>
          <w:trHeight w:val="659" w:hRule="atLeast"/>
        </w:trPr>
        <w:tc>
          <w:tcPr>
            <w:tcW w:w="1703" w:type="dxa"/>
            <w:vAlign w:val="top"/>
            <w:vMerge w:val="continue"/>
            <w:textDirection w:val="tbRlV"/>
            <w:tcBorders>
              <w:top w:val="nil"/>
              <w:bottom w:val="nil"/>
            </w:tcBorders>
          </w:tcPr>
          <w:p>
            <w:pPr>
              <w:rPr>
                <w:rFonts w:ascii="Arial"/>
                <w:sz w:val="21"/>
              </w:rPr>
            </w:pPr>
            <w:r/>
          </w:p>
        </w:tc>
        <w:tc>
          <w:tcPr>
            <w:tcW w:w="2408" w:type="dxa"/>
            <w:vAlign w:val="top"/>
          </w:tcPr>
          <w:p>
            <w:pPr>
              <w:pStyle w:val="TableText"/>
              <w:ind w:left="12" w:right="336"/>
              <w:spacing w:before="121" w:line="203" w:lineRule="auto"/>
              <w:rPr>
                <w:sz w:val="24"/>
                <w:szCs w:val="24"/>
              </w:rPr>
            </w:pPr>
            <w:r>
              <w:rPr>
                <w:sz w:val="24"/>
                <w:szCs w:val="24"/>
                <w:spacing w:val="1"/>
              </w:rPr>
              <w:t>统一社会信用代码/</w:t>
            </w:r>
            <w:r>
              <w:rPr>
                <w:sz w:val="24"/>
                <w:szCs w:val="24"/>
              </w:rPr>
              <w:t xml:space="preserve"> </w:t>
            </w:r>
            <w:r>
              <w:rPr>
                <w:sz w:val="24"/>
                <w:szCs w:val="24"/>
                <w:spacing w:val="2"/>
              </w:rPr>
              <w:t>身份证件号码</w:t>
            </w:r>
          </w:p>
        </w:tc>
        <w:tc>
          <w:tcPr>
            <w:tcW w:w="1688" w:type="dxa"/>
            <w:vAlign w:val="top"/>
          </w:tcPr>
          <w:p>
            <w:pPr>
              <w:rPr>
                <w:rFonts w:ascii="Arial"/>
                <w:sz w:val="21"/>
              </w:rPr>
            </w:pPr>
            <w:r/>
          </w:p>
        </w:tc>
        <w:tc>
          <w:tcPr>
            <w:tcW w:w="1598" w:type="dxa"/>
            <w:vAlign w:val="top"/>
          </w:tcPr>
          <w:p>
            <w:pPr>
              <w:pStyle w:val="TableText"/>
              <w:ind w:left="16"/>
              <w:spacing w:before="121" w:line="203" w:lineRule="auto"/>
              <w:rPr>
                <w:sz w:val="24"/>
                <w:szCs w:val="24"/>
              </w:rPr>
            </w:pPr>
            <w:r>
              <w:rPr>
                <w:sz w:val="24"/>
                <w:szCs w:val="24"/>
                <w:spacing w:val="1"/>
              </w:rPr>
              <w:t>法定代表人/负</w:t>
            </w:r>
            <w:r>
              <w:rPr>
                <w:sz w:val="24"/>
                <w:szCs w:val="24"/>
                <w:spacing w:val="3"/>
              </w:rPr>
              <w:t xml:space="preserve"> </w:t>
            </w:r>
            <w:r>
              <w:rPr>
                <w:sz w:val="24"/>
                <w:szCs w:val="24"/>
              </w:rPr>
              <w:t>责人/经营者</w:t>
            </w:r>
          </w:p>
        </w:tc>
        <w:tc>
          <w:tcPr>
            <w:tcW w:w="1523" w:type="dxa"/>
            <w:vAlign w:val="top"/>
          </w:tcPr>
          <w:p>
            <w:pPr>
              <w:rPr>
                <w:rFonts w:ascii="Arial"/>
                <w:sz w:val="21"/>
              </w:rPr>
            </w:pPr>
            <w:r/>
          </w:p>
        </w:tc>
      </w:tr>
      <w:tr>
        <w:trPr>
          <w:trHeight w:val="590" w:hRule="atLeast"/>
        </w:trPr>
        <w:tc>
          <w:tcPr>
            <w:tcW w:w="1703" w:type="dxa"/>
            <w:vAlign w:val="top"/>
            <w:vMerge w:val="continue"/>
            <w:textDirection w:val="tbRlV"/>
            <w:tcBorders>
              <w:top w:val="nil"/>
            </w:tcBorders>
          </w:tcPr>
          <w:p>
            <w:pPr>
              <w:rPr>
                <w:rFonts w:ascii="Arial"/>
                <w:sz w:val="21"/>
              </w:rPr>
            </w:pPr>
            <w:r/>
          </w:p>
        </w:tc>
        <w:tc>
          <w:tcPr>
            <w:tcW w:w="2408" w:type="dxa"/>
            <w:vAlign w:val="top"/>
          </w:tcPr>
          <w:p>
            <w:pPr>
              <w:pStyle w:val="TableText"/>
              <w:ind w:left="761"/>
              <w:spacing w:before="184" w:line="221" w:lineRule="auto"/>
              <w:rPr>
                <w:sz w:val="24"/>
                <w:szCs w:val="24"/>
              </w:rPr>
            </w:pPr>
            <w:r>
              <w:rPr>
                <w:sz w:val="24"/>
                <w:szCs w:val="24"/>
                <w:spacing w:val="2"/>
              </w:rPr>
              <w:t>地址/住址</w:t>
            </w:r>
          </w:p>
        </w:tc>
        <w:tc>
          <w:tcPr>
            <w:tcW w:w="4809" w:type="dxa"/>
            <w:vAlign w:val="top"/>
            <w:gridSpan w:val="3"/>
          </w:tcPr>
          <w:p>
            <w:pPr>
              <w:rPr>
                <w:rFonts w:ascii="Arial"/>
                <w:sz w:val="21"/>
              </w:rPr>
            </w:pPr>
            <w:r/>
          </w:p>
        </w:tc>
      </w:tr>
      <w:tr>
        <w:trPr>
          <w:trHeight w:val="1659" w:hRule="atLeast"/>
        </w:trPr>
        <w:tc>
          <w:tcPr>
            <w:tcW w:w="1703" w:type="dxa"/>
            <w:vAlign w:val="top"/>
          </w:tcPr>
          <w:p>
            <w:pPr>
              <w:spacing w:line="301" w:lineRule="auto"/>
              <w:rPr>
                <w:rFonts w:ascii="Arial"/>
                <w:sz w:val="21"/>
              </w:rPr>
            </w:pPr>
            <w:r/>
          </w:p>
          <w:p>
            <w:pPr>
              <w:pStyle w:val="TableText"/>
              <w:ind w:left="14"/>
              <w:spacing w:before="78" w:line="219" w:lineRule="auto"/>
              <w:jc w:val="both"/>
              <w:rPr>
                <w:sz w:val="24"/>
                <w:szCs w:val="24"/>
              </w:rPr>
            </w:pPr>
            <w:r>
              <w:rPr>
                <w:sz w:val="24"/>
                <w:szCs w:val="24"/>
                <w:spacing w:val="-3"/>
              </w:rPr>
              <w:t>案情简介及申请</w:t>
            </w:r>
            <w:r>
              <w:rPr>
                <w:sz w:val="24"/>
                <w:szCs w:val="24"/>
                <w:spacing w:val="1"/>
              </w:rPr>
              <w:t xml:space="preserve"> </w:t>
            </w:r>
            <w:r>
              <w:rPr>
                <w:sz w:val="24"/>
                <w:szCs w:val="24"/>
                <w:spacing w:val="-3"/>
              </w:rPr>
              <w:t>查封/扣押(解除</w:t>
            </w:r>
            <w:r>
              <w:rPr>
                <w:sz w:val="24"/>
                <w:szCs w:val="24"/>
                <w:spacing w:val="5"/>
              </w:rPr>
              <w:t xml:space="preserve"> </w:t>
            </w:r>
            <w:r>
              <w:rPr>
                <w:sz w:val="24"/>
                <w:szCs w:val="24"/>
                <w:spacing w:val="-1"/>
              </w:rPr>
              <w:t>查封/扣押)理由</w:t>
            </w:r>
            <w:r>
              <w:rPr>
                <w:sz w:val="24"/>
                <w:szCs w:val="24"/>
                <w:spacing w:val="5"/>
              </w:rPr>
              <w:t xml:space="preserve"> </w:t>
            </w:r>
            <w:r>
              <w:rPr>
                <w:sz w:val="24"/>
                <w:szCs w:val="24"/>
                <w:spacing w:val="-2"/>
              </w:rPr>
              <w:t>依据和内容</w:t>
            </w:r>
          </w:p>
        </w:tc>
        <w:tc>
          <w:tcPr>
            <w:tcW w:w="7217" w:type="dxa"/>
            <w:vAlign w:val="top"/>
            <w:gridSpan w:val="4"/>
          </w:tcPr>
          <w:p>
            <w:pPr>
              <w:rPr>
                <w:rFonts w:ascii="Arial"/>
                <w:sz w:val="21"/>
              </w:rPr>
            </w:pPr>
            <w:r/>
          </w:p>
        </w:tc>
      </w:tr>
      <w:tr>
        <w:trPr>
          <w:trHeight w:val="1589" w:hRule="atLeast"/>
        </w:trPr>
        <w:tc>
          <w:tcPr>
            <w:tcW w:w="1703" w:type="dxa"/>
            <w:vAlign w:val="top"/>
          </w:tcPr>
          <w:p>
            <w:pPr>
              <w:spacing w:line="301" w:lineRule="auto"/>
              <w:rPr>
                <w:rFonts w:ascii="Arial"/>
                <w:sz w:val="21"/>
              </w:rPr>
            </w:pPr>
            <w:r/>
          </w:p>
          <w:p>
            <w:pPr>
              <w:spacing w:line="301" w:lineRule="auto"/>
              <w:rPr>
                <w:rFonts w:ascii="Arial"/>
                <w:sz w:val="21"/>
              </w:rPr>
            </w:pPr>
            <w:r/>
          </w:p>
          <w:p>
            <w:pPr>
              <w:pStyle w:val="TableText"/>
              <w:ind w:left="14"/>
              <w:spacing w:before="78" w:line="219" w:lineRule="auto"/>
              <w:rPr>
                <w:sz w:val="24"/>
                <w:szCs w:val="24"/>
              </w:rPr>
            </w:pPr>
            <w:r>
              <w:rPr>
                <w:sz w:val="24"/>
                <w:szCs w:val="24"/>
                <w:spacing w:val="2"/>
              </w:rPr>
              <w:t>承办人意见</w:t>
            </w:r>
          </w:p>
        </w:tc>
        <w:tc>
          <w:tcPr>
            <w:tcW w:w="7217" w:type="dxa"/>
            <w:vAlign w:val="top"/>
            <w:gridSpan w:val="4"/>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01"/>
              <w:spacing w:before="78" w:line="189" w:lineRule="auto"/>
              <w:rPr>
                <w:sz w:val="24"/>
                <w:szCs w:val="24"/>
              </w:rPr>
            </w:pPr>
            <w:r>
              <w:rPr>
                <w:sz w:val="24"/>
                <w:szCs w:val="24"/>
                <w:spacing w:val="-11"/>
              </w:rPr>
              <w:t>承办</w:t>
            </w:r>
            <w:r>
              <w:rPr>
                <w:sz w:val="24"/>
                <w:szCs w:val="24"/>
                <w:color w:val="306060"/>
                <w:spacing w:val="-11"/>
              </w:rPr>
              <w:t>人</w:t>
            </w:r>
            <w:r>
              <w:rPr>
                <w:sz w:val="24"/>
                <w:szCs w:val="24"/>
                <w:color w:val="502010"/>
                <w:spacing w:val="-11"/>
              </w:rPr>
              <w:t>：                                             </w:t>
            </w:r>
            <w:r>
              <w:rPr>
                <w:sz w:val="24"/>
                <w:szCs w:val="24"/>
                <w:spacing w:val="-11"/>
              </w:rPr>
              <w:t>年  月</w:t>
            </w:r>
            <w:r>
              <w:rPr>
                <w:sz w:val="24"/>
                <w:szCs w:val="24"/>
                <w:spacing w:val="-12"/>
              </w:rPr>
              <w:t xml:space="preserve">   </w:t>
            </w:r>
            <w:r>
              <w:rPr>
                <w:sz w:val="24"/>
                <w:szCs w:val="24"/>
                <w:color w:val="505040"/>
                <w:spacing w:val="-12"/>
              </w:rPr>
              <w:t>日</w:t>
            </w:r>
          </w:p>
        </w:tc>
      </w:tr>
      <w:tr>
        <w:trPr>
          <w:trHeight w:val="1369" w:hRule="atLeast"/>
        </w:trPr>
        <w:tc>
          <w:tcPr>
            <w:tcW w:w="1703" w:type="dxa"/>
            <w:vAlign w:val="top"/>
          </w:tcPr>
          <w:p>
            <w:pPr>
              <w:spacing w:line="352" w:lineRule="auto"/>
              <w:rPr>
                <w:rFonts w:ascii="Arial"/>
                <w:sz w:val="21"/>
              </w:rPr>
            </w:pPr>
            <w:r/>
          </w:p>
          <w:p>
            <w:pPr>
              <w:pStyle w:val="TableText"/>
              <w:ind w:left="14" w:right="282"/>
              <w:spacing w:before="78" w:line="226" w:lineRule="auto"/>
              <w:rPr>
                <w:sz w:val="24"/>
                <w:szCs w:val="24"/>
              </w:rPr>
            </w:pPr>
            <w:r>
              <w:rPr>
                <w:sz w:val="24"/>
                <w:szCs w:val="24"/>
                <w:spacing w:val="-12"/>
              </w:rPr>
              <w:t>承</w:t>
            </w:r>
            <w:r>
              <w:rPr>
                <w:sz w:val="24"/>
                <w:szCs w:val="24"/>
                <w:spacing w:val="45"/>
              </w:rPr>
              <w:t xml:space="preserve"> </w:t>
            </w:r>
            <w:r>
              <w:rPr>
                <w:sz w:val="24"/>
                <w:szCs w:val="24"/>
                <w:spacing w:val="-12"/>
              </w:rPr>
              <w:t>办</w:t>
            </w:r>
            <w:r>
              <w:rPr>
                <w:sz w:val="24"/>
                <w:szCs w:val="24"/>
                <w:spacing w:val="37"/>
              </w:rPr>
              <w:t xml:space="preserve"> </w:t>
            </w:r>
            <w:r>
              <w:rPr>
                <w:sz w:val="24"/>
                <w:szCs w:val="24"/>
                <w:spacing w:val="-12"/>
              </w:rPr>
              <w:t>机</w:t>
            </w:r>
            <w:r>
              <w:rPr>
                <w:sz w:val="24"/>
                <w:szCs w:val="24"/>
                <w:spacing w:val="40"/>
              </w:rPr>
              <w:t xml:space="preserve"> </w:t>
            </w:r>
            <w:r>
              <w:rPr>
                <w:sz w:val="24"/>
                <w:szCs w:val="24"/>
                <w:spacing w:val="-12"/>
              </w:rPr>
              <w:t>构</w:t>
            </w:r>
            <w:r>
              <w:rPr>
                <w:sz w:val="24"/>
                <w:szCs w:val="24"/>
              </w:rPr>
              <w:t xml:space="preserve"> </w:t>
            </w:r>
            <w:r>
              <w:rPr>
                <w:sz w:val="24"/>
                <w:szCs w:val="24"/>
                <w:spacing w:val="2"/>
              </w:rPr>
              <w:t>负责人意见</w:t>
            </w:r>
          </w:p>
        </w:tc>
        <w:tc>
          <w:tcPr>
            <w:tcW w:w="7217" w:type="dxa"/>
            <w:vAlign w:val="top"/>
            <w:gridSpan w:val="4"/>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01"/>
              <w:spacing w:before="78" w:line="196" w:lineRule="auto"/>
              <w:rPr>
                <w:sz w:val="24"/>
                <w:szCs w:val="24"/>
              </w:rPr>
            </w:pPr>
            <w:r>
              <w:rPr>
                <w:sz w:val="24"/>
                <w:szCs w:val="24"/>
                <w:spacing w:val="2"/>
              </w:rPr>
              <w:t>签名(盖章):</w:t>
            </w:r>
            <w:r>
              <w:rPr>
                <w:sz w:val="24"/>
                <w:szCs w:val="24"/>
                <w:spacing w:val="3"/>
              </w:rPr>
              <w:t xml:space="preserve">                                    </w:t>
            </w:r>
            <w:r>
              <w:rPr>
                <w:sz w:val="24"/>
                <w:szCs w:val="24"/>
                <w:spacing w:val="2"/>
                <w:position w:val="2"/>
              </w:rPr>
              <w:t>年</w:t>
            </w:r>
            <w:r>
              <w:rPr>
                <w:sz w:val="24"/>
                <w:szCs w:val="24"/>
                <w:spacing w:val="85"/>
                <w:position w:val="2"/>
              </w:rPr>
              <w:t xml:space="preserve"> </w:t>
            </w:r>
            <w:r>
              <w:rPr>
                <w:sz w:val="24"/>
                <w:szCs w:val="24"/>
                <w:color w:val="504050"/>
                <w:spacing w:val="2"/>
                <w:position w:val="2"/>
              </w:rPr>
              <w:t>月</w:t>
            </w:r>
            <w:r>
              <w:rPr>
                <w:sz w:val="24"/>
                <w:szCs w:val="24"/>
                <w:color w:val="504050"/>
                <w:spacing w:val="58"/>
                <w:position w:val="2"/>
              </w:rPr>
              <w:t xml:space="preserve">  </w:t>
            </w:r>
            <w:r>
              <w:rPr>
                <w:sz w:val="24"/>
                <w:szCs w:val="24"/>
                <w:spacing w:val="2"/>
                <w:position w:val="2"/>
              </w:rPr>
              <w:t>日</w:t>
            </w:r>
          </w:p>
        </w:tc>
      </w:tr>
      <w:tr>
        <w:trPr>
          <w:trHeight w:val="2308" w:hRule="atLeast"/>
        </w:trPr>
        <w:tc>
          <w:tcPr>
            <w:tcW w:w="1703" w:type="dxa"/>
            <w:vAlign w:val="top"/>
          </w:tcPr>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pStyle w:val="TableText"/>
              <w:ind w:left="155"/>
              <w:spacing w:before="78" w:line="219" w:lineRule="auto"/>
              <w:rPr>
                <w:sz w:val="24"/>
                <w:szCs w:val="24"/>
              </w:rPr>
            </w:pPr>
            <w:r>
              <w:rPr>
                <w:sz w:val="24"/>
                <w:szCs w:val="24"/>
                <w:spacing w:val="2"/>
              </w:rPr>
              <w:t>法制审核意见</w:t>
            </w:r>
          </w:p>
        </w:tc>
        <w:tc>
          <w:tcPr>
            <w:tcW w:w="7217" w:type="dxa"/>
            <w:vAlign w:val="top"/>
            <w:gridSpan w:val="4"/>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TableText"/>
              <w:ind w:left="101"/>
              <w:spacing w:before="78" w:line="194" w:lineRule="auto"/>
              <w:rPr>
                <w:sz w:val="24"/>
                <w:szCs w:val="24"/>
              </w:rPr>
            </w:pPr>
            <w:r>
              <w:rPr>
                <w:sz w:val="24"/>
                <w:szCs w:val="24"/>
                <w:spacing w:val="3"/>
              </w:rPr>
              <w:t>签名(盖章):</w:t>
            </w:r>
            <w:r>
              <w:rPr>
                <w:sz w:val="24"/>
                <w:szCs w:val="24"/>
              </w:rPr>
              <w:t xml:space="preserve">                                     </w:t>
            </w:r>
            <w:r>
              <w:rPr>
                <w:sz w:val="24"/>
                <w:szCs w:val="24"/>
                <w:spacing w:val="3"/>
                <w:position w:val="1"/>
              </w:rPr>
              <w:t>年  </w:t>
            </w:r>
            <w:r>
              <w:rPr>
                <w:sz w:val="24"/>
                <w:szCs w:val="24"/>
                <w:color w:val="402020"/>
                <w:spacing w:val="3"/>
                <w:position w:val="1"/>
              </w:rPr>
              <w:t>月  </w:t>
            </w:r>
            <w:r>
              <w:rPr>
                <w:sz w:val="24"/>
                <w:szCs w:val="24"/>
                <w:color w:val="805040"/>
                <w:spacing w:val="3"/>
                <w:position w:val="1"/>
              </w:rPr>
              <w:t>日</w:t>
            </w:r>
          </w:p>
        </w:tc>
      </w:tr>
      <w:tr>
        <w:trPr>
          <w:trHeight w:val="1953" w:hRule="atLeast"/>
        </w:trPr>
        <w:tc>
          <w:tcPr>
            <w:tcW w:w="1703" w:type="dxa"/>
            <w:vAlign w:val="top"/>
          </w:tcPr>
          <w:p>
            <w:pPr>
              <w:spacing w:line="357" w:lineRule="auto"/>
              <w:rPr>
                <w:rFonts w:ascii="Arial"/>
                <w:sz w:val="21"/>
              </w:rPr>
            </w:pPr>
            <w:r/>
          </w:p>
          <w:p>
            <w:pPr>
              <w:spacing w:line="357" w:lineRule="auto"/>
              <w:rPr>
                <w:rFonts w:ascii="Arial"/>
                <w:sz w:val="21"/>
              </w:rPr>
            </w:pPr>
            <w:r/>
          </w:p>
          <w:p>
            <w:pPr>
              <w:pStyle w:val="TableText"/>
              <w:ind w:left="14"/>
              <w:spacing w:before="78" w:line="241" w:lineRule="auto"/>
              <w:rPr>
                <w:sz w:val="24"/>
                <w:szCs w:val="24"/>
              </w:rPr>
            </w:pPr>
            <w:r>
              <w:rPr>
                <w:sz w:val="24"/>
                <w:szCs w:val="24"/>
                <w:spacing w:val="-1"/>
              </w:rPr>
              <w:t>生态环境部门负</w:t>
            </w:r>
            <w:r>
              <w:rPr>
                <w:sz w:val="24"/>
                <w:szCs w:val="24"/>
                <w:spacing w:val="4"/>
              </w:rPr>
              <w:t xml:space="preserve"> </w:t>
            </w:r>
            <w:r>
              <w:rPr>
                <w:sz w:val="24"/>
                <w:szCs w:val="24"/>
                <w:spacing w:val="-2"/>
              </w:rPr>
              <w:t>责人审批意见</w:t>
            </w:r>
          </w:p>
        </w:tc>
        <w:tc>
          <w:tcPr>
            <w:tcW w:w="7217" w:type="dxa"/>
            <w:vAlign w:val="top"/>
            <w:gridSpan w:val="4"/>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01"/>
              <w:spacing w:before="78" w:line="197" w:lineRule="auto"/>
              <w:rPr>
                <w:sz w:val="24"/>
                <w:szCs w:val="24"/>
              </w:rPr>
            </w:pPr>
            <w:r>
              <w:rPr>
                <w:sz w:val="24"/>
                <w:szCs w:val="24"/>
                <w:spacing w:val="2"/>
              </w:rPr>
              <w:t>签名(盖章):</w:t>
            </w:r>
            <w:r>
              <w:rPr>
                <w:sz w:val="24"/>
                <w:szCs w:val="24"/>
              </w:rPr>
              <w:t xml:space="preserve">                                     </w:t>
            </w:r>
            <w:r>
              <w:rPr>
                <w:sz w:val="24"/>
                <w:szCs w:val="24"/>
                <w:spacing w:val="2"/>
              </w:rPr>
              <w:t>年</w:t>
            </w:r>
            <w:r>
              <w:rPr>
                <w:sz w:val="24"/>
                <w:szCs w:val="24"/>
                <w:spacing w:val="83"/>
              </w:rPr>
              <w:t xml:space="preserve"> </w:t>
            </w:r>
            <w:r>
              <w:rPr>
                <w:sz w:val="24"/>
                <w:szCs w:val="24"/>
                <w:spacing w:val="2"/>
              </w:rPr>
              <w:t>月</w:t>
            </w:r>
            <w:r>
              <w:rPr>
                <w:sz w:val="24"/>
                <w:szCs w:val="24"/>
                <w:spacing w:val="53"/>
              </w:rPr>
              <w:t xml:space="preserve">  </w:t>
            </w:r>
            <w:r>
              <w:rPr>
                <w:sz w:val="24"/>
                <w:szCs w:val="24"/>
                <w:color w:val="102030"/>
                <w:spacing w:val="2"/>
              </w:rPr>
              <w:t>日</w:t>
            </w:r>
          </w:p>
        </w:tc>
      </w:tr>
    </w:tbl>
    <w:p>
      <w:pPr>
        <w:pStyle w:val="BodyText"/>
        <w:rPr/>
      </w:pPr>
      <w:r/>
    </w:p>
    <w:p>
      <w:pPr>
        <w:sectPr>
          <w:headerReference w:type="default" r:id="rId210"/>
          <w:footerReference w:type="default" r:id="rId211"/>
          <w:pgSz w:w="11900" w:h="16830"/>
          <w:pgMar w:top="917" w:right="1494" w:bottom="1147" w:left="1470" w:header="487" w:footer="966" w:gutter="0"/>
        </w:sectPr>
        <w:rPr/>
      </w:pPr>
    </w:p>
    <w:p>
      <w:pPr>
        <w:pStyle w:val="BodyText"/>
        <w:spacing w:line="478" w:lineRule="auto"/>
        <w:rPr/>
      </w:pPr>
      <w:r/>
    </w:p>
    <w:p>
      <w:pPr>
        <w:ind w:left="2754" w:right="1594" w:hanging="1229"/>
        <w:spacing w:before="127" w:line="297" w:lineRule="auto"/>
        <w:rPr>
          <w:rFonts w:ascii="SimSun" w:hAnsi="SimSun" w:eastAsia="SimSun" w:cs="SimSun"/>
          <w:sz w:val="39"/>
          <w:szCs w:val="39"/>
        </w:rPr>
      </w:pPr>
      <w:r>
        <w:rPr>
          <w:rFonts w:ascii="SimSun" w:hAnsi="SimSun" w:eastAsia="SimSun" w:cs="SimSun"/>
          <w:sz w:val="39"/>
          <w:szCs w:val="39"/>
          <w:b/>
          <w:bCs/>
          <w:spacing w:val="-6"/>
        </w:rPr>
        <w:t>查封/扣押(解除查封/扣押)审批表</w:t>
      </w:r>
      <w:r>
        <w:rPr>
          <w:rFonts w:ascii="SimSun" w:hAnsi="SimSun" w:eastAsia="SimSun" w:cs="SimSun"/>
          <w:sz w:val="39"/>
          <w:szCs w:val="39"/>
          <w:spacing w:val="11"/>
        </w:rPr>
        <w:t xml:space="preserve"> </w:t>
      </w:r>
      <w:r>
        <w:rPr>
          <w:rFonts w:ascii="SimSun" w:hAnsi="SimSun" w:eastAsia="SimSun" w:cs="SimSun"/>
          <w:sz w:val="39"/>
          <w:szCs w:val="39"/>
          <w:b/>
          <w:bCs/>
          <w:spacing w:val="-13"/>
        </w:rPr>
        <w:t>制作要求及注意事项</w:t>
      </w:r>
    </w:p>
    <w:p>
      <w:pPr>
        <w:ind w:left="590"/>
        <w:spacing w:line="223" w:lineRule="auto"/>
        <w:rPr>
          <w:rFonts w:ascii="SimHei" w:hAnsi="SimHei" w:eastAsia="SimHei" w:cs="SimHei"/>
          <w:sz w:val="30"/>
          <w:szCs w:val="30"/>
        </w:rPr>
      </w:pPr>
      <w:r>
        <w:rPr>
          <w:rFonts w:ascii="SimHei" w:hAnsi="SimHei" w:eastAsia="SimHei" w:cs="SimHei"/>
          <w:sz w:val="30"/>
          <w:szCs w:val="30"/>
          <w:spacing w:val="-9"/>
        </w:rPr>
        <w:t>一、适用范围</w:t>
      </w:r>
    </w:p>
    <w:p>
      <w:pPr>
        <w:ind w:left="729"/>
        <w:spacing w:before="281" w:line="222" w:lineRule="auto"/>
        <w:rPr>
          <w:rFonts w:ascii="FangSong" w:hAnsi="FangSong" w:eastAsia="FangSong" w:cs="FangSong"/>
          <w:sz w:val="28"/>
          <w:szCs w:val="28"/>
        </w:rPr>
      </w:pPr>
      <w:r>
        <w:rPr>
          <w:rFonts w:ascii="FangSong" w:hAnsi="FangSong" w:eastAsia="FangSong" w:cs="FangSong"/>
          <w:sz w:val="28"/>
          <w:szCs w:val="28"/>
          <w:spacing w:val="6"/>
        </w:rPr>
        <w:t>(一)生态环境主管部门内部文书。</w:t>
      </w:r>
    </w:p>
    <w:p>
      <w:pPr>
        <w:ind w:left="39" w:right="98" w:firstLine="689"/>
        <w:spacing w:before="316" w:line="247" w:lineRule="auto"/>
        <w:rPr>
          <w:rFonts w:ascii="FangSong" w:hAnsi="FangSong" w:eastAsia="FangSong" w:cs="FangSong"/>
          <w:sz w:val="28"/>
          <w:szCs w:val="28"/>
        </w:rPr>
      </w:pPr>
      <w:r>
        <w:rPr>
          <w:rFonts w:ascii="FangSong" w:hAnsi="FangSong" w:eastAsia="FangSong" w:cs="FangSong"/>
          <w:sz w:val="28"/>
          <w:szCs w:val="28"/>
          <w:spacing w:val="19"/>
        </w:rPr>
        <w:t>(二)适用于案件办理过程中查封(扣押)和解</w:t>
      </w:r>
      <w:r>
        <w:rPr>
          <w:rFonts w:ascii="FangSong" w:hAnsi="FangSong" w:eastAsia="FangSong" w:cs="FangSong"/>
          <w:sz w:val="28"/>
          <w:szCs w:val="28"/>
          <w:spacing w:val="18"/>
        </w:rPr>
        <w:t>除查封(扣押)需要</w:t>
      </w:r>
      <w:r>
        <w:rPr>
          <w:rFonts w:ascii="FangSong" w:hAnsi="FangSong" w:eastAsia="FangSong" w:cs="FangSong"/>
          <w:sz w:val="28"/>
          <w:szCs w:val="28"/>
        </w:rPr>
        <w:t xml:space="preserve"> </w:t>
      </w:r>
      <w:r>
        <w:rPr>
          <w:rFonts w:ascii="FangSong" w:hAnsi="FangSong" w:eastAsia="FangSong" w:cs="FangSong"/>
          <w:sz w:val="28"/>
          <w:szCs w:val="28"/>
          <w:spacing w:val="-3"/>
        </w:rPr>
        <w:t>向生态环境主管部门负责人请示审批。</w:t>
      </w:r>
    </w:p>
    <w:p>
      <w:pPr>
        <w:ind w:left="590"/>
        <w:spacing w:before="260" w:line="222" w:lineRule="auto"/>
        <w:rPr>
          <w:rFonts w:ascii="SimHei" w:hAnsi="SimHei" w:eastAsia="SimHei" w:cs="SimHei"/>
          <w:sz w:val="30"/>
          <w:szCs w:val="30"/>
        </w:rPr>
      </w:pPr>
      <w:r>
        <w:rPr>
          <w:rFonts w:ascii="SimHei" w:hAnsi="SimHei" w:eastAsia="SimHei" w:cs="SimHei"/>
          <w:sz w:val="30"/>
          <w:szCs w:val="30"/>
          <w:spacing w:val="-10"/>
        </w:rPr>
        <w:t>二、文书内容</w:t>
      </w:r>
    </w:p>
    <w:p>
      <w:pPr>
        <w:ind w:left="39" w:right="119" w:firstLine="689"/>
        <w:spacing w:before="274" w:line="247" w:lineRule="auto"/>
        <w:rPr>
          <w:rFonts w:ascii="FangSong" w:hAnsi="FangSong" w:eastAsia="FangSong" w:cs="FangSong"/>
          <w:sz w:val="28"/>
          <w:szCs w:val="28"/>
        </w:rPr>
      </w:pPr>
      <w:r>
        <w:rPr>
          <w:rFonts w:ascii="FangSong" w:hAnsi="FangSong" w:eastAsia="FangSong" w:cs="FangSong"/>
          <w:sz w:val="28"/>
          <w:szCs w:val="28"/>
          <w:spacing w:val="9"/>
        </w:rPr>
        <w:t>(一)有案源信息。如现场检查发现、投诉举报、媒体披露、</w:t>
      </w:r>
      <w:r>
        <w:rPr>
          <w:rFonts w:ascii="FangSong" w:hAnsi="FangSong" w:eastAsia="FangSong" w:cs="FangSong"/>
          <w:sz w:val="28"/>
          <w:szCs w:val="28"/>
          <w:spacing w:val="8"/>
        </w:rPr>
        <w:t>上级</w:t>
      </w:r>
      <w:r>
        <w:rPr>
          <w:rFonts w:ascii="FangSong" w:hAnsi="FangSong" w:eastAsia="FangSong" w:cs="FangSong"/>
          <w:sz w:val="28"/>
          <w:szCs w:val="28"/>
        </w:rPr>
        <w:t xml:space="preserve"> </w:t>
      </w:r>
      <w:r>
        <w:rPr>
          <w:rFonts w:ascii="FangSong" w:hAnsi="FangSong" w:eastAsia="FangSong" w:cs="FangSong"/>
          <w:sz w:val="28"/>
          <w:szCs w:val="28"/>
          <w:spacing w:val="-3"/>
        </w:rPr>
        <w:t>交办、有关部门移送等途径。</w:t>
      </w:r>
    </w:p>
    <w:p>
      <w:pPr>
        <w:ind w:left="39" w:firstLine="689"/>
        <w:spacing w:before="301" w:line="268" w:lineRule="auto"/>
        <w:rPr>
          <w:rFonts w:ascii="FangSong" w:hAnsi="FangSong" w:eastAsia="FangSong" w:cs="FangSong"/>
          <w:sz w:val="28"/>
          <w:szCs w:val="28"/>
        </w:rPr>
      </w:pPr>
      <w:r>
        <w:rPr>
          <w:rFonts w:ascii="FangSong" w:hAnsi="FangSong" w:eastAsia="FangSong" w:cs="FangSong"/>
          <w:sz w:val="28"/>
          <w:szCs w:val="28"/>
          <w:spacing w:val="4"/>
        </w:rPr>
        <w:t>(二)有当事人信息。当事人为法人或非法人组织的，写明名称(与</w:t>
      </w:r>
      <w:r>
        <w:rPr>
          <w:rFonts w:ascii="FangSong" w:hAnsi="FangSong" w:eastAsia="FangSong" w:cs="FangSong"/>
          <w:sz w:val="28"/>
          <w:szCs w:val="28"/>
          <w:spacing w:val="13"/>
        </w:rPr>
        <w:t xml:space="preserve"> </w:t>
      </w:r>
      <w:r>
        <w:rPr>
          <w:rFonts w:ascii="FangSong" w:hAnsi="FangSong" w:eastAsia="FangSong" w:cs="FangSong"/>
          <w:sz w:val="28"/>
          <w:szCs w:val="28"/>
          <w:spacing w:val="8"/>
        </w:rPr>
        <w:t>营业执照一致)、住址(与营业执照一致)、统一社会信用代码、法定代</w:t>
      </w:r>
      <w:r>
        <w:rPr>
          <w:rFonts w:ascii="FangSong" w:hAnsi="FangSong" w:eastAsia="FangSong" w:cs="FangSong"/>
          <w:sz w:val="28"/>
          <w:szCs w:val="28"/>
          <w:spacing w:val="1"/>
        </w:rPr>
        <w:t xml:space="preserve"> </w:t>
      </w:r>
      <w:r>
        <w:rPr>
          <w:rFonts w:ascii="FangSong" w:hAnsi="FangSong" w:eastAsia="FangSong" w:cs="FangSong"/>
          <w:sz w:val="28"/>
          <w:szCs w:val="28"/>
          <w:spacing w:val="3"/>
        </w:rPr>
        <w:t>表人(负责人)姓名；当事人为自然人的，写明自然人姓名、身份证件号</w:t>
      </w:r>
      <w:r>
        <w:rPr>
          <w:rFonts w:ascii="FangSong" w:hAnsi="FangSong" w:eastAsia="FangSong" w:cs="FangSong"/>
          <w:sz w:val="28"/>
          <w:szCs w:val="28"/>
          <w:spacing w:val="16"/>
        </w:rPr>
        <w:t xml:space="preserve"> </w:t>
      </w:r>
      <w:r>
        <w:rPr>
          <w:rFonts w:ascii="FangSong" w:hAnsi="FangSong" w:eastAsia="FangSong" w:cs="FangSong"/>
          <w:sz w:val="28"/>
          <w:szCs w:val="28"/>
          <w:spacing w:val="11"/>
        </w:rPr>
        <w:t>码、地址(与实际生产地址一致);当事人为个体工商户的，有字号的，</w:t>
      </w:r>
      <w:r>
        <w:rPr>
          <w:rFonts w:ascii="FangSong" w:hAnsi="FangSong" w:eastAsia="FangSong" w:cs="FangSong"/>
          <w:sz w:val="28"/>
          <w:szCs w:val="28"/>
          <w:spacing w:val="17"/>
        </w:rPr>
        <w:t xml:space="preserve"> </w:t>
      </w:r>
      <w:r>
        <w:rPr>
          <w:rFonts w:ascii="FangSong" w:hAnsi="FangSong" w:eastAsia="FangSong" w:cs="FangSong"/>
          <w:sz w:val="28"/>
          <w:szCs w:val="28"/>
          <w:spacing w:val="-5"/>
        </w:rPr>
        <w:t>写明字号名称、经营场所、统一社会信用代码、经营者，无字号的，写明</w:t>
      </w:r>
      <w:r>
        <w:rPr>
          <w:rFonts w:ascii="FangSong" w:hAnsi="FangSong" w:eastAsia="FangSong" w:cs="FangSong"/>
          <w:sz w:val="28"/>
          <w:szCs w:val="28"/>
          <w:spacing w:val="5"/>
        </w:rPr>
        <w:t xml:space="preserve"> </w:t>
      </w:r>
      <w:r>
        <w:rPr>
          <w:rFonts w:ascii="FangSong" w:hAnsi="FangSong" w:eastAsia="FangSong" w:cs="FangSong"/>
          <w:sz w:val="28"/>
          <w:szCs w:val="28"/>
          <w:spacing w:val="-3"/>
        </w:rPr>
        <w:t>经营者、经营场所、统一社会信用代码。</w:t>
      </w:r>
    </w:p>
    <w:p>
      <w:pPr>
        <w:ind w:left="39" w:right="19" w:firstLine="689"/>
        <w:spacing w:before="320" w:line="289" w:lineRule="auto"/>
        <w:rPr>
          <w:rFonts w:ascii="FangSong" w:hAnsi="FangSong" w:eastAsia="FangSong" w:cs="FangSong"/>
          <w:sz w:val="28"/>
          <w:szCs w:val="28"/>
        </w:rPr>
      </w:pPr>
      <w:r>
        <w:rPr>
          <w:rFonts w:ascii="FangSong" w:hAnsi="FangSong" w:eastAsia="FangSong" w:cs="FangSong"/>
          <w:sz w:val="28"/>
          <w:szCs w:val="28"/>
          <w:spacing w:val="12"/>
        </w:rPr>
        <w:t>(三)有案情简介及申请作出或解除查封(扣押)理由依据和内容，</w:t>
      </w:r>
      <w:r>
        <w:rPr>
          <w:rFonts w:ascii="FangSong" w:hAnsi="FangSong" w:eastAsia="FangSong" w:cs="FangSong"/>
          <w:sz w:val="28"/>
          <w:szCs w:val="28"/>
        </w:rPr>
        <w:t xml:space="preserve"> </w:t>
      </w:r>
      <w:r>
        <w:rPr>
          <w:rFonts w:ascii="FangSong" w:hAnsi="FangSong" w:eastAsia="FangSong" w:cs="FangSong"/>
          <w:sz w:val="28"/>
          <w:szCs w:val="28"/>
          <w:spacing w:val="-5"/>
        </w:rPr>
        <w:t>载明违法行为发生的时间、地点、情节等简要情况；申请作出或解除查封</w:t>
      </w:r>
      <w:r>
        <w:rPr>
          <w:rFonts w:ascii="FangSong" w:hAnsi="FangSong" w:eastAsia="FangSong" w:cs="FangSong"/>
          <w:sz w:val="28"/>
          <w:szCs w:val="28"/>
          <w:spacing w:val="10"/>
        </w:rPr>
        <w:t xml:space="preserve"> </w:t>
      </w:r>
      <w:r>
        <w:rPr>
          <w:rFonts w:ascii="FangSong" w:hAnsi="FangSong" w:eastAsia="FangSong" w:cs="FangSong"/>
          <w:sz w:val="28"/>
          <w:szCs w:val="28"/>
          <w:spacing w:val="9"/>
        </w:rPr>
        <w:t>(扣押)决定的理由、法律依据和拟作出决定的具体内容。</w:t>
      </w:r>
    </w:p>
    <w:p>
      <w:pPr>
        <w:ind w:left="729"/>
        <w:spacing w:before="160" w:line="222" w:lineRule="auto"/>
        <w:rPr>
          <w:rFonts w:ascii="FangSong" w:hAnsi="FangSong" w:eastAsia="FangSong" w:cs="FangSong"/>
          <w:sz w:val="28"/>
          <w:szCs w:val="28"/>
        </w:rPr>
      </w:pPr>
      <w:r>
        <w:rPr>
          <w:rFonts w:ascii="FangSong" w:hAnsi="FangSong" w:eastAsia="FangSong" w:cs="FangSong"/>
          <w:sz w:val="28"/>
          <w:szCs w:val="28"/>
          <w:spacing w:val="6"/>
        </w:rPr>
        <w:t>(四)有承办人处理建议、签名及日期。</w:t>
      </w:r>
    </w:p>
    <w:p>
      <w:pPr>
        <w:ind w:left="729"/>
        <w:spacing w:before="324" w:line="222" w:lineRule="auto"/>
        <w:rPr>
          <w:rFonts w:ascii="FangSong" w:hAnsi="FangSong" w:eastAsia="FangSong" w:cs="FangSong"/>
          <w:sz w:val="28"/>
          <w:szCs w:val="28"/>
        </w:rPr>
      </w:pPr>
      <w:r>
        <w:rPr>
          <w:rFonts w:ascii="FangSong" w:hAnsi="FangSong" w:eastAsia="FangSong" w:cs="FangSong"/>
          <w:sz w:val="28"/>
          <w:szCs w:val="28"/>
          <w:spacing w:val="4"/>
        </w:rPr>
        <w:t>(五)有承办机构负责人审核意见、签名及日期。</w:t>
      </w:r>
    </w:p>
    <w:p>
      <w:pPr>
        <w:ind w:left="729"/>
        <w:spacing w:before="321" w:line="222" w:lineRule="auto"/>
        <w:rPr>
          <w:rFonts w:ascii="FangSong" w:hAnsi="FangSong" w:eastAsia="FangSong" w:cs="FangSong"/>
          <w:sz w:val="28"/>
          <w:szCs w:val="28"/>
        </w:rPr>
      </w:pPr>
      <w:r>
        <w:rPr>
          <w:rFonts w:ascii="FangSong" w:hAnsi="FangSong" w:eastAsia="FangSong" w:cs="FangSong"/>
          <w:sz w:val="28"/>
          <w:szCs w:val="28"/>
          <w:spacing w:val="7"/>
        </w:rPr>
        <w:t>(六)有法制审核意见、签名及日期。</w:t>
      </w:r>
    </w:p>
    <w:p>
      <w:pPr>
        <w:ind w:left="39" w:right="119" w:firstLine="689"/>
        <w:spacing w:before="283" w:line="241" w:lineRule="auto"/>
        <w:rPr>
          <w:rFonts w:ascii="FangSong" w:hAnsi="FangSong" w:eastAsia="FangSong" w:cs="FangSong"/>
          <w:sz w:val="28"/>
          <w:szCs w:val="28"/>
        </w:rPr>
      </w:pPr>
      <w:r>
        <w:rPr>
          <w:rFonts w:ascii="FangSong" w:hAnsi="FangSong" w:eastAsia="FangSong" w:cs="FangSong"/>
          <w:sz w:val="28"/>
          <w:szCs w:val="28"/>
          <w:spacing w:val="-1"/>
        </w:rPr>
        <w:t>(七)有生态环境主管部门负责人同意或不同意的审批意见、签名及</w:t>
      </w:r>
      <w:r>
        <w:rPr>
          <w:rFonts w:ascii="FangSong" w:hAnsi="FangSong" w:eastAsia="FangSong" w:cs="FangSong"/>
          <w:sz w:val="28"/>
          <w:szCs w:val="28"/>
          <w:spacing w:val="9"/>
        </w:rPr>
        <w:t xml:space="preserve"> </w:t>
      </w:r>
      <w:r>
        <w:rPr>
          <w:rFonts w:ascii="FangSong" w:hAnsi="FangSong" w:eastAsia="FangSong" w:cs="FangSong"/>
          <w:sz w:val="28"/>
          <w:szCs w:val="28"/>
          <w:spacing w:val="-26"/>
        </w:rPr>
        <w:t>日期。</w:t>
      </w:r>
    </w:p>
    <w:p>
      <w:pPr>
        <w:ind w:left="590"/>
        <w:spacing w:before="272" w:line="222" w:lineRule="auto"/>
        <w:rPr>
          <w:rFonts w:ascii="SimHei" w:hAnsi="SimHei" w:eastAsia="SimHei" w:cs="SimHei"/>
          <w:sz w:val="30"/>
          <w:szCs w:val="30"/>
        </w:rPr>
      </w:pPr>
      <w:r>
        <w:rPr>
          <w:rFonts w:ascii="SimHei" w:hAnsi="SimHei" w:eastAsia="SimHei" w:cs="SimHei"/>
          <w:sz w:val="30"/>
          <w:szCs w:val="30"/>
          <w:spacing w:val="-4"/>
        </w:rPr>
        <w:t>三、注意事项</w:t>
      </w:r>
    </w:p>
    <w:p>
      <w:pPr>
        <w:ind w:left="39" w:right="165" w:firstLine="689"/>
        <w:spacing w:before="243" w:line="294" w:lineRule="auto"/>
        <w:rPr>
          <w:rFonts w:ascii="FangSong" w:hAnsi="FangSong" w:eastAsia="FangSong" w:cs="FangSong"/>
          <w:sz w:val="28"/>
          <w:szCs w:val="28"/>
        </w:rPr>
      </w:pPr>
      <w:r>
        <w:rPr>
          <w:rFonts w:ascii="FangSong" w:hAnsi="FangSong" w:eastAsia="FangSong" w:cs="FangSong"/>
          <w:sz w:val="28"/>
          <w:szCs w:val="28"/>
          <w:spacing w:val="7"/>
        </w:rPr>
        <w:t>(一)使用本审批表，应与所要作出决定的事项相对应。填写的内</w:t>
      </w:r>
      <w:r>
        <w:rPr>
          <w:rFonts w:ascii="FangSong" w:hAnsi="FangSong" w:eastAsia="FangSong" w:cs="FangSong"/>
          <w:sz w:val="28"/>
          <w:szCs w:val="28"/>
          <w:spacing w:val="10"/>
        </w:rPr>
        <w:t xml:space="preserve"> </w:t>
      </w:r>
      <w:r>
        <w:rPr>
          <w:rFonts w:ascii="FangSong" w:hAnsi="FangSong" w:eastAsia="FangSong" w:cs="FangSong"/>
          <w:sz w:val="28"/>
          <w:szCs w:val="28"/>
          <w:spacing w:val="-3"/>
        </w:rPr>
        <w:t>容应当准确、清楚，审核、审批意见应当明确。</w:t>
      </w:r>
    </w:p>
    <w:p>
      <w:pPr>
        <w:ind w:left="729"/>
        <w:spacing w:before="212" w:line="222" w:lineRule="auto"/>
        <w:rPr>
          <w:rFonts w:ascii="FangSong" w:hAnsi="FangSong" w:eastAsia="FangSong" w:cs="FangSong"/>
          <w:sz w:val="28"/>
          <w:szCs w:val="28"/>
        </w:rPr>
      </w:pPr>
      <w:r>
        <w:rPr>
          <w:rFonts w:ascii="FangSong" w:hAnsi="FangSong" w:eastAsia="FangSong" w:cs="FangSong"/>
          <w:sz w:val="28"/>
          <w:szCs w:val="28"/>
          <w:spacing w:val="19"/>
        </w:rPr>
        <w:t>(二)需要实施查封(扣押)的，应当书面报经生态环</w:t>
      </w:r>
      <w:r>
        <w:rPr>
          <w:rFonts w:ascii="FangSong" w:hAnsi="FangSong" w:eastAsia="FangSong" w:cs="FangSong"/>
          <w:sz w:val="28"/>
          <w:szCs w:val="28"/>
          <w:spacing w:val="18"/>
        </w:rPr>
        <w:t>境主管部门</w:t>
      </w:r>
    </w:p>
    <w:p>
      <w:pPr>
        <w:spacing w:line="222" w:lineRule="auto"/>
        <w:sectPr>
          <w:headerReference w:type="default" r:id="rId31"/>
          <w:footerReference w:type="default" r:id="rId212"/>
          <w:pgSz w:w="11900" w:h="16830"/>
          <w:pgMar w:top="400" w:right="1449" w:bottom="1137" w:left="1499" w:header="0" w:footer="956" w:gutter="0"/>
        </w:sectPr>
        <w:rPr>
          <w:rFonts w:ascii="FangSong" w:hAnsi="FangSong" w:eastAsia="FangSong" w:cs="FangSong"/>
          <w:sz w:val="28"/>
          <w:szCs w:val="28"/>
        </w:rPr>
      </w:pPr>
    </w:p>
    <w:p>
      <w:pPr>
        <w:spacing w:before="79" w:line="222" w:lineRule="auto"/>
        <w:rPr>
          <w:rFonts w:ascii="FangSong" w:hAnsi="FangSong" w:eastAsia="FangSong" w:cs="FangSong"/>
          <w:sz w:val="27"/>
          <w:szCs w:val="27"/>
        </w:rPr>
      </w:pPr>
      <w:bookmarkStart w:name="bookmark143" w:id="116"/>
      <w:bookmarkEnd w:id="116"/>
      <w:r>
        <w:rPr>
          <w:rFonts w:ascii="FangSong" w:hAnsi="FangSong" w:eastAsia="FangSong" w:cs="FangSong"/>
          <w:sz w:val="27"/>
          <w:szCs w:val="27"/>
          <w:spacing w:val="2"/>
        </w:rPr>
        <w:t>负责人批准。</w:t>
      </w:r>
    </w:p>
    <w:p>
      <w:pPr>
        <w:ind w:firstLine="659"/>
        <w:spacing w:before="322" w:line="290" w:lineRule="auto"/>
        <w:rPr>
          <w:rFonts w:ascii="FangSong" w:hAnsi="FangSong" w:eastAsia="FangSong" w:cs="FangSong"/>
          <w:sz w:val="28"/>
          <w:szCs w:val="28"/>
        </w:rPr>
      </w:pPr>
      <w:r>
        <w:rPr>
          <w:rFonts w:ascii="FangSong" w:hAnsi="FangSong" w:eastAsia="FangSong" w:cs="FangSong"/>
          <w:sz w:val="28"/>
          <w:szCs w:val="28"/>
          <w:spacing w:val="10"/>
        </w:rPr>
        <w:t>(三)情况紧急，需要当场实施查封(扣押)的，应当在实施后二十</w:t>
      </w:r>
      <w:r>
        <w:rPr>
          <w:rFonts w:ascii="FangSong" w:hAnsi="FangSong" w:eastAsia="FangSong" w:cs="FangSong"/>
          <w:sz w:val="28"/>
          <w:szCs w:val="28"/>
        </w:rPr>
        <w:t xml:space="preserve"> </w:t>
      </w:r>
      <w:r>
        <w:rPr>
          <w:rFonts w:ascii="FangSong" w:hAnsi="FangSong" w:eastAsia="FangSong" w:cs="FangSong"/>
          <w:sz w:val="28"/>
          <w:szCs w:val="28"/>
          <w:spacing w:val="4"/>
        </w:rPr>
        <w:t>四小时内补办批准手续。生态环境主管部门负责人认为不需要</w:t>
      </w:r>
      <w:r>
        <w:rPr>
          <w:rFonts w:ascii="FangSong" w:hAnsi="FangSong" w:eastAsia="FangSong" w:cs="FangSong"/>
          <w:sz w:val="28"/>
          <w:szCs w:val="28"/>
          <w:spacing w:val="3"/>
        </w:rPr>
        <w:t>实施查封</w:t>
      </w:r>
      <w:r>
        <w:rPr>
          <w:rFonts w:ascii="FangSong" w:hAnsi="FangSong" w:eastAsia="FangSong" w:cs="FangSong"/>
          <w:sz w:val="28"/>
          <w:szCs w:val="28"/>
        </w:rPr>
        <w:t xml:space="preserve"> </w:t>
      </w:r>
      <w:r>
        <w:rPr>
          <w:rFonts w:ascii="FangSong" w:hAnsi="FangSong" w:eastAsia="FangSong" w:cs="FangSong"/>
          <w:sz w:val="28"/>
          <w:szCs w:val="28"/>
          <w:spacing w:val="16"/>
        </w:rPr>
        <w:t>(扣押)的，应当立即解除。</w:t>
      </w:r>
    </w:p>
    <w:p>
      <w:pPr>
        <w:ind w:left="670"/>
        <w:spacing w:before="153" w:line="222" w:lineRule="auto"/>
        <w:rPr>
          <w:rFonts w:ascii="FangSong" w:hAnsi="FangSong" w:eastAsia="FangSong" w:cs="FangSong"/>
          <w:sz w:val="28"/>
          <w:szCs w:val="28"/>
        </w:rPr>
      </w:pPr>
      <w:r>
        <w:rPr>
          <w:rFonts w:ascii="FangSong" w:hAnsi="FangSong" w:eastAsia="FangSong" w:cs="FangSong"/>
          <w:sz w:val="28"/>
          <w:szCs w:val="28"/>
          <w:spacing w:val="7"/>
        </w:rPr>
        <w:t>(四)本文书原件随卷归档。</w:t>
      </w:r>
    </w:p>
    <w:p>
      <w:pPr>
        <w:spacing w:line="222" w:lineRule="auto"/>
        <w:sectPr>
          <w:footerReference w:type="default" r:id="rId213"/>
          <w:pgSz w:w="11900" w:h="16830"/>
          <w:pgMar w:top="400" w:right="1528" w:bottom="1149" w:left="1569" w:header="0" w:footer="954" w:gutter="0"/>
        </w:sectPr>
        <w:rPr>
          <w:rFonts w:ascii="FangSong" w:hAnsi="FangSong" w:eastAsia="FangSong" w:cs="FangSong"/>
          <w:sz w:val="28"/>
          <w:szCs w:val="28"/>
        </w:rPr>
      </w:pPr>
    </w:p>
    <w:p>
      <w:pPr>
        <w:pStyle w:val="BodyText"/>
        <w:spacing w:line="406" w:lineRule="auto"/>
        <w:rPr/>
      </w:pPr>
      <w:r/>
    </w:p>
    <w:p>
      <w:pPr>
        <w:spacing w:before="91" w:line="222" w:lineRule="auto"/>
        <w:rPr>
          <w:rFonts w:ascii="SimHei" w:hAnsi="SimHei" w:eastAsia="SimHei" w:cs="SimHei"/>
          <w:sz w:val="28"/>
          <w:szCs w:val="28"/>
        </w:rPr>
      </w:pPr>
      <w:r>
        <w:rPr>
          <w:rFonts w:ascii="SimHei" w:hAnsi="SimHei" w:eastAsia="SimHei" w:cs="SimHei"/>
          <w:sz w:val="28"/>
          <w:szCs w:val="28"/>
          <w:spacing w:val="-2"/>
        </w:rPr>
        <w:t>参考文书样式五十七</w:t>
      </w:r>
    </w:p>
    <w:p>
      <w:pPr>
        <w:pStyle w:val="BodyText"/>
        <w:spacing w:line="410" w:lineRule="auto"/>
        <w:rPr/>
      </w:pPr>
      <w:r/>
    </w:p>
    <w:p>
      <w:pPr>
        <w:ind w:left="2070"/>
        <w:spacing w:before="120" w:line="194"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10"/>
        </w:rPr>
        <w:t>市生态环境局(</w:t>
      </w:r>
      <w:r>
        <w:rPr>
          <w:rFonts w:ascii="SimSun" w:hAnsi="SimSun" w:eastAsia="SimSun" w:cs="SimSun"/>
          <w:sz w:val="37"/>
          <w:szCs w:val="37"/>
          <w:spacing w:val="-71"/>
        </w:rPr>
        <w:t xml:space="preserve"> </w:t>
      </w:r>
      <w:r>
        <w:rPr>
          <w:rFonts w:ascii="Times New Roman" w:hAnsi="Times New Roman" w:eastAsia="Times New Roman" w:cs="Times New Roman"/>
          <w:sz w:val="37"/>
          <w:szCs w:val="37"/>
          <w:b/>
          <w:bCs/>
        </w:rPr>
        <w:t>XX</w:t>
      </w:r>
      <w:r>
        <w:rPr>
          <w:rFonts w:ascii="Times New Roman" w:hAnsi="Times New Roman" w:eastAsia="Times New Roman" w:cs="Times New Roman"/>
          <w:sz w:val="37"/>
          <w:szCs w:val="37"/>
          <w:b/>
          <w:bCs/>
          <w:spacing w:val="10"/>
        </w:rPr>
        <w:t xml:space="preserve"> </w:t>
      </w:r>
      <w:r>
        <w:rPr>
          <w:rFonts w:ascii="SimSun" w:hAnsi="SimSun" w:eastAsia="SimSun" w:cs="SimSun"/>
          <w:sz w:val="37"/>
          <w:szCs w:val="37"/>
          <w:b/>
          <w:bCs/>
          <w:spacing w:val="10"/>
        </w:rPr>
        <w:t>分局)</w:t>
      </w:r>
    </w:p>
    <w:p>
      <w:pPr>
        <w:ind w:left="2865"/>
        <w:spacing w:before="1" w:line="218" w:lineRule="auto"/>
        <w:outlineLvl w:val="1"/>
        <w:rPr>
          <w:rFonts w:ascii="SimSun" w:hAnsi="SimSun" w:eastAsia="SimSun" w:cs="SimSun"/>
          <w:sz w:val="37"/>
          <w:szCs w:val="37"/>
        </w:rPr>
      </w:pPr>
      <w:bookmarkStart w:name="bookmark144" w:id="117"/>
      <w:bookmarkEnd w:id="117"/>
      <w:bookmarkStart w:name="bookmark68" w:id="118"/>
      <w:bookmarkEnd w:id="118"/>
      <w:r>
        <w:rPr>
          <w:rFonts w:ascii="SimSun" w:hAnsi="SimSun" w:eastAsia="SimSun" w:cs="SimSun"/>
          <w:sz w:val="37"/>
          <w:szCs w:val="37"/>
          <w:b/>
          <w:bCs/>
          <w:spacing w:val="27"/>
        </w:rPr>
        <w:t>查封(扣押)决定书</w:t>
      </w:r>
    </w:p>
    <w:p>
      <w:pPr>
        <w:ind w:left="5890"/>
        <w:spacing w:before="185" w:line="199" w:lineRule="auto"/>
        <w:rPr>
          <w:rFonts w:ascii="FangSong" w:hAnsi="FangSong" w:eastAsia="FangSong" w:cs="FangSong"/>
          <w:sz w:val="23"/>
          <w:szCs w:val="23"/>
        </w:rPr>
      </w:pPr>
      <w:r>
        <w:rPr>
          <w:rFonts w:ascii="FangSong" w:hAnsi="FangSong" w:eastAsia="FangSong" w:cs="FangSong"/>
          <w:sz w:val="23"/>
          <w:szCs w:val="23"/>
          <w:color w:val="B0A090"/>
        </w:rPr>
        <w:t>_</w:t>
      </w:r>
      <w:r>
        <w:rPr>
          <w:rFonts w:ascii="FangSong" w:hAnsi="FangSong" w:eastAsia="FangSong" w:cs="FangSong"/>
          <w:sz w:val="23"/>
          <w:szCs w:val="23"/>
          <w:color w:val="B0A090"/>
          <w:spacing w:val="22"/>
        </w:rPr>
        <w:t xml:space="preserve">  </w:t>
      </w:r>
      <w:r>
        <w:rPr>
          <w:rFonts w:ascii="FangSong" w:hAnsi="FangSong" w:eastAsia="FangSong" w:cs="FangSong"/>
          <w:sz w:val="23"/>
          <w:szCs w:val="23"/>
        </w:rPr>
        <w:t>环查(扣)字〔</w:t>
      </w:r>
      <w:r>
        <w:rPr>
          <w:rFonts w:ascii="FangSong" w:hAnsi="FangSong" w:eastAsia="FangSong" w:cs="FangSong"/>
          <w:sz w:val="23"/>
          <w:szCs w:val="23"/>
          <w:spacing w:val="8"/>
        </w:rPr>
        <w:t xml:space="preserve">    </w:t>
      </w:r>
      <w:r>
        <w:rPr>
          <w:rFonts w:ascii="FangSong" w:hAnsi="FangSong" w:eastAsia="FangSong" w:cs="FangSong"/>
          <w:sz w:val="23"/>
          <w:szCs w:val="23"/>
        </w:rPr>
        <w:t>〕</w:t>
      </w:r>
      <w:r>
        <w:rPr>
          <w:rFonts w:ascii="FangSong" w:hAnsi="FangSong" w:eastAsia="FangSong" w:cs="FangSong"/>
          <w:sz w:val="23"/>
          <w:szCs w:val="23"/>
          <w:spacing w:val="28"/>
        </w:rPr>
        <w:t xml:space="preserve">  </w:t>
      </w:r>
      <w:r>
        <w:rPr>
          <w:rFonts w:ascii="FangSong" w:hAnsi="FangSong" w:eastAsia="FangSong" w:cs="FangSong"/>
          <w:sz w:val="23"/>
          <w:szCs w:val="23"/>
        </w:rPr>
        <w:t>号</w:t>
      </w:r>
    </w:p>
    <w:p>
      <w:pPr>
        <w:ind w:left="5429"/>
        <w:spacing w:line="9" w:lineRule="exact"/>
        <w:rPr/>
      </w:pPr>
      <w:r>
        <w:rPr/>
        <w:drawing>
          <wp:inline distT="0" distB="0" distL="0" distR="0">
            <wp:extent cx="558802" cy="6305"/>
            <wp:effectExtent l="0" t="0" r="0" b="0"/>
            <wp:docPr id="154" name="IM 154"/>
            <wp:cNvGraphicFramePr/>
            <a:graphic>
              <a:graphicData uri="http://schemas.openxmlformats.org/drawingml/2006/picture">
                <pic:pic>
                  <pic:nvPicPr>
                    <pic:cNvPr id="154" name="IM 154"/>
                    <pic:cNvPicPr/>
                  </pic:nvPicPr>
                  <pic:blipFill>
                    <a:blip r:embed="rId215"/>
                    <a:stretch>
                      <a:fillRect/>
                    </a:stretch>
                  </pic:blipFill>
                  <pic:spPr>
                    <a:xfrm rot="0">
                      <a:off x="0" y="0"/>
                      <a:ext cx="558802" cy="6305"/>
                    </a:xfrm>
                    <a:prstGeom prst="rect">
                      <a:avLst/>
                    </a:prstGeom>
                  </pic:spPr>
                </pic:pic>
              </a:graphicData>
            </a:graphic>
          </wp:inline>
        </w:drawing>
      </w:r>
    </w:p>
    <w:p>
      <w:pPr>
        <w:pStyle w:val="BodyText"/>
        <w:spacing w:line="326" w:lineRule="auto"/>
        <w:rPr/>
      </w:pPr>
      <w:r/>
    </w:p>
    <w:p>
      <w:pPr>
        <w:pStyle w:val="BodyText"/>
        <w:spacing w:line="327" w:lineRule="auto"/>
        <w:rPr/>
      </w:pPr>
      <w:r/>
    </w:p>
    <w:p>
      <w:pPr>
        <w:ind w:left="119"/>
        <w:spacing w:before="79" w:line="221" w:lineRule="auto"/>
        <w:rPr>
          <w:rFonts w:ascii="FangSong" w:hAnsi="FangSong" w:eastAsia="FangSong" w:cs="FangSong"/>
          <w:sz w:val="24"/>
          <w:szCs w:val="24"/>
        </w:rPr>
      </w:pPr>
      <w:r>
        <w:rPr>
          <w:rFonts w:ascii="FangSong" w:hAnsi="FangSong" w:eastAsia="FangSong" w:cs="FangSong"/>
          <w:sz w:val="24"/>
          <w:szCs w:val="24"/>
          <w:u w:val="single" w:color="auto"/>
          <w:spacing w:val="4"/>
        </w:rPr>
        <w:t>(当事人名称或者姓名，与营业执照、居民身份证一致)</w:t>
      </w:r>
      <w:r>
        <w:rPr>
          <w:rFonts w:ascii="FangSong" w:hAnsi="FangSong" w:eastAsia="FangSong" w:cs="FangSong"/>
          <w:sz w:val="24"/>
          <w:szCs w:val="24"/>
          <w:spacing w:val="4"/>
        </w:rPr>
        <w:t>:</w:t>
      </w:r>
    </w:p>
    <w:p>
      <w:pPr>
        <w:spacing w:before="185" w:line="230" w:lineRule="auto"/>
        <w:rPr>
          <w:rFonts w:ascii="FangSong" w:hAnsi="FangSong" w:eastAsia="FangSong" w:cs="FangSong"/>
          <w:sz w:val="24"/>
          <w:szCs w:val="24"/>
        </w:rPr>
      </w:pPr>
      <w:r>
        <w:rPr>
          <w:rFonts w:ascii="FangSong" w:hAnsi="FangSong" w:eastAsia="FangSong" w:cs="FangSong"/>
          <w:sz w:val="24"/>
          <w:szCs w:val="24"/>
          <w:spacing w:val="8"/>
        </w:rPr>
        <w:t>营业执照注册号(公民身份号码):</w:t>
      </w:r>
      <w:r>
        <w:rPr>
          <w:rFonts w:ascii="FangSong" w:hAnsi="FangSong" w:eastAsia="FangSong" w:cs="FangSong"/>
          <w:sz w:val="24"/>
          <w:szCs w:val="24"/>
          <w:spacing w:val="8"/>
        </w:rPr>
        <w:t xml:space="preserve"> </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8"/>
        </w:rPr>
        <w:t>组织机构代码证：</w:t>
      </w:r>
      <w:r>
        <w:rPr>
          <w:rFonts w:ascii="FangSong" w:hAnsi="FangSong" w:eastAsia="FangSong" w:cs="FangSong"/>
          <w:sz w:val="24"/>
          <w:szCs w:val="24"/>
          <w:u w:val="single" w:color="auto"/>
          <w:spacing w:val="8"/>
        </w:rPr>
        <w:t xml:space="preserve">         </w:t>
      </w:r>
      <w:r>
        <w:rPr>
          <w:rFonts w:ascii="FangSong" w:hAnsi="FangSong" w:eastAsia="FangSong" w:cs="FangSong"/>
          <w:sz w:val="24"/>
          <w:szCs w:val="24"/>
          <w:u w:val="single" w:color="auto"/>
          <w:spacing w:val="7"/>
        </w:rPr>
        <w:t xml:space="preserve">  </w:t>
      </w:r>
    </w:p>
    <w:p>
      <w:pPr>
        <w:spacing w:before="221" w:line="238" w:lineRule="auto"/>
        <w:rPr>
          <w:rFonts w:ascii="FangSong" w:hAnsi="FangSong" w:eastAsia="FangSong" w:cs="FangSong"/>
          <w:sz w:val="24"/>
          <w:szCs w:val="24"/>
        </w:rPr>
      </w:pPr>
      <w:r>
        <w:rPr>
          <w:rFonts w:ascii="FangSong" w:hAnsi="FangSong" w:eastAsia="FangSong" w:cs="FangSong"/>
          <w:sz w:val="22"/>
          <w:szCs w:val="22"/>
          <w:spacing w:val="12"/>
          <w:position w:val="-1"/>
        </w:rPr>
        <w:t>地</w:t>
      </w:r>
      <w:r>
        <w:rPr>
          <w:rFonts w:ascii="FangSong" w:hAnsi="FangSong" w:eastAsia="FangSong" w:cs="FangSong"/>
          <w:sz w:val="22"/>
          <w:szCs w:val="22"/>
          <w:spacing w:val="-31"/>
          <w:position w:val="-1"/>
        </w:rPr>
        <w:t xml:space="preserve"> </w:t>
      </w:r>
      <w:r>
        <w:rPr>
          <w:rFonts w:ascii="FangSong" w:hAnsi="FangSong" w:eastAsia="FangSong" w:cs="FangSong"/>
          <w:sz w:val="22"/>
          <w:szCs w:val="22"/>
          <w:spacing w:val="12"/>
          <w:position w:val="-1"/>
        </w:rPr>
        <w:t>址</w:t>
      </w:r>
      <w:r>
        <w:rPr>
          <w:rFonts w:ascii="FangSong" w:hAnsi="FangSong" w:eastAsia="FangSong" w:cs="FangSong"/>
          <w:sz w:val="22"/>
          <w:szCs w:val="22"/>
          <w:color w:val="0040B0"/>
          <w:spacing w:val="12"/>
          <w:position w:val="-1"/>
        </w:rPr>
        <w:t>：</w:t>
      </w:r>
      <w:r>
        <w:rPr>
          <w:rFonts w:ascii="FangSong" w:hAnsi="FangSong" w:eastAsia="FangSong" w:cs="FangSong"/>
          <w:sz w:val="22"/>
          <w:szCs w:val="22"/>
          <w:color w:val="0040B0"/>
          <w:spacing w:val="-29"/>
          <w:position w:val="-1"/>
        </w:rPr>
        <w:t xml:space="preserve"> </w:t>
      </w:r>
      <w:r>
        <w:rPr>
          <w:rFonts w:ascii="FangSong" w:hAnsi="FangSong" w:eastAsia="FangSong" w:cs="FangSong"/>
          <w:sz w:val="22"/>
          <w:szCs w:val="22"/>
          <w:u w:val="single" w:color="000000"/>
          <w:color w:val="0040B0"/>
          <w:spacing w:val="1"/>
          <w:position w:val="-1"/>
        </w:rPr>
        <w:t xml:space="preserve">                                       </w:t>
      </w:r>
      <w:r>
        <w:rPr>
          <w:rFonts w:ascii="FangSong" w:hAnsi="FangSong" w:eastAsia="FangSong" w:cs="FangSong"/>
          <w:sz w:val="22"/>
          <w:szCs w:val="22"/>
          <w:color w:val="0040B0"/>
          <w:spacing w:val="-89"/>
          <w:position w:val="-1"/>
        </w:rPr>
        <w:t xml:space="preserve"> </w:t>
      </w:r>
      <w:r>
        <w:rPr>
          <w:rFonts w:ascii="FangSong" w:hAnsi="FangSong" w:eastAsia="FangSong" w:cs="FangSong"/>
          <w:sz w:val="24"/>
          <w:szCs w:val="24"/>
          <w:spacing w:val="12"/>
        </w:rPr>
        <w:t>法定代表人(负责人):</w:t>
      </w:r>
      <w:r>
        <w:rPr>
          <w:rFonts w:ascii="FangSong" w:hAnsi="FangSong" w:eastAsia="FangSong" w:cs="FangSong"/>
          <w:sz w:val="24"/>
          <w:szCs w:val="24"/>
          <w:spacing w:val="-39"/>
        </w:rPr>
        <w:t xml:space="preserve"> </w:t>
      </w:r>
      <w:r>
        <w:rPr>
          <w:rFonts w:ascii="FangSong" w:hAnsi="FangSong" w:eastAsia="FangSong" w:cs="FangSong"/>
          <w:sz w:val="24"/>
          <w:szCs w:val="24"/>
          <w:u w:val="single" w:color="auto"/>
        </w:rPr>
        <w:t xml:space="preserve">           </w:t>
      </w:r>
    </w:p>
    <w:p>
      <w:pPr>
        <w:ind w:right="30" w:firstLine="500"/>
        <w:spacing w:before="185" w:line="377" w:lineRule="auto"/>
        <w:rPr>
          <w:rFonts w:ascii="FangSong" w:hAnsi="FangSong" w:eastAsia="FangSong" w:cs="FangSong"/>
          <w:sz w:val="24"/>
          <w:szCs w:val="24"/>
        </w:rPr>
      </w:pPr>
      <w:r>
        <w:rPr>
          <w:rFonts w:ascii="FangSong" w:hAnsi="FangSong" w:eastAsia="FangSong" w:cs="FangSong"/>
          <w:sz w:val="24"/>
          <w:szCs w:val="24"/>
          <w:spacing w:val="19"/>
        </w:rPr>
        <w:t>我局(分局)于</w:t>
      </w:r>
      <w:r>
        <w:rPr>
          <w:rFonts w:ascii="FangSong" w:hAnsi="FangSong" w:eastAsia="FangSong" w:cs="FangSong"/>
          <w:sz w:val="24"/>
          <w:szCs w:val="24"/>
          <w:spacing w:val="-90"/>
        </w:rPr>
        <w:t xml:space="preserve"> </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9"/>
        </w:rPr>
        <w:t>年</w:t>
      </w:r>
      <w:r>
        <w:rPr>
          <w:rFonts w:ascii="FangSong" w:hAnsi="FangSong" w:eastAsia="FangSong" w:cs="FangSong"/>
          <w:sz w:val="24"/>
          <w:szCs w:val="24"/>
          <w:spacing w:val="-120"/>
        </w:rPr>
        <w:t xml:space="preserve"> </w:t>
      </w:r>
      <w:r>
        <w:rPr>
          <w:rFonts w:ascii="FangSong" w:hAnsi="FangSong" w:eastAsia="FangSong" w:cs="FangSong"/>
          <w:sz w:val="24"/>
          <w:szCs w:val="24"/>
          <w:u w:val="single" w:color="auto"/>
          <w:spacing w:val="20"/>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color w:val="205030"/>
          <w:spacing w:val="19"/>
        </w:rPr>
        <w:t>月</w:t>
      </w:r>
      <w:r>
        <w:rPr>
          <w:rFonts w:ascii="FangSong" w:hAnsi="FangSong" w:eastAsia="FangSong" w:cs="FangSong"/>
          <w:sz w:val="24"/>
          <w:szCs w:val="24"/>
          <w:u w:val="single" w:color="000000"/>
          <w:color w:val="205030"/>
          <w:spacing w:val="7"/>
        </w:rPr>
        <w:t xml:space="preserve">   </w:t>
      </w:r>
      <w:r>
        <w:rPr>
          <w:rFonts w:ascii="FangSong" w:hAnsi="FangSong" w:eastAsia="FangSong" w:cs="FangSong"/>
          <w:sz w:val="24"/>
          <w:szCs w:val="24"/>
          <w:color w:val="205030"/>
          <w:spacing w:val="-100"/>
        </w:rPr>
        <w:t xml:space="preserve"> </w:t>
      </w:r>
      <w:r>
        <w:rPr>
          <w:rFonts w:ascii="FangSong" w:hAnsi="FangSong" w:eastAsia="FangSong" w:cs="FangSong"/>
          <w:sz w:val="24"/>
          <w:szCs w:val="24"/>
          <w:spacing w:val="19"/>
        </w:rPr>
        <w:t>日对你(单位)进行了调查，发现你(单位)</w:t>
      </w:r>
      <w:r>
        <w:rPr>
          <w:rFonts w:ascii="FangSong" w:hAnsi="FangSong" w:eastAsia="FangSong" w:cs="FangSong"/>
          <w:sz w:val="24"/>
          <w:szCs w:val="24"/>
        </w:rPr>
        <w:t xml:space="preserve"> </w:t>
      </w:r>
      <w:r>
        <w:rPr>
          <w:rFonts w:ascii="FangSong" w:hAnsi="FangSong" w:eastAsia="FangSong" w:cs="FangSong"/>
          <w:sz w:val="24"/>
          <w:szCs w:val="24"/>
          <w:spacing w:val="-6"/>
        </w:rPr>
        <w:t>实施了以下环境违法行为：</w:t>
      </w:r>
    </w:p>
    <w:p>
      <w:pPr>
        <w:ind w:left="119"/>
        <w:spacing w:before="19" w:line="221" w:lineRule="auto"/>
        <w:rPr>
          <w:rFonts w:ascii="FangSong" w:hAnsi="FangSong" w:eastAsia="FangSong" w:cs="FangSong"/>
          <w:sz w:val="24"/>
          <w:szCs w:val="24"/>
        </w:rPr>
      </w:pPr>
      <w:r>
        <w:rPr>
          <w:rFonts w:ascii="FangSong" w:hAnsi="FangSong" w:eastAsia="FangSong" w:cs="FangSong"/>
          <w:sz w:val="24"/>
          <w:szCs w:val="24"/>
          <w:u w:val="single" w:color="auto"/>
          <w:spacing w:val="3"/>
        </w:rPr>
        <w:t>(陈述违法事实，如违法行为发生的时间、地点、情节、动机、危害</w:t>
      </w:r>
      <w:r>
        <w:rPr>
          <w:rFonts w:ascii="FangSong" w:hAnsi="FangSong" w:eastAsia="FangSong" w:cs="FangSong"/>
          <w:sz w:val="24"/>
          <w:szCs w:val="24"/>
          <w:u w:val="single" w:color="auto"/>
          <w:spacing w:val="2"/>
        </w:rPr>
        <w:t>后果等内容)</w:t>
      </w:r>
    </w:p>
    <w:p>
      <w:pPr>
        <w:ind w:left="500"/>
        <w:spacing w:before="223" w:line="222" w:lineRule="auto"/>
        <w:rPr>
          <w:rFonts w:ascii="FangSong" w:hAnsi="FangSong" w:eastAsia="FangSong" w:cs="FangSong"/>
          <w:sz w:val="24"/>
          <w:szCs w:val="24"/>
        </w:rPr>
      </w:pPr>
      <w:r>
        <w:rPr>
          <w:rFonts w:ascii="FangSong" w:hAnsi="FangSong" w:eastAsia="FangSong" w:cs="FangSong"/>
          <w:sz w:val="24"/>
          <w:szCs w:val="24"/>
          <w:color w:val="604030"/>
          <w:spacing w:val="7"/>
        </w:rPr>
        <w:t>以上</w:t>
      </w:r>
      <w:r>
        <w:rPr>
          <w:rFonts w:ascii="FangSong" w:hAnsi="FangSong" w:eastAsia="FangSong" w:cs="FangSong"/>
          <w:sz w:val="24"/>
          <w:szCs w:val="24"/>
          <w:spacing w:val="7"/>
        </w:rPr>
        <w:t>事实，有</w:t>
      </w:r>
      <w:r>
        <w:rPr>
          <w:rFonts w:ascii="FangSong" w:hAnsi="FangSong" w:eastAsia="FangSong" w:cs="FangSong"/>
          <w:sz w:val="24"/>
          <w:szCs w:val="24"/>
          <w:u w:val="single" w:color="auto"/>
          <w:spacing w:val="52"/>
        </w:rPr>
        <w:t xml:space="preserve"> </w:t>
      </w:r>
      <w:r>
        <w:rPr>
          <w:rFonts w:ascii="FangSong" w:hAnsi="FangSong" w:eastAsia="FangSong" w:cs="FangSong"/>
          <w:sz w:val="24"/>
          <w:szCs w:val="24"/>
          <w:u w:val="single" w:color="auto"/>
          <w:spacing w:val="7"/>
        </w:rPr>
        <w:t>(列举证据形式，阐述证据所要</w:t>
      </w:r>
      <w:r>
        <w:rPr>
          <w:rFonts w:ascii="FangSong" w:hAnsi="FangSong" w:eastAsia="FangSong" w:cs="FangSong"/>
          <w:sz w:val="24"/>
          <w:szCs w:val="24"/>
          <w:u w:val="single" w:color="auto"/>
          <w:spacing w:val="6"/>
        </w:rPr>
        <w:t>证明的内容)</w:t>
      </w:r>
      <w:r>
        <w:rPr>
          <w:rFonts w:ascii="FangSong" w:hAnsi="FangSong" w:eastAsia="FangSong" w:cs="FangSong"/>
          <w:sz w:val="24"/>
          <w:szCs w:val="24"/>
          <w:spacing w:val="86"/>
        </w:rPr>
        <w:t xml:space="preserve"> </w:t>
      </w:r>
      <w:r>
        <w:rPr>
          <w:rFonts w:ascii="FangSong" w:hAnsi="FangSong" w:eastAsia="FangSong" w:cs="FangSong"/>
          <w:sz w:val="24"/>
          <w:szCs w:val="24"/>
          <w:spacing w:val="6"/>
        </w:rPr>
        <w:t>等证据为凭。</w:t>
      </w:r>
    </w:p>
    <w:p>
      <w:pPr>
        <w:spacing w:before="171" w:line="221" w:lineRule="auto"/>
        <w:jc w:val="right"/>
        <w:rPr>
          <w:rFonts w:ascii="FangSong" w:hAnsi="FangSong" w:eastAsia="FangSong" w:cs="FangSong"/>
          <w:sz w:val="24"/>
          <w:szCs w:val="24"/>
        </w:rPr>
      </w:pPr>
      <w:r>
        <w:rPr>
          <w:rFonts w:ascii="FangSong" w:hAnsi="FangSong" w:eastAsia="FangSong" w:cs="FangSong"/>
          <w:sz w:val="24"/>
          <w:szCs w:val="24"/>
          <w:spacing w:val="2"/>
        </w:rPr>
        <w:t>本机关认为你(单位)的上述行为违反了</w:t>
      </w:r>
      <w:r>
        <w:rPr>
          <w:rFonts w:ascii="FangSong" w:hAnsi="FangSong" w:eastAsia="FangSong" w:cs="FangSong"/>
          <w:sz w:val="24"/>
          <w:szCs w:val="24"/>
          <w:u w:val="single" w:color="auto"/>
          <w:spacing w:val="2"/>
        </w:rPr>
        <w:t>(相关法律、法规、规章名称及条款序</w:t>
      </w:r>
      <w:r>
        <w:rPr>
          <w:rFonts w:ascii="FangSong" w:hAnsi="FangSong" w:eastAsia="FangSong" w:cs="FangSong"/>
          <w:sz w:val="24"/>
          <w:szCs w:val="24"/>
          <w:u w:val="single" w:color="auto"/>
          <w:spacing w:val="1"/>
        </w:rPr>
        <w:t>号)</w:t>
      </w:r>
    </w:p>
    <w:p>
      <w:pPr>
        <w:spacing w:before="249" w:line="225" w:lineRule="auto"/>
        <w:rPr>
          <w:rFonts w:ascii="FangSong" w:hAnsi="FangSong" w:eastAsia="FangSong" w:cs="FangSong"/>
          <w:sz w:val="24"/>
          <w:szCs w:val="24"/>
        </w:rPr>
      </w:pPr>
      <w:r>
        <w:rPr>
          <w:rFonts w:ascii="FangSong" w:hAnsi="FangSong" w:eastAsia="FangSong" w:cs="FangSong"/>
          <w:sz w:val="24"/>
          <w:szCs w:val="24"/>
          <w:spacing w:val="-6"/>
        </w:rPr>
        <w:t>的规定。</w:t>
      </w:r>
    </w:p>
    <w:p>
      <w:pPr>
        <w:ind w:firstLine="500"/>
        <w:spacing w:before="243" w:line="369" w:lineRule="auto"/>
        <w:jc w:val="both"/>
        <w:rPr>
          <w:rFonts w:ascii="FangSong" w:hAnsi="FangSong" w:eastAsia="FangSong" w:cs="FangSong"/>
          <w:sz w:val="24"/>
          <w:szCs w:val="24"/>
        </w:rPr>
      </w:pPr>
      <w:r>
        <w:rPr>
          <w:rFonts w:ascii="FangSong" w:hAnsi="FangSong" w:eastAsia="FangSong" w:cs="FangSong"/>
          <w:sz w:val="24"/>
          <w:szCs w:val="24"/>
          <w:spacing w:val="9"/>
        </w:rPr>
        <w:t>依据</w:t>
      </w:r>
      <w:r>
        <w:rPr>
          <w:rFonts w:ascii="FangSong" w:hAnsi="FangSong" w:eastAsia="FangSong" w:cs="FangSong"/>
          <w:sz w:val="24"/>
          <w:szCs w:val="24"/>
          <w:u w:val="single" w:color="auto"/>
          <w:spacing w:val="9"/>
        </w:rPr>
        <w:t>(相关法律、法规、规章名称及条款序号)</w:t>
      </w:r>
      <w:r>
        <w:rPr>
          <w:rFonts w:ascii="FangSong" w:hAnsi="FangSong" w:eastAsia="FangSong" w:cs="FangSong"/>
          <w:sz w:val="24"/>
          <w:szCs w:val="24"/>
          <w:spacing w:val="9"/>
        </w:rPr>
        <w:t>的规定</w:t>
      </w:r>
      <w:r>
        <w:rPr>
          <w:rFonts w:ascii="FangSong" w:hAnsi="FangSong" w:eastAsia="FangSong" w:cs="FangSong"/>
          <w:sz w:val="24"/>
          <w:szCs w:val="24"/>
          <w:spacing w:val="8"/>
        </w:rPr>
        <w:t>，本机关决定对你(单位)</w:t>
      </w:r>
      <w:r>
        <w:rPr>
          <w:rFonts w:ascii="FangSong" w:hAnsi="FangSong" w:eastAsia="FangSong" w:cs="FangSong"/>
          <w:sz w:val="24"/>
          <w:szCs w:val="24"/>
        </w:rPr>
        <w:t xml:space="preserve"> </w:t>
      </w:r>
      <w:r>
        <w:rPr>
          <w:rFonts w:ascii="FangSong" w:hAnsi="FangSong" w:eastAsia="FangSong" w:cs="FangSong"/>
          <w:sz w:val="24"/>
          <w:szCs w:val="24"/>
          <w:u w:val="single" w:color="auto"/>
          <w:spacing w:val="-6"/>
        </w:rPr>
        <w:t>(涉案物品场所设施、设备名称、数量)</w:t>
      </w:r>
      <w:r>
        <w:rPr>
          <w:rFonts w:ascii="FangSong" w:hAnsi="FangSong" w:eastAsia="FangSong" w:cs="FangSong"/>
          <w:sz w:val="24"/>
          <w:szCs w:val="24"/>
          <w:spacing w:val="-6"/>
        </w:rPr>
        <w:t>予</w:t>
      </w:r>
      <w:r>
        <w:rPr>
          <w:rFonts w:ascii="FangSong" w:hAnsi="FangSong" w:eastAsia="FangSong" w:cs="FangSong"/>
          <w:sz w:val="24"/>
          <w:szCs w:val="24"/>
          <w:spacing w:val="-34"/>
        </w:rPr>
        <w:t xml:space="preserve"> </w:t>
      </w:r>
      <w:r>
        <w:rPr>
          <w:rFonts w:ascii="FangSong" w:hAnsi="FangSong" w:eastAsia="FangSong" w:cs="FangSong"/>
          <w:sz w:val="24"/>
          <w:szCs w:val="24"/>
          <w:spacing w:val="-6"/>
        </w:rPr>
        <w:t>以</w:t>
      </w:r>
      <w:r>
        <w:rPr>
          <w:rFonts w:ascii="FangSong" w:hAnsi="FangSong" w:eastAsia="FangSong" w:cs="FangSong"/>
          <w:sz w:val="24"/>
          <w:szCs w:val="24"/>
          <w:u w:val="single" w:color="auto"/>
          <w:spacing w:val="-6"/>
        </w:rPr>
        <w:t>查封(扣押)</w:t>
      </w:r>
      <w:r>
        <w:rPr>
          <w:rFonts w:ascii="FangSong" w:hAnsi="FangSong" w:eastAsia="FangSong" w:cs="FangSong"/>
          <w:sz w:val="24"/>
          <w:szCs w:val="24"/>
          <w:spacing w:val="-6"/>
        </w:rPr>
        <w:t>。查封(扣押)期限为</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60"/>
        </w:rPr>
        <w:t xml:space="preserve"> </w:t>
      </w:r>
      <w:r>
        <w:rPr>
          <w:rFonts w:ascii="FangSong" w:hAnsi="FangSong" w:eastAsia="FangSong" w:cs="FangSong"/>
          <w:sz w:val="24"/>
          <w:szCs w:val="24"/>
          <w:spacing w:val="-6"/>
        </w:rPr>
        <w:t>日</w:t>
      </w:r>
      <w:r>
        <w:rPr>
          <w:rFonts w:ascii="FangSong" w:hAnsi="FangSong" w:eastAsia="FangSong" w:cs="FangSong"/>
          <w:sz w:val="24"/>
          <w:szCs w:val="24"/>
        </w:rPr>
        <w:t xml:space="preserve"> </w:t>
      </w:r>
      <w:r>
        <w:rPr>
          <w:rFonts w:ascii="FangSong" w:hAnsi="FangSong" w:eastAsia="FangSong" w:cs="FangSong"/>
          <w:sz w:val="24"/>
          <w:szCs w:val="24"/>
          <w:color w:val="204050"/>
          <w:spacing w:val="-25"/>
        </w:rPr>
        <w:t>(</w:t>
      </w:r>
      <w:r>
        <w:rPr>
          <w:rFonts w:ascii="FangSong" w:hAnsi="FangSong" w:eastAsia="FangSong" w:cs="FangSong"/>
          <w:sz w:val="24"/>
          <w:szCs w:val="24"/>
          <w:spacing w:val="-25"/>
        </w:rPr>
        <w:t>时</w:t>
      </w:r>
      <w:r>
        <w:rPr>
          <w:rFonts w:ascii="FangSong" w:hAnsi="FangSong" w:eastAsia="FangSong" w:cs="FangSong"/>
          <w:sz w:val="24"/>
          <w:szCs w:val="24"/>
          <w:spacing w:val="-25"/>
        </w:rPr>
        <w:t xml:space="preserve"> </w:t>
      </w:r>
      <w:r>
        <w:rPr>
          <w:rFonts w:ascii="FangSong" w:hAnsi="FangSong" w:eastAsia="FangSong" w:cs="FangSong"/>
          <w:sz w:val="24"/>
          <w:szCs w:val="24"/>
          <w:spacing w:val="-25"/>
        </w:rPr>
        <w:t>间从</w:t>
      </w:r>
      <w:r>
        <w:rPr>
          <w:rFonts w:ascii="FangSong" w:hAnsi="FangSong" w:eastAsia="FangSong" w:cs="FangSong"/>
          <w:sz w:val="24"/>
          <w:szCs w:val="24"/>
          <w:spacing w:val="-99"/>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25"/>
        </w:rPr>
        <w:t>年.</w:t>
      </w:r>
      <w:r>
        <w:rPr>
          <w:rFonts w:ascii="FangSong" w:hAnsi="FangSong" w:eastAsia="FangSong" w:cs="FangSong"/>
          <w:sz w:val="24"/>
          <w:szCs w:val="24"/>
          <w:u w:val="single" w:color="auto"/>
          <w:spacing w:val="5"/>
        </w:rPr>
        <w:t xml:space="preserve">    </w:t>
      </w:r>
      <w:r>
        <w:rPr>
          <w:rFonts w:ascii="SimHei" w:hAnsi="SimHei" w:eastAsia="SimHei" w:cs="SimHei"/>
          <w:sz w:val="24"/>
          <w:szCs w:val="24"/>
          <w:color w:val="406030"/>
          <w:spacing w:val="-25"/>
        </w:rPr>
        <w:t>月</w:t>
      </w:r>
      <w:r>
        <w:rPr>
          <w:rFonts w:ascii="SimHei" w:hAnsi="SimHei" w:eastAsia="SimHei" w:cs="SimHei"/>
          <w:sz w:val="24"/>
          <w:szCs w:val="24"/>
          <w:color w:val="406030"/>
          <w:spacing w:val="-110"/>
        </w:rPr>
        <w:t xml:space="preserve"> </w:t>
      </w:r>
      <w:r>
        <w:rPr>
          <w:rFonts w:ascii="SimHei" w:hAnsi="SimHei" w:eastAsia="SimHei" w:cs="SimHei"/>
          <w:sz w:val="24"/>
          <w:szCs w:val="24"/>
          <w:u w:val="single" w:color="000000"/>
          <w:color w:val="406030"/>
          <w:spacing w:val="23"/>
        </w:rPr>
        <w:t xml:space="preserve">   </w:t>
      </w:r>
      <w:r>
        <w:rPr>
          <w:rFonts w:ascii="SimHei" w:hAnsi="SimHei" w:eastAsia="SimHei" w:cs="SimHei"/>
          <w:sz w:val="24"/>
          <w:szCs w:val="24"/>
          <w:color w:val="406030"/>
          <w:spacing w:val="-109"/>
        </w:rPr>
        <w:t xml:space="preserve"> </w:t>
      </w:r>
      <w:r>
        <w:rPr>
          <w:rFonts w:ascii="FangSong" w:hAnsi="FangSong" w:eastAsia="FangSong" w:cs="FangSong"/>
          <w:sz w:val="24"/>
          <w:szCs w:val="24"/>
          <w:color w:val="204050"/>
          <w:spacing w:val="-25"/>
        </w:rPr>
        <w:t>日起</w:t>
      </w:r>
      <w:r>
        <w:rPr>
          <w:rFonts w:ascii="SimHei" w:hAnsi="SimHei" w:eastAsia="SimHei" w:cs="SimHei"/>
          <w:sz w:val="24"/>
          <w:szCs w:val="24"/>
          <w:spacing w:val="-25"/>
        </w:rPr>
        <w:t>至</w:t>
      </w:r>
      <w:r>
        <w:rPr>
          <w:rFonts w:ascii="SimHei" w:hAnsi="SimHei" w:eastAsia="SimHei" w:cs="SimHei"/>
          <w:sz w:val="24"/>
          <w:szCs w:val="24"/>
          <w:u w:val="single" w:color="auto"/>
          <w:spacing w:val="-25"/>
        </w:rPr>
        <w:t xml:space="preserve">      </w:t>
      </w:r>
      <w:r>
        <w:rPr>
          <w:rFonts w:ascii="KaiTi" w:hAnsi="KaiTi" w:eastAsia="KaiTi" w:cs="KaiTi"/>
          <w:sz w:val="24"/>
          <w:szCs w:val="24"/>
          <w:spacing w:val="-25"/>
        </w:rPr>
        <w:t>年.</w:t>
      </w:r>
      <w:r>
        <w:rPr>
          <w:rFonts w:ascii="KaiTi" w:hAnsi="KaiTi" w:eastAsia="KaiTi" w:cs="KaiTi"/>
          <w:sz w:val="24"/>
          <w:szCs w:val="24"/>
          <w:u w:val="single" w:color="auto"/>
          <w:spacing w:val="-25"/>
        </w:rPr>
        <w:t xml:space="preserve">     </w:t>
      </w:r>
      <w:r>
        <w:rPr>
          <w:rFonts w:ascii="KaiTi" w:hAnsi="KaiTi" w:eastAsia="KaiTi" w:cs="KaiTi"/>
          <w:sz w:val="24"/>
          <w:szCs w:val="24"/>
          <w:spacing w:val="-100"/>
        </w:rPr>
        <w:t xml:space="preserve"> </w:t>
      </w:r>
      <w:r>
        <w:rPr>
          <w:rFonts w:ascii="SimHei" w:hAnsi="SimHei" w:eastAsia="SimHei" w:cs="SimHei"/>
          <w:sz w:val="24"/>
          <w:szCs w:val="24"/>
          <w:color w:val="406030"/>
          <w:spacing w:val="-25"/>
        </w:rPr>
        <w:t>月</w:t>
      </w:r>
      <w:r>
        <w:rPr>
          <w:rFonts w:ascii="SimHei" w:hAnsi="SimHei" w:eastAsia="SimHei" w:cs="SimHei"/>
          <w:sz w:val="24"/>
          <w:szCs w:val="24"/>
          <w:u w:val="single" w:color="000000"/>
          <w:color w:val="406030"/>
          <w:spacing w:val="29"/>
        </w:rPr>
        <w:t xml:space="preserve">   </w:t>
      </w:r>
      <w:r>
        <w:rPr>
          <w:rFonts w:ascii="FangSong" w:hAnsi="FangSong" w:eastAsia="FangSong" w:cs="FangSong"/>
          <w:sz w:val="24"/>
          <w:szCs w:val="24"/>
          <w:spacing w:val="28"/>
        </w:rPr>
        <w:t>日止);查封(扣押)期限不包</w:t>
      </w:r>
      <w:r>
        <w:rPr>
          <w:rFonts w:ascii="FangSong" w:hAnsi="FangSong" w:eastAsia="FangSong" w:cs="FangSong"/>
          <w:sz w:val="24"/>
          <w:szCs w:val="24"/>
          <w:spacing w:val="2"/>
        </w:rPr>
        <w:t xml:space="preserve"> </w:t>
      </w:r>
      <w:r>
        <w:rPr>
          <w:rFonts w:ascii="FangSong" w:hAnsi="FangSong" w:eastAsia="FangSong" w:cs="FangSong"/>
          <w:sz w:val="24"/>
          <w:szCs w:val="24"/>
          <w:spacing w:val="7"/>
        </w:rPr>
        <w:t>括检测或技术鉴定的时间。查封(扣押)设施、设备存放于</w:t>
      </w:r>
      <w:r>
        <w:rPr>
          <w:rFonts w:ascii="FangSong" w:hAnsi="FangSong" w:eastAsia="FangSong" w:cs="FangSong"/>
          <w:sz w:val="24"/>
          <w:szCs w:val="24"/>
          <w:u w:val="single" w:color="auto"/>
          <w:spacing w:val="7"/>
        </w:rPr>
        <w:t>(地址)</w:t>
      </w:r>
      <w:r>
        <w:rPr>
          <w:rFonts w:ascii="FangSong" w:hAnsi="FangSong" w:eastAsia="FangSong" w:cs="FangSong"/>
          <w:sz w:val="24"/>
          <w:szCs w:val="24"/>
          <w:spacing w:val="7"/>
        </w:rPr>
        <w:t>,</w:t>
      </w:r>
      <w:r>
        <w:rPr>
          <w:rFonts w:ascii="FangSong" w:hAnsi="FangSong" w:eastAsia="FangSong" w:cs="FangSong"/>
          <w:sz w:val="24"/>
          <w:szCs w:val="24"/>
          <w:spacing w:val="6"/>
        </w:rPr>
        <w:t>在此期间，你(单</w:t>
      </w:r>
      <w:r>
        <w:rPr>
          <w:rFonts w:ascii="FangSong" w:hAnsi="FangSong" w:eastAsia="FangSong" w:cs="FangSong"/>
          <w:sz w:val="24"/>
          <w:szCs w:val="24"/>
        </w:rPr>
        <w:t xml:space="preserve"> </w:t>
      </w:r>
      <w:r>
        <w:rPr>
          <w:rFonts w:ascii="FangSong" w:hAnsi="FangSong" w:eastAsia="FangSong" w:cs="FangSong"/>
          <w:sz w:val="24"/>
          <w:szCs w:val="24"/>
          <w:spacing w:val="3"/>
        </w:rPr>
        <w:t>位)不得擅自损毁封条、变更查封状态或者启用已查封的设施、设备。</w:t>
      </w:r>
    </w:p>
    <w:p>
      <w:pPr>
        <w:ind w:right="38" w:firstLine="500"/>
        <w:spacing w:before="158" w:line="381" w:lineRule="auto"/>
        <w:jc w:val="both"/>
        <w:rPr>
          <w:rFonts w:ascii="FangSong" w:hAnsi="FangSong" w:eastAsia="FangSong" w:cs="FangSong"/>
          <w:sz w:val="24"/>
          <w:szCs w:val="24"/>
        </w:rPr>
      </w:pPr>
      <w:r>
        <w:rPr>
          <w:rFonts w:ascii="FangSong" w:hAnsi="FangSong" w:eastAsia="FangSong" w:cs="FangSong"/>
          <w:sz w:val="24"/>
          <w:szCs w:val="24"/>
          <w:spacing w:val="8"/>
        </w:rPr>
        <w:t>如你(单位)对本行政强制措施不服，可以在收</w:t>
      </w:r>
      <w:r>
        <w:rPr>
          <w:rFonts w:ascii="FangSong" w:hAnsi="FangSong" w:eastAsia="FangSong" w:cs="FangSong"/>
          <w:sz w:val="24"/>
          <w:szCs w:val="24"/>
          <w:spacing w:val="7"/>
        </w:rPr>
        <w:t>到本通知书之日起60日内向××</w:t>
      </w:r>
      <w:r>
        <w:rPr>
          <w:rFonts w:ascii="FangSong" w:hAnsi="FangSong" w:eastAsia="FangSong" w:cs="FangSong"/>
          <w:sz w:val="24"/>
          <w:szCs w:val="24"/>
        </w:rPr>
        <w:t xml:space="preserve"> </w:t>
      </w:r>
      <w:r>
        <w:rPr>
          <w:rFonts w:ascii="FangSong" w:hAnsi="FangSong" w:eastAsia="FangSong" w:cs="FangSong"/>
          <w:sz w:val="24"/>
          <w:szCs w:val="24"/>
          <w:spacing w:val="3"/>
        </w:rPr>
        <w:t>×人民政府申请行政复议，也可以在收到本通知书之日起6个月</w:t>
      </w:r>
      <w:r>
        <w:rPr>
          <w:rFonts w:ascii="FangSong" w:hAnsi="FangSong" w:eastAsia="FangSong" w:cs="FangSong"/>
          <w:sz w:val="24"/>
          <w:szCs w:val="24"/>
          <w:spacing w:val="2"/>
        </w:rPr>
        <w:t>内直接向×××人民</w:t>
      </w:r>
      <w:r>
        <w:rPr>
          <w:rFonts w:ascii="FangSong" w:hAnsi="FangSong" w:eastAsia="FangSong" w:cs="FangSong"/>
          <w:sz w:val="24"/>
          <w:szCs w:val="24"/>
        </w:rPr>
        <w:t xml:space="preserve"> </w:t>
      </w:r>
      <w:r>
        <w:rPr>
          <w:rFonts w:ascii="FangSong" w:hAnsi="FangSong" w:eastAsia="FangSong" w:cs="FangSong"/>
          <w:sz w:val="24"/>
          <w:szCs w:val="24"/>
          <w:spacing w:val="-1"/>
        </w:rPr>
        <w:t>法院提起诉讼。申请行政复议或者提起行政诉讼，不停止本决定的执行。</w:t>
      </w:r>
    </w:p>
    <w:p>
      <w:pPr>
        <w:spacing w:before="146" w:line="222" w:lineRule="auto"/>
        <w:jc w:val="right"/>
        <w:rPr>
          <w:rFonts w:ascii="FangSong" w:hAnsi="FangSong" w:eastAsia="FangSong" w:cs="FangSong"/>
          <w:sz w:val="24"/>
          <w:szCs w:val="24"/>
        </w:rPr>
      </w:pPr>
      <w:r>
        <w:rPr>
          <w:rFonts w:ascii="Times New Roman" w:hAnsi="Times New Roman" w:eastAsia="Times New Roman" w:cs="Times New Roman"/>
          <w:sz w:val="24"/>
          <w:szCs w:val="24"/>
          <w:color w:val="604030"/>
        </w:rPr>
        <w:t>XX</w:t>
      </w:r>
      <w:r>
        <w:rPr>
          <w:rFonts w:ascii="Times New Roman" w:hAnsi="Times New Roman" w:eastAsia="Times New Roman" w:cs="Times New Roman"/>
          <w:sz w:val="24"/>
          <w:szCs w:val="24"/>
          <w:color w:val="604030"/>
          <w:spacing w:val="-3"/>
        </w:rPr>
        <w:t xml:space="preserve"> </w:t>
      </w:r>
      <w:r>
        <w:rPr>
          <w:rFonts w:ascii="FangSong" w:hAnsi="FangSong" w:eastAsia="FangSong" w:cs="FangSong"/>
          <w:sz w:val="24"/>
          <w:szCs w:val="24"/>
          <w:spacing w:val="3"/>
        </w:rPr>
        <w:t>市生态环境局(</w:t>
      </w:r>
      <w:r>
        <w:rPr>
          <w:rFonts w:ascii="Times New Roman" w:hAnsi="Times New Roman" w:eastAsia="Times New Roman" w:cs="Times New Roman"/>
          <w:sz w:val="24"/>
          <w:szCs w:val="24"/>
        </w:rPr>
        <w:t>XX</w:t>
      </w:r>
      <w:r>
        <w:rPr>
          <w:rFonts w:ascii="FangSong" w:hAnsi="FangSong" w:eastAsia="FangSong" w:cs="FangSong"/>
          <w:sz w:val="24"/>
          <w:szCs w:val="24"/>
          <w:spacing w:val="3"/>
        </w:rPr>
        <w:t>分局)(印章)</w:t>
      </w:r>
    </w:p>
    <w:p>
      <w:pPr>
        <w:ind w:left="6410"/>
        <w:spacing w:before="222" w:line="225" w:lineRule="auto"/>
        <w:rPr>
          <w:rFonts w:ascii="FangSong" w:hAnsi="FangSong" w:eastAsia="FangSong" w:cs="FangSong"/>
          <w:sz w:val="24"/>
          <w:szCs w:val="24"/>
        </w:rPr>
      </w:pPr>
      <w:r>
        <w:rPr>
          <w:rFonts w:ascii="KaiTi" w:hAnsi="KaiTi" w:eastAsia="KaiTi" w:cs="KaiTi"/>
          <w:sz w:val="24"/>
          <w:szCs w:val="24"/>
          <w:spacing w:val="-8"/>
        </w:rPr>
        <w:t>年</w:t>
      </w:r>
      <w:r>
        <w:rPr>
          <w:rFonts w:ascii="KaiTi" w:hAnsi="KaiTi" w:eastAsia="KaiTi" w:cs="KaiTi"/>
          <w:sz w:val="24"/>
          <w:szCs w:val="24"/>
          <w:spacing w:val="-8"/>
        </w:rPr>
        <w:t xml:space="preserve">   </w:t>
      </w:r>
      <w:r>
        <w:rPr>
          <w:rFonts w:ascii="FangSong" w:hAnsi="FangSong" w:eastAsia="FangSong" w:cs="FangSong"/>
          <w:sz w:val="24"/>
          <w:szCs w:val="24"/>
          <w:spacing w:val="-8"/>
        </w:rPr>
        <w:t>月</w:t>
      </w:r>
      <w:r>
        <w:rPr>
          <w:rFonts w:ascii="FangSong" w:hAnsi="FangSong" w:eastAsia="FangSong" w:cs="FangSong"/>
          <w:sz w:val="24"/>
          <w:szCs w:val="24"/>
          <w:spacing w:val="22"/>
        </w:rPr>
        <w:t xml:space="preserve">   </w:t>
      </w:r>
      <w:r>
        <w:rPr>
          <w:rFonts w:ascii="FangSong" w:hAnsi="FangSong" w:eastAsia="FangSong" w:cs="FangSong"/>
          <w:sz w:val="24"/>
          <w:szCs w:val="24"/>
          <w:spacing w:val="-8"/>
        </w:rPr>
        <w:t>日</w:t>
      </w:r>
    </w:p>
    <w:p>
      <w:pPr>
        <w:spacing w:line="225" w:lineRule="auto"/>
        <w:sectPr>
          <w:footerReference w:type="default" r:id="rId214"/>
          <w:pgSz w:w="11900" w:h="16830"/>
          <w:pgMar w:top="400" w:right="1426" w:bottom="1137" w:left="1499" w:header="0" w:footer="956" w:gutter="0"/>
        </w:sectPr>
        <w:rPr>
          <w:rFonts w:ascii="FangSong" w:hAnsi="FangSong" w:eastAsia="FangSong" w:cs="FangSong"/>
          <w:sz w:val="24"/>
          <w:szCs w:val="24"/>
        </w:rPr>
      </w:pPr>
    </w:p>
    <w:p>
      <w:pPr>
        <w:pStyle w:val="BodyText"/>
        <w:spacing w:line="458" w:lineRule="auto"/>
        <w:rPr/>
      </w:pPr>
      <w:r/>
    </w:p>
    <w:p>
      <w:pPr>
        <w:ind w:left="1215"/>
        <w:spacing w:before="127" w:line="219" w:lineRule="auto"/>
        <w:rPr>
          <w:rFonts w:ascii="SimSun" w:hAnsi="SimSun" w:eastAsia="SimSun" w:cs="SimSun"/>
          <w:sz w:val="39"/>
          <w:szCs w:val="39"/>
        </w:rPr>
      </w:pPr>
      <w:r>
        <w:rPr>
          <w:rFonts w:ascii="SimSun" w:hAnsi="SimSun" w:eastAsia="SimSun" w:cs="SimSun"/>
          <w:sz w:val="39"/>
          <w:szCs w:val="39"/>
          <w:b/>
          <w:bCs/>
          <w:spacing w:val="-13"/>
        </w:rPr>
        <w:t>查封(扣押)决定书制作要求及注意事项</w:t>
      </w:r>
    </w:p>
    <w:p>
      <w:pPr>
        <w:pStyle w:val="BodyText"/>
        <w:spacing w:line="300" w:lineRule="auto"/>
        <w:rPr/>
      </w:pPr>
      <w:r/>
    </w:p>
    <w:p>
      <w:pPr>
        <w:pStyle w:val="BodyText"/>
        <w:spacing w:line="300" w:lineRule="auto"/>
        <w:rPr/>
      </w:pPr>
      <w:r/>
    </w:p>
    <w:p>
      <w:pPr>
        <w:ind w:left="520"/>
        <w:spacing w:before="84" w:line="222" w:lineRule="auto"/>
        <w:rPr>
          <w:rFonts w:ascii="SimHei" w:hAnsi="SimHei" w:eastAsia="SimHei" w:cs="SimHei"/>
          <w:sz w:val="26"/>
          <w:szCs w:val="26"/>
        </w:rPr>
      </w:pPr>
      <w:r>
        <w:rPr>
          <w:rFonts w:ascii="SimHei" w:hAnsi="SimHei" w:eastAsia="SimHei" w:cs="SimHei"/>
          <w:sz w:val="26"/>
          <w:szCs w:val="26"/>
          <w:spacing w:val="3"/>
        </w:rPr>
        <w:t>一、制</w:t>
      </w:r>
      <w:r>
        <w:rPr>
          <w:rFonts w:ascii="SimHei" w:hAnsi="SimHei" w:eastAsia="SimHei" w:cs="SimHei"/>
          <w:sz w:val="26"/>
          <w:szCs w:val="26"/>
          <w:spacing w:val="-35"/>
        </w:rPr>
        <w:t xml:space="preserve"> </w:t>
      </w:r>
      <w:r>
        <w:rPr>
          <w:rFonts w:ascii="SimHei" w:hAnsi="SimHei" w:eastAsia="SimHei" w:cs="SimHei"/>
          <w:sz w:val="26"/>
          <w:szCs w:val="26"/>
          <w:spacing w:val="3"/>
        </w:rPr>
        <w:t>作要求</w:t>
      </w:r>
    </w:p>
    <w:p>
      <w:pPr>
        <w:ind w:left="679"/>
        <w:spacing w:before="95" w:line="221" w:lineRule="auto"/>
        <w:rPr>
          <w:rFonts w:ascii="FangSong" w:hAnsi="FangSong" w:eastAsia="FangSong" w:cs="FangSong"/>
          <w:sz w:val="28"/>
          <w:szCs w:val="28"/>
        </w:rPr>
      </w:pPr>
      <w:r>
        <w:rPr>
          <w:rFonts w:ascii="FangSong" w:hAnsi="FangSong" w:eastAsia="FangSong" w:cs="FangSong"/>
          <w:sz w:val="28"/>
          <w:szCs w:val="28"/>
          <w:spacing w:val="6"/>
        </w:rPr>
        <w:t>(一)有相应的文号和当事人的名称或姓名。</w:t>
      </w:r>
    </w:p>
    <w:p>
      <w:pPr>
        <w:ind w:left="679"/>
        <w:spacing w:before="147" w:line="222" w:lineRule="auto"/>
        <w:rPr>
          <w:rFonts w:ascii="FangSong" w:hAnsi="FangSong" w:eastAsia="FangSong" w:cs="FangSong"/>
          <w:sz w:val="28"/>
          <w:szCs w:val="28"/>
        </w:rPr>
      </w:pPr>
      <w:r>
        <w:rPr>
          <w:rFonts w:ascii="FangSong" w:hAnsi="FangSong" w:eastAsia="FangSong" w:cs="FangSong"/>
          <w:sz w:val="28"/>
          <w:szCs w:val="28"/>
          <w:spacing w:val="21"/>
        </w:rPr>
        <w:t>(二)有实施查封(扣押)的法定事由。</w:t>
      </w:r>
    </w:p>
    <w:p>
      <w:pPr>
        <w:ind w:left="679"/>
        <w:spacing w:before="123" w:line="222" w:lineRule="auto"/>
        <w:rPr>
          <w:rFonts w:ascii="FangSong" w:hAnsi="FangSong" w:eastAsia="FangSong" w:cs="FangSong"/>
          <w:sz w:val="28"/>
          <w:szCs w:val="28"/>
        </w:rPr>
      </w:pPr>
      <w:r>
        <w:rPr>
          <w:rFonts w:ascii="FangSong" w:hAnsi="FangSong" w:eastAsia="FangSong" w:cs="FangSong"/>
          <w:sz w:val="28"/>
          <w:szCs w:val="28"/>
          <w:spacing w:val="18"/>
        </w:rPr>
        <w:t>(三)有实施查封(扣押)的法律、法规依据。</w:t>
      </w:r>
    </w:p>
    <w:p>
      <w:pPr>
        <w:ind w:left="679"/>
        <w:spacing w:before="109" w:line="219" w:lineRule="auto"/>
        <w:rPr>
          <w:rFonts w:ascii="FangSong" w:hAnsi="FangSong" w:eastAsia="FangSong" w:cs="FangSong"/>
          <w:sz w:val="28"/>
          <w:szCs w:val="28"/>
        </w:rPr>
      </w:pPr>
      <w:r>
        <w:rPr>
          <w:rFonts w:ascii="FangSong" w:hAnsi="FangSong" w:eastAsia="FangSong" w:cs="FangSong"/>
          <w:sz w:val="28"/>
          <w:szCs w:val="28"/>
          <w:spacing w:val="16"/>
        </w:rPr>
        <w:t>(四)写明涉案物品查封(扣押)的场所和</w:t>
      </w:r>
      <w:r>
        <w:rPr>
          <w:rFonts w:ascii="FangSong" w:hAnsi="FangSong" w:eastAsia="FangSong" w:cs="FangSong"/>
          <w:sz w:val="28"/>
          <w:szCs w:val="28"/>
          <w:spacing w:val="15"/>
        </w:rPr>
        <w:t>存放地点。</w:t>
      </w:r>
    </w:p>
    <w:p>
      <w:pPr>
        <w:ind w:left="679"/>
        <w:spacing w:before="139" w:line="221" w:lineRule="auto"/>
        <w:rPr>
          <w:rFonts w:ascii="FangSong" w:hAnsi="FangSong" w:eastAsia="FangSong" w:cs="FangSong"/>
          <w:sz w:val="28"/>
          <w:szCs w:val="28"/>
        </w:rPr>
      </w:pPr>
      <w:r>
        <w:rPr>
          <w:rFonts w:ascii="FangSong" w:hAnsi="FangSong" w:eastAsia="FangSong" w:cs="FangSong"/>
          <w:sz w:val="28"/>
          <w:szCs w:val="28"/>
          <w:spacing w:val="15"/>
        </w:rPr>
        <w:t>(五)告知不服查封(扣押)强制措施的救济途径和期限。</w:t>
      </w:r>
    </w:p>
    <w:p>
      <w:pPr>
        <w:ind w:left="679"/>
        <w:spacing w:before="125" w:line="221" w:lineRule="auto"/>
        <w:rPr>
          <w:rFonts w:ascii="FangSong" w:hAnsi="FangSong" w:eastAsia="FangSong" w:cs="FangSong"/>
          <w:sz w:val="28"/>
          <w:szCs w:val="28"/>
        </w:rPr>
      </w:pPr>
      <w:r>
        <w:rPr>
          <w:rFonts w:ascii="FangSong" w:hAnsi="FangSong" w:eastAsia="FangSong" w:cs="FangSong"/>
          <w:sz w:val="28"/>
          <w:szCs w:val="28"/>
          <w:spacing w:val="6"/>
        </w:rPr>
        <w:t>(六)加盖行政执法机关的印章，标明日期。</w:t>
      </w:r>
    </w:p>
    <w:p>
      <w:pPr>
        <w:ind w:left="520"/>
        <w:spacing w:before="117"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122" w:firstLine="679"/>
        <w:spacing w:before="143" w:line="258" w:lineRule="auto"/>
        <w:rPr>
          <w:rFonts w:ascii="FangSong" w:hAnsi="FangSong" w:eastAsia="FangSong" w:cs="FangSong"/>
          <w:sz w:val="28"/>
          <w:szCs w:val="28"/>
        </w:rPr>
      </w:pPr>
      <w:r>
        <w:rPr>
          <w:rFonts w:ascii="FangSong" w:hAnsi="FangSong" w:eastAsia="FangSong" w:cs="FangSong"/>
          <w:sz w:val="28"/>
          <w:szCs w:val="28"/>
          <w:spacing w:val="10"/>
        </w:rPr>
        <w:t>(一)实施查封(扣押)的适用范围参照《中华人民共和国生态环境</w:t>
      </w:r>
      <w:r>
        <w:rPr>
          <w:rFonts w:ascii="FangSong" w:hAnsi="FangSong" w:eastAsia="FangSong" w:cs="FangSong"/>
          <w:sz w:val="28"/>
          <w:szCs w:val="28"/>
          <w:spacing w:val="16"/>
        </w:rPr>
        <w:t xml:space="preserve"> </w:t>
      </w:r>
      <w:r>
        <w:rPr>
          <w:rFonts w:ascii="FangSong" w:hAnsi="FangSong" w:eastAsia="FangSong" w:cs="FangSong"/>
          <w:sz w:val="28"/>
          <w:szCs w:val="28"/>
          <w:spacing w:val="-9"/>
        </w:rPr>
        <w:t>法典》执行。</w:t>
      </w:r>
    </w:p>
    <w:p>
      <w:pPr>
        <w:ind w:right="90" w:firstLine="679"/>
        <w:spacing w:before="114" w:line="277" w:lineRule="auto"/>
        <w:rPr>
          <w:rFonts w:ascii="FangSong" w:hAnsi="FangSong" w:eastAsia="FangSong" w:cs="FangSong"/>
          <w:sz w:val="28"/>
          <w:szCs w:val="28"/>
        </w:rPr>
      </w:pPr>
      <w:r>
        <w:rPr>
          <w:rFonts w:ascii="FangSong" w:hAnsi="FangSong" w:eastAsia="FangSong" w:cs="FangSong"/>
          <w:sz w:val="28"/>
          <w:szCs w:val="28"/>
          <w:spacing w:val="2"/>
        </w:rPr>
        <w:t>(二)情况紧急，需要当场实施查封、扣押的，应当在实施</w:t>
      </w:r>
      <w:r>
        <w:rPr>
          <w:rFonts w:ascii="FangSong" w:hAnsi="FangSong" w:eastAsia="FangSong" w:cs="FangSong"/>
          <w:sz w:val="28"/>
          <w:szCs w:val="28"/>
          <w:spacing w:val="1"/>
        </w:rPr>
        <w:t>后二十四</w:t>
      </w:r>
      <w:r>
        <w:rPr>
          <w:rFonts w:ascii="FangSong" w:hAnsi="FangSong" w:eastAsia="FangSong" w:cs="FangSong"/>
          <w:sz w:val="28"/>
          <w:szCs w:val="28"/>
        </w:rPr>
        <w:t xml:space="preserve"> </w:t>
      </w:r>
      <w:r>
        <w:rPr>
          <w:rFonts w:ascii="FangSong" w:hAnsi="FangSong" w:eastAsia="FangSong" w:cs="FangSong"/>
          <w:sz w:val="28"/>
          <w:szCs w:val="28"/>
          <w:spacing w:val="-3"/>
        </w:rPr>
        <w:t>小时内补办批准手续。生态环境主管部门负责人认为不需要实施查封、扣</w:t>
      </w:r>
      <w:r>
        <w:rPr>
          <w:rFonts w:ascii="FangSong" w:hAnsi="FangSong" w:eastAsia="FangSong" w:cs="FangSong"/>
          <w:sz w:val="28"/>
          <w:szCs w:val="28"/>
          <w:spacing w:val="4"/>
        </w:rPr>
        <w:t xml:space="preserve"> </w:t>
      </w:r>
      <w:r>
        <w:rPr>
          <w:rFonts w:ascii="FangSong" w:hAnsi="FangSong" w:eastAsia="FangSong" w:cs="FangSong"/>
          <w:sz w:val="28"/>
          <w:szCs w:val="28"/>
          <w:spacing w:val="-6"/>
        </w:rPr>
        <w:t>押的，应当立即解除。</w:t>
      </w:r>
    </w:p>
    <w:p>
      <w:pPr>
        <w:ind w:right="63" w:firstLine="679"/>
        <w:spacing w:before="135" w:line="276" w:lineRule="auto"/>
        <w:rPr>
          <w:rFonts w:ascii="FangSong" w:hAnsi="FangSong" w:eastAsia="FangSong" w:cs="FangSong"/>
          <w:sz w:val="28"/>
          <w:szCs w:val="28"/>
        </w:rPr>
      </w:pPr>
      <w:r>
        <w:rPr>
          <w:rFonts w:ascii="FangSong" w:hAnsi="FangSong" w:eastAsia="FangSong" w:cs="FangSong"/>
          <w:sz w:val="28"/>
          <w:szCs w:val="28"/>
          <w:spacing w:val="1"/>
        </w:rPr>
        <w:t>(三)查封、扣押的期限不得超过三十日；情况复杂的，经本级生态</w:t>
      </w:r>
      <w:r>
        <w:rPr>
          <w:rFonts w:ascii="FangSong" w:hAnsi="FangSong" w:eastAsia="FangSong" w:cs="FangSong"/>
          <w:sz w:val="28"/>
          <w:szCs w:val="28"/>
          <w:spacing w:val="14"/>
        </w:rPr>
        <w:t xml:space="preserve"> </w:t>
      </w:r>
      <w:r>
        <w:rPr>
          <w:rFonts w:ascii="FangSong" w:hAnsi="FangSong" w:eastAsia="FangSong" w:cs="FangSong"/>
          <w:sz w:val="28"/>
          <w:szCs w:val="28"/>
          <w:spacing w:val="-2"/>
        </w:rPr>
        <w:t>环境主管部门负责人批准可以延长，但延长期限不得超过三十日。法律、</w:t>
      </w:r>
      <w:r>
        <w:rPr>
          <w:rFonts w:ascii="FangSong" w:hAnsi="FangSong" w:eastAsia="FangSong" w:cs="FangSong"/>
          <w:sz w:val="28"/>
          <w:szCs w:val="28"/>
        </w:rPr>
        <w:t xml:space="preserve"> </w:t>
      </w:r>
      <w:r>
        <w:rPr>
          <w:rFonts w:ascii="FangSong" w:hAnsi="FangSong" w:eastAsia="FangSong" w:cs="FangSong"/>
          <w:sz w:val="28"/>
          <w:szCs w:val="28"/>
          <w:spacing w:val="-6"/>
        </w:rPr>
        <w:t>法规另有规定的除外。</w:t>
      </w:r>
    </w:p>
    <w:p>
      <w:pPr>
        <w:ind w:right="40" w:firstLine="679"/>
        <w:spacing w:before="105" w:line="272" w:lineRule="auto"/>
        <w:rPr>
          <w:rFonts w:ascii="FangSong" w:hAnsi="FangSong" w:eastAsia="FangSong" w:cs="FangSong"/>
          <w:sz w:val="28"/>
          <w:szCs w:val="28"/>
        </w:rPr>
      </w:pPr>
      <w:r>
        <w:rPr>
          <w:rFonts w:ascii="FangSong" w:hAnsi="FangSong" w:eastAsia="FangSong" w:cs="FangSong"/>
          <w:sz w:val="28"/>
          <w:szCs w:val="28"/>
          <w:spacing w:val="1"/>
        </w:rPr>
        <w:t>(四)排污者阻碍执法、擅自损毁封条、变更查封状态或者隐藏、转</w:t>
      </w:r>
      <w:r>
        <w:rPr>
          <w:rFonts w:ascii="FangSong" w:hAnsi="FangSong" w:eastAsia="FangSong" w:cs="FangSong"/>
          <w:sz w:val="28"/>
          <w:szCs w:val="28"/>
          <w:spacing w:val="10"/>
        </w:rPr>
        <w:t xml:space="preserve"> </w:t>
      </w:r>
      <w:r>
        <w:rPr>
          <w:rFonts w:ascii="FangSong" w:hAnsi="FangSong" w:eastAsia="FangSong" w:cs="FangSong"/>
          <w:sz w:val="28"/>
          <w:szCs w:val="28"/>
          <w:spacing w:val="-3"/>
        </w:rPr>
        <w:t>移、变卖、启用已查封的设施、设备的，生态环境主管部门应当依据《中</w:t>
      </w:r>
      <w:r>
        <w:rPr>
          <w:rFonts w:ascii="FangSong" w:hAnsi="FangSong" w:eastAsia="FangSong" w:cs="FangSong"/>
          <w:sz w:val="28"/>
          <w:szCs w:val="28"/>
        </w:rPr>
        <w:t xml:space="preserve"> </w:t>
      </w:r>
      <w:r>
        <w:rPr>
          <w:rFonts w:ascii="FangSong" w:hAnsi="FangSong" w:eastAsia="FangSong" w:cs="FangSong"/>
          <w:sz w:val="28"/>
          <w:szCs w:val="28"/>
          <w:spacing w:val="-1"/>
        </w:rPr>
        <w:t>华人民共和国治安管理处罚法》等法律法规及时提</w:t>
      </w:r>
      <w:r>
        <w:rPr>
          <w:rFonts w:ascii="FangSong" w:hAnsi="FangSong" w:eastAsia="FangSong" w:cs="FangSong"/>
          <w:sz w:val="28"/>
          <w:szCs w:val="28"/>
          <w:spacing w:val="-2"/>
        </w:rPr>
        <w:t>请公安机关依法处理。</w:t>
      </w:r>
    </w:p>
    <w:p>
      <w:pPr>
        <w:ind w:firstLine="679"/>
        <w:spacing w:before="116" w:line="283" w:lineRule="auto"/>
        <w:rPr>
          <w:rFonts w:ascii="FangSong" w:hAnsi="FangSong" w:eastAsia="FangSong" w:cs="FangSong"/>
          <w:sz w:val="28"/>
          <w:szCs w:val="28"/>
        </w:rPr>
      </w:pPr>
      <w:r>
        <w:rPr>
          <w:rFonts w:ascii="FangSong" w:hAnsi="FangSong" w:eastAsia="FangSong" w:cs="FangSong"/>
          <w:sz w:val="28"/>
          <w:szCs w:val="28"/>
          <w:spacing w:val="2"/>
        </w:rPr>
        <w:t>(五)查封、扣押决定书应当当场交付排污者负责人或者受委</w:t>
      </w:r>
      <w:r>
        <w:rPr>
          <w:rFonts w:ascii="FangSong" w:hAnsi="FangSong" w:eastAsia="FangSong" w:cs="FangSong"/>
          <w:sz w:val="28"/>
          <w:szCs w:val="28"/>
          <w:spacing w:val="1"/>
        </w:rPr>
        <w:t>托人签</w:t>
      </w:r>
      <w:r>
        <w:rPr>
          <w:rFonts w:ascii="FangSong" w:hAnsi="FangSong" w:eastAsia="FangSong" w:cs="FangSong"/>
          <w:sz w:val="28"/>
          <w:szCs w:val="28"/>
        </w:rPr>
        <w:t xml:space="preserve"> </w:t>
      </w:r>
      <w:r>
        <w:rPr>
          <w:rFonts w:ascii="FangSong" w:hAnsi="FangSong" w:eastAsia="FangSong" w:cs="FangSong"/>
          <w:sz w:val="28"/>
          <w:szCs w:val="28"/>
          <w:spacing w:val="-9"/>
        </w:rPr>
        <w:t>收。排污者负责人或者受委托人应当签名或者盖章，注明日期。实施查封、</w:t>
      </w:r>
      <w:r>
        <w:rPr>
          <w:rFonts w:ascii="FangSong" w:hAnsi="FangSong" w:eastAsia="FangSong" w:cs="FangSong"/>
          <w:sz w:val="28"/>
          <w:szCs w:val="28"/>
          <w:spacing w:val="16"/>
        </w:rPr>
        <w:t xml:space="preserve"> </w:t>
      </w:r>
      <w:r>
        <w:rPr>
          <w:rFonts w:ascii="FangSong" w:hAnsi="FangSong" w:eastAsia="FangSong" w:cs="FangSong"/>
          <w:sz w:val="28"/>
          <w:szCs w:val="28"/>
          <w:spacing w:val="-9"/>
        </w:rPr>
        <w:t>扣押过程中，排污者负责人或者受委托人拒不到场或者拒绝签名、盖章的，</w:t>
      </w:r>
      <w:r>
        <w:rPr>
          <w:rFonts w:ascii="FangSong" w:hAnsi="FangSong" w:eastAsia="FangSong" w:cs="FangSong"/>
          <w:sz w:val="28"/>
          <w:szCs w:val="28"/>
          <w:spacing w:val="16"/>
        </w:rPr>
        <w:t xml:space="preserve"> </w:t>
      </w:r>
      <w:r>
        <w:rPr>
          <w:rFonts w:ascii="FangSong" w:hAnsi="FangSong" w:eastAsia="FangSong" w:cs="FangSong"/>
          <w:sz w:val="28"/>
          <w:szCs w:val="28"/>
          <w:spacing w:val="-2"/>
        </w:rPr>
        <w:t>环境行政执法人员应当予以注明，并可以邀请见证人到场，由见证人和环</w:t>
      </w:r>
      <w:r>
        <w:rPr>
          <w:rFonts w:ascii="FangSong" w:hAnsi="FangSong" w:eastAsia="FangSong" w:cs="FangSong"/>
          <w:sz w:val="28"/>
          <w:szCs w:val="28"/>
        </w:rPr>
        <w:t xml:space="preserve"> </w:t>
      </w:r>
      <w:r>
        <w:rPr>
          <w:rFonts w:ascii="FangSong" w:hAnsi="FangSong" w:eastAsia="FangSong" w:cs="FangSong"/>
          <w:sz w:val="28"/>
          <w:szCs w:val="28"/>
          <w:spacing w:val="-4"/>
        </w:rPr>
        <w:t>境行政执法人员签名或者盖章。</w:t>
      </w:r>
    </w:p>
    <w:p>
      <w:pPr>
        <w:spacing w:line="283" w:lineRule="auto"/>
        <w:sectPr>
          <w:footerReference w:type="default" r:id="rId216"/>
          <w:pgSz w:w="11900" w:h="16830"/>
          <w:pgMar w:top="400" w:right="1399" w:bottom="1149" w:left="1539" w:header="0" w:footer="969" w:gutter="0"/>
        </w:sectPr>
        <w:rPr>
          <w:rFonts w:ascii="FangSong" w:hAnsi="FangSong" w:eastAsia="FangSong" w:cs="FangSong"/>
          <w:sz w:val="28"/>
          <w:szCs w:val="28"/>
        </w:rPr>
      </w:pPr>
    </w:p>
    <w:p>
      <w:pPr>
        <w:ind w:left="94"/>
        <w:spacing w:before="159" w:line="222" w:lineRule="auto"/>
        <w:rPr>
          <w:rFonts w:ascii="SimHei" w:hAnsi="SimHei" w:eastAsia="SimHei" w:cs="SimHei"/>
          <w:sz w:val="28"/>
          <w:szCs w:val="28"/>
        </w:rPr>
      </w:pPr>
      <w:r>
        <w:rPr>
          <w:rFonts w:ascii="SimHei" w:hAnsi="SimHei" w:eastAsia="SimHei" w:cs="SimHei"/>
          <w:sz w:val="28"/>
          <w:szCs w:val="28"/>
          <w:spacing w:val="-2"/>
        </w:rPr>
        <w:t>参考文书样式五十八</w:t>
      </w:r>
    </w:p>
    <w:p>
      <w:pPr>
        <w:pStyle w:val="BodyText"/>
        <w:spacing w:line="299" w:lineRule="auto"/>
        <w:rPr/>
      </w:pPr>
      <w:r/>
    </w:p>
    <w:p>
      <w:pPr>
        <w:pStyle w:val="BodyText"/>
        <w:spacing w:line="300" w:lineRule="auto"/>
        <w:rPr/>
      </w:pPr>
      <w:r/>
    </w:p>
    <w:p>
      <w:pPr>
        <w:ind w:left="2164"/>
        <w:spacing w:before="121" w:line="21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8"/>
        </w:rPr>
        <w:t>市生态环境局(</w:t>
      </w:r>
      <w:r>
        <w:rPr>
          <w:rFonts w:ascii="SimSun" w:hAnsi="SimSun" w:eastAsia="SimSun" w:cs="SimSun"/>
          <w:sz w:val="37"/>
          <w:szCs w:val="37"/>
          <w:spacing w:val="-69"/>
        </w:rPr>
        <w:t xml:space="preserve"> </w:t>
      </w:r>
      <w:r>
        <w:rPr>
          <w:rFonts w:ascii="Times New Roman" w:hAnsi="Times New Roman" w:eastAsia="Times New Roman" w:cs="Times New Roman"/>
          <w:sz w:val="37"/>
          <w:szCs w:val="37"/>
          <w:b/>
          <w:bCs/>
        </w:rPr>
        <w:t>XX</w:t>
      </w:r>
      <w:r>
        <w:rPr>
          <w:rFonts w:ascii="Times New Roman" w:hAnsi="Times New Roman" w:eastAsia="Times New Roman" w:cs="Times New Roman"/>
          <w:sz w:val="37"/>
          <w:szCs w:val="37"/>
          <w:b/>
          <w:bCs/>
          <w:spacing w:val="8"/>
        </w:rPr>
        <w:t xml:space="preserve"> </w:t>
      </w:r>
      <w:r>
        <w:rPr>
          <w:rFonts w:ascii="SimSun" w:hAnsi="SimSun" w:eastAsia="SimSun" w:cs="SimSun"/>
          <w:sz w:val="37"/>
          <w:szCs w:val="37"/>
          <w:b/>
          <w:bCs/>
          <w:spacing w:val="8"/>
        </w:rPr>
        <w:t>分局)</w:t>
      </w:r>
    </w:p>
    <w:p>
      <w:pPr>
        <w:ind w:left="3130"/>
        <w:spacing w:before="81" w:line="220" w:lineRule="auto"/>
        <w:outlineLvl w:val="1"/>
        <w:rPr>
          <w:rFonts w:ascii="SimSun" w:hAnsi="SimSun" w:eastAsia="SimSun" w:cs="SimSun"/>
          <w:sz w:val="37"/>
          <w:szCs w:val="37"/>
        </w:rPr>
      </w:pPr>
      <w:bookmarkStart w:name="bookmark145" w:id="119"/>
      <w:bookmarkEnd w:id="119"/>
      <w:bookmarkStart w:name="bookmark69" w:id="120"/>
      <w:bookmarkEnd w:id="120"/>
      <w:r>
        <w:rPr>
          <w:rFonts w:ascii="SimSun" w:hAnsi="SimSun" w:eastAsia="SimSun" w:cs="SimSun"/>
          <w:sz w:val="37"/>
          <w:szCs w:val="37"/>
          <w:b/>
          <w:bCs/>
          <w:spacing w:val="31"/>
        </w:rPr>
        <w:t>查封(扣押)清单</w:t>
      </w:r>
    </w:p>
    <w:p>
      <w:pPr>
        <w:pStyle w:val="BodyText"/>
        <w:spacing w:line="333" w:lineRule="auto"/>
        <w:rPr/>
      </w:pPr>
      <w:r/>
    </w:p>
    <w:p>
      <w:pPr>
        <w:ind w:left="94"/>
        <w:spacing w:before="78" w:line="221" w:lineRule="auto"/>
        <w:rPr>
          <w:rFonts w:ascii="FangSong" w:hAnsi="FangSong" w:eastAsia="FangSong" w:cs="FangSong"/>
          <w:sz w:val="24"/>
          <w:szCs w:val="24"/>
        </w:rPr>
      </w:pPr>
      <w:r>
        <w:rPr>
          <w:rFonts w:ascii="FangSong" w:hAnsi="FangSong" w:eastAsia="FangSong" w:cs="FangSong"/>
          <w:sz w:val="24"/>
          <w:szCs w:val="24"/>
          <w:spacing w:val="14"/>
        </w:rPr>
        <w:t>被查封(扣押)单位名称：</w:t>
      </w:r>
    </w:p>
    <w:p>
      <w:pPr>
        <w:spacing w:line="32" w:lineRule="exact"/>
        <w:rPr/>
      </w:pPr>
      <w:r/>
    </w:p>
    <w:tbl>
      <w:tblPr>
        <w:tblStyle w:val="TableNormal"/>
        <w:tblW w:w="93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14"/>
        <w:gridCol w:w="1189"/>
        <w:gridCol w:w="2547"/>
        <w:gridCol w:w="1588"/>
        <w:gridCol w:w="1388"/>
        <w:gridCol w:w="1573"/>
      </w:tblGrid>
      <w:tr>
        <w:trPr>
          <w:trHeight w:val="573" w:hRule="atLeast"/>
        </w:trPr>
        <w:tc>
          <w:tcPr>
            <w:tcW w:w="1114" w:type="dxa"/>
            <w:vAlign w:val="top"/>
          </w:tcPr>
          <w:p>
            <w:pPr>
              <w:pStyle w:val="TableText"/>
              <w:ind w:left="314"/>
              <w:spacing w:before="248" w:line="221" w:lineRule="auto"/>
              <w:rPr>
                <w:sz w:val="24"/>
                <w:szCs w:val="24"/>
              </w:rPr>
            </w:pPr>
            <w:r>
              <w:rPr>
                <w:sz w:val="24"/>
                <w:szCs w:val="24"/>
                <w:spacing w:val="6"/>
              </w:rPr>
              <w:t>名称</w:t>
            </w:r>
          </w:p>
        </w:tc>
        <w:tc>
          <w:tcPr>
            <w:tcW w:w="1189" w:type="dxa"/>
            <w:vAlign w:val="top"/>
          </w:tcPr>
          <w:p>
            <w:pPr>
              <w:pStyle w:val="TableText"/>
              <w:ind w:left="321"/>
              <w:spacing w:before="234" w:line="219" w:lineRule="auto"/>
              <w:rPr>
                <w:sz w:val="24"/>
                <w:szCs w:val="24"/>
              </w:rPr>
            </w:pPr>
            <w:r>
              <w:rPr>
                <w:sz w:val="24"/>
                <w:szCs w:val="24"/>
                <w:spacing w:val="4"/>
              </w:rPr>
              <w:t>数量</w:t>
            </w:r>
          </w:p>
        </w:tc>
        <w:tc>
          <w:tcPr>
            <w:tcW w:w="2547" w:type="dxa"/>
            <w:vAlign w:val="top"/>
          </w:tcPr>
          <w:p>
            <w:pPr>
              <w:pStyle w:val="TableText"/>
              <w:ind w:left="671"/>
              <w:spacing w:before="234" w:line="219" w:lineRule="auto"/>
              <w:rPr>
                <w:sz w:val="24"/>
                <w:szCs w:val="24"/>
              </w:rPr>
            </w:pPr>
            <w:r>
              <w:rPr>
                <w:sz w:val="24"/>
                <w:szCs w:val="24"/>
                <w:spacing w:val="2"/>
              </w:rPr>
              <w:t>型号及特征</w:t>
            </w:r>
          </w:p>
        </w:tc>
        <w:tc>
          <w:tcPr>
            <w:tcW w:w="1588" w:type="dxa"/>
            <w:vAlign w:val="top"/>
          </w:tcPr>
          <w:p>
            <w:pPr>
              <w:pStyle w:val="TableText"/>
              <w:ind w:left="314"/>
              <w:spacing w:before="234" w:line="219" w:lineRule="auto"/>
              <w:rPr>
                <w:sz w:val="24"/>
                <w:szCs w:val="24"/>
              </w:rPr>
            </w:pPr>
            <w:r>
              <w:rPr>
                <w:sz w:val="24"/>
                <w:szCs w:val="24"/>
                <w:spacing w:val="3"/>
              </w:rPr>
              <w:t>生产厂家</w:t>
            </w:r>
          </w:p>
        </w:tc>
        <w:tc>
          <w:tcPr>
            <w:tcW w:w="1388" w:type="dxa"/>
            <w:vAlign w:val="top"/>
          </w:tcPr>
          <w:p>
            <w:pPr>
              <w:pStyle w:val="TableText"/>
              <w:ind w:left="236"/>
              <w:spacing w:before="234" w:line="219" w:lineRule="auto"/>
              <w:rPr>
                <w:sz w:val="24"/>
                <w:szCs w:val="24"/>
              </w:rPr>
            </w:pPr>
            <w:r>
              <w:rPr>
                <w:sz w:val="24"/>
                <w:szCs w:val="24"/>
                <w:color w:val="102030"/>
                <w:spacing w:val="-13"/>
              </w:rPr>
              <w:t>生</w:t>
            </w:r>
            <w:r>
              <w:rPr>
                <w:sz w:val="24"/>
                <w:szCs w:val="24"/>
                <w:color w:val="002020"/>
                <w:spacing w:val="-13"/>
              </w:rPr>
              <w:t>产</w:t>
            </w:r>
            <w:r>
              <w:rPr>
                <w:sz w:val="24"/>
                <w:szCs w:val="24"/>
                <w:spacing w:val="-13"/>
              </w:rPr>
              <w:t>日</w:t>
            </w:r>
            <w:r>
              <w:rPr>
                <w:sz w:val="24"/>
                <w:szCs w:val="24"/>
                <w:spacing w:val="-41"/>
              </w:rPr>
              <w:t xml:space="preserve"> </w:t>
            </w:r>
            <w:r>
              <w:rPr>
                <w:sz w:val="24"/>
                <w:szCs w:val="24"/>
                <w:spacing w:val="-13"/>
              </w:rPr>
              <w:t>期</w:t>
            </w:r>
          </w:p>
        </w:tc>
        <w:tc>
          <w:tcPr>
            <w:tcW w:w="1573" w:type="dxa"/>
            <w:vAlign w:val="top"/>
          </w:tcPr>
          <w:p>
            <w:pPr>
              <w:pStyle w:val="TableText"/>
              <w:ind w:left="308"/>
              <w:spacing w:before="245" w:line="219" w:lineRule="auto"/>
              <w:rPr>
                <w:sz w:val="24"/>
                <w:szCs w:val="24"/>
              </w:rPr>
            </w:pPr>
            <w:r>
              <w:rPr>
                <w:sz w:val="24"/>
                <w:szCs w:val="24"/>
                <w:spacing w:val="5"/>
              </w:rPr>
              <w:t>存放地点</w:t>
            </w:r>
          </w:p>
        </w:tc>
      </w:tr>
      <w:tr>
        <w:trPr>
          <w:trHeight w:val="559"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r>
        <w:trPr>
          <w:trHeight w:val="569"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r>
        <w:trPr>
          <w:trHeight w:val="569"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r>
        <w:trPr>
          <w:trHeight w:val="559"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r>
        <w:trPr>
          <w:trHeight w:val="579"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r>
        <w:trPr>
          <w:trHeight w:val="569"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r>
        <w:trPr>
          <w:trHeight w:val="559"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r>
        <w:trPr>
          <w:trHeight w:val="583" w:hRule="atLeast"/>
        </w:trPr>
        <w:tc>
          <w:tcPr>
            <w:tcW w:w="1114" w:type="dxa"/>
            <w:vAlign w:val="top"/>
          </w:tcPr>
          <w:p>
            <w:pPr>
              <w:rPr>
                <w:rFonts w:ascii="Arial"/>
                <w:sz w:val="21"/>
              </w:rPr>
            </w:pPr>
            <w:r/>
          </w:p>
        </w:tc>
        <w:tc>
          <w:tcPr>
            <w:tcW w:w="1189" w:type="dxa"/>
            <w:vAlign w:val="top"/>
          </w:tcPr>
          <w:p>
            <w:pPr>
              <w:rPr>
                <w:rFonts w:ascii="Arial"/>
                <w:sz w:val="21"/>
              </w:rPr>
            </w:pPr>
            <w:r/>
          </w:p>
        </w:tc>
        <w:tc>
          <w:tcPr>
            <w:tcW w:w="2547" w:type="dxa"/>
            <w:vAlign w:val="top"/>
          </w:tcPr>
          <w:p>
            <w:pPr>
              <w:rPr>
                <w:rFonts w:ascii="Arial"/>
                <w:sz w:val="21"/>
              </w:rPr>
            </w:pPr>
            <w:r/>
          </w:p>
        </w:tc>
        <w:tc>
          <w:tcPr>
            <w:tcW w:w="1588" w:type="dxa"/>
            <w:vAlign w:val="top"/>
          </w:tcPr>
          <w:p>
            <w:pPr>
              <w:rPr>
                <w:rFonts w:ascii="Arial"/>
                <w:sz w:val="21"/>
              </w:rPr>
            </w:pPr>
            <w:r/>
          </w:p>
        </w:tc>
        <w:tc>
          <w:tcPr>
            <w:tcW w:w="1388" w:type="dxa"/>
            <w:vAlign w:val="top"/>
          </w:tcPr>
          <w:p>
            <w:pPr>
              <w:rPr>
                <w:rFonts w:ascii="Arial"/>
                <w:sz w:val="21"/>
              </w:rPr>
            </w:pPr>
            <w:r/>
          </w:p>
        </w:tc>
        <w:tc>
          <w:tcPr>
            <w:tcW w:w="1573" w:type="dxa"/>
            <w:vAlign w:val="top"/>
          </w:tcPr>
          <w:p>
            <w:pPr>
              <w:rPr>
                <w:rFonts w:ascii="Arial"/>
                <w:sz w:val="21"/>
              </w:rPr>
            </w:pPr>
            <w:r/>
          </w:p>
        </w:tc>
      </w:tr>
    </w:tbl>
    <w:p>
      <w:pPr>
        <w:ind w:left="94"/>
        <w:spacing w:before="261" w:line="227" w:lineRule="auto"/>
        <w:rPr>
          <w:rFonts w:ascii="FangSong" w:hAnsi="FangSong" w:eastAsia="FangSong" w:cs="FangSong"/>
          <w:sz w:val="26"/>
          <w:szCs w:val="26"/>
        </w:rPr>
      </w:pPr>
      <w:r>
        <w:rPr>
          <w:rFonts w:ascii="FangSong" w:hAnsi="FangSong" w:eastAsia="FangSong" w:cs="FangSong"/>
          <w:sz w:val="24"/>
          <w:szCs w:val="24"/>
          <w:spacing w:val="-3"/>
        </w:rPr>
        <w:t>被查封人签名：</w:t>
      </w:r>
      <w:r>
        <w:rPr>
          <w:rFonts w:ascii="FangSong" w:hAnsi="FangSong" w:eastAsia="FangSong" w:cs="FangSong"/>
          <w:sz w:val="24"/>
          <w:szCs w:val="24"/>
          <w:spacing w:val="-3"/>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3"/>
        </w:rPr>
        <w:t xml:space="preserve">           </w:t>
      </w:r>
      <w:r>
        <w:rPr>
          <w:rFonts w:ascii="KaiTi" w:hAnsi="KaiTi" w:eastAsia="KaiTi" w:cs="KaiTi"/>
          <w:sz w:val="24"/>
          <w:szCs w:val="24"/>
          <w:color w:val="505060"/>
          <w:spacing w:val="-3"/>
        </w:rPr>
        <w:t>年</w:t>
      </w:r>
      <w:r>
        <w:rPr>
          <w:rFonts w:ascii="KaiTi" w:hAnsi="KaiTi" w:eastAsia="KaiTi" w:cs="KaiTi"/>
          <w:sz w:val="24"/>
          <w:szCs w:val="24"/>
          <w:color w:val="505060"/>
          <w:spacing w:val="-3"/>
        </w:rPr>
        <w:t xml:space="preserve">    </w:t>
      </w:r>
      <w:r>
        <w:rPr>
          <w:rFonts w:ascii="FangSong" w:hAnsi="FangSong" w:eastAsia="FangSong" w:cs="FangSong"/>
          <w:sz w:val="24"/>
          <w:szCs w:val="24"/>
          <w:color w:val="205020"/>
          <w:spacing w:val="-3"/>
        </w:rPr>
        <w:t>月</w:t>
      </w:r>
      <w:r>
        <w:rPr>
          <w:rFonts w:ascii="FangSong" w:hAnsi="FangSong" w:eastAsia="FangSong" w:cs="FangSong"/>
          <w:sz w:val="24"/>
          <w:szCs w:val="24"/>
          <w:color w:val="205020"/>
          <w:spacing w:val="-3"/>
        </w:rPr>
        <w:t xml:space="preserve">  </w:t>
      </w:r>
      <w:r>
        <w:rPr>
          <w:rFonts w:ascii="FangSong" w:hAnsi="FangSong" w:eastAsia="FangSong" w:cs="FangSong"/>
          <w:sz w:val="24"/>
          <w:szCs w:val="24"/>
          <w:color w:val="205020"/>
          <w:spacing w:val="-4"/>
        </w:rPr>
        <w:t xml:space="preserve">   </w:t>
      </w:r>
      <w:r>
        <w:rPr>
          <w:rFonts w:ascii="FangSong" w:hAnsi="FangSong" w:eastAsia="FangSong" w:cs="FangSong"/>
          <w:sz w:val="26"/>
          <w:szCs w:val="26"/>
          <w:spacing w:val="-4"/>
        </w:rPr>
        <w:t>日</w:t>
      </w:r>
    </w:p>
    <w:p>
      <w:pPr>
        <w:ind w:left="94"/>
        <w:spacing w:before="254" w:line="229" w:lineRule="auto"/>
        <w:rPr>
          <w:rFonts w:ascii="FangSong" w:hAnsi="FangSong" w:eastAsia="FangSong" w:cs="FangSong"/>
          <w:sz w:val="24"/>
          <w:szCs w:val="24"/>
        </w:rPr>
      </w:pPr>
      <w:r>
        <w:rPr>
          <w:rFonts w:ascii="FangSong" w:hAnsi="FangSong" w:eastAsia="FangSong" w:cs="FangSong"/>
          <w:sz w:val="24"/>
          <w:szCs w:val="24"/>
          <w:spacing w:val="-2"/>
        </w:rPr>
        <w:t>执法人员姓名及执法证号：</w:t>
      </w:r>
      <w:r>
        <w:rPr>
          <w:rFonts w:ascii="FangSong" w:hAnsi="FangSong" w:eastAsia="FangSong" w:cs="FangSong"/>
          <w:sz w:val="24"/>
          <w:szCs w:val="24"/>
          <w:spacing w:val="-95"/>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2"/>
        </w:rPr>
        <w:t xml:space="preserve">           </w:t>
      </w:r>
      <w:r>
        <w:rPr>
          <w:rFonts w:ascii="FangSong" w:hAnsi="FangSong" w:eastAsia="FangSong" w:cs="FangSong"/>
          <w:sz w:val="24"/>
          <w:szCs w:val="24"/>
          <w:spacing w:val="-2"/>
          <w:position w:val="-3"/>
        </w:rPr>
        <w:t>年</w:t>
      </w:r>
      <w:r>
        <w:rPr>
          <w:rFonts w:ascii="FangSong" w:hAnsi="FangSong" w:eastAsia="FangSong" w:cs="FangSong"/>
          <w:sz w:val="24"/>
          <w:szCs w:val="24"/>
          <w:spacing w:val="-2"/>
          <w:position w:val="-3"/>
        </w:rPr>
        <w:t xml:space="preserve">  </w:t>
      </w:r>
      <w:r>
        <w:rPr>
          <w:rFonts w:ascii="FangSong" w:hAnsi="FangSong" w:eastAsia="FangSong" w:cs="FangSong"/>
          <w:sz w:val="24"/>
          <w:szCs w:val="24"/>
          <w:spacing w:val="-3"/>
          <w:position w:val="-3"/>
        </w:rPr>
        <w:t xml:space="preserve">  </w:t>
      </w:r>
      <w:r>
        <w:rPr>
          <w:rFonts w:ascii="FangSong" w:hAnsi="FangSong" w:eastAsia="FangSong" w:cs="FangSong"/>
          <w:sz w:val="24"/>
          <w:szCs w:val="24"/>
          <w:spacing w:val="-3"/>
          <w:position w:val="-3"/>
        </w:rPr>
        <w:t>月</w:t>
      </w:r>
      <w:r>
        <w:rPr>
          <w:rFonts w:ascii="FangSong" w:hAnsi="FangSong" w:eastAsia="FangSong" w:cs="FangSong"/>
          <w:sz w:val="24"/>
          <w:szCs w:val="24"/>
          <w:spacing w:val="21"/>
          <w:position w:val="-3"/>
        </w:rPr>
        <w:t xml:space="preserve">    </w:t>
      </w:r>
      <w:r>
        <w:rPr>
          <w:rFonts w:ascii="FangSong" w:hAnsi="FangSong" w:eastAsia="FangSong" w:cs="FangSong"/>
          <w:sz w:val="24"/>
          <w:szCs w:val="24"/>
          <w:spacing w:val="-3"/>
          <w:position w:val="-3"/>
        </w:rPr>
        <w:t>日</w:t>
      </w:r>
    </w:p>
    <w:p>
      <w:pPr>
        <w:ind w:left="94"/>
        <w:spacing w:before="233" w:line="236" w:lineRule="auto"/>
        <w:rPr>
          <w:rFonts w:ascii="FangSong" w:hAnsi="FangSong" w:eastAsia="FangSong" w:cs="FangSong"/>
          <w:sz w:val="24"/>
          <w:szCs w:val="24"/>
        </w:rPr>
      </w:pPr>
      <w:r>
        <w:rPr>
          <w:rFonts w:ascii="FangSong" w:hAnsi="FangSong" w:eastAsia="FangSong" w:cs="FangSong"/>
          <w:sz w:val="24"/>
          <w:szCs w:val="24"/>
          <w:spacing w:val="-3"/>
        </w:rPr>
        <w:t>执法人员姓名及执法证号：</w:t>
      </w:r>
      <w:r>
        <w:rPr>
          <w:rFonts w:ascii="FangSong" w:hAnsi="FangSong" w:eastAsia="FangSong" w:cs="FangSong"/>
          <w:sz w:val="24"/>
          <w:szCs w:val="24"/>
          <w:spacing w:val="-91"/>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3"/>
        </w:rPr>
        <w:t xml:space="preserve">           </w:t>
      </w:r>
      <w:r>
        <w:rPr>
          <w:rFonts w:ascii="FangSong" w:hAnsi="FangSong" w:eastAsia="FangSong" w:cs="FangSong"/>
          <w:sz w:val="24"/>
          <w:szCs w:val="24"/>
          <w:spacing w:val="-3"/>
          <w:position w:val="-3"/>
        </w:rPr>
        <w:t>年</w:t>
      </w:r>
      <w:r>
        <w:rPr>
          <w:rFonts w:ascii="FangSong" w:hAnsi="FangSong" w:eastAsia="FangSong" w:cs="FangSong"/>
          <w:sz w:val="24"/>
          <w:szCs w:val="24"/>
          <w:spacing w:val="10"/>
          <w:position w:val="-3"/>
        </w:rPr>
        <w:t xml:space="preserve">    </w:t>
      </w:r>
      <w:r>
        <w:rPr>
          <w:rFonts w:ascii="FangSong" w:hAnsi="FangSong" w:eastAsia="FangSong" w:cs="FangSong"/>
          <w:sz w:val="24"/>
          <w:szCs w:val="24"/>
          <w:spacing w:val="-3"/>
          <w:position w:val="-3"/>
        </w:rPr>
        <w:t>月</w:t>
      </w:r>
      <w:r>
        <w:rPr>
          <w:rFonts w:ascii="FangSong" w:hAnsi="FangSong" w:eastAsia="FangSong" w:cs="FangSong"/>
          <w:sz w:val="24"/>
          <w:szCs w:val="24"/>
          <w:spacing w:val="9"/>
          <w:position w:val="-3"/>
        </w:rPr>
        <w:t xml:space="preserve">    </w:t>
      </w:r>
      <w:r>
        <w:rPr>
          <w:rFonts w:ascii="FangSong" w:hAnsi="FangSong" w:eastAsia="FangSong" w:cs="FangSong"/>
          <w:sz w:val="24"/>
          <w:szCs w:val="24"/>
          <w:spacing w:val="-3"/>
          <w:position w:val="-3"/>
        </w:rPr>
        <w:t>日</w:t>
      </w:r>
    </w:p>
    <w:p>
      <w:pPr>
        <w:ind w:left="94"/>
        <w:spacing w:before="207" w:line="227" w:lineRule="auto"/>
        <w:rPr>
          <w:rFonts w:ascii="FangSong" w:hAnsi="FangSong" w:eastAsia="FangSong" w:cs="FangSong"/>
          <w:sz w:val="24"/>
          <w:szCs w:val="24"/>
        </w:rPr>
      </w:pPr>
      <w:r>
        <w:rPr>
          <w:rFonts w:ascii="FangSong" w:hAnsi="FangSong" w:eastAsia="FangSong" w:cs="FangSong"/>
          <w:sz w:val="24"/>
          <w:szCs w:val="24"/>
          <w:spacing w:val="-3"/>
        </w:rPr>
        <w:t>见证人签名：</w:t>
      </w:r>
      <w:r>
        <w:rPr>
          <w:rFonts w:ascii="FangSong" w:hAnsi="FangSong" w:eastAsia="FangSong" w:cs="FangSong"/>
          <w:sz w:val="24"/>
          <w:szCs w:val="24"/>
          <w:spacing w:val="17"/>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3"/>
        </w:rPr>
        <w:t xml:space="preserve">  </w:t>
      </w:r>
      <w:r>
        <w:rPr>
          <w:rFonts w:ascii="FangSong" w:hAnsi="FangSong" w:eastAsia="FangSong" w:cs="FangSong"/>
          <w:sz w:val="24"/>
          <w:szCs w:val="24"/>
          <w:spacing w:val="-4"/>
        </w:rPr>
        <w:t xml:space="preserve">         </w:t>
      </w:r>
      <w:r>
        <w:rPr>
          <w:rFonts w:ascii="KaiTi" w:hAnsi="KaiTi" w:eastAsia="KaiTi" w:cs="KaiTi"/>
          <w:sz w:val="24"/>
          <w:szCs w:val="24"/>
          <w:color w:val="505060"/>
          <w:spacing w:val="-4"/>
          <w:position w:val="-2"/>
        </w:rPr>
        <w:t>年</w:t>
      </w:r>
      <w:r>
        <w:rPr>
          <w:rFonts w:ascii="KaiTi" w:hAnsi="KaiTi" w:eastAsia="KaiTi" w:cs="KaiTi"/>
          <w:sz w:val="24"/>
          <w:szCs w:val="24"/>
          <w:color w:val="505060"/>
          <w:spacing w:val="-4"/>
          <w:position w:val="-2"/>
        </w:rPr>
        <w:t xml:space="preserve">    </w:t>
      </w:r>
      <w:r>
        <w:rPr>
          <w:rFonts w:ascii="FangSong" w:hAnsi="FangSong" w:eastAsia="FangSong" w:cs="FangSong"/>
          <w:sz w:val="24"/>
          <w:szCs w:val="24"/>
          <w:spacing w:val="-4"/>
          <w:position w:val="-2"/>
        </w:rPr>
        <w:t>月</w:t>
      </w:r>
      <w:r>
        <w:rPr>
          <w:rFonts w:ascii="FangSong" w:hAnsi="FangSong" w:eastAsia="FangSong" w:cs="FangSong"/>
          <w:sz w:val="24"/>
          <w:szCs w:val="24"/>
          <w:spacing w:val="-4"/>
          <w:position w:val="-2"/>
        </w:rPr>
        <w:t xml:space="preserve">     </w:t>
      </w:r>
      <w:r>
        <w:rPr>
          <w:rFonts w:ascii="FangSong" w:hAnsi="FangSong" w:eastAsia="FangSong" w:cs="FangSong"/>
          <w:sz w:val="24"/>
          <w:szCs w:val="24"/>
          <w:color w:val="504020"/>
          <w:spacing w:val="-4"/>
          <w:position w:val="2"/>
        </w:rPr>
        <w:t>日</w:t>
      </w:r>
    </w:p>
    <w:p>
      <w:pPr>
        <w:pStyle w:val="BodyText"/>
        <w:spacing w:line="241" w:lineRule="auto"/>
        <w:rPr/>
      </w:pPr>
      <w:r/>
    </w:p>
    <w:p>
      <w:pPr>
        <w:pStyle w:val="BodyText"/>
        <w:spacing w:line="241" w:lineRule="auto"/>
        <w:rPr/>
      </w:pPr>
      <w:r/>
    </w:p>
    <w:p>
      <w:pPr>
        <w:pStyle w:val="BodyText"/>
        <w:spacing w:line="241" w:lineRule="auto"/>
        <w:rPr/>
      </w:pPr>
      <w:r/>
    </w:p>
    <w:p>
      <w:pPr>
        <w:ind w:left="604" w:right="457" w:hanging="510"/>
        <w:spacing w:before="78" w:line="442" w:lineRule="auto"/>
        <w:rPr>
          <w:rFonts w:ascii="FangSong" w:hAnsi="FangSong" w:eastAsia="FangSong" w:cs="FangSong"/>
          <w:sz w:val="24"/>
          <w:szCs w:val="24"/>
        </w:rPr>
      </w:pPr>
      <w:r>
        <w:rPr>
          <w:rFonts w:ascii="FangSong" w:hAnsi="FangSong" w:eastAsia="FangSong" w:cs="FangSong"/>
          <w:sz w:val="24"/>
          <w:szCs w:val="24"/>
          <w:spacing w:val="-1"/>
        </w:rPr>
        <w:t>注：本清单一式两份，被执行人和行政执法机关各存一份。如委托第三人保管的，应</w:t>
      </w:r>
      <w:r>
        <w:rPr>
          <w:rFonts w:ascii="FangSong" w:hAnsi="FangSong" w:eastAsia="FangSong" w:cs="FangSong"/>
          <w:sz w:val="24"/>
          <w:szCs w:val="24"/>
          <w:spacing w:val="13"/>
        </w:rPr>
        <w:t xml:space="preserve"> </w:t>
      </w:r>
      <w:r>
        <w:rPr>
          <w:rFonts w:ascii="FangSong" w:hAnsi="FangSong" w:eastAsia="FangSong" w:cs="FangSong"/>
          <w:sz w:val="24"/>
          <w:szCs w:val="24"/>
          <w:spacing w:val="-4"/>
        </w:rPr>
        <w:t>同时交第三人收执。</w:t>
      </w:r>
    </w:p>
    <w:p>
      <w:pPr>
        <w:spacing w:line="442" w:lineRule="auto"/>
        <w:sectPr>
          <w:footerReference w:type="default" r:id="rId217"/>
          <w:pgSz w:w="11900" w:h="16830"/>
          <w:pgMar w:top="400" w:right="1075" w:bottom="1159" w:left="1415" w:header="0" w:footer="979" w:gutter="0"/>
        </w:sectPr>
        <w:rPr>
          <w:rFonts w:ascii="FangSong" w:hAnsi="FangSong" w:eastAsia="FangSong" w:cs="FangSong"/>
          <w:sz w:val="24"/>
          <w:szCs w:val="24"/>
        </w:rPr>
      </w:pPr>
    </w:p>
    <w:p>
      <w:pPr>
        <w:pStyle w:val="BodyText"/>
        <w:rPr/>
      </w:pPr>
      <w:r/>
    </w:p>
    <w:p>
      <w:pPr>
        <w:pStyle w:val="BodyText"/>
        <w:spacing w:line="241" w:lineRule="auto"/>
        <w:rPr/>
      </w:pPr>
      <w:r/>
    </w:p>
    <w:p>
      <w:pPr>
        <w:ind w:left="1415"/>
        <w:spacing w:before="127" w:line="220" w:lineRule="auto"/>
        <w:rPr>
          <w:rFonts w:ascii="SimSun" w:hAnsi="SimSun" w:eastAsia="SimSun" w:cs="SimSun"/>
          <w:sz w:val="39"/>
          <w:szCs w:val="39"/>
        </w:rPr>
      </w:pPr>
      <w:r>
        <w:rPr>
          <w:rFonts w:ascii="SimSun" w:hAnsi="SimSun" w:eastAsia="SimSun" w:cs="SimSun"/>
          <w:sz w:val="39"/>
          <w:szCs w:val="39"/>
          <w:b/>
          <w:bCs/>
          <w:spacing w:val="-12"/>
        </w:rPr>
        <w:t>查封(扣押)清单制作要求及注意事项</w:t>
      </w:r>
    </w:p>
    <w:p>
      <w:pPr>
        <w:pStyle w:val="BodyText"/>
        <w:spacing w:line="369" w:lineRule="auto"/>
        <w:rPr/>
      </w:pPr>
      <w:r/>
    </w:p>
    <w:p>
      <w:pPr>
        <w:ind w:left="554"/>
        <w:spacing w:before="91" w:line="222" w:lineRule="auto"/>
        <w:rPr>
          <w:rFonts w:ascii="SimHei" w:hAnsi="SimHei" w:eastAsia="SimHei" w:cs="SimHei"/>
          <w:sz w:val="28"/>
          <w:szCs w:val="28"/>
        </w:rPr>
      </w:pPr>
      <w:r>
        <w:rPr>
          <w:rFonts w:ascii="SimHei" w:hAnsi="SimHei" w:eastAsia="SimHei" w:cs="SimHei"/>
          <w:sz w:val="28"/>
          <w:szCs w:val="28"/>
          <w:b/>
          <w:bCs/>
          <w:spacing w:val="-2"/>
        </w:rPr>
        <w:t>一</w:t>
      </w:r>
      <w:r>
        <w:rPr>
          <w:rFonts w:ascii="SimHei" w:hAnsi="SimHei" w:eastAsia="SimHei" w:cs="SimHei"/>
          <w:sz w:val="28"/>
          <w:szCs w:val="28"/>
          <w:spacing w:val="-2"/>
        </w:rPr>
        <w:t>、制作要求</w:t>
      </w:r>
    </w:p>
    <w:p>
      <w:pPr>
        <w:ind w:left="689"/>
        <w:spacing w:before="140" w:line="221" w:lineRule="auto"/>
        <w:rPr>
          <w:rFonts w:ascii="FangSong" w:hAnsi="FangSong" w:eastAsia="FangSong" w:cs="FangSong"/>
          <w:sz w:val="28"/>
          <w:szCs w:val="28"/>
        </w:rPr>
      </w:pPr>
      <w:r>
        <w:rPr>
          <w:rFonts w:ascii="FangSong" w:hAnsi="FangSong" w:eastAsia="FangSong" w:cs="FangSong"/>
          <w:sz w:val="28"/>
          <w:szCs w:val="28"/>
          <w:spacing w:val="9"/>
        </w:rPr>
        <w:t>(一)有当事人的名称或姓名。</w:t>
      </w:r>
    </w:p>
    <w:p>
      <w:pPr>
        <w:ind w:left="689"/>
        <w:spacing w:before="153" w:line="219" w:lineRule="auto"/>
        <w:rPr>
          <w:rFonts w:ascii="FangSong" w:hAnsi="FangSong" w:eastAsia="FangSong" w:cs="FangSong"/>
          <w:sz w:val="28"/>
          <w:szCs w:val="28"/>
        </w:rPr>
      </w:pPr>
      <w:r>
        <w:rPr>
          <w:rFonts w:ascii="FangSong" w:hAnsi="FangSong" w:eastAsia="FangSong" w:cs="FangSong"/>
          <w:sz w:val="28"/>
          <w:szCs w:val="28"/>
          <w:spacing w:val="6"/>
        </w:rPr>
        <w:t>(二)写明涉案物品查封、扣押的场所和存放地点。</w:t>
      </w:r>
    </w:p>
    <w:p>
      <w:pPr>
        <w:ind w:left="689"/>
        <w:spacing w:before="199" w:line="221" w:lineRule="auto"/>
        <w:rPr>
          <w:rFonts w:ascii="FangSong" w:hAnsi="FangSong" w:eastAsia="FangSong" w:cs="FangSong"/>
          <w:sz w:val="28"/>
          <w:szCs w:val="28"/>
        </w:rPr>
      </w:pPr>
      <w:r>
        <w:rPr>
          <w:rFonts w:ascii="FangSong" w:hAnsi="FangSong" w:eastAsia="FangSong" w:cs="FangSong"/>
          <w:sz w:val="28"/>
          <w:szCs w:val="28"/>
          <w:spacing w:val="5"/>
        </w:rPr>
        <w:t>(三)标明名称、数量、型号、生产厂家、</w:t>
      </w:r>
      <w:r>
        <w:rPr>
          <w:rFonts w:ascii="FangSong" w:hAnsi="FangSong" w:eastAsia="FangSong" w:cs="FangSong"/>
          <w:sz w:val="28"/>
          <w:szCs w:val="28"/>
          <w:spacing w:val="4"/>
        </w:rPr>
        <w:t>生产日期等。</w:t>
      </w:r>
    </w:p>
    <w:p>
      <w:pPr>
        <w:ind w:left="689"/>
        <w:spacing w:before="158" w:line="222" w:lineRule="auto"/>
        <w:rPr>
          <w:rFonts w:ascii="FangSong" w:hAnsi="FangSong" w:eastAsia="FangSong" w:cs="FangSong"/>
          <w:sz w:val="28"/>
          <w:szCs w:val="28"/>
        </w:rPr>
      </w:pPr>
      <w:r>
        <w:rPr>
          <w:rFonts w:ascii="FangSong" w:hAnsi="FangSong" w:eastAsia="FangSong" w:cs="FangSong"/>
          <w:sz w:val="28"/>
          <w:szCs w:val="28"/>
          <w:spacing w:val="6"/>
        </w:rPr>
        <w:t>(四)有执法人员的签名及执法证件号码。</w:t>
      </w:r>
    </w:p>
    <w:p>
      <w:pPr>
        <w:ind w:left="689"/>
        <w:spacing w:before="163" w:line="222" w:lineRule="auto"/>
        <w:rPr>
          <w:rFonts w:ascii="FangSong" w:hAnsi="FangSong" w:eastAsia="FangSong" w:cs="FangSong"/>
          <w:sz w:val="28"/>
          <w:szCs w:val="28"/>
        </w:rPr>
      </w:pPr>
      <w:r>
        <w:rPr>
          <w:rFonts w:ascii="FangSong" w:hAnsi="FangSong" w:eastAsia="FangSong" w:cs="FangSong"/>
          <w:sz w:val="28"/>
          <w:szCs w:val="28"/>
          <w:spacing w:val="7"/>
        </w:rPr>
        <w:t>(五)有当事人签名及日期。</w:t>
      </w:r>
    </w:p>
    <w:p>
      <w:pPr>
        <w:ind w:left="540"/>
        <w:spacing w:before="174"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14" w:firstLine="689"/>
        <w:spacing w:before="149" w:line="300" w:lineRule="auto"/>
        <w:rPr>
          <w:rFonts w:ascii="FangSong" w:hAnsi="FangSong" w:eastAsia="FangSong" w:cs="FangSong"/>
          <w:sz w:val="28"/>
          <w:szCs w:val="28"/>
        </w:rPr>
      </w:pPr>
      <w:r>
        <w:rPr>
          <w:rFonts w:ascii="FangSong" w:hAnsi="FangSong" w:eastAsia="FangSong" w:cs="FangSong"/>
          <w:sz w:val="28"/>
          <w:szCs w:val="28"/>
          <w:spacing w:val="1"/>
        </w:rPr>
        <w:t>(一)对扣押的设施、设备，生态环境主管部门应当妥善保管，也可</w:t>
      </w:r>
      <w:r>
        <w:rPr>
          <w:rFonts w:ascii="FangSong" w:hAnsi="FangSong" w:eastAsia="FangSong" w:cs="FangSong"/>
          <w:sz w:val="28"/>
          <w:szCs w:val="28"/>
          <w:spacing w:val="9"/>
        </w:rPr>
        <w:t xml:space="preserve"> </w:t>
      </w:r>
      <w:r>
        <w:rPr>
          <w:rFonts w:ascii="FangSong" w:hAnsi="FangSong" w:eastAsia="FangSong" w:cs="FangSong"/>
          <w:sz w:val="28"/>
          <w:szCs w:val="28"/>
          <w:spacing w:val="-3"/>
        </w:rPr>
        <w:t>以委托第三人保管。扣押期间设施、设备的保管费用由生态环境主管部门</w:t>
      </w:r>
      <w:r>
        <w:rPr>
          <w:rFonts w:ascii="FangSong" w:hAnsi="FangSong" w:eastAsia="FangSong" w:cs="FangSong"/>
          <w:sz w:val="28"/>
          <w:szCs w:val="28"/>
          <w:spacing w:val="11"/>
        </w:rPr>
        <w:t xml:space="preserve"> </w:t>
      </w:r>
      <w:r>
        <w:rPr>
          <w:rFonts w:ascii="FangSong" w:hAnsi="FangSong" w:eastAsia="FangSong" w:cs="FangSong"/>
          <w:sz w:val="28"/>
          <w:szCs w:val="28"/>
          <w:spacing w:val="-3"/>
        </w:rPr>
        <w:t>承担。</w:t>
      </w:r>
    </w:p>
    <w:p>
      <w:pPr>
        <w:ind w:firstLine="689"/>
        <w:spacing w:before="94" w:line="294" w:lineRule="auto"/>
        <w:rPr>
          <w:rFonts w:ascii="FangSong" w:hAnsi="FangSong" w:eastAsia="FangSong" w:cs="FangSong"/>
          <w:sz w:val="28"/>
          <w:szCs w:val="28"/>
        </w:rPr>
      </w:pPr>
      <w:r>
        <w:rPr>
          <w:rFonts w:ascii="FangSong" w:hAnsi="FangSong" w:eastAsia="FangSong" w:cs="FangSong"/>
          <w:sz w:val="28"/>
          <w:szCs w:val="28"/>
          <w:spacing w:val="3"/>
        </w:rPr>
        <w:t>(二)当事人不在场的，可由其他人代签，但</w:t>
      </w:r>
      <w:r>
        <w:rPr>
          <w:rFonts w:ascii="FangSong" w:hAnsi="FangSong" w:eastAsia="FangSong" w:cs="FangSong"/>
          <w:sz w:val="28"/>
          <w:szCs w:val="28"/>
          <w:spacing w:val="2"/>
        </w:rPr>
        <w:t>必须注明与当事人的关</w:t>
      </w:r>
      <w:r>
        <w:rPr>
          <w:rFonts w:ascii="FangSong" w:hAnsi="FangSong" w:eastAsia="FangSong" w:cs="FangSong"/>
          <w:sz w:val="28"/>
          <w:szCs w:val="28"/>
        </w:rPr>
        <w:t xml:space="preserve"> </w:t>
      </w:r>
      <w:r>
        <w:rPr>
          <w:rFonts w:ascii="FangSong" w:hAnsi="FangSong" w:eastAsia="FangSong" w:cs="FangSong"/>
          <w:sz w:val="28"/>
          <w:szCs w:val="28"/>
          <w:spacing w:val="-3"/>
        </w:rPr>
        <w:t>系；当事人拒绝签字的，环境行政执法人员应当予</w:t>
      </w:r>
      <w:r>
        <w:rPr>
          <w:rFonts w:ascii="FangSong" w:hAnsi="FangSong" w:eastAsia="FangSong" w:cs="FangSong"/>
          <w:sz w:val="28"/>
          <w:szCs w:val="28"/>
          <w:spacing w:val="-4"/>
        </w:rPr>
        <w:t>以注明，并可以邀请见</w:t>
      </w:r>
      <w:r>
        <w:rPr>
          <w:rFonts w:ascii="FangSong" w:hAnsi="FangSong" w:eastAsia="FangSong" w:cs="FangSong"/>
          <w:sz w:val="28"/>
          <w:szCs w:val="28"/>
        </w:rPr>
        <w:t xml:space="preserve"> </w:t>
      </w:r>
      <w:r>
        <w:rPr>
          <w:rFonts w:ascii="FangSong" w:hAnsi="FangSong" w:eastAsia="FangSong" w:cs="FangSong"/>
          <w:sz w:val="28"/>
          <w:szCs w:val="28"/>
          <w:spacing w:val="-2"/>
        </w:rPr>
        <w:t>证人到场，由见证人和环境行政执法人员签名或</w:t>
      </w:r>
      <w:r>
        <w:rPr>
          <w:rFonts w:ascii="FangSong" w:hAnsi="FangSong" w:eastAsia="FangSong" w:cs="FangSong"/>
          <w:sz w:val="28"/>
          <w:szCs w:val="28"/>
          <w:spacing w:val="-3"/>
        </w:rPr>
        <w:t>者盖章。</w:t>
      </w:r>
    </w:p>
    <w:p>
      <w:pPr>
        <w:ind w:firstLine="689"/>
        <w:spacing w:before="171" w:line="273" w:lineRule="auto"/>
        <w:rPr>
          <w:rFonts w:ascii="FangSong" w:hAnsi="FangSong" w:eastAsia="FangSong" w:cs="FangSong"/>
          <w:sz w:val="28"/>
          <w:szCs w:val="28"/>
        </w:rPr>
      </w:pPr>
      <w:r>
        <w:rPr>
          <w:rFonts w:ascii="FangSong" w:hAnsi="FangSong" w:eastAsia="FangSong" w:cs="FangSong"/>
          <w:sz w:val="28"/>
          <w:szCs w:val="28"/>
          <w:spacing w:val="3"/>
        </w:rPr>
        <w:t>(三)本文书一式两份，被执行人和行政执法</w:t>
      </w:r>
      <w:r>
        <w:rPr>
          <w:rFonts w:ascii="FangSong" w:hAnsi="FangSong" w:eastAsia="FangSong" w:cs="FangSong"/>
          <w:sz w:val="28"/>
          <w:szCs w:val="28"/>
          <w:spacing w:val="2"/>
        </w:rPr>
        <w:t>机关各存一份。如委托</w:t>
      </w:r>
      <w:r>
        <w:rPr>
          <w:rFonts w:ascii="FangSong" w:hAnsi="FangSong" w:eastAsia="FangSong" w:cs="FangSong"/>
          <w:sz w:val="28"/>
          <w:szCs w:val="28"/>
        </w:rPr>
        <w:t xml:space="preserve"> </w:t>
      </w:r>
      <w:r>
        <w:rPr>
          <w:rFonts w:ascii="FangSong" w:hAnsi="FangSong" w:eastAsia="FangSong" w:cs="FangSong"/>
          <w:sz w:val="28"/>
          <w:szCs w:val="28"/>
          <w:spacing w:val="-2"/>
        </w:rPr>
        <w:t>第三人保管的，应同时交第三人收执。</w:t>
      </w:r>
    </w:p>
    <w:p>
      <w:pPr>
        <w:spacing w:line="273" w:lineRule="auto"/>
        <w:sectPr>
          <w:footerReference w:type="default" r:id="rId218"/>
          <w:pgSz w:w="11900" w:h="16830"/>
          <w:pgMar w:top="400" w:right="1488" w:bottom="1149" w:left="1519" w:header="0" w:footer="969" w:gutter="0"/>
        </w:sectPr>
        <w:rPr>
          <w:rFonts w:ascii="FangSong" w:hAnsi="FangSong" w:eastAsia="FangSong" w:cs="FangSong"/>
          <w:sz w:val="28"/>
          <w:szCs w:val="28"/>
        </w:rPr>
      </w:pPr>
    </w:p>
    <w:p>
      <w:pPr>
        <w:ind w:left="2026"/>
        <w:spacing w:before="68"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11"/>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rPr>
        <w:t>XX</w:t>
      </w:r>
      <w:r>
        <w:rPr>
          <w:rFonts w:ascii="SimSun" w:hAnsi="SimSun" w:eastAsia="SimSun" w:cs="SimSun"/>
          <w:sz w:val="39"/>
          <w:szCs w:val="39"/>
          <w:spacing w:val="11"/>
        </w:rPr>
        <w:t>分局)</w:t>
      </w:r>
    </w:p>
    <w:p>
      <w:pPr>
        <w:ind w:left="2931"/>
        <w:spacing w:before="102" w:line="220" w:lineRule="auto"/>
        <w:outlineLvl w:val="1"/>
        <w:rPr>
          <w:rFonts w:ascii="SimSun" w:hAnsi="SimSun" w:eastAsia="SimSun" w:cs="SimSun"/>
          <w:sz w:val="39"/>
          <w:szCs w:val="39"/>
        </w:rPr>
      </w:pPr>
      <w:bookmarkStart w:name="bookmark146" w:id="121"/>
      <w:bookmarkEnd w:id="121"/>
      <w:bookmarkStart w:name="bookmark70" w:id="122"/>
      <w:bookmarkEnd w:id="122"/>
      <w:r>
        <w:rPr>
          <w:rFonts w:ascii="SimSun" w:hAnsi="SimSun" w:eastAsia="SimSun" w:cs="SimSun"/>
          <w:sz w:val="39"/>
          <w:szCs w:val="39"/>
          <w:b/>
          <w:bCs/>
          <w:spacing w:val="-26"/>
        </w:rPr>
        <w:t>查封/扣押现场笔录</w:t>
      </w:r>
    </w:p>
    <w:p>
      <w:pPr>
        <w:pStyle w:val="BodyText"/>
        <w:spacing w:line="247" w:lineRule="auto"/>
        <w:rPr/>
      </w:pPr>
      <w:r/>
    </w:p>
    <w:p>
      <w:pPr>
        <w:pStyle w:val="BodyText"/>
        <w:spacing w:line="247" w:lineRule="auto"/>
        <w:rPr/>
      </w:pPr>
      <w:r/>
    </w:p>
    <w:p>
      <w:pPr>
        <w:ind w:left="26"/>
        <w:spacing w:before="78" w:line="222" w:lineRule="auto"/>
        <w:rPr>
          <w:rFonts w:ascii="FangSong" w:hAnsi="FangSong" w:eastAsia="FangSong" w:cs="FangSong"/>
          <w:sz w:val="24"/>
          <w:szCs w:val="24"/>
        </w:rPr>
      </w:pPr>
      <w:r>
        <w:rPr>
          <w:rFonts w:ascii="FangSong" w:hAnsi="FangSong" w:eastAsia="FangSong" w:cs="FangSong"/>
          <w:sz w:val="24"/>
          <w:szCs w:val="24"/>
          <w:spacing w:val="-38"/>
        </w:rPr>
        <w:t>时间：</w:t>
      </w:r>
      <w:r>
        <w:rPr>
          <w:rFonts w:ascii="FangSong" w:hAnsi="FangSong" w:eastAsia="FangSong" w:cs="FangSong"/>
          <w:sz w:val="24"/>
          <w:szCs w:val="24"/>
          <w:u w:val="single" w:color="auto"/>
          <w:spacing w:val="5"/>
        </w:rPr>
        <w:t xml:space="preserve">        </w:t>
      </w:r>
      <w:r>
        <w:rPr>
          <w:rFonts w:ascii="FangSong" w:hAnsi="FangSong" w:eastAsia="FangSong" w:cs="FangSong"/>
          <w:sz w:val="24"/>
          <w:szCs w:val="24"/>
          <w:spacing w:val="-117"/>
        </w:rPr>
        <w:t xml:space="preserve"> </w:t>
      </w:r>
      <w:r>
        <w:rPr>
          <w:rFonts w:ascii="FangSong" w:hAnsi="FangSong" w:eastAsia="FangSong" w:cs="FangSong"/>
          <w:sz w:val="24"/>
          <w:szCs w:val="24"/>
          <w:spacing w:val="-38"/>
        </w:rPr>
        <w:t>年</w:t>
      </w:r>
      <w:r>
        <w:rPr>
          <w:rFonts w:ascii="FangSong" w:hAnsi="FangSong" w:eastAsia="FangSong" w:cs="FangSong"/>
          <w:sz w:val="24"/>
          <w:szCs w:val="24"/>
          <w:spacing w:val="-103"/>
        </w:rPr>
        <w:t xml:space="preserve"> </w:t>
      </w:r>
      <w:r>
        <w:rPr>
          <w:rFonts w:ascii="FangSong" w:hAnsi="FangSong" w:eastAsia="FangSong" w:cs="FangSong"/>
          <w:sz w:val="24"/>
          <w:szCs w:val="24"/>
          <w:u w:val="single" w:color="auto"/>
          <w:spacing w:val="18"/>
        </w:rPr>
        <w:t xml:space="preserve">     </w:t>
      </w:r>
      <w:r>
        <w:rPr>
          <w:rFonts w:ascii="FangSong" w:hAnsi="FangSong" w:eastAsia="FangSong" w:cs="FangSong"/>
          <w:sz w:val="24"/>
          <w:szCs w:val="24"/>
          <w:color w:val="505010"/>
          <w:spacing w:val="-38"/>
        </w:rPr>
        <w:t>月</w:t>
      </w:r>
      <w:r>
        <w:rPr>
          <w:rFonts w:ascii="FangSong" w:hAnsi="FangSong" w:eastAsia="FangSong" w:cs="FangSong"/>
          <w:sz w:val="24"/>
          <w:szCs w:val="24"/>
          <w:u w:val="single" w:color="auto"/>
          <w:spacing w:val="19"/>
        </w:rPr>
        <w:t xml:space="preserve">     </w:t>
      </w:r>
      <w:r>
        <w:rPr>
          <w:rFonts w:ascii="FangSong" w:hAnsi="FangSong" w:eastAsia="FangSong" w:cs="FangSong"/>
          <w:sz w:val="24"/>
          <w:szCs w:val="24"/>
          <w:u w:val="single" w:color="auto"/>
          <w:spacing w:val="-38"/>
        </w:rPr>
        <w:t>日</w:t>
      </w:r>
      <w:r>
        <w:rPr>
          <w:rFonts w:ascii="FangSong" w:hAnsi="FangSong" w:eastAsia="FangSong" w:cs="FangSong"/>
          <w:sz w:val="24"/>
          <w:szCs w:val="24"/>
          <w:u w:val="single" w:color="auto"/>
          <w:spacing w:val="-38"/>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38"/>
        </w:rPr>
        <w:t>时</w:t>
      </w:r>
      <w:r>
        <w:rPr>
          <w:rFonts w:ascii="FangSong" w:hAnsi="FangSong" w:eastAsia="FangSong" w:cs="FangSong"/>
          <w:sz w:val="24"/>
          <w:szCs w:val="24"/>
          <w:u w:val="single" w:color="auto"/>
          <w:spacing w:val="28"/>
        </w:rPr>
        <w:t xml:space="preserve">    </w:t>
      </w:r>
      <w:r>
        <w:rPr>
          <w:rFonts w:ascii="FangSong" w:hAnsi="FangSong" w:eastAsia="FangSong" w:cs="FangSong"/>
          <w:sz w:val="24"/>
          <w:szCs w:val="24"/>
          <w:spacing w:val="-38"/>
        </w:rPr>
        <w:t>分至</w:t>
      </w:r>
      <w:r>
        <w:rPr>
          <w:rFonts w:ascii="FangSong" w:hAnsi="FangSong" w:eastAsia="FangSong" w:cs="FangSong"/>
          <w:sz w:val="24"/>
          <w:szCs w:val="24"/>
          <w:spacing w:val="-66"/>
        </w:rPr>
        <w:t xml:space="preserve"> </w:t>
      </w:r>
      <w:r>
        <w:rPr>
          <w:rFonts w:ascii="FangSong" w:hAnsi="FangSong" w:eastAsia="FangSong" w:cs="FangSong"/>
          <w:sz w:val="24"/>
          <w:szCs w:val="24"/>
          <w:u w:val="single" w:color="auto"/>
          <w:spacing w:val="-38"/>
        </w:rPr>
        <w:t xml:space="preserve">           </w:t>
      </w:r>
      <w:r>
        <w:rPr>
          <w:rFonts w:ascii="FangSong" w:hAnsi="FangSong" w:eastAsia="FangSong" w:cs="FangSong"/>
          <w:sz w:val="24"/>
          <w:szCs w:val="24"/>
          <w:spacing w:val="-38"/>
        </w:rPr>
        <w:t>年</w:t>
      </w:r>
      <w:r>
        <w:rPr>
          <w:rFonts w:ascii="FangSong" w:hAnsi="FangSong" w:eastAsia="FangSong" w:cs="FangSong"/>
          <w:sz w:val="24"/>
          <w:szCs w:val="24"/>
          <w:spacing w:val="-112"/>
        </w:rPr>
        <w:t xml:space="preserve"> </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color w:val="505010"/>
          <w:spacing w:val="-38"/>
        </w:rPr>
        <w:t>月</w:t>
      </w:r>
      <w:r>
        <w:rPr>
          <w:rFonts w:ascii="FangSong" w:hAnsi="FangSong" w:eastAsia="FangSong" w:cs="FangSong"/>
          <w:sz w:val="24"/>
          <w:szCs w:val="24"/>
          <w:u w:val="single" w:color="000000"/>
          <w:color w:val="505010"/>
          <w:spacing w:val="13"/>
        </w:rPr>
        <w:t xml:space="preserve">     </w:t>
      </w:r>
      <w:r>
        <w:rPr>
          <w:rFonts w:ascii="FangSong" w:hAnsi="FangSong" w:eastAsia="FangSong" w:cs="FangSong"/>
          <w:sz w:val="24"/>
          <w:szCs w:val="24"/>
          <w:color w:val="505010"/>
          <w:spacing w:val="-108"/>
        </w:rPr>
        <w:t xml:space="preserve"> </w:t>
      </w:r>
      <w:r>
        <w:rPr>
          <w:rFonts w:ascii="FangSong" w:hAnsi="FangSong" w:eastAsia="FangSong" w:cs="FangSong"/>
          <w:sz w:val="24"/>
          <w:szCs w:val="24"/>
          <w:spacing w:val="-38"/>
        </w:rPr>
        <w:t>日</w:t>
      </w:r>
      <w:r>
        <w:rPr>
          <w:rFonts w:ascii="FangSong" w:hAnsi="FangSong" w:eastAsia="FangSong" w:cs="FangSong"/>
          <w:sz w:val="24"/>
          <w:szCs w:val="24"/>
          <w:u w:val="single" w:color="auto"/>
        </w:rPr>
        <w:t xml:space="preserve">     </w:t>
      </w:r>
    </w:p>
    <w:p>
      <w:pPr>
        <w:pStyle w:val="BodyText"/>
        <w:spacing w:line="248" w:lineRule="auto"/>
        <w:rPr/>
      </w:pPr>
      <w:r/>
    </w:p>
    <w:p>
      <w:pPr>
        <w:ind w:left="26"/>
        <w:spacing w:before="78" w:line="223" w:lineRule="auto"/>
        <w:rPr>
          <w:rFonts w:ascii="FangSong" w:hAnsi="FangSong" w:eastAsia="FangSong" w:cs="FangSong"/>
          <w:sz w:val="24"/>
          <w:szCs w:val="24"/>
        </w:rPr>
      </w:pPr>
      <w:r>
        <w:rPr>
          <w:rFonts w:ascii="FangSong" w:hAnsi="FangSong" w:eastAsia="FangSong" w:cs="FangSong"/>
          <w:sz w:val="24"/>
          <w:szCs w:val="24"/>
          <w:spacing w:val="-7"/>
        </w:rPr>
        <w:t>时</w:t>
      </w:r>
      <w:r>
        <w:rPr>
          <w:rFonts w:ascii="FangSong" w:hAnsi="FangSong" w:eastAsia="FangSong" w:cs="FangSong"/>
          <w:sz w:val="24"/>
          <w:szCs w:val="24"/>
          <w:u w:val="single" w:color="auto"/>
          <w:spacing w:val="23"/>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7"/>
        </w:rPr>
        <w:t>分地点：</w:t>
      </w:r>
      <w:r>
        <w:rPr>
          <w:rFonts w:ascii="FangSong" w:hAnsi="FangSong" w:eastAsia="FangSong" w:cs="FangSong"/>
          <w:sz w:val="24"/>
          <w:szCs w:val="24"/>
          <w:spacing w:val="-71"/>
        </w:rPr>
        <w:t xml:space="preserve"> </w:t>
      </w:r>
      <w:r>
        <w:rPr>
          <w:rFonts w:ascii="FangSong" w:hAnsi="FangSong" w:eastAsia="FangSong" w:cs="FangSong"/>
          <w:sz w:val="24"/>
          <w:szCs w:val="24"/>
          <w:u w:val="single" w:color="auto"/>
        </w:rPr>
        <w:t xml:space="preserve">                                                           </w:t>
      </w:r>
    </w:p>
    <w:p>
      <w:pPr>
        <w:ind w:left="26"/>
        <w:spacing w:before="257" w:line="221" w:lineRule="auto"/>
        <w:rPr>
          <w:rFonts w:ascii="FangSong" w:hAnsi="FangSong" w:eastAsia="FangSong" w:cs="FangSong"/>
          <w:sz w:val="24"/>
          <w:szCs w:val="24"/>
        </w:rPr>
      </w:pPr>
      <w:r>
        <w:rPr>
          <w:rFonts w:ascii="FangSong" w:hAnsi="FangSong" w:eastAsia="FangSong" w:cs="FangSong"/>
          <w:sz w:val="24"/>
          <w:szCs w:val="24"/>
          <w:spacing w:val="-5"/>
        </w:rPr>
        <w:t>当事人名称或姓名：</w:t>
      </w:r>
      <w:r>
        <w:rPr>
          <w:rFonts w:ascii="FangSong" w:hAnsi="FangSong" w:eastAsia="FangSong" w:cs="FangSong"/>
          <w:sz w:val="24"/>
          <w:szCs w:val="24"/>
          <w:u w:val="single" w:color="auto"/>
        </w:rPr>
        <w:t xml:space="preserve">                                                         </w:t>
      </w:r>
    </w:p>
    <w:p>
      <w:pPr>
        <w:ind w:left="26"/>
        <w:spacing w:before="315" w:line="222" w:lineRule="auto"/>
        <w:rPr>
          <w:rFonts w:ascii="FangSong" w:hAnsi="FangSong" w:eastAsia="FangSong" w:cs="FangSong"/>
          <w:sz w:val="24"/>
          <w:szCs w:val="24"/>
        </w:rPr>
      </w:pPr>
      <w:r>
        <w:rPr>
          <w:rFonts w:ascii="FangSong" w:hAnsi="FangSong" w:eastAsia="FangSong" w:cs="FangSong"/>
          <w:sz w:val="24"/>
          <w:szCs w:val="24"/>
          <w:spacing w:val="-6"/>
        </w:rPr>
        <w:t>法定代表人：</w:t>
      </w:r>
      <w:r>
        <w:rPr>
          <w:rFonts w:ascii="FangSong" w:hAnsi="FangSong" w:eastAsia="FangSong" w:cs="FangSong"/>
          <w:sz w:val="24"/>
          <w:szCs w:val="24"/>
          <w:spacing w:val="-97"/>
        </w:rPr>
        <w:t xml:space="preserve"> </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6"/>
        </w:rPr>
        <w:t>电话：</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6"/>
        </w:rPr>
        <w:t>身份证件号码：</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7"/>
        </w:rPr>
        <w:t xml:space="preserve">           </w:t>
      </w:r>
    </w:p>
    <w:p>
      <w:pPr>
        <w:ind w:left="26"/>
        <w:spacing w:before="292" w:line="222" w:lineRule="auto"/>
        <w:rPr>
          <w:rFonts w:ascii="FangSong" w:hAnsi="FangSong" w:eastAsia="FangSong" w:cs="FangSong"/>
          <w:sz w:val="24"/>
          <w:szCs w:val="24"/>
        </w:rPr>
      </w:pPr>
      <w:r>
        <w:rPr>
          <w:rFonts w:ascii="FangSong" w:hAnsi="FangSong" w:eastAsia="FangSong" w:cs="FangSong"/>
          <w:sz w:val="24"/>
          <w:szCs w:val="24"/>
          <w:spacing w:val="-4"/>
        </w:rPr>
        <w:t>现场负责人：</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4"/>
        </w:rPr>
        <w:t>电</w:t>
      </w:r>
      <w:r>
        <w:rPr>
          <w:rFonts w:ascii="FangSong" w:hAnsi="FangSong" w:eastAsia="FangSong" w:cs="FangSong"/>
          <w:sz w:val="24"/>
          <w:szCs w:val="24"/>
          <w:spacing w:val="-64"/>
        </w:rPr>
        <w:t xml:space="preserve"> </w:t>
      </w:r>
      <w:r>
        <w:rPr>
          <w:rFonts w:ascii="FangSong" w:hAnsi="FangSong" w:eastAsia="FangSong" w:cs="FangSong"/>
          <w:sz w:val="24"/>
          <w:szCs w:val="24"/>
          <w:spacing w:val="-4"/>
        </w:rPr>
        <w:t>话：</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4"/>
        </w:rPr>
        <w:t>身份证件号</w:t>
      </w:r>
      <w:r>
        <w:rPr>
          <w:rFonts w:ascii="FangSong" w:hAnsi="FangSong" w:eastAsia="FangSong" w:cs="FangSong"/>
          <w:sz w:val="24"/>
          <w:szCs w:val="24"/>
          <w:spacing w:val="-5"/>
        </w:rPr>
        <w:t>码：</w:t>
      </w:r>
      <w:r>
        <w:rPr>
          <w:rFonts w:ascii="FangSong" w:hAnsi="FangSong" w:eastAsia="FangSong" w:cs="FangSong"/>
          <w:sz w:val="24"/>
          <w:szCs w:val="24"/>
          <w:u w:val="single" w:color="auto"/>
        </w:rPr>
        <w:t xml:space="preserve">                      </w:t>
      </w:r>
    </w:p>
    <w:p>
      <w:pPr>
        <w:ind w:left="26"/>
        <w:spacing w:before="308" w:line="220" w:lineRule="auto"/>
        <w:rPr>
          <w:rFonts w:ascii="FangSong" w:hAnsi="FangSong" w:eastAsia="FangSong" w:cs="FangSong"/>
          <w:sz w:val="24"/>
          <w:szCs w:val="24"/>
        </w:rPr>
      </w:pPr>
      <w:r>
        <w:rPr>
          <w:rFonts w:ascii="FangSong" w:hAnsi="FangSong" w:eastAsia="FangSong" w:cs="FangSong"/>
          <w:sz w:val="24"/>
          <w:szCs w:val="24"/>
          <w:spacing w:val="-2"/>
        </w:rPr>
        <w:t>工作单位：</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2"/>
        </w:rPr>
        <w:t>职务</w:t>
      </w:r>
      <w:r>
        <w:rPr>
          <w:rFonts w:ascii="FangSong" w:hAnsi="FangSong" w:eastAsia="FangSong" w:cs="FangSong"/>
          <w:sz w:val="24"/>
          <w:szCs w:val="24"/>
          <w:color w:val="002070"/>
          <w:spacing w:val="-2"/>
        </w:rPr>
        <w:t>：</w:t>
      </w:r>
      <w:r>
        <w:rPr>
          <w:rFonts w:ascii="FangSong" w:hAnsi="FangSong" w:eastAsia="FangSong" w:cs="FangSong"/>
          <w:sz w:val="24"/>
          <w:szCs w:val="24"/>
          <w:color w:val="002070"/>
          <w:spacing w:val="-73"/>
        </w:rPr>
        <w:t xml:space="preserve"> </w:t>
      </w:r>
      <w:r>
        <w:rPr>
          <w:rFonts w:ascii="FangSong" w:hAnsi="FangSong" w:eastAsia="FangSong" w:cs="FangSong"/>
          <w:sz w:val="24"/>
          <w:szCs w:val="24"/>
          <w:u w:val="single" w:color="000000"/>
          <w:color w:val="002070"/>
        </w:rPr>
        <w:t xml:space="preserve">                       </w:t>
      </w:r>
    </w:p>
    <w:p>
      <w:pPr>
        <w:ind w:left="26"/>
        <w:spacing w:before="297" w:line="222" w:lineRule="auto"/>
        <w:rPr>
          <w:rFonts w:ascii="FangSong" w:hAnsi="FangSong" w:eastAsia="FangSong" w:cs="FangSong"/>
          <w:sz w:val="24"/>
          <w:szCs w:val="24"/>
        </w:rPr>
      </w:pPr>
      <w:r>
        <w:rPr>
          <w:rFonts w:ascii="FangSong" w:hAnsi="FangSong" w:eastAsia="FangSong" w:cs="FangSong"/>
          <w:sz w:val="24"/>
          <w:szCs w:val="24"/>
          <w:spacing w:val="-6"/>
        </w:rPr>
        <w:t>与本案关系：</w:t>
      </w:r>
      <w:r>
        <w:rPr>
          <w:rFonts w:ascii="FangSong" w:hAnsi="FangSong" w:eastAsia="FangSong" w:cs="FangSong"/>
          <w:sz w:val="24"/>
          <w:szCs w:val="24"/>
          <w:u w:val="single" w:color="auto"/>
          <w:spacing w:val="-6"/>
        </w:rPr>
        <w:t xml:space="preserve">                                                                 </w:t>
      </w:r>
    </w:p>
    <w:p>
      <w:pPr>
        <w:ind w:left="26"/>
        <w:spacing w:before="302" w:line="224" w:lineRule="auto"/>
        <w:rPr>
          <w:rFonts w:ascii="FangSong" w:hAnsi="FangSong" w:eastAsia="FangSong" w:cs="FangSong"/>
          <w:sz w:val="24"/>
          <w:szCs w:val="24"/>
        </w:rPr>
      </w:pPr>
      <w:r>
        <w:rPr>
          <w:rFonts w:ascii="FangSong" w:hAnsi="FangSong" w:eastAsia="FangSong" w:cs="FangSong"/>
          <w:sz w:val="24"/>
          <w:szCs w:val="24"/>
          <w:spacing w:val="-12"/>
        </w:rPr>
        <w:t>执法人员：</w:t>
      </w:r>
      <w:r>
        <w:rPr>
          <w:rFonts w:ascii="FangSong" w:hAnsi="FangSong" w:eastAsia="FangSong" w:cs="FangSong"/>
          <w:sz w:val="24"/>
          <w:szCs w:val="24"/>
          <w:u w:val="single" w:color="auto"/>
        </w:rPr>
        <w:t xml:space="preserve">                                                                 </w:t>
      </w:r>
    </w:p>
    <w:p>
      <w:pPr>
        <w:ind w:left="26" w:right="103"/>
        <w:spacing w:before="305" w:line="450" w:lineRule="auto"/>
        <w:rPr>
          <w:rFonts w:ascii="FangSong" w:hAnsi="FangSong" w:eastAsia="FangSong" w:cs="FangSong"/>
          <w:sz w:val="24"/>
          <w:szCs w:val="24"/>
        </w:rPr>
      </w:pPr>
      <w:r>
        <w:rPr>
          <w:rFonts w:ascii="FangSong" w:hAnsi="FangSong" w:eastAsia="FangSong" w:cs="FangSong"/>
          <w:sz w:val="24"/>
          <w:szCs w:val="24"/>
          <w:spacing w:val="-4"/>
        </w:rPr>
        <w:t>记录人：</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103"/>
        </w:rPr>
        <w:t xml:space="preserve"> </w:t>
      </w:r>
      <w:r>
        <w:rPr>
          <w:rFonts w:ascii="FangSong" w:hAnsi="FangSong" w:eastAsia="FangSong" w:cs="FangSong"/>
          <w:sz w:val="24"/>
          <w:szCs w:val="24"/>
          <w:spacing w:val="-4"/>
        </w:rPr>
        <w:t>工作单位：</w:t>
      </w:r>
      <w:r>
        <w:rPr>
          <w:rFonts w:ascii="FangSong" w:hAnsi="FangSong" w:eastAsia="FangSong" w:cs="FangSong"/>
          <w:sz w:val="24"/>
          <w:szCs w:val="24"/>
          <w:u w:val="single" w:color="auto"/>
          <w:spacing w:val="-4"/>
        </w:rPr>
        <w:t xml:space="preserve">                                          </w:t>
      </w:r>
      <w:r>
        <w:rPr>
          <w:rFonts w:ascii="FangSong" w:hAnsi="FangSong" w:eastAsia="FangSong" w:cs="FangSong"/>
          <w:sz w:val="24"/>
          <w:szCs w:val="24"/>
        </w:rPr>
        <w:t xml:space="preserve"> </w:t>
      </w:r>
      <w:r>
        <w:rPr>
          <w:rFonts w:ascii="FangSong" w:hAnsi="FangSong" w:eastAsia="FangSong" w:cs="FangSong"/>
          <w:sz w:val="24"/>
          <w:szCs w:val="24"/>
          <w:spacing w:val="12"/>
        </w:rPr>
        <w:t>告知事项：我们是</w:t>
      </w:r>
      <w:r>
        <w:rPr>
          <w:rFonts w:ascii="FangSong" w:hAnsi="FangSong" w:eastAsia="FangSong" w:cs="FangSong"/>
          <w:sz w:val="24"/>
          <w:szCs w:val="24"/>
          <w:spacing w:val="-116"/>
        </w:rPr>
        <w:t xml:space="preserve"> </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12"/>
        </w:rPr>
        <w:t>生态环境局(分局)的执</w:t>
      </w:r>
      <w:r>
        <w:rPr>
          <w:rFonts w:ascii="FangSong" w:hAnsi="FangSong" w:eastAsia="FangSong" w:cs="FangSong"/>
          <w:sz w:val="24"/>
          <w:szCs w:val="24"/>
          <w:spacing w:val="11"/>
        </w:rPr>
        <w:t>法人员，这是我们的执法证</w:t>
      </w:r>
    </w:p>
    <w:p>
      <w:pPr>
        <w:ind w:left="26"/>
        <w:spacing w:before="3" w:line="452" w:lineRule="auto"/>
        <w:tabs>
          <w:tab w:val="left" w:pos="8895"/>
        </w:tabs>
        <w:jc w:val="both"/>
        <w:rPr>
          <w:rFonts w:ascii="FangSong" w:hAnsi="FangSong" w:eastAsia="FangSong" w:cs="FangSong"/>
          <w:sz w:val="24"/>
          <w:szCs w:val="24"/>
        </w:rPr>
      </w:pPr>
      <w:r>
        <w:rPr>
          <w:rFonts w:ascii="FangSong" w:hAnsi="FangSong" w:eastAsia="FangSong" w:cs="FangSong"/>
          <w:sz w:val="24"/>
          <w:szCs w:val="24"/>
          <w:spacing w:val="-6"/>
        </w:rPr>
        <w:t>件(执法证编号：</w:t>
      </w:r>
      <w:r>
        <w:rPr>
          <w:rFonts w:ascii="FangSong" w:hAnsi="FangSong" w:eastAsia="FangSong" w:cs="FangSong"/>
          <w:sz w:val="24"/>
          <w:szCs w:val="24"/>
          <w:spacing w:val="42"/>
        </w:rPr>
        <w:t xml:space="preserve"> </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6"/>
        </w:rPr>
        <w:t>)</w:t>
      </w:r>
      <w:r>
        <w:rPr>
          <w:rFonts w:ascii="FangSong" w:hAnsi="FangSong" w:eastAsia="FangSong" w:cs="FangSong"/>
          <w:sz w:val="24"/>
          <w:szCs w:val="24"/>
          <w:spacing w:val="-6"/>
        </w:rPr>
        <w:t>。请过目确认：</w:t>
      </w:r>
      <w:r>
        <w:rPr>
          <w:rFonts w:ascii="FangSong" w:hAnsi="FangSong" w:eastAsia="FangSong" w:cs="FangSong"/>
          <w:sz w:val="24"/>
          <w:szCs w:val="24"/>
          <w:spacing w:val="17"/>
        </w:rPr>
        <w:t xml:space="preserve"> </w:t>
      </w:r>
      <w:r>
        <w:rPr>
          <w:rFonts w:ascii="FangSong" w:hAnsi="FangSong" w:eastAsia="FangSong" w:cs="FangSong"/>
          <w:sz w:val="24"/>
          <w:szCs w:val="24"/>
          <w:u w:val="single" w:color="auto"/>
        </w:rPr>
        <w:tab/>
      </w:r>
      <w:r>
        <w:rPr>
          <w:rFonts w:ascii="FangSong" w:hAnsi="FangSong" w:eastAsia="FangSong" w:cs="FangSong"/>
          <w:sz w:val="24"/>
          <w:szCs w:val="24"/>
        </w:rPr>
        <w:t xml:space="preserve">  </w:t>
      </w:r>
      <w:r>
        <w:rPr>
          <w:rFonts w:ascii="FangSong" w:hAnsi="FangSong" w:eastAsia="FangSong" w:cs="FangSong"/>
          <w:sz w:val="24"/>
          <w:szCs w:val="24"/>
          <w:spacing w:val="6"/>
        </w:rPr>
        <w:t>今天我们依法进行查封(扣押),你应当配合调查，如实提供材料，不得拒绝、阻碍、</w:t>
      </w:r>
      <w:r>
        <w:rPr>
          <w:rFonts w:ascii="FangSong" w:hAnsi="FangSong" w:eastAsia="FangSong" w:cs="FangSong"/>
          <w:sz w:val="24"/>
          <w:szCs w:val="24"/>
        </w:rPr>
        <w:t xml:space="preserve"> </w:t>
      </w:r>
      <w:r>
        <w:rPr>
          <w:rFonts w:ascii="FangSong" w:hAnsi="FangSong" w:eastAsia="FangSong" w:cs="FangSong"/>
          <w:sz w:val="24"/>
          <w:szCs w:val="24"/>
          <w:spacing w:val="-7"/>
        </w:rPr>
        <w:t>隐瞒或者提供虚假情况。如果你认为执法人员与案件有直接利害关系或者有其他关系可</w:t>
      </w:r>
      <w:r>
        <w:rPr>
          <w:rFonts w:ascii="FangSong" w:hAnsi="FangSong" w:eastAsia="FangSong" w:cs="FangSong"/>
          <w:sz w:val="24"/>
          <w:szCs w:val="24"/>
          <w:spacing w:val="6"/>
        </w:rPr>
        <w:t xml:space="preserve">  </w:t>
      </w:r>
      <w:r>
        <w:rPr>
          <w:rFonts w:ascii="FangSong" w:hAnsi="FangSong" w:eastAsia="FangSong" w:cs="FangSong"/>
          <w:sz w:val="24"/>
          <w:szCs w:val="24"/>
          <w:spacing w:val="-5"/>
        </w:rPr>
        <w:t>能影响公正执法的，可以申请回避，并说明理由。请确认：</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6"/>
        </w:rPr>
        <w:t xml:space="preserve">                     </w:t>
      </w:r>
    </w:p>
    <w:p>
      <w:pPr>
        <w:ind w:left="26"/>
        <w:spacing w:line="222" w:lineRule="auto"/>
        <w:rPr>
          <w:rFonts w:ascii="FangSong" w:hAnsi="FangSong" w:eastAsia="FangSong" w:cs="FangSong"/>
          <w:sz w:val="25"/>
          <w:szCs w:val="25"/>
        </w:rPr>
      </w:pPr>
      <w:r>
        <w:rPr>
          <w:rFonts w:ascii="FangSong" w:hAnsi="FangSong" w:eastAsia="FangSong" w:cs="FangSong"/>
          <w:sz w:val="25"/>
          <w:szCs w:val="25"/>
          <w:spacing w:val="-14"/>
        </w:rPr>
        <w:t>现场情况：</w:t>
      </w:r>
      <w:r>
        <w:rPr>
          <w:rFonts w:ascii="FangSong" w:hAnsi="FangSong" w:eastAsia="FangSong" w:cs="FangSong"/>
          <w:sz w:val="25"/>
          <w:szCs w:val="25"/>
          <w:u w:val="single" w:color="auto"/>
        </w:rPr>
        <w:t xml:space="preserve">                                                              </w:t>
      </w:r>
    </w:p>
    <w:p>
      <w:pPr>
        <w:ind w:left="26"/>
        <w:spacing w:before="307" w:line="182" w:lineRule="auto"/>
        <w:rPr>
          <w:rFonts w:ascii="FangSong" w:hAnsi="FangSong" w:eastAsia="FangSong" w:cs="FangSong"/>
          <w:sz w:val="24"/>
          <w:szCs w:val="24"/>
        </w:rPr>
      </w:pPr>
      <w:r>
        <w:rPr>
          <w:rFonts w:ascii="FangSong" w:hAnsi="FangSong" w:eastAsia="FangSong" w:cs="FangSong"/>
          <w:sz w:val="24"/>
          <w:szCs w:val="24"/>
          <w:spacing w:val="-2"/>
        </w:rPr>
        <w:t>1.告知实施查封(扣押)的理由、依据以及当事人依法享有的权利、救济途径等情况；</w:t>
      </w:r>
    </w:p>
    <w:tbl>
      <w:tblPr>
        <w:tblStyle w:val="TableNormal"/>
        <w:tblW w:w="8880"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8880"/>
      </w:tblGrid>
      <w:tr>
        <w:trPr>
          <w:trHeight w:val="579" w:hRule="atLeast"/>
        </w:trPr>
        <w:tc>
          <w:tcPr>
            <w:tcW w:w="8880" w:type="dxa"/>
            <w:vAlign w:val="top"/>
            <w:tcBorders>
              <w:bottom w:val="single" w:color="000000" w:sz="4" w:space="0"/>
              <w:top w:val="single" w:color="000000" w:sz="4" w:space="0"/>
            </w:tcBorders>
          </w:tcPr>
          <w:p>
            <w:pPr>
              <w:spacing w:line="291" w:lineRule="auto"/>
              <w:rPr>
                <w:rFonts w:ascii="Arial"/>
                <w:sz w:val="21"/>
              </w:rPr>
            </w:pPr>
            <w:r/>
          </w:p>
          <w:p>
            <w:pPr>
              <w:ind w:left="26"/>
              <w:spacing w:before="72" w:line="171" w:lineRule="auto"/>
              <w:rPr>
                <w:rFonts w:ascii="FangSong" w:hAnsi="FangSong" w:eastAsia="FangSong" w:cs="FangSong"/>
                <w:sz w:val="22"/>
                <w:szCs w:val="22"/>
              </w:rPr>
            </w:pPr>
            <w:r>
              <w:rPr>
                <w:rFonts w:ascii="FangSong" w:hAnsi="FangSong" w:eastAsia="FangSong" w:cs="FangSong"/>
                <w:sz w:val="22"/>
                <w:szCs w:val="22"/>
                <w:spacing w:val="-18"/>
              </w:rPr>
              <w:t>2</w:t>
            </w:r>
            <w:r>
              <w:rPr>
                <w:rFonts w:ascii="FangSong" w:hAnsi="FangSong" w:eastAsia="FangSong" w:cs="FangSong"/>
                <w:sz w:val="22"/>
                <w:szCs w:val="22"/>
                <w:spacing w:val="-18"/>
              </w:rPr>
              <w:t xml:space="preserve"> </w:t>
            </w:r>
            <w:r>
              <w:rPr>
                <w:rFonts w:ascii="FangSong" w:hAnsi="FangSong" w:eastAsia="FangSong" w:cs="FangSong"/>
                <w:sz w:val="22"/>
                <w:szCs w:val="22"/>
                <w:spacing w:val="-18"/>
              </w:rPr>
              <w:t>.</w:t>
            </w:r>
            <w:r>
              <w:rPr>
                <w:rFonts w:ascii="FangSong" w:hAnsi="FangSong" w:eastAsia="FangSong" w:cs="FangSong"/>
                <w:sz w:val="22"/>
                <w:szCs w:val="22"/>
                <w:spacing w:val="33"/>
              </w:rPr>
              <w:t xml:space="preserve"> </w:t>
            </w:r>
            <w:r>
              <w:rPr>
                <w:rFonts w:ascii="FangSong" w:hAnsi="FangSong" w:eastAsia="FangSong" w:cs="FangSong"/>
                <w:sz w:val="22"/>
                <w:szCs w:val="22"/>
                <w:spacing w:val="-18"/>
              </w:rPr>
              <w:t>听</w:t>
            </w:r>
            <w:r>
              <w:rPr>
                <w:rFonts w:ascii="FangSong" w:hAnsi="FangSong" w:eastAsia="FangSong" w:cs="FangSong"/>
                <w:sz w:val="22"/>
                <w:szCs w:val="22"/>
                <w:spacing w:val="14"/>
              </w:rPr>
              <w:t xml:space="preserve"> </w:t>
            </w:r>
            <w:r>
              <w:rPr>
                <w:rFonts w:ascii="FangSong" w:hAnsi="FangSong" w:eastAsia="FangSong" w:cs="FangSong"/>
                <w:sz w:val="22"/>
                <w:szCs w:val="22"/>
                <w:spacing w:val="-18"/>
              </w:rPr>
              <w:t>取</w:t>
            </w:r>
            <w:r>
              <w:rPr>
                <w:rFonts w:ascii="FangSong" w:hAnsi="FangSong" w:eastAsia="FangSong" w:cs="FangSong"/>
                <w:sz w:val="22"/>
                <w:szCs w:val="22"/>
                <w:spacing w:val="36"/>
              </w:rPr>
              <w:t xml:space="preserve"> </w:t>
            </w:r>
            <w:r>
              <w:rPr>
                <w:rFonts w:ascii="FangSong" w:hAnsi="FangSong" w:eastAsia="FangSong" w:cs="FangSong"/>
                <w:sz w:val="22"/>
                <w:szCs w:val="22"/>
                <w:spacing w:val="-18"/>
              </w:rPr>
              <w:t>当</w:t>
            </w:r>
            <w:r>
              <w:rPr>
                <w:rFonts w:ascii="FangSong" w:hAnsi="FangSong" w:eastAsia="FangSong" w:cs="FangSong"/>
                <w:sz w:val="22"/>
                <w:szCs w:val="22"/>
                <w:spacing w:val="13"/>
              </w:rPr>
              <w:t xml:space="preserve"> </w:t>
            </w:r>
            <w:r>
              <w:rPr>
                <w:rFonts w:ascii="FangSong" w:hAnsi="FangSong" w:eastAsia="FangSong" w:cs="FangSong"/>
                <w:sz w:val="22"/>
                <w:szCs w:val="22"/>
                <w:spacing w:val="-18"/>
              </w:rPr>
              <w:t>事</w:t>
            </w:r>
            <w:r>
              <w:rPr>
                <w:rFonts w:ascii="FangSong" w:hAnsi="FangSong" w:eastAsia="FangSong" w:cs="FangSong"/>
                <w:sz w:val="22"/>
                <w:szCs w:val="22"/>
                <w:spacing w:val="17"/>
              </w:rPr>
              <w:t xml:space="preserve"> </w:t>
            </w:r>
            <w:r>
              <w:rPr>
                <w:rFonts w:ascii="FangSong" w:hAnsi="FangSong" w:eastAsia="FangSong" w:cs="FangSong"/>
                <w:sz w:val="22"/>
                <w:szCs w:val="22"/>
                <w:spacing w:val="-18"/>
              </w:rPr>
              <w:t>人</w:t>
            </w:r>
            <w:r>
              <w:rPr>
                <w:rFonts w:ascii="FangSong" w:hAnsi="FangSong" w:eastAsia="FangSong" w:cs="FangSong"/>
                <w:sz w:val="22"/>
                <w:szCs w:val="22"/>
                <w:spacing w:val="25"/>
              </w:rPr>
              <w:t xml:space="preserve"> </w:t>
            </w:r>
            <w:r>
              <w:rPr>
                <w:rFonts w:ascii="FangSong" w:hAnsi="FangSong" w:eastAsia="FangSong" w:cs="FangSong"/>
                <w:sz w:val="22"/>
                <w:szCs w:val="22"/>
                <w:spacing w:val="-18"/>
              </w:rPr>
              <w:t>陈</w:t>
            </w:r>
            <w:r>
              <w:rPr>
                <w:rFonts w:ascii="FangSong" w:hAnsi="FangSong" w:eastAsia="FangSong" w:cs="FangSong"/>
                <w:sz w:val="22"/>
                <w:szCs w:val="22"/>
                <w:spacing w:val="13"/>
              </w:rPr>
              <w:t xml:space="preserve"> </w:t>
            </w:r>
            <w:r>
              <w:rPr>
                <w:rFonts w:ascii="FangSong" w:hAnsi="FangSong" w:eastAsia="FangSong" w:cs="FangSong"/>
                <w:sz w:val="22"/>
                <w:szCs w:val="22"/>
                <w:spacing w:val="-18"/>
              </w:rPr>
              <w:t>述</w:t>
            </w:r>
            <w:r>
              <w:rPr>
                <w:rFonts w:ascii="FangSong" w:hAnsi="FangSong" w:eastAsia="FangSong" w:cs="FangSong"/>
                <w:sz w:val="22"/>
                <w:szCs w:val="22"/>
                <w:spacing w:val="44"/>
              </w:rPr>
              <w:t xml:space="preserve"> </w:t>
            </w:r>
            <w:r>
              <w:rPr>
                <w:rFonts w:ascii="FangSong" w:hAnsi="FangSong" w:eastAsia="FangSong" w:cs="FangSong"/>
                <w:sz w:val="22"/>
                <w:szCs w:val="22"/>
                <w:spacing w:val="-18"/>
              </w:rPr>
              <w:t>申</w:t>
            </w:r>
            <w:r>
              <w:rPr>
                <w:rFonts w:ascii="FangSong" w:hAnsi="FangSong" w:eastAsia="FangSong" w:cs="FangSong"/>
                <w:sz w:val="22"/>
                <w:szCs w:val="22"/>
                <w:spacing w:val="13"/>
              </w:rPr>
              <w:t xml:space="preserve"> </w:t>
            </w:r>
            <w:r>
              <w:rPr>
                <w:rFonts w:ascii="FangSong" w:hAnsi="FangSong" w:eastAsia="FangSong" w:cs="FangSong"/>
                <w:sz w:val="22"/>
                <w:szCs w:val="22"/>
                <w:spacing w:val="-18"/>
              </w:rPr>
              <w:t>辩</w:t>
            </w:r>
            <w:r>
              <w:rPr>
                <w:rFonts w:ascii="FangSong" w:hAnsi="FangSong" w:eastAsia="FangSong" w:cs="FangSong"/>
                <w:sz w:val="22"/>
                <w:szCs w:val="22"/>
                <w:spacing w:val="19"/>
              </w:rPr>
              <w:t xml:space="preserve"> </w:t>
            </w:r>
            <w:r>
              <w:rPr>
                <w:rFonts w:ascii="FangSong" w:hAnsi="FangSong" w:eastAsia="FangSong" w:cs="FangSong"/>
                <w:sz w:val="22"/>
                <w:szCs w:val="22"/>
                <w:spacing w:val="-18"/>
              </w:rPr>
              <w:t>情</w:t>
            </w:r>
            <w:r>
              <w:rPr>
                <w:rFonts w:ascii="FangSong" w:hAnsi="FangSong" w:eastAsia="FangSong" w:cs="FangSong"/>
                <w:sz w:val="22"/>
                <w:szCs w:val="22"/>
                <w:spacing w:val="14"/>
              </w:rPr>
              <w:t xml:space="preserve"> </w:t>
            </w:r>
            <w:r>
              <w:rPr>
                <w:rFonts w:ascii="FangSong" w:hAnsi="FangSong" w:eastAsia="FangSong" w:cs="FangSong"/>
                <w:sz w:val="22"/>
                <w:szCs w:val="22"/>
                <w:spacing w:val="-18"/>
              </w:rPr>
              <w:t>况</w:t>
            </w:r>
            <w:r>
              <w:rPr>
                <w:rFonts w:ascii="FangSong" w:hAnsi="FangSong" w:eastAsia="FangSong" w:cs="FangSong"/>
                <w:sz w:val="22"/>
                <w:szCs w:val="22"/>
                <w:spacing w:val="-2"/>
              </w:rPr>
              <w:t xml:space="preserve"> </w:t>
            </w:r>
            <w:r>
              <w:rPr>
                <w:rFonts w:ascii="FangSong" w:hAnsi="FangSong" w:eastAsia="FangSong" w:cs="FangSong"/>
                <w:sz w:val="22"/>
                <w:szCs w:val="22"/>
                <w:spacing w:val="-18"/>
              </w:rPr>
              <w:t>；</w:t>
            </w:r>
          </w:p>
        </w:tc>
      </w:tr>
      <w:tr>
        <w:trPr>
          <w:trHeight w:val="599" w:hRule="atLeast"/>
        </w:trPr>
        <w:tc>
          <w:tcPr>
            <w:tcW w:w="8880" w:type="dxa"/>
            <w:vAlign w:val="top"/>
            <w:tcBorders>
              <w:bottom w:val="single" w:color="000000" w:sz="4" w:space="0"/>
              <w:top w:val="single" w:color="000000" w:sz="4" w:space="0"/>
            </w:tcBorders>
          </w:tcPr>
          <w:p>
            <w:pPr>
              <w:spacing w:line="284" w:lineRule="auto"/>
              <w:rPr>
                <w:rFonts w:ascii="Arial"/>
                <w:sz w:val="21"/>
              </w:rPr>
            </w:pPr>
            <w:r/>
          </w:p>
          <w:p>
            <w:pPr>
              <w:ind w:left="26"/>
              <w:spacing w:before="78" w:line="173" w:lineRule="auto"/>
              <w:rPr>
                <w:rFonts w:ascii="FangSong" w:hAnsi="FangSong" w:eastAsia="FangSong" w:cs="FangSong"/>
                <w:sz w:val="24"/>
                <w:szCs w:val="24"/>
              </w:rPr>
            </w:pPr>
            <w:r>
              <w:rPr>
                <w:rFonts w:ascii="FangSong" w:hAnsi="FangSong" w:eastAsia="FangSong" w:cs="FangSong"/>
                <w:sz w:val="24"/>
                <w:szCs w:val="24"/>
                <w:spacing w:val="-12"/>
              </w:rPr>
              <w:t>3</w:t>
            </w:r>
            <w:r>
              <w:rPr>
                <w:rFonts w:ascii="FangSong" w:hAnsi="FangSong" w:eastAsia="FangSong" w:cs="FangSong"/>
                <w:sz w:val="24"/>
                <w:szCs w:val="24"/>
                <w:spacing w:val="-12"/>
              </w:rPr>
              <w:t xml:space="preserve"> </w:t>
            </w:r>
            <w:r>
              <w:rPr>
                <w:rFonts w:ascii="FangSong" w:hAnsi="FangSong" w:eastAsia="FangSong" w:cs="FangSong"/>
                <w:sz w:val="24"/>
                <w:szCs w:val="24"/>
                <w:spacing w:val="-12"/>
              </w:rPr>
              <w:t>.</w:t>
            </w:r>
            <w:r>
              <w:rPr>
                <w:rFonts w:ascii="FangSong" w:hAnsi="FangSong" w:eastAsia="FangSong" w:cs="FangSong"/>
                <w:sz w:val="24"/>
                <w:szCs w:val="24"/>
                <w:spacing w:val="-12"/>
              </w:rPr>
              <w:t xml:space="preserve"> </w:t>
            </w:r>
            <w:r>
              <w:rPr>
                <w:rFonts w:ascii="FangSong" w:hAnsi="FangSong" w:eastAsia="FangSong" w:cs="FangSong"/>
                <w:sz w:val="24"/>
                <w:szCs w:val="24"/>
                <w:spacing w:val="-12"/>
              </w:rPr>
              <w:t>制</w:t>
            </w:r>
            <w:r>
              <w:rPr>
                <w:rFonts w:ascii="FangSong" w:hAnsi="FangSong" w:eastAsia="FangSong" w:cs="FangSong"/>
                <w:sz w:val="24"/>
                <w:szCs w:val="24"/>
                <w:spacing w:val="-12"/>
              </w:rPr>
              <w:t xml:space="preserve"> </w:t>
            </w:r>
            <w:r>
              <w:rPr>
                <w:rFonts w:ascii="FangSong" w:hAnsi="FangSong" w:eastAsia="FangSong" w:cs="FangSong"/>
                <w:sz w:val="24"/>
                <w:szCs w:val="24"/>
                <w:spacing w:val="-12"/>
              </w:rPr>
              <w:t>作</w:t>
            </w:r>
            <w:r>
              <w:rPr>
                <w:rFonts w:ascii="FangSong" w:hAnsi="FangSong" w:eastAsia="FangSong" w:cs="FangSong"/>
                <w:sz w:val="24"/>
                <w:szCs w:val="24"/>
                <w:spacing w:val="-12"/>
              </w:rPr>
              <w:t xml:space="preserve"> </w:t>
            </w:r>
            <w:r>
              <w:rPr>
                <w:rFonts w:ascii="FangSong" w:hAnsi="FangSong" w:eastAsia="FangSong" w:cs="FangSong"/>
                <w:sz w:val="24"/>
                <w:szCs w:val="24"/>
                <w:spacing w:val="-12"/>
              </w:rPr>
              <w:t>《</w:t>
            </w:r>
            <w:r>
              <w:rPr>
                <w:rFonts w:ascii="FangSong" w:hAnsi="FangSong" w:eastAsia="FangSong" w:cs="FangSong"/>
                <w:sz w:val="24"/>
                <w:szCs w:val="24"/>
                <w:spacing w:val="-12"/>
              </w:rPr>
              <w:t xml:space="preserve"> </w:t>
            </w:r>
            <w:r>
              <w:rPr>
                <w:rFonts w:ascii="FangSong" w:hAnsi="FangSong" w:eastAsia="FangSong" w:cs="FangSong"/>
                <w:sz w:val="24"/>
                <w:szCs w:val="24"/>
                <w:spacing w:val="-12"/>
              </w:rPr>
              <w:t>查</w:t>
            </w:r>
            <w:r>
              <w:rPr>
                <w:rFonts w:ascii="FangSong" w:hAnsi="FangSong" w:eastAsia="FangSong" w:cs="FangSong"/>
                <w:sz w:val="24"/>
                <w:szCs w:val="24"/>
                <w:spacing w:val="-12"/>
              </w:rPr>
              <w:t xml:space="preserve"> </w:t>
            </w:r>
            <w:r>
              <w:rPr>
                <w:rFonts w:ascii="FangSong" w:hAnsi="FangSong" w:eastAsia="FangSong" w:cs="FangSong"/>
                <w:sz w:val="24"/>
                <w:szCs w:val="24"/>
                <w:spacing w:val="-12"/>
              </w:rPr>
              <w:t>封</w:t>
            </w:r>
            <w:r>
              <w:rPr>
                <w:rFonts w:ascii="FangSong" w:hAnsi="FangSong" w:eastAsia="FangSong" w:cs="FangSong"/>
                <w:sz w:val="24"/>
                <w:szCs w:val="24"/>
                <w:spacing w:val="-12"/>
              </w:rPr>
              <w:t xml:space="preserve"> </w:t>
            </w:r>
            <w:r>
              <w:rPr>
                <w:rFonts w:ascii="FangSong" w:hAnsi="FangSong" w:eastAsia="FangSong" w:cs="FangSong"/>
                <w:sz w:val="24"/>
                <w:szCs w:val="24"/>
                <w:spacing w:val="-12"/>
              </w:rPr>
              <w:t>/</w:t>
            </w:r>
            <w:r>
              <w:rPr>
                <w:rFonts w:ascii="FangSong" w:hAnsi="FangSong" w:eastAsia="FangSong" w:cs="FangSong"/>
                <w:sz w:val="24"/>
                <w:szCs w:val="24"/>
                <w:spacing w:val="-12"/>
              </w:rPr>
              <w:t xml:space="preserve"> </w:t>
            </w:r>
            <w:r>
              <w:rPr>
                <w:rFonts w:ascii="FangSong" w:hAnsi="FangSong" w:eastAsia="FangSong" w:cs="FangSong"/>
                <w:sz w:val="24"/>
                <w:szCs w:val="24"/>
                <w:spacing w:val="-12"/>
              </w:rPr>
              <w:t>扣</w:t>
            </w:r>
            <w:r>
              <w:rPr>
                <w:rFonts w:ascii="FangSong" w:hAnsi="FangSong" w:eastAsia="FangSong" w:cs="FangSong"/>
                <w:sz w:val="24"/>
                <w:szCs w:val="24"/>
                <w:spacing w:val="-12"/>
              </w:rPr>
              <w:t xml:space="preserve"> </w:t>
            </w:r>
            <w:r>
              <w:rPr>
                <w:rFonts w:ascii="FangSong" w:hAnsi="FangSong" w:eastAsia="FangSong" w:cs="FangSong"/>
                <w:sz w:val="24"/>
                <w:szCs w:val="24"/>
                <w:spacing w:val="-12"/>
              </w:rPr>
              <w:t>押</w:t>
            </w:r>
            <w:r>
              <w:rPr>
                <w:rFonts w:ascii="FangSong" w:hAnsi="FangSong" w:eastAsia="FangSong" w:cs="FangSong"/>
                <w:sz w:val="24"/>
                <w:szCs w:val="24"/>
                <w:spacing w:val="-12"/>
              </w:rPr>
              <w:t xml:space="preserve"> </w:t>
            </w:r>
            <w:r>
              <w:rPr>
                <w:rFonts w:ascii="FangSong" w:hAnsi="FangSong" w:eastAsia="FangSong" w:cs="FangSong"/>
                <w:sz w:val="24"/>
                <w:szCs w:val="24"/>
                <w:spacing w:val="-12"/>
              </w:rPr>
              <w:t>清</w:t>
            </w:r>
            <w:r>
              <w:rPr>
                <w:rFonts w:ascii="FangSong" w:hAnsi="FangSong" w:eastAsia="FangSong" w:cs="FangSong"/>
                <w:sz w:val="24"/>
                <w:szCs w:val="24"/>
                <w:spacing w:val="-12"/>
              </w:rPr>
              <w:t xml:space="preserve"> </w:t>
            </w:r>
            <w:r>
              <w:rPr>
                <w:rFonts w:ascii="FangSong" w:hAnsi="FangSong" w:eastAsia="FangSong" w:cs="FangSong"/>
                <w:sz w:val="24"/>
                <w:szCs w:val="24"/>
                <w:spacing w:val="-12"/>
              </w:rPr>
              <w:t>单</w:t>
            </w:r>
            <w:r>
              <w:rPr>
                <w:rFonts w:ascii="FangSong" w:hAnsi="FangSong" w:eastAsia="FangSong" w:cs="FangSong"/>
                <w:sz w:val="24"/>
                <w:szCs w:val="24"/>
                <w:spacing w:val="-12"/>
              </w:rPr>
              <w:t xml:space="preserve"> </w:t>
            </w:r>
            <w:r>
              <w:rPr>
                <w:rFonts w:ascii="FangSong" w:hAnsi="FangSong" w:eastAsia="FangSong" w:cs="FangSong"/>
                <w:sz w:val="24"/>
                <w:szCs w:val="24"/>
                <w:spacing w:val="-12"/>
              </w:rPr>
              <w:t>》</w:t>
            </w:r>
          </w:p>
        </w:tc>
      </w:tr>
    </w:tbl>
    <w:p>
      <w:pPr>
        <w:pStyle w:val="BodyText"/>
        <w:spacing w:line="248" w:lineRule="auto"/>
        <w:rPr/>
      </w:pPr>
      <w:r/>
    </w:p>
    <w:p>
      <w:pPr>
        <w:ind w:left="26"/>
        <w:spacing w:before="78" w:line="222" w:lineRule="auto"/>
        <w:rPr>
          <w:rFonts w:ascii="FangSong" w:hAnsi="FangSong" w:eastAsia="FangSong" w:cs="FangSong"/>
          <w:sz w:val="24"/>
          <w:szCs w:val="24"/>
        </w:rPr>
      </w:pPr>
      <w:r>
        <w:rPr>
          <w:rFonts w:ascii="FangSong" w:hAnsi="FangSong" w:eastAsia="FangSong" w:cs="FangSong"/>
          <w:sz w:val="24"/>
          <w:szCs w:val="24"/>
          <w:spacing w:val="-25"/>
        </w:rPr>
        <w:t>当事人或现场负责人签字：</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17"/>
        </w:rPr>
        <w:t xml:space="preserve">   </w:t>
      </w:r>
      <w:r>
        <w:rPr>
          <w:rFonts w:ascii="FangSong" w:hAnsi="FangSong" w:eastAsia="FangSong" w:cs="FangSong"/>
          <w:sz w:val="24"/>
          <w:szCs w:val="24"/>
          <w:spacing w:val="-25"/>
        </w:rPr>
        <w:t>年</w:t>
      </w:r>
      <w:r>
        <w:rPr>
          <w:rFonts w:ascii="FangSong" w:hAnsi="FangSong" w:eastAsia="FangSong" w:cs="FangSong"/>
          <w:sz w:val="24"/>
          <w:szCs w:val="24"/>
          <w:spacing w:val="-112"/>
        </w:rPr>
        <w:t xml:space="preserve"> </w:t>
      </w:r>
      <w:r>
        <w:rPr>
          <w:rFonts w:ascii="FangSong" w:hAnsi="FangSong" w:eastAsia="FangSong" w:cs="FangSong"/>
          <w:sz w:val="24"/>
          <w:szCs w:val="24"/>
          <w:u w:val="single" w:color="auto"/>
          <w:spacing w:val="5"/>
        </w:rPr>
        <w:t xml:space="preserve">    </w:t>
      </w:r>
      <w:r>
        <w:rPr>
          <w:rFonts w:ascii="FangSong" w:hAnsi="FangSong" w:eastAsia="FangSong" w:cs="FangSong"/>
          <w:sz w:val="24"/>
          <w:szCs w:val="24"/>
          <w:spacing w:val="-120"/>
        </w:rPr>
        <w:t xml:space="preserve"> </w:t>
      </w:r>
      <w:r>
        <w:rPr>
          <w:rFonts w:ascii="FangSong" w:hAnsi="FangSong" w:eastAsia="FangSong" w:cs="FangSong"/>
          <w:sz w:val="24"/>
          <w:szCs w:val="24"/>
          <w:spacing w:val="-25"/>
        </w:rPr>
        <w:t>月</w:t>
      </w:r>
      <w:r>
        <w:rPr>
          <w:rFonts w:ascii="FangSong" w:hAnsi="FangSong" w:eastAsia="FangSong" w:cs="FangSong"/>
          <w:sz w:val="24"/>
          <w:szCs w:val="24"/>
          <w:u w:val="single" w:color="auto"/>
          <w:spacing w:val="39"/>
        </w:rPr>
        <w:t xml:space="preserve">   </w:t>
      </w:r>
      <w:r>
        <w:rPr>
          <w:rFonts w:ascii="FangSong" w:hAnsi="FangSong" w:eastAsia="FangSong" w:cs="FangSong"/>
          <w:sz w:val="24"/>
          <w:szCs w:val="24"/>
          <w:spacing w:val="-101"/>
        </w:rPr>
        <w:t xml:space="preserve"> </w:t>
      </w:r>
      <w:r>
        <w:rPr>
          <w:rFonts w:ascii="FangSong" w:hAnsi="FangSong" w:eastAsia="FangSong" w:cs="FangSong"/>
          <w:sz w:val="24"/>
          <w:szCs w:val="24"/>
          <w:spacing w:val="-25"/>
        </w:rPr>
        <w:t>日</w:t>
      </w:r>
    </w:p>
    <w:p>
      <w:pPr>
        <w:pStyle w:val="BodyText"/>
        <w:spacing w:line="285" w:lineRule="auto"/>
        <w:rPr/>
      </w:pPr>
      <w:r/>
    </w:p>
    <w:p>
      <w:pPr>
        <w:pStyle w:val="BodyText"/>
        <w:spacing w:line="285" w:lineRule="auto"/>
        <w:rPr/>
      </w:pPr>
      <w:r/>
    </w:p>
    <w:p>
      <w:pPr>
        <w:pStyle w:val="BodyText"/>
        <w:spacing w:line="285" w:lineRule="auto"/>
        <w:rPr/>
      </w:pPr>
      <w:r>
        <w:drawing>
          <wp:anchor distT="0" distB="0" distL="0" distR="0" simplePos="0" relativeHeight="253045760" behindDoc="0" locked="0" layoutInCell="1" allowOverlap="1">
            <wp:simplePos x="0" y="0"/>
            <wp:positionH relativeFrom="column">
              <wp:posOffset>1705715</wp:posOffset>
            </wp:positionH>
            <wp:positionV relativeFrom="paragraph">
              <wp:posOffset>12590</wp:posOffset>
            </wp:positionV>
            <wp:extent cx="508024" cy="6350"/>
            <wp:effectExtent l="0" t="0" r="0" b="0"/>
            <wp:wrapNone/>
            <wp:docPr id="156" name="IM 156"/>
            <wp:cNvGraphicFramePr/>
            <a:graphic>
              <a:graphicData uri="http://schemas.openxmlformats.org/drawingml/2006/picture">
                <pic:pic>
                  <pic:nvPicPr>
                    <pic:cNvPr id="156" name="IM 156"/>
                    <pic:cNvPicPr/>
                  </pic:nvPicPr>
                  <pic:blipFill>
                    <a:blip r:embed="rId221"/>
                    <a:stretch>
                      <a:fillRect/>
                    </a:stretch>
                  </pic:blipFill>
                  <pic:spPr>
                    <a:xfrm rot="0">
                      <a:off x="0" y="0"/>
                      <a:ext cx="508024" cy="6350"/>
                    </a:xfrm>
                    <a:prstGeom prst="rect">
                      <a:avLst/>
                    </a:prstGeom>
                  </pic:spPr>
                </pic:pic>
              </a:graphicData>
            </a:graphic>
          </wp:anchor>
        </w:drawing>
      </w:r>
      <w:r/>
    </w:p>
    <w:p>
      <w:pPr>
        <w:ind w:left="3466"/>
        <w:spacing w:before="84" w:line="231" w:lineRule="auto"/>
        <w:rPr>
          <w:rFonts w:ascii="FangSong" w:hAnsi="FangSong" w:eastAsia="FangSong" w:cs="FangSong"/>
          <w:sz w:val="22"/>
          <w:szCs w:val="22"/>
        </w:rPr>
      </w:pPr>
      <w:r>
        <w:rPr>
          <w:rFonts w:ascii="SimSun" w:hAnsi="SimSun" w:eastAsia="SimSun" w:cs="SimSun"/>
          <w:sz w:val="22"/>
          <w:szCs w:val="22"/>
          <w:spacing w:val="-27"/>
        </w:rPr>
        <w:t>第</w:t>
      </w:r>
      <w:r>
        <w:rPr>
          <w:rFonts w:ascii="SimSun" w:hAnsi="SimSun" w:eastAsia="SimSun" w:cs="SimSun"/>
          <w:sz w:val="22"/>
          <w:szCs w:val="22"/>
          <w:u w:val="single" w:color="auto"/>
          <w:spacing w:val="17"/>
        </w:rPr>
        <w:t xml:space="preserve">    </w:t>
      </w:r>
      <w:r>
        <w:rPr>
          <w:rFonts w:ascii="KaiTi" w:hAnsi="KaiTi" w:eastAsia="KaiTi" w:cs="KaiTi"/>
          <w:sz w:val="26"/>
          <w:szCs w:val="26"/>
          <w:color w:val="305080"/>
          <w:spacing w:val="-27"/>
        </w:rPr>
        <w:t>页</w:t>
      </w:r>
      <w:r>
        <w:rPr>
          <w:rFonts w:ascii="KaiTi" w:hAnsi="KaiTi" w:eastAsia="KaiTi" w:cs="KaiTi"/>
          <w:sz w:val="26"/>
          <w:szCs w:val="26"/>
          <w:color w:val="305080"/>
          <w:spacing w:val="-27"/>
        </w:rPr>
        <w:t xml:space="preserve"> </w:t>
      </w:r>
      <w:r>
        <w:rPr>
          <w:rFonts w:ascii="FangSong" w:hAnsi="FangSong" w:eastAsia="FangSong" w:cs="FangSong"/>
          <w:sz w:val="26"/>
          <w:szCs w:val="26"/>
          <w:spacing w:val="-27"/>
        </w:rPr>
        <w:t>共</w:t>
      </w:r>
      <w:r>
        <w:rPr>
          <w:rFonts w:ascii="FangSong" w:hAnsi="FangSong" w:eastAsia="FangSong" w:cs="FangSong"/>
          <w:sz w:val="26"/>
          <w:szCs w:val="26"/>
          <w:spacing w:val="-125"/>
        </w:rPr>
        <w:t xml:space="preserve"> </w:t>
      </w:r>
      <w:r>
        <w:rPr>
          <w:rFonts w:ascii="FangSong" w:hAnsi="FangSong" w:eastAsia="FangSong" w:cs="FangSong"/>
          <w:sz w:val="26"/>
          <w:szCs w:val="26"/>
          <w:u w:val="single" w:color="auto"/>
          <w:spacing w:val="22"/>
        </w:rPr>
        <w:t xml:space="preserve">    </w:t>
      </w:r>
      <w:r>
        <w:rPr>
          <w:rFonts w:ascii="FangSong" w:hAnsi="FangSong" w:eastAsia="FangSong" w:cs="FangSong"/>
          <w:sz w:val="22"/>
          <w:szCs w:val="22"/>
          <w:spacing w:val="-27"/>
          <w:position w:val="-1"/>
        </w:rPr>
        <w:t>页</w:t>
      </w:r>
    </w:p>
    <w:p>
      <w:pPr>
        <w:spacing w:line="231" w:lineRule="auto"/>
        <w:sectPr>
          <w:headerReference w:type="default" r:id="rId219"/>
          <w:footerReference w:type="default" r:id="rId220"/>
          <w:pgSz w:w="11900" w:h="16830"/>
          <w:pgMar w:top="917" w:right="1390" w:bottom="1149" w:left="1493" w:header="487" w:footer="969" w:gutter="0"/>
        </w:sectPr>
        <w:rPr>
          <w:rFonts w:ascii="FangSong" w:hAnsi="FangSong" w:eastAsia="FangSong" w:cs="FangSong"/>
          <w:sz w:val="22"/>
          <w:szCs w:val="22"/>
        </w:rPr>
      </w:pPr>
    </w:p>
    <w:p>
      <w:pPr>
        <w:pStyle w:val="BodyText"/>
        <w:spacing w:line="254" w:lineRule="auto"/>
        <w:rPr/>
      </w:pPr>
      <w:r/>
    </w:p>
    <w:p>
      <w:pPr>
        <w:pStyle w:val="BodyText"/>
        <w:spacing w:line="255" w:lineRule="auto"/>
        <w:rPr/>
      </w:pPr>
      <w:r/>
    </w:p>
    <w:p>
      <w:pPr>
        <w:ind w:left="9"/>
        <w:spacing w:before="98" w:line="222" w:lineRule="auto"/>
        <w:rPr>
          <w:rFonts w:ascii="SimHei" w:hAnsi="SimHei" w:eastAsia="SimHei" w:cs="SimHei"/>
          <w:sz w:val="30"/>
          <w:szCs w:val="30"/>
        </w:rPr>
      </w:pPr>
      <w:r>
        <w:rPr>
          <w:rFonts w:ascii="SimHei" w:hAnsi="SimHei" w:eastAsia="SimHei" w:cs="SimHei"/>
          <w:sz w:val="30"/>
          <w:szCs w:val="30"/>
          <w:spacing w:val="-18"/>
        </w:rPr>
        <w:t>参考文书样式六十</w:t>
      </w:r>
    </w:p>
    <w:p>
      <w:pPr>
        <w:ind w:left="2070"/>
        <w:spacing w:before="93" w:line="214"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10"/>
        </w:rPr>
        <w:t>XX</w:t>
      </w:r>
      <w:r>
        <w:rPr>
          <w:rFonts w:ascii="Times New Roman" w:hAnsi="Times New Roman" w:eastAsia="Times New Roman" w:cs="Times New Roman"/>
          <w:sz w:val="24"/>
          <w:szCs w:val="24"/>
          <w:b/>
          <w:bCs/>
          <w:spacing w:val="8"/>
        </w:rPr>
        <w:t xml:space="preserve">    </w:t>
      </w:r>
      <w:r>
        <w:rPr>
          <w:rFonts w:ascii="SimSun" w:hAnsi="SimSun" w:eastAsia="SimSun" w:cs="SimSun"/>
          <w:sz w:val="37"/>
          <w:szCs w:val="37"/>
          <w:b/>
          <w:bCs/>
          <w:spacing w:val="-10"/>
        </w:rPr>
        <w:t>市生态环境局</w:t>
      </w:r>
      <w:r>
        <w:rPr>
          <w:rFonts w:ascii="SimSun" w:hAnsi="SimSun" w:eastAsia="SimSun" w:cs="SimSun"/>
          <w:sz w:val="37"/>
          <w:szCs w:val="37"/>
          <w:spacing w:val="-101"/>
        </w:rPr>
        <w:t xml:space="preserve"> </w:t>
      </w:r>
      <w:r>
        <w:rPr>
          <w:rFonts w:ascii="SimSun" w:hAnsi="SimSun" w:eastAsia="SimSun" w:cs="SimSun"/>
          <w:sz w:val="24"/>
          <w:szCs w:val="24"/>
          <w:b/>
          <w:bCs/>
          <w:spacing w:val="-10"/>
        </w:rPr>
        <w:t>(</w:t>
      </w:r>
      <w:r>
        <w:rPr>
          <w:rFonts w:ascii="SimSun" w:hAnsi="SimSun" w:eastAsia="SimSun" w:cs="SimSun"/>
          <w:sz w:val="24"/>
          <w:szCs w:val="24"/>
          <w:spacing w:val="39"/>
        </w:rPr>
        <w:t xml:space="preserve"> </w:t>
      </w:r>
      <w:r>
        <w:rPr>
          <w:rFonts w:ascii="Times New Roman" w:hAnsi="Times New Roman" w:eastAsia="Times New Roman" w:cs="Times New Roman"/>
          <w:sz w:val="24"/>
          <w:szCs w:val="24"/>
          <w:b/>
          <w:bCs/>
          <w:spacing w:val="-10"/>
        </w:rPr>
        <w:t>XX</w:t>
      </w:r>
      <w:r>
        <w:rPr>
          <w:rFonts w:ascii="Times New Roman" w:hAnsi="Times New Roman" w:eastAsia="Times New Roman" w:cs="Times New Roman"/>
          <w:sz w:val="24"/>
          <w:szCs w:val="24"/>
          <w:b/>
          <w:bCs/>
          <w:spacing w:val="9"/>
        </w:rPr>
        <w:t xml:space="preserve">    </w:t>
      </w:r>
      <w:r>
        <w:rPr>
          <w:rFonts w:ascii="SimSun" w:hAnsi="SimSun" w:eastAsia="SimSun" w:cs="SimSun"/>
          <w:sz w:val="24"/>
          <w:szCs w:val="24"/>
          <w:b/>
          <w:bCs/>
          <w:spacing w:val="-10"/>
        </w:rPr>
        <w:t>分</w:t>
      </w:r>
      <w:r>
        <w:rPr>
          <w:rFonts w:ascii="SimSun" w:hAnsi="SimSun" w:eastAsia="SimSun" w:cs="SimSun"/>
          <w:sz w:val="24"/>
          <w:szCs w:val="24"/>
          <w:spacing w:val="89"/>
        </w:rPr>
        <w:t xml:space="preserve"> </w:t>
      </w:r>
      <w:r>
        <w:rPr>
          <w:rFonts w:ascii="SimSun" w:hAnsi="SimSun" w:eastAsia="SimSun" w:cs="SimSun"/>
          <w:sz w:val="24"/>
          <w:szCs w:val="24"/>
          <w:b/>
          <w:bCs/>
          <w:spacing w:val="-10"/>
        </w:rPr>
        <w:t>局</w:t>
      </w:r>
      <w:r>
        <w:rPr>
          <w:rFonts w:ascii="Times New Roman" w:hAnsi="Times New Roman" w:eastAsia="Times New Roman" w:cs="Times New Roman"/>
          <w:sz w:val="24"/>
          <w:szCs w:val="24"/>
          <w:b/>
          <w:bCs/>
          <w:spacing w:val="-10"/>
        </w:rPr>
        <w:t>)</w:t>
      </w:r>
    </w:p>
    <w:p>
      <w:pPr>
        <w:ind w:left="2535"/>
        <w:spacing w:before="74" w:line="219" w:lineRule="auto"/>
        <w:outlineLvl w:val="1"/>
        <w:rPr>
          <w:rFonts w:ascii="SimSun" w:hAnsi="SimSun" w:eastAsia="SimSun" w:cs="SimSun"/>
          <w:sz w:val="37"/>
          <w:szCs w:val="37"/>
        </w:rPr>
      </w:pPr>
      <w:bookmarkStart w:name="bookmark71" w:id="123"/>
      <w:bookmarkEnd w:id="123"/>
      <w:r>
        <w:rPr>
          <w:rFonts w:ascii="SimSun" w:hAnsi="SimSun" w:eastAsia="SimSun" w:cs="SimSun"/>
          <w:sz w:val="37"/>
          <w:szCs w:val="37"/>
          <w:b/>
          <w:bCs/>
          <w:spacing w:val="19"/>
        </w:rPr>
        <w:t>查封(扣押)延期决定书</w:t>
      </w:r>
    </w:p>
    <w:p>
      <w:pPr>
        <w:ind w:left="5029"/>
        <w:spacing w:before="171" w:line="222" w:lineRule="auto"/>
        <w:tabs>
          <w:tab w:val="left" w:pos="587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20"/>
        </w:rPr>
        <w:t>环查(扣)延字〔</w:t>
      </w:r>
      <w:r>
        <w:rPr>
          <w:rFonts w:ascii="FangSong" w:hAnsi="FangSong" w:eastAsia="FangSong" w:cs="FangSong"/>
          <w:sz w:val="24"/>
          <w:szCs w:val="24"/>
          <w:spacing w:val="36"/>
        </w:rPr>
        <w:t xml:space="preserve">   </w:t>
      </w:r>
      <w:r>
        <w:rPr>
          <w:rFonts w:ascii="FangSong" w:hAnsi="FangSong" w:eastAsia="FangSong" w:cs="FangSong"/>
          <w:sz w:val="24"/>
          <w:szCs w:val="24"/>
          <w:spacing w:val="20"/>
        </w:rPr>
        <w:t>〕</w:t>
      </w:r>
      <w:r>
        <w:rPr>
          <w:rFonts w:ascii="FangSong" w:hAnsi="FangSong" w:eastAsia="FangSong" w:cs="FangSong"/>
          <w:sz w:val="24"/>
          <w:szCs w:val="24"/>
          <w:spacing w:val="20"/>
        </w:rPr>
        <w:t xml:space="preserve">  </w:t>
      </w:r>
      <w:r>
        <w:rPr>
          <w:rFonts w:ascii="FangSong" w:hAnsi="FangSong" w:eastAsia="FangSong" w:cs="FangSong"/>
          <w:sz w:val="24"/>
          <w:szCs w:val="24"/>
          <w:spacing w:val="20"/>
        </w:rPr>
        <w:t>号</w:t>
      </w:r>
    </w:p>
    <w:p>
      <w:pPr>
        <w:pStyle w:val="BodyText"/>
        <w:spacing w:line="353" w:lineRule="auto"/>
        <w:rPr/>
      </w:pPr>
      <w:r/>
    </w:p>
    <w:p>
      <w:pPr>
        <w:pStyle w:val="BodyText"/>
        <w:spacing w:line="353" w:lineRule="auto"/>
        <w:rPr/>
      </w:pPr>
      <w:r/>
    </w:p>
    <w:p>
      <w:pPr>
        <w:ind w:left="59"/>
        <w:spacing w:before="78" w:line="221" w:lineRule="auto"/>
        <w:rPr>
          <w:rFonts w:ascii="FangSong" w:hAnsi="FangSong" w:eastAsia="FangSong" w:cs="FangSong"/>
          <w:sz w:val="24"/>
          <w:szCs w:val="24"/>
        </w:rPr>
      </w:pPr>
      <w:r>
        <w:rPr>
          <w:rFonts w:ascii="FangSong" w:hAnsi="FangSong" w:eastAsia="FangSong" w:cs="FangSong"/>
          <w:sz w:val="24"/>
          <w:szCs w:val="24"/>
          <w:spacing w:val="-13"/>
        </w:rPr>
        <w:t>当事人名称/姓名：</w:t>
      </w:r>
      <w:r>
        <w:rPr>
          <w:rFonts w:ascii="FangSong" w:hAnsi="FangSong" w:eastAsia="FangSong" w:cs="FangSong"/>
          <w:sz w:val="24"/>
          <w:szCs w:val="24"/>
          <w:u w:val="single" w:color="auto"/>
        </w:rPr>
        <w:t xml:space="preserve">                                                          </w:t>
      </w:r>
    </w:p>
    <w:p>
      <w:pPr>
        <w:ind w:left="49"/>
        <w:spacing w:before="276" w:line="223" w:lineRule="auto"/>
        <w:rPr>
          <w:rFonts w:ascii="FangSong" w:hAnsi="FangSong" w:eastAsia="FangSong" w:cs="FangSong"/>
          <w:sz w:val="24"/>
          <w:szCs w:val="24"/>
        </w:rPr>
      </w:pPr>
      <w:r>
        <w:rPr>
          <w:rFonts w:ascii="FangSong" w:hAnsi="FangSong" w:eastAsia="FangSong" w:cs="FangSong"/>
          <w:sz w:val="24"/>
          <w:szCs w:val="24"/>
          <w:spacing w:val="-1"/>
        </w:rPr>
        <w:t>法定代表人/负责人/经营者：</w:t>
      </w:r>
      <w:r>
        <w:rPr>
          <w:rFonts w:ascii="FangSong" w:hAnsi="FangSong" w:eastAsia="FangSong" w:cs="FangSong"/>
          <w:sz w:val="24"/>
          <w:szCs w:val="24"/>
          <w:u w:val="single" w:color="auto"/>
          <w:spacing w:val="-1"/>
        </w:rPr>
        <w:t xml:space="preserve">                                      </w:t>
      </w:r>
      <w:r>
        <w:rPr>
          <w:rFonts w:ascii="FangSong" w:hAnsi="FangSong" w:eastAsia="FangSong" w:cs="FangSong"/>
          <w:sz w:val="24"/>
          <w:szCs w:val="24"/>
          <w:u w:val="single" w:color="auto"/>
          <w:spacing w:val="-2"/>
        </w:rPr>
        <w:t xml:space="preserve">          </w:t>
      </w:r>
    </w:p>
    <w:p>
      <w:pPr>
        <w:ind w:left="59"/>
        <w:spacing w:before="257" w:line="222" w:lineRule="auto"/>
        <w:rPr>
          <w:rFonts w:ascii="FangSong" w:hAnsi="FangSong" w:eastAsia="FangSong" w:cs="FangSong"/>
          <w:sz w:val="24"/>
          <w:szCs w:val="24"/>
        </w:rPr>
      </w:pPr>
      <w:r>
        <w:rPr>
          <w:rFonts w:ascii="FangSong" w:hAnsi="FangSong" w:eastAsia="FangSong" w:cs="FangSong"/>
          <w:sz w:val="24"/>
          <w:szCs w:val="24"/>
          <w:spacing w:val="-4"/>
        </w:rPr>
        <w:t>统一社会信用代码/身份证件号码：</w:t>
      </w:r>
      <w:r>
        <w:rPr>
          <w:rFonts w:ascii="FangSong" w:hAnsi="FangSong" w:eastAsia="FangSong" w:cs="FangSong"/>
          <w:sz w:val="24"/>
          <w:szCs w:val="24"/>
          <w:u w:val="single" w:color="auto"/>
        </w:rPr>
        <w:t xml:space="preserve">                                           </w:t>
      </w:r>
    </w:p>
    <w:p>
      <w:pPr>
        <w:ind w:left="69"/>
        <w:spacing w:before="251" w:line="222" w:lineRule="auto"/>
        <w:rPr>
          <w:rFonts w:ascii="FangSong" w:hAnsi="FangSong" w:eastAsia="FangSong" w:cs="FangSong"/>
          <w:sz w:val="24"/>
          <w:szCs w:val="24"/>
        </w:rPr>
      </w:pPr>
      <w:r>
        <w:rPr>
          <w:rFonts w:ascii="FangSong" w:hAnsi="FangSong" w:eastAsia="FangSong" w:cs="FangSong"/>
          <w:sz w:val="24"/>
          <w:szCs w:val="24"/>
          <w:spacing w:val="-7"/>
        </w:rPr>
        <w:t>地址/住址：</w:t>
      </w:r>
      <w:r>
        <w:rPr>
          <w:rFonts w:ascii="FangSong" w:hAnsi="FangSong" w:eastAsia="FangSong" w:cs="FangSong"/>
          <w:sz w:val="24"/>
          <w:szCs w:val="24"/>
          <w:u w:val="single" w:color="auto"/>
          <w:spacing w:val="-7"/>
        </w:rPr>
        <w:t xml:space="preserve">                                                   </w:t>
      </w:r>
    </w:p>
    <w:p>
      <w:pPr>
        <w:pStyle w:val="BodyText"/>
        <w:spacing w:line="250" w:lineRule="auto"/>
        <w:rPr/>
      </w:pPr>
      <w:r/>
    </w:p>
    <w:p>
      <w:pPr>
        <w:ind w:left="509"/>
        <w:spacing w:before="79" w:line="229" w:lineRule="auto"/>
        <w:rPr>
          <w:rFonts w:ascii="FangSong" w:hAnsi="FangSong" w:eastAsia="FangSong" w:cs="FangSong"/>
          <w:sz w:val="24"/>
          <w:szCs w:val="24"/>
        </w:rPr>
      </w:pPr>
      <w:r>
        <w:rPr>
          <w:rFonts w:ascii="FangSong" w:hAnsi="FangSong" w:eastAsia="FangSong" w:cs="FangSong"/>
          <w:sz w:val="24"/>
          <w:szCs w:val="24"/>
          <w:position w:val="-1"/>
        </w:rPr>
        <w:t>本机关于</w:t>
      </w:r>
      <w:r>
        <w:rPr>
          <w:rFonts w:ascii="FangSong" w:hAnsi="FangSong" w:eastAsia="FangSong" w:cs="FangSong"/>
          <w:sz w:val="24"/>
          <w:szCs w:val="24"/>
          <w:u w:val="single" w:color="auto"/>
          <w:spacing w:val="17"/>
          <w:position w:val="-1"/>
        </w:rPr>
        <w:t xml:space="preserve">    </w:t>
      </w:r>
      <w:r>
        <w:rPr>
          <w:rFonts w:ascii="FangSong" w:hAnsi="FangSong" w:eastAsia="FangSong" w:cs="FangSong"/>
          <w:sz w:val="24"/>
          <w:szCs w:val="24"/>
          <w:color w:val="504040"/>
          <w:position w:val="1"/>
        </w:rPr>
        <w:t>年</w:t>
      </w:r>
      <w:r>
        <w:rPr>
          <w:rFonts w:ascii="FangSong" w:hAnsi="FangSong" w:eastAsia="FangSong" w:cs="FangSong"/>
          <w:sz w:val="24"/>
          <w:szCs w:val="24"/>
          <w:u w:val="single" w:color="000000"/>
          <w:color w:val="504040"/>
          <w:spacing w:val="17"/>
          <w:position w:val="1"/>
        </w:rPr>
        <w:t xml:space="preserve">    </w:t>
      </w:r>
      <w:r>
        <w:rPr>
          <w:rFonts w:ascii="SimHei" w:hAnsi="SimHei" w:eastAsia="SimHei" w:cs="SimHei"/>
          <w:sz w:val="24"/>
          <w:szCs w:val="24"/>
          <w:color w:val="001000"/>
          <w:position w:val="1"/>
        </w:rPr>
        <w:t>月</w:t>
      </w:r>
      <w:r>
        <w:rPr>
          <w:rFonts w:ascii="SimHei" w:hAnsi="SimHei" w:eastAsia="SimHei" w:cs="SimHei"/>
          <w:sz w:val="24"/>
          <w:szCs w:val="24"/>
          <w:u w:val="single" w:color="000000"/>
          <w:color w:val="001000"/>
          <w:spacing w:val="17"/>
          <w:position w:val="1"/>
        </w:rPr>
        <w:t xml:space="preserve">    </w:t>
      </w:r>
      <w:r>
        <w:rPr>
          <w:rFonts w:ascii="SimHei" w:hAnsi="SimHei" w:eastAsia="SimHei" w:cs="SimHei"/>
          <w:sz w:val="24"/>
          <w:szCs w:val="24"/>
          <w:color w:val="001000"/>
          <w:spacing w:val="-108"/>
          <w:position w:val="1"/>
        </w:rPr>
        <w:t xml:space="preserve"> </w:t>
      </w:r>
      <w:r>
        <w:rPr>
          <w:rFonts w:ascii="FangSong" w:hAnsi="FangSong" w:eastAsia="FangSong" w:cs="FangSong"/>
          <w:sz w:val="24"/>
          <w:szCs w:val="24"/>
          <w:position w:val="1"/>
        </w:rPr>
        <w:t>日依法对你(单位)</w:t>
      </w:r>
      <w:r>
        <w:rPr>
          <w:rFonts w:ascii="FangSong" w:hAnsi="FangSong" w:eastAsia="FangSong" w:cs="FangSong"/>
          <w:sz w:val="24"/>
          <w:szCs w:val="24"/>
          <w:u w:val="single" w:color="auto"/>
          <w:spacing w:val="56"/>
          <w:position w:val="-1"/>
        </w:rPr>
        <w:t xml:space="preserve"> </w:t>
      </w:r>
      <w:r>
        <w:rPr>
          <w:rFonts w:ascii="FangSong" w:hAnsi="FangSong" w:eastAsia="FangSong" w:cs="FangSong"/>
          <w:sz w:val="24"/>
          <w:szCs w:val="24"/>
          <w:u w:val="single" w:color="auto"/>
          <w:position w:val="-1"/>
        </w:rPr>
        <w:t>(简述环境违法行为)</w:t>
      </w:r>
    </w:p>
    <w:p>
      <w:pPr>
        <w:ind w:right="10"/>
        <w:spacing w:before="201" w:line="354" w:lineRule="auto"/>
        <w:tabs>
          <w:tab w:val="left" w:pos="2648"/>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25"/>
        </w:rPr>
        <w:t>作出</w:t>
      </w:r>
      <w:r>
        <w:rPr>
          <w:rFonts w:ascii="FangSong" w:hAnsi="FangSong" w:eastAsia="FangSong" w:cs="FangSong"/>
          <w:sz w:val="24"/>
          <w:szCs w:val="24"/>
          <w:u w:val="single" w:color="auto"/>
          <w:spacing w:val="-60"/>
        </w:rPr>
        <w:t xml:space="preserve"> </w:t>
      </w:r>
      <w:r>
        <w:rPr>
          <w:rFonts w:ascii="FangSong" w:hAnsi="FangSong" w:eastAsia="FangSong" w:cs="FangSong"/>
          <w:sz w:val="24"/>
          <w:szCs w:val="24"/>
          <w:u w:val="single" w:color="auto"/>
          <w:spacing w:val="25"/>
        </w:rPr>
        <w:t>查封(扣押)决定书(环查扣决字〔</w:t>
      </w:r>
      <w:r>
        <w:rPr>
          <w:rFonts w:ascii="FangSong" w:hAnsi="FangSong" w:eastAsia="FangSong" w:cs="FangSong"/>
          <w:sz w:val="24"/>
          <w:szCs w:val="24"/>
          <w:u w:val="single" w:color="auto"/>
          <w:spacing w:val="2"/>
        </w:rPr>
        <w:t xml:space="preserve">    </w:t>
      </w:r>
      <w:r>
        <w:rPr>
          <w:rFonts w:ascii="FangSong" w:hAnsi="FangSong" w:eastAsia="FangSong" w:cs="FangSong"/>
          <w:sz w:val="24"/>
          <w:szCs w:val="24"/>
          <w:u w:val="single" w:color="auto"/>
          <w:spacing w:val="25"/>
        </w:rPr>
        <w:t>)</w:t>
      </w:r>
      <w:r>
        <w:rPr>
          <w:rFonts w:ascii="FangSong" w:hAnsi="FangSong" w:eastAsia="FangSong" w:cs="FangSong"/>
          <w:sz w:val="24"/>
          <w:szCs w:val="24"/>
          <w:u w:val="single" w:color="auto"/>
          <w:spacing w:val="25"/>
        </w:rPr>
        <w:t xml:space="preserve">   </w:t>
      </w:r>
      <w:r>
        <w:rPr>
          <w:rFonts w:ascii="FangSong" w:hAnsi="FangSong" w:eastAsia="FangSong" w:cs="FangSong"/>
          <w:sz w:val="24"/>
          <w:szCs w:val="24"/>
          <w:u w:val="single" w:color="auto"/>
          <w:spacing w:val="25"/>
        </w:rPr>
        <w:t>号〕</w:t>
      </w:r>
      <w:r>
        <w:rPr>
          <w:rFonts w:ascii="FangSong" w:hAnsi="FangSong" w:eastAsia="FangSong" w:cs="FangSong"/>
          <w:sz w:val="24"/>
          <w:szCs w:val="24"/>
          <w:spacing w:val="-57"/>
        </w:rPr>
        <w:t xml:space="preserve"> </w:t>
      </w:r>
      <w:r>
        <w:rPr>
          <w:rFonts w:ascii="FangSong" w:hAnsi="FangSong" w:eastAsia="FangSong" w:cs="FangSong"/>
          <w:sz w:val="24"/>
          <w:szCs w:val="24"/>
          <w:spacing w:val="25"/>
        </w:rPr>
        <w:t>,</w:t>
      </w:r>
      <w:r>
        <w:rPr>
          <w:rFonts w:ascii="FangSong" w:hAnsi="FangSong" w:eastAsia="FangSong" w:cs="FangSong"/>
          <w:sz w:val="24"/>
          <w:szCs w:val="24"/>
        </w:rPr>
        <w:t xml:space="preserve"> </w:t>
      </w:r>
      <w:r>
        <w:rPr>
          <w:rFonts w:ascii="FangSong" w:hAnsi="FangSong" w:eastAsia="FangSong" w:cs="FangSong"/>
          <w:sz w:val="24"/>
          <w:szCs w:val="24"/>
          <w:spacing w:val="5"/>
        </w:rPr>
        <w:t>因</w:t>
      </w:r>
      <w:r>
        <w:rPr>
          <w:rFonts w:ascii="FangSong" w:hAnsi="FangSong" w:eastAsia="FangSong" w:cs="FangSong"/>
          <w:sz w:val="24"/>
          <w:szCs w:val="24"/>
          <w:spacing w:val="-86"/>
        </w:rPr>
        <w:t xml:space="preserve"> </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5"/>
        </w:rPr>
        <w:t>延长查封(扣押)理由，</w:t>
      </w:r>
      <w:r>
        <w:rPr>
          <w:rFonts w:ascii="FangSong" w:hAnsi="FangSong" w:eastAsia="FangSong" w:cs="FangSong"/>
          <w:sz w:val="24"/>
          <w:szCs w:val="24"/>
          <w:spacing w:val="5"/>
        </w:rPr>
        <w:t xml:space="preserve"> </w:t>
      </w:r>
      <w:r>
        <w:rPr>
          <w:rFonts w:ascii="FangSong" w:hAnsi="FangSong" w:eastAsia="FangSong" w:cs="FangSong"/>
          <w:sz w:val="24"/>
          <w:szCs w:val="24"/>
          <w:spacing w:val="5"/>
        </w:rPr>
        <w:t>现根据《中华人民共和国行政强制法》第二十五条第</w:t>
      </w:r>
      <w:r>
        <w:rPr>
          <w:rFonts w:ascii="FangSong" w:hAnsi="FangSong" w:eastAsia="FangSong" w:cs="FangSong"/>
          <w:sz w:val="24"/>
          <w:szCs w:val="24"/>
        </w:rPr>
        <w:t xml:space="preserve"> </w:t>
      </w:r>
      <w:r>
        <w:rPr>
          <w:rFonts w:ascii="FangSong" w:hAnsi="FangSong" w:eastAsia="FangSong" w:cs="FangSong"/>
          <w:sz w:val="24"/>
          <w:szCs w:val="24"/>
          <w:spacing w:val="12"/>
        </w:rPr>
        <w:t>一款的规定，经研究决定，现依法决定延长查封(扣押)期限(延长时间从</w:t>
      </w:r>
      <w:r>
        <w:rPr>
          <w:rFonts w:ascii="FangSong" w:hAnsi="FangSong" w:eastAsia="FangSong" w:cs="FangSong"/>
          <w:sz w:val="24"/>
          <w:szCs w:val="24"/>
          <w:spacing w:val="-100"/>
        </w:rPr>
        <w:t xml:space="preserve"> </w:t>
      </w:r>
      <w:r>
        <w:rPr>
          <w:rFonts w:ascii="FangSong" w:hAnsi="FangSong" w:eastAsia="FangSong" w:cs="FangSong"/>
          <w:sz w:val="24"/>
          <w:szCs w:val="24"/>
          <w:u w:val="single" w:color="auto"/>
          <w:spacing w:val="5"/>
        </w:rPr>
        <w:t xml:space="preserve">      </w:t>
      </w:r>
      <w:r>
        <w:rPr>
          <w:rFonts w:ascii="FangSong" w:hAnsi="FangSong" w:eastAsia="FangSong" w:cs="FangSong"/>
          <w:sz w:val="24"/>
          <w:szCs w:val="24"/>
          <w:color w:val="505070"/>
          <w:spacing w:val="12"/>
        </w:rPr>
        <w:t>年</w:t>
      </w:r>
      <w:r>
        <w:rPr>
          <w:rFonts w:ascii="FangSong" w:hAnsi="FangSong" w:eastAsia="FangSong" w:cs="FangSong"/>
          <w:sz w:val="24"/>
          <w:szCs w:val="24"/>
          <w:color w:val="505070"/>
        </w:rPr>
        <w:t xml:space="preserve"> </w:t>
      </w:r>
      <w:r>
        <w:rPr>
          <w:rFonts w:ascii="FangSong" w:hAnsi="FangSong" w:eastAsia="FangSong" w:cs="FangSong"/>
          <w:sz w:val="24"/>
          <w:szCs w:val="24"/>
          <w:color w:val="203010"/>
          <w:spacing w:val="-14"/>
        </w:rPr>
        <w:t>月</w:t>
      </w:r>
      <w:r>
        <w:rPr>
          <w:rFonts w:ascii="FangSong" w:hAnsi="FangSong" w:eastAsia="FangSong" w:cs="FangSong"/>
          <w:sz w:val="24"/>
          <w:szCs w:val="24"/>
          <w:color w:val="203010"/>
          <w:spacing w:val="-113"/>
        </w:rPr>
        <w:t xml:space="preserve"> </w:t>
      </w:r>
      <w:r>
        <w:rPr>
          <w:rFonts w:ascii="FangSong" w:hAnsi="FangSong" w:eastAsia="FangSong" w:cs="FangSong"/>
          <w:sz w:val="24"/>
          <w:szCs w:val="24"/>
          <w:u w:val="single" w:color="000000"/>
          <w:color w:val="203010"/>
          <w:spacing w:val="12"/>
        </w:rPr>
        <w:t xml:space="preserve">    </w:t>
      </w:r>
      <w:r>
        <w:rPr>
          <w:rFonts w:ascii="FangSong" w:hAnsi="FangSong" w:eastAsia="FangSong" w:cs="FangSong"/>
          <w:sz w:val="24"/>
          <w:szCs w:val="24"/>
          <w:spacing w:val="-14"/>
        </w:rPr>
        <w:t>日起至</w:t>
      </w:r>
      <w:r>
        <w:rPr>
          <w:rFonts w:ascii="FangSong" w:hAnsi="FangSong" w:eastAsia="FangSong" w:cs="FangSong"/>
          <w:sz w:val="24"/>
          <w:szCs w:val="24"/>
          <w:u w:val="single" w:color="auto"/>
        </w:rPr>
        <w:t xml:space="preserve">      </w:t>
      </w:r>
      <w:r>
        <w:rPr>
          <w:rFonts w:ascii="KaiTi" w:hAnsi="KaiTi" w:eastAsia="KaiTi" w:cs="KaiTi"/>
          <w:sz w:val="24"/>
          <w:szCs w:val="24"/>
          <w:color w:val="504050"/>
          <w:spacing w:val="-14"/>
        </w:rPr>
        <w:t>年</w:t>
      </w:r>
      <w:r>
        <w:rPr>
          <w:rFonts w:ascii="KaiTi" w:hAnsi="KaiTi" w:eastAsia="KaiTi" w:cs="KaiTi"/>
          <w:sz w:val="24"/>
          <w:szCs w:val="24"/>
          <w:color w:val="504050"/>
          <w:spacing w:val="-116"/>
        </w:rPr>
        <w:t xml:space="preserve"> </w:t>
      </w:r>
      <w:r>
        <w:rPr>
          <w:rFonts w:ascii="KaiTi" w:hAnsi="KaiTi" w:eastAsia="KaiTi" w:cs="KaiTi"/>
          <w:sz w:val="24"/>
          <w:szCs w:val="24"/>
          <w:u w:val="single" w:color="000000"/>
          <w:color w:val="504050"/>
          <w:spacing w:val="2"/>
        </w:rPr>
        <w:t xml:space="preserve">     </w:t>
      </w:r>
      <w:r>
        <w:rPr>
          <w:rFonts w:ascii="KaiTi" w:hAnsi="KaiTi" w:eastAsia="KaiTi" w:cs="KaiTi"/>
          <w:sz w:val="24"/>
          <w:szCs w:val="24"/>
          <w:color w:val="504050"/>
          <w:spacing w:val="-110"/>
        </w:rPr>
        <w:t xml:space="preserve"> </w:t>
      </w:r>
      <w:r>
        <w:rPr>
          <w:rFonts w:ascii="FangSong" w:hAnsi="FangSong" w:eastAsia="FangSong" w:cs="FangSong"/>
          <w:sz w:val="24"/>
          <w:szCs w:val="24"/>
          <w:color w:val="001000"/>
          <w:spacing w:val="-14"/>
        </w:rPr>
        <w:t>月</w:t>
      </w:r>
      <w:r>
        <w:rPr>
          <w:rFonts w:ascii="FangSong" w:hAnsi="FangSong" w:eastAsia="FangSong" w:cs="FangSong"/>
          <w:sz w:val="24"/>
          <w:szCs w:val="24"/>
          <w:u w:val="single" w:color="000000"/>
          <w:color w:val="001000"/>
          <w:spacing w:val="9"/>
        </w:rPr>
        <w:t xml:space="preserve">    </w:t>
      </w:r>
      <w:r>
        <w:rPr>
          <w:rFonts w:ascii="FangSong" w:hAnsi="FangSong" w:eastAsia="FangSong" w:cs="FangSong"/>
          <w:sz w:val="24"/>
          <w:szCs w:val="24"/>
          <w:color w:val="204060"/>
          <w:spacing w:val="-14"/>
        </w:rPr>
        <w:t>日止</w:t>
      </w:r>
      <w:r>
        <w:rPr>
          <w:rFonts w:ascii="FangSong" w:hAnsi="FangSong" w:eastAsia="FangSong" w:cs="FangSong"/>
          <w:sz w:val="24"/>
          <w:szCs w:val="24"/>
          <w:color w:val="204060"/>
          <w:spacing w:val="-14"/>
        </w:rPr>
        <w:t xml:space="preserve"> </w:t>
      </w:r>
      <w:r>
        <w:rPr>
          <w:rFonts w:ascii="FangSong" w:hAnsi="FangSong" w:eastAsia="FangSong" w:cs="FangSong"/>
          <w:sz w:val="24"/>
          <w:szCs w:val="24"/>
          <w:color w:val="204060"/>
          <w:spacing w:val="-14"/>
        </w:rPr>
        <w:t>)。</w:t>
      </w:r>
    </w:p>
    <w:p>
      <w:pPr>
        <w:ind w:left="19" w:right="77" w:firstLine="590"/>
        <w:spacing w:line="358" w:lineRule="auto"/>
        <w:jc w:val="both"/>
        <w:rPr>
          <w:rFonts w:ascii="FangSong" w:hAnsi="FangSong" w:eastAsia="FangSong" w:cs="FangSong"/>
          <w:sz w:val="24"/>
          <w:szCs w:val="24"/>
        </w:rPr>
      </w:pPr>
      <w:r>
        <w:rPr>
          <w:rFonts w:ascii="FangSong" w:hAnsi="FangSong" w:eastAsia="FangSong" w:cs="FangSong"/>
          <w:sz w:val="24"/>
          <w:szCs w:val="24"/>
          <w:spacing w:val="12"/>
        </w:rPr>
        <w:t>如你(单位)对本决定不服，可以在收到本</w:t>
      </w:r>
      <w:r>
        <w:rPr>
          <w:rFonts w:ascii="FangSong" w:hAnsi="FangSong" w:eastAsia="FangSong" w:cs="FangSong"/>
          <w:sz w:val="24"/>
          <w:szCs w:val="24"/>
          <w:spacing w:val="11"/>
        </w:rPr>
        <w:t>决定书之日起六十日内向×××人</w:t>
      </w:r>
      <w:r>
        <w:rPr>
          <w:rFonts w:ascii="FangSong" w:hAnsi="FangSong" w:eastAsia="FangSong" w:cs="FangSong"/>
          <w:sz w:val="24"/>
          <w:szCs w:val="24"/>
        </w:rPr>
        <w:t xml:space="preserve"> </w:t>
      </w:r>
      <w:r>
        <w:rPr>
          <w:rFonts w:ascii="FangSong" w:hAnsi="FangSong" w:eastAsia="FangSong" w:cs="FangSong"/>
          <w:sz w:val="24"/>
          <w:szCs w:val="24"/>
          <w:spacing w:val="7"/>
        </w:rPr>
        <w:t>民政府申请行政复议，也可以在收到本决定书之日起六个月内向×××人民法院提</w:t>
      </w:r>
      <w:r>
        <w:rPr>
          <w:rFonts w:ascii="FangSong" w:hAnsi="FangSong" w:eastAsia="FangSong" w:cs="FangSong"/>
          <w:sz w:val="24"/>
          <w:szCs w:val="24"/>
          <w:spacing w:val="14"/>
        </w:rPr>
        <w:t xml:space="preserve"> </w:t>
      </w:r>
      <w:r>
        <w:rPr>
          <w:rFonts w:ascii="FangSong" w:hAnsi="FangSong" w:eastAsia="FangSong" w:cs="FangSong"/>
          <w:sz w:val="24"/>
          <w:szCs w:val="24"/>
          <w:spacing w:val="-2"/>
        </w:rPr>
        <w:t>起行政诉讼。申请行政复议或者提起行政诉讼，不停止本决定的执行。</w:t>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ind w:left="5319"/>
        <w:spacing w:before="78" w:line="2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12"/>
        </w:rPr>
        <w:t xml:space="preserve"> </w:t>
      </w:r>
      <w:r>
        <w:rPr>
          <w:rFonts w:ascii="SimSun" w:hAnsi="SimSun" w:eastAsia="SimSun" w:cs="SimSun"/>
          <w:sz w:val="24"/>
          <w:szCs w:val="24"/>
          <w:spacing w:val="4"/>
        </w:rPr>
        <w:t>市生态环境局</w:t>
      </w:r>
      <w:r>
        <w:rPr>
          <w:rFonts w:ascii="FangSong" w:hAnsi="FangSong" w:eastAsia="FangSong" w:cs="FangSong"/>
          <w:sz w:val="24"/>
          <w:szCs w:val="24"/>
          <w:spacing w:val="4"/>
        </w:rPr>
        <w:t>(</w:t>
      </w:r>
      <w:r>
        <w:rPr>
          <w:rFonts w:ascii="Times New Roman" w:hAnsi="Times New Roman" w:eastAsia="Times New Roman" w:cs="Times New Roman"/>
          <w:sz w:val="24"/>
          <w:szCs w:val="24"/>
        </w:rPr>
        <w:t>XX</w:t>
      </w:r>
      <w:r>
        <w:rPr>
          <w:rFonts w:ascii="SimSun" w:hAnsi="SimSun" w:eastAsia="SimSun" w:cs="SimSun"/>
          <w:sz w:val="24"/>
          <w:szCs w:val="24"/>
          <w:spacing w:val="4"/>
        </w:rPr>
        <w:t>分局</w:t>
      </w:r>
      <w:r>
        <w:rPr>
          <w:rFonts w:ascii="Times New Roman" w:hAnsi="Times New Roman" w:eastAsia="Times New Roman" w:cs="Times New Roman"/>
          <w:sz w:val="24"/>
          <w:szCs w:val="24"/>
          <w:spacing w:val="4"/>
        </w:rPr>
        <w:t>)(</w:t>
      </w:r>
      <w:r>
        <w:rPr>
          <w:rFonts w:ascii="SimSun" w:hAnsi="SimSun" w:eastAsia="SimSun" w:cs="SimSun"/>
          <w:sz w:val="24"/>
          <w:szCs w:val="24"/>
          <w:spacing w:val="4"/>
        </w:rPr>
        <w:t>印章</w:t>
      </w:r>
      <w:r>
        <w:rPr>
          <w:rFonts w:ascii="Times New Roman" w:hAnsi="Times New Roman" w:eastAsia="Times New Roman" w:cs="Times New Roman"/>
          <w:sz w:val="24"/>
          <w:szCs w:val="24"/>
          <w:spacing w:val="4"/>
        </w:rPr>
        <w:t>)</w:t>
      </w:r>
    </w:p>
    <w:p>
      <w:pPr>
        <w:ind w:left="6349"/>
        <w:spacing w:before="260" w:line="222" w:lineRule="auto"/>
        <w:rPr>
          <w:rFonts w:ascii="FangSong" w:hAnsi="FangSong" w:eastAsia="FangSong" w:cs="FangSong"/>
          <w:sz w:val="24"/>
          <w:szCs w:val="24"/>
        </w:rPr>
      </w:pPr>
      <w:r>
        <w:rPr>
          <w:rFonts w:ascii="FangSong" w:hAnsi="FangSong" w:eastAsia="FangSong" w:cs="FangSong"/>
          <w:sz w:val="24"/>
          <w:szCs w:val="24"/>
          <w:color w:val="203020"/>
          <w:spacing w:val="-16"/>
        </w:rPr>
        <w:t>年</w:t>
      </w:r>
      <w:r>
        <w:rPr>
          <w:rFonts w:ascii="FangSong" w:hAnsi="FangSong" w:eastAsia="FangSong" w:cs="FangSong"/>
          <w:sz w:val="24"/>
          <w:szCs w:val="24"/>
          <w:color w:val="203020"/>
          <w:spacing w:val="6"/>
        </w:rPr>
        <w:t xml:space="preserve">   </w:t>
      </w:r>
      <w:r>
        <w:rPr>
          <w:rFonts w:ascii="FangSong" w:hAnsi="FangSong" w:eastAsia="FangSong" w:cs="FangSong"/>
          <w:sz w:val="24"/>
          <w:szCs w:val="24"/>
          <w:color w:val="203020"/>
          <w:spacing w:val="-16"/>
        </w:rPr>
        <w:t>月</w:t>
      </w:r>
      <w:r>
        <w:rPr>
          <w:rFonts w:ascii="FangSong" w:hAnsi="FangSong" w:eastAsia="FangSong" w:cs="FangSong"/>
          <w:sz w:val="24"/>
          <w:szCs w:val="24"/>
          <w:color w:val="203020"/>
          <w:spacing w:val="22"/>
        </w:rPr>
        <w:t xml:space="preserve">   </w:t>
      </w:r>
      <w:r>
        <w:rPr>
          <w:rFonts w:ascii="FangSong" w:hAnsi="FangSong" w:eastAsia="FangSong" w:cs="FangSong"/>
          <w:sz w:val="24"/>
          <w:szCs w:val="24"/>
          <w:color w:val="203020"/>
          <w:spacing w:val="-16"/>
        </w:rPr>
        <w:t>日</w:t>
      </w:r>
    </w:p>
    <w:p>
      <w:pPr>
        <w:spacing w:line="222" w:lineRule="auto"/>
        <w:sectPr>
          <w:headerReference w:type="default" r:id="rId31"/>
          <w:footerReference w:type="default" r:id="rId222"/>
          <w:pgSz w:w="11900" w:h="16830"/>
          <w:pgMar w:top="400" w:right="1534" w:bottom="1206" w:left="1360" w:header="0" w:footer="894" w:gutter="0"/>
        </w:sectPr>
        <w:rPr>
          <w:rFonts w:ascii="FangSong" w:hAnsi="FangSong" w:eastAsia="FangSong" w:cs="FangSong"/>
          <w:sz w:val="24"/>
          <w:szCs w:val="24"/>
        </w:rPr>
      </w:pPr>
    </w:p>
    <w:p>
      <w:pPr>
        <w:pStyle w:val="BodyText"/>
        <w:spacing w:line="478" w:lineRule="auto"/>
        <w:rPr/>
      </w:pPr>
      <w:r/>
    </w:p>
    <w:p>
      <w:pPr>
        <w:ind w:left="955"/>
        <w:spacing w:before="127" w:line="219" w:lineRule="auto"/>
        <w:rPr>
          <w:rFonts w:ascii="SimSun" w:hAnsi="SimSun" w:eastAsia="SimSun" w:cs="SimSun"/>
          <w:sz w:val="39"/>
          <w:szCs w:val="39"/>
        </w:rPr>
      </w:pPr>
      <w:bookmarkStart w:name="bookmark147" w:id="124"/>
      <w:bookmarkEnd w:id="124"/>
      <w:r>
        <w:rPr>
          <w:rFonts w:ascii="SimSun" w:hAnsi="SimSun" w:eastAsia="SimSun" w:cs="SimSun"/>
          <w:sz w:val="39"/>
          <w:szCs w:val="39"/>
          <w:b/>
          <w:bCs/>
          <w:spacing w:val="-15"/>
        </w:rPr>
        <w:t>查封(扣押)延期通知书制作要求及注意事项</w:t>
      </w:r>
    </w:p>
    <w:p>
      <w:pPr>
        <w:pStyle w:val="BodyText"/>
        <w:spacing w:line="388" w:lineRule="auto"/>
        <w:rPr/>
      </w:pPr>
      <w:r/>
    </w:p>
    <w:p>
      <w:pPr>
        <w:ind w:left="579"/>
        <w:spacing w:before="88" w:line="222" w:lineRule="auto"/>
        <w:rPr>
          <w:rFonts w:ascii="SimHei" w:hAnsi="SimHei" w:eastAsia="SimHei" w:cs="SimHei"/>
          <w:sz w:val="27"/>
          <w:szCs w:val="27"/>
        </w:rPr>
      </w:pPr>
      <w:r>
        <w:rPr>
          <w:rFonts w:ascii="SimHei" w:hAnsi="SimHei" w:eastAsia="SimHei" w:cs="SimHei"/>
          <w:sz w:val="27"/>
          <w:szCs w:val="27"/>
          <w:spacing w:val="9"/>
        </w:rPr>
        <w:t>一、制作要求</w:t>
      </w:r>
    </w:p>
    <w:p>
      <w:pPr>
        <w:ind w:left="719"/>
        <w:spacing w:before="182" w:line="221" w:lineRule="auto"/>
        <w:rPr>
          <w:rFonts w:ascii="FangSong" w:hAnsi="FangSong" w:eastAsia="FangSong" w:cs="FangSong"/>
          <w:sz w:val="28"/>
          <w:szCs w:val="28"/>
        </w:rPr>
      </w:pPr>
      <w:r>
        <w:rPr>
          <w:rFonts w:ascii="FangSong" w:hAnsi="FangSong" w:eastAsia="FangSong" w:cs="FangSong"/>
          <w:sz w:val="28"/>
          <w:szCs w:val="28"/>
          <w:spacing w:val="5"/>
        </w:rPr>
        <w:t>(一)有相应的文号和当事人的名称或姓名。</w:t>
      </w:r>
    </w:p>
    <w:p>
      <w:pPr>
        <w:ind w:left="39" w:firstLine="679"/>
        <w:spacing w:before="237" w:line="287" w:lineRule="auto"/>
        <w:rPr>
          <w:rFonts w:ascii="FangSong" w:hAnsi="FangSong" w:eastAsia="FangSong" w:cs="FangSong"/>
          <w:sz w:val="28"/>
          <w:szCs w:val="28"/>
        </w:rPr>
      </w:pPr>
      <w:r>
        <w:rPr>
          <w:rFonts w:ascii="FangSong" w:hAnsi="FangSong" w:eastAsia="FangSong" w:cs="FangSong"/>
          <w:sz w:val="28"/>
          <w:szCs w:val="28"/>
          <w:spacing w:val="17"/>
        </w:rPr>
        <w:t>(二)有延长查封(扣押)的理由、法律、法规依据。有</w:t>
      </w:r>
      <w:r>
        <w:rPr>
          <w:rFonts w:ascii="FangSong" w:hAnsi="FangSong" w:eastAsia="FangSong" w:cs="FangSong"/>
          <w:sz w:val="28"/>
          <w:szCs w:val="28"/>
          <w:spacing w:val="16"/>
        </w:rPr>
        <w:t>查封(扣押)</w:t>
      </w:r>
      <w:r>
        <w:rPr>
          <w:rFonts w:ascii="FangSong" w:hAnsi="FangSong" w:eastAsia="FangSong" w:cs="FangSong"/>
          <w:sz w:val="28"/>
          <w:szCs w:val="28"/>
        </w:rPr>
        <w:t xml:space="preserve"> </w:t>
      </w:r>
      <w:r>
        <w:rPr>
          <w:rFonts w:ascii="FangSong" w:hAnsi="FangSong" w:eastAsia="FangSong" w:cs="FangSong"/>
          <w:sz w:val="28"/>
          <w:szCs w:val="28"/>
          <w:spacing w:val="-3"/>
        </w:rPr>
        <w:t>决定的文书名称、文号、简要事由及作出日期。</w:t>
      </w:r>
    </w:p>
    <w:p>
      <w:pPr>
        <w:ind w:left="719"/>
        <w:spacing w:before="210" w:line="222" w:lineRule="auto"/>
        <w:rPr>
          <w:rFonts w:ascii="FangSong" w:hAnsi="FangSong" w:eastAsia="FangSong" w:cs="FangSong"/>
          <w:sz w:val="28"/>
          <w:szCs w:val="28"/>
        </w:rPr>
      </w:pPr>
      <w:r>
        <w:rPr>
          <w:rFonts w:ascii="FangSong" w:hAnsi="FangSong" w:eastAsia="FangSong" w:cs="FangSong"/>
          <w:sz w:val="28"/>
          <w:szCs w:val="28"/>
          <w:spacing w:val="20"/>
        </w:rPr>
        <w:t>(三)有延长查封(扣押)措施的起始日期。</w:t>
      </w:r>
    </w:p>
    <w:p>
      <w:pPr>
        <w:ind w:left="719"/>
        <w:spacing w:before="200" w:line="221" w:lineRule="auto"/>
        <w:rPr>
          <w:rFonts w:ascii="FangSong" w:hAnsi="FangSong" w:eastAsia="FangSong" w:cs="FangSong"/>
          <w:sz w:val="28"/>
          <w:szCs w:val="28"/>
        </w:rPr>
      </w:pPr>
      <w:r>
        <w:rPr>
          <w:rFonts w:ascii="FangSong" w:hAnsi="FangSong" w:eastAsia="FangSong" w:cs="FangSong"/>
          <w:sz w:val="28"/>
          <w:szCs w:val="28"/>
          <w:spacing w:val="8"/>
        </w:rPr>
        <w:t>(四)有行政机关印章及日期。</w:t>
      </w:r>
    </w:p>
    <w:p>
      <w:pPr>
        <w:ind w:left="579"/>
        <w:spacing w:before="227" w:line="222" w:lineRule="auto"/>
        <w:rPr>
          <w:rFonts w:ascii="SimHei" w:hAnsi="SimHei" w:eastAsia="SimHei" w:cs="SimHei"/>
          <w:sz w:val="28"/>
          <w:szCs w:val="28"/>
        </w:rPr>
      </w:pPr>
      <w:r>
        <w:rPr>
          <w:rFonts w:ascii="SimHei" w:hAnsi="SimHei" w:eastAsia="SimHei" w:cs="SimHei"/>
          <w:sz w:val="28"/>
          <w:szCs w:val="28"/>
          <w:spacing w:val="-1"/>
        </w:rPr>
        <w:t>二、注意事项</w:t>
      </w:r>
    </w:p>
    <w:p>
      <w:pPr>
        <w:ind w:left="39" w:right="142" w:firstLine="679"/>
        <w:spacing w:before="162" w:line="292" w:lineRule="auto"/>
        <w:rPr>
          <w:rFonts w:ascii="FangSong" w:hAnsi="FangSong" w:eastAsia="FangSong" w:cs="FangSong"/>
          <w:sz w:val="28"/>
          <w:szCs w:val="28"/>
        </w:rPr>
      </w:pPr>
      <w:r>
        <w:rPr>
          <w:rFonts w:ascii="FangSong" w:hAnsi="FangSong" w:eastAsia="FangSong" w:cs="FangSong"/>
          <w:sz w:val="28"/>
          <w:szCs w:val="28"/>
          <w:spacing w:val="3"/>
        </w:rPr>
        <w:t>(一)情况复杂的，经本级生态环境主管部门负责人批准可以延长，</w:t>
      </w:r>
      <w:r>
        <w:rPr>
          <w:rFonts w:ascii="FangSong" w:hAnsi="FangSong" w:eastAsia="FangSong" w:cs="FangSong"/>
          <w:sz w:val="28"/>
          <w:szCs w:val="28"/>
          <w:spacing w:val="8"/>
        </w:rPr>
        <w:t xml:space="preserve"> </w:t>
      </w:r>
      <w:r>
        <w:rPr>
          <w:rFonts w:ascii="FangSong" w:hAnsi="FangSong" w:eastAsia="FangSong" w:cs="FangSong"/>
          <w:sz w:val="28"/>
          <w:szCs w:val="28"/>
          <w:spacing w:val="-2"/>
        </w:rPr>
        <w:t>但延长期限不得超过三十日。法律、法规另有规定</w:t>
      </w:r>
      <w:r>
        <w:rPr>
          <w:rFonts w:ascii="FangSong" w:hAnsi="FangSong" w:eastAsia="FangSong" w:cs="FangSong"/>
          <w:sz w:val="28"/>
          <w:szCs w:val="28"/>
          <w:spacing w:val="-3"/>
        </w:rPr>
        <w:t>的除外。</w:t>
      </w:r>
    </w:p>
    <w:p>
      <w:pPr>
        <w:ind w:left="39" w:right="40" w:firstLine="679"/>
        <w:spacing w:before="201" w:line="289" w:lineRule="auto"/>
        <w:rPr>
          <w:rFonts w:ascii="FangSong" w:hAnsi="FangSong" w:eastAsia="FangSong" w:cs="FangSong"/>
          <w:sz w:val="28"/>
          <w:szCs w:val="28"/>
        </w:rPr>
      </w:pPr>
      <w:r>
        <w:rPr>
          <w:rFonts w:ascii="FangSong" w:hAnsi="FangSong" w:eastAsia="FangSong" w:cs="FangSong"/>
          <w:sz w:val="28"/>
          <w:szCs w:val="28"/>
          <w:spacing w:val="7"/>
        </w:rPr>
        <w:t>(二)本文书一式两份，被执行人和行政执法</w:t>
      </w:r>
      <w:r>
        <w:rPr>
          <w:rFonts w:ascii="FangSong" w:hAnsi="FangSong" w:eastAsia="FangSong" w:cs="FangSong"/>
          <w:sz w:val="28"/>
          <w:szCs w:val="28"/>
          <w:spacing w:val="6"/>
        </w:rPr>
        <w:t>机关各存一份。如委托</w:t>
      </w:r>
      <w:r>
        <w:rPr>
          <w:rFonts w:ascii="FangSong" w:hAnsi="FangSong" w:eastAsia="FangSong" w:cs="FangSong"/>
          <w:sz w:val="28"/>
          <w:szCs w:val="28"/>
        </w:rPr>
        <w:t xml:space="preserve"> </w:t>
      </w:r>
      <w:r>
        <w:rPr>
          <w:rFonts w:ascii="FangSong" w:hAnsi="FangSong" w:eastAsia="FangSong" w:cs="FangSong"/>
          <w:sz w:val="28"/>
          <w:szCs w:val="28"/>
          <w:spacing w:val="-2"/>
        </w:rPr>
        <w:t>第三人保管的，应同时交第三人收执。</w:t>
      </w:r>
    </w:p>
    <w:p>
      <w:pPr>
        <w:spacing w:line="289" w:lineRule="auto"/>
        <w:sectPr>
          <w:footerReference w:type="default" r:id="rId223"/>
          <w:pgSz w:w="11900" w:h="16830"/>
          <w:pgMar w:top="400" w:right="1477" w:bottom="1149" w:left="1340" w:header="0" w:footer="954" w:gutter="0"/>
        </w:sectPr>
        <w:rPr>
          <w:rFonts w:ascii="FangSong" w:hAnsi="FangSong" w:eastAsia="FangSong" w:cs="FangSong"/>
          <w:sz w:val="28"/>
          <w:szCs w:val="28"/>
        </w:rPr>
      </w:pPr>
    </w:p>
    <w:p>
      <w:pPr>
        <w:ind w:left="30"/>
        <w:spacing w:before="229" w:line="222" w:lineRule="auto"/>
        <w:rPr>
          <w:rFonts w:ascii="SimHei" w:hAnsi="SimHei" w:eastAsia="SimHei" w:cs="SimHei"/>
          <w:sz w:val="28"/>
          <w:szCs w:val="28"/>
        </w:rPr>
      </w:pPr>
      <w:r>
        <w:rPr>
          <w:rFonts w:ascii="SimHei" w:hAnsi="SimHei" w:eastAsia="SimHei" w:cs="SimHei"/>
          <w:sz w:val="28"/>
          <w:szCs w:val="28"/>
        </w:rPr>
        <w:t>参考文书样式六十一</w:t>
      </w:r>
    </w:p>
    <w:p>
      <w:pPr>
        <w:ind w:left="2110"/>
        <w:spacing w:before="109" w:line="219" w:lineRule="auto"/>
        <w:rPr>
          <w:rFonts w:ascii="SimSun" w:hAnsi="SimSun" w:eastAsia="SimSun" w:cs="SimSun"/>
          <w:sz w:val="39"/>
          <w:szCs w:val="39"/>
        </w:rPr>
      </w:pPr>
      <w:r>
        <w:rPr>
          <w:rFonts w:ascii="Times New Roman" w:hAnsi="Times New Roman" w:eastAsia="Times New Roman" w:cs="Times New Roman"/>
          <w:sz w:val="39"/>
          <w:szCs w:val="39"/>
          <w:spacing w:val="-6"/>
        </w:rPr>
        <w:t>XX</w:t>
      </w:r>
      <w:r>
        <w:rPr>
          <w:rFonts w:ascii="Times New Roman" w:hAnsi="Times New Roman" w:eastAsia="Times New Roman" w:cs="Times New Roman"/>
          <w:sz w:val="39"/>
          <w:szCs w:val="39"/>
          <w:spacing w:val="-15"/>
        </w:rPr>
        <w:t xml:space="preserve"> </w:t>
      </w:r>
      <w:r>
        <w:rPr>
          <w:rFonts w:ascii="SimSun" w:hAnsi="SimSun" w:eastAsia="SimSun" w:cs="SimSun"/>
          <w:sz w:val="39"/>
          <w:szCs w:val="39"/>
          <w:spacing w:val="-6"/>
        </w:rPr>
        <w:t>市生态环境局(</w:t>
      </w:r>
      <w:r>
        <w:rPr>
          <w:rFonts w:ascii="SimSun" w:hAnsi="SimSun" w:eastAsia="SimSun" w:cs="SimSun"/>
          <w:sz w:val="39"/>
          <w:szCs w:val="39"/>
          <w:spacing w:val="-76"/>
        </w:rPr>
        <w:t xml:space="preserve"> </w:t>
      </w:r>
      <w:r>
        <w:rPr>
          <w:rFonts w:ascii="Times New Roman" w:hAnsi="Times New Roman" w:eastAsia="Times New Roman" w:cs="Times New Roman"/>
          <w:sz w:val="39"/>
          <w:szCs w:val="39"/>
          <w:spacing w:val="-6"/>
        </w:rPr>
        <w:t>XX</w:t>
      </w:r>
      <w:r>
        <w:rPr>
          <w:rFonts w:ascii="SimSun" w:hAnsi="SimSun" w:eastAsia="SimSun" w:cs="SimSun"/>
          <w:sz w:val="39"/>
          <w:szCs w:val="39"/>
          <w:spacing w:val="-6"/>
        </w:rPr>
        <w:t>分局)</w:t>
      </w:r>
    </w:p>
    <w:p>
      <w:pPr>
        <w:ind w:left="2555"/>
        <w:spacing w:before="1" w:line="218" w:lineRule="auto"/>
        <w:outlineLvl w:val="1"/>
        <w:rPr>
          <w:rFonts w:ascii="SimSun" w:hAnsi="SimSun" w:eastAsia="SimSun" w:cs="SimSun"/>
          <w:sz w:val="39"/>
          <w:szCs w:val="39"/>
        </w:rPr>
      </w:pPr>
      <w:bookmarkStart w:name="bookmark72" w:id="125"/>
      <w:bookmarkEnd w:id="125"/>
      <w:r>
        <w:rPr>
          <w:rFonts w:ascii="SimSun" w:hAnsi="SimSun" w:eastAsia="SimSun" w:cs="SimSun"/>
          <w:sz w:val="39"/>
          <w:szCs w:val="39"/>
          <w:b/>
          <w:bCs/>
          <w:spacing w:val="1"/>
        </w:rPr>
        <w:t>解除查封(扣押)决定书</w:t>
      </w:r>
    </w:p>
    <w:p>
      <w:pPr>
        <w:ind w:left="5949"/>
        <w:spacing w:before="161" w:line="198" w:lineRule="auto"/>
        <w:rPr>
          <w:rFonts w:ascii="FangSong" w:hAnsi="FangSong" w:eastAsia="FangSong" w:cs="FangSong"/>
          <w:sz w:val="24"/>
          <w:szCs w:val="24"/>
        </w:rPr>
      </w:pPr>
      <w:r>
        <w:rPr>
          <w:rFonts w:ascii="FangSong" w:hAnsi="FangSong" w:eastAsia="FangSong" w:cs="FangSong"/>
          <w:sz w:val="24"/>
          <w:szCs w:val="24"/>
          <w:spacing w:val="-2"/>
        </w:rPr>
        <w:t>_</w:t>
      </w:r>
      <w:r>
        <w:rPr>
          <w:rFonts w:ascii="FangSong" w:hAnsi="FangSong" w:eastAsia="FangSong" w:cs="FangSong"/>
          <w:sz w:val="24"/>
          <w:szCs w:val="24"/>
          <w:spacing w:val="-39"/>
        </w:rPr>
        <w:t xml:space="preserve"> </w:t>
      </w:r>
      <w:r>
        <w:rPr>
          <w:rFonts w:ascii="FangSong" w:hAnsi="FangSong" w:eastAsia="FangSong" w:cs="FangSong"/>
          <w:sz w:val="24"/>
          <w:szCs w:val="24"/>
          <w:spacing w:val="-2"/>
        </w:rPr>
        <w:t>环解查(扣)字〔</w:t>
      </w:r>
      <w:r>
        <w:rPr>
          <w:rFonts w:ascii="FangSong" w:hAnsi="FangSong" w:eastAsia="FangSong" w:cs="FangSong"/>
          <w:sz w:val="24"/>
          <w:szCs w:val="24"/>
          <w:spacing w:val="30"/>
        </w:rPr>
        <w:t xml:space="preserve">   </w:t>
      </w:r>
      <w:r>
        <w:rPr>
          <w:rFonts w:ascii="FangSong" w:hAnsi="FangSong" w:eastAsia="FangSong" w:cs="FangSong"/>
          <w:sz w:val="24"/>
          <w:szCs w:val="24"/>
          <w:spacing w:val="-2"/>
        </w:rPr>
        <w:t>〕</w:t>
      </w:r>
      <w:r>
        <w:rPr>
          <w:rFonts w:ascii="FangSong" w:hAnsi="FangSong" w:eastAsia="FangSong" w:cs="FangSong"/>
          <w:sz w:val="24"/>
          <w:szCs w:val="24"/>
          <w:spacing w:val="15"/>
        </w:rPr>
        <w:t xml:space="preserve">  </w:t>
      </w:r>
      <w:r>
        <w:rPr>
          <w:rFonts w:ascii="FangSong" w:hAnsi="FangSong" w:eastAsia="FangSong" w:cs="FangSong"/>
          <w:sz w:val="24"/>
          <w:szCs w:val="24"/>
          <w:spacing w:val="-2"/>
        </w:rPr>
        <w:t>号</w:t>
      </w:r>
    </w:p>
    <w:p>
      <w:pPr>
        <w:ind w:left="5299"/>
        <w:spacing w:line="10" w:lineRule="exact"/>
        <w:rPr/>
      </w:pPr>
      <w:r>
        <w:rPr/>
        <w:drawing>
          <wp:inline distT="0" distB="0" distL="0" distR="0">
            <wp:extent cx="558802" cy="6412"/>
            <wp:effectExtent l="0" t="0" r="0" b="0"/>
            <wp:docPr id="158" name="IM 158"/>
            <wp:cNvGraphicFramePr/>
            <a:graphic>
              <a:graphicData uri="http://schemas.openxmlformats.org/drawingml/2006/picture">
                <pic:pic>
                  <pic:nvPicPr>
                    <pic:cNvPr id="158" name="IM 158"/>
                    <pic:cNvPicPr/>
                  </pic:nvPicPr>
                  <pic:blipFill>
                    <a:blip r:embed="rId225"/>
                    <a:stretch>
                      <a:fillRect/>
                    </a:stretch>
                  </pic:blipFill>
                  <pic:spPr>
                    <a:xfrm rot="0">
                      <a:off x="0" y="0"/>
                      <a:ext cx="558802" cy="6412"/>
                    </a:xfrm>
                    <a:prstGeom prst="rect">
                      <a:avLst/>
                    </a:prstGeom>
                  </pic:spPr>
                </pic:pic>
              </a:graphicData>
            </a:graphic>
          </wp:inline>
        </w:drawing>
      </w:r>
    </w:p>
    <w:p>
      <w:pPr>
        <w:pStyle w:val="BodyText"/>
        <w:spacing w:line="247" w:lineRule="auto"/>
        <w:rPr/>
      </w:pPr>
      <w:r/>
    </w:p>
    <w:p>
      <w:pPr>
        <w:pStyle w:val="BodyText"/>
        <w:spacing w:line="248" w:lineRule="auto"/>
        <w:rPr/>
      </w:pPr>
      <w:r/>
    </w:p>
    <w:p>
      <w:pPr>
        <w:pStyle w:val="BodyText"/>
        <w:spacing w:line="248" w:lineRule="auto"/>
        <w:rPr/>
      </w:pPr>
      <w:r/>
    </w:p>
    <w:p>
      <w:pPr>
        <w:ind w:left="209"/>
        <w:spacing w:before="79" w:line="221" w:lineRule="auto"/>
        <w:rPr>
          <w:rFonts w:ascii="FangSong" w:hAnsi="FangSong" w:eastAsia="FangSong" w:cs="FangSong"/>
          <w:sz w:val="24"/>
          <w:szCs w:val="24"/>
        </w:rPr>
      </w:pPr>
      <w:r>
        <w:rPr>
          <w:rFonts w:ascii="FangSong" w:hAnsi="FangSong" w:eastAsia="FangSong" w:cs="FangSong"/>
          <w:sz w:val="24"/>
          <w:szCs w:val="24"/>
          <w:spacing w:val="-6"/>
        </w:rPr>
        <w:t>当事人名称/姓名：</w:t>
      </w:r>
      <w:r>
        <w:rPr>
          <w:rFonts w:ascii="FangSong" w:hAnsi="FangSong" w:eastAsia="FangSong" w:cs="FangSong"/>
          <w:sz w:val="24"/>
          <w:szCs w:val="24"/>
          <w:u w:val="single" w:color="auto"/>
        </w:rPr>
        <w:t xml:space="preserve">                                         </w:t>
      </w:r>
    </w:p>
    <w:p>
      <w:pPr>
        <w:pStyle w:val="BodyText"/>
        <w:spacing w:line="305" w:lineRule="auto"/>
        <w:rPr/>
      </w:pPr>
      <w:r/>
    </w:p>
    <w:p>
      <w:pPr>
        <w:ind w:left="209"/>
        <w:spacing w:before="78" w:line="223" w:lineRule="auto"/>
        <w:rPr>
          <w:rFonts w:ascii="FangSong" w:hAnsi="FangSong" w:eastAsia="FangSong" w:cs="FangSong"/>
          <w:sz w:val="24"/>
          <w:szCs w:val="24"/>
        </w:rPr>
      </w:pPr>
      <w:r>
        <w:rPr>
          <w:rFonts w:ascii="FangSong" w:hAnsi="FangSong" w:eastAsia="FangSong" w:cs="FangSong"/>
          <w:sz w:val="24"/>
          <w:szCs w:val="24"/>
          <w:spacing w:val="-3"/>
        </w:rPr>
        <w:t>法定代表人/负责人/经营者：</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4"/>
        </w:rPr>
        <w:t xml:space="preserve">                           </w:t>
      </w:r>
    </w:p>
    <w:p>
      <w:pPr>
        <w:ind w:left="209"/>
        <w:spacing w:before="298" w:line="222" w:lineRule="auto"/>
        <w:rPr>
          <w:rFonts w:ascii="FangSong" w:hAnsi="FangSong" w:eastAsia="FangSong" w:cs="FangSong"/>
          <w:sz w:val="24"/>
          <w:szCs w:val="24"/>
        </w:rPr>
      </w:pPr>
      <w:r>
        <w:rPr>
          <w:rFonts w:ascii="FangSong" w:hAnsi="FangSong" w:eastAsia="FangSong" w:cs="FangSong"/>
          <w:sz w:val="24"/>
          <w:szCs w:val="24"/>
          <w:spacing w:val="-4"/>
        </w:rPr>
        <w:t>统一社会信用代码/身份证件号码：</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5"/>
        </w:rPr>
        <w:t xml:space="preserve">                     </w:t>
      </w:r>
    </w:p>
    <w:p>
      <w:pPr>
        <w:ind w:left="209"/>
        <w:spacing w:before="301" w:line="222" w:lineRule="auto"/>
        <w:rPr>
          <w:rFonts w:ascii="FangSong" w:hAnsi="FangSong" w:eastAsia="FangSong" w:cs="FangSong"/>
          <w:sz w:val="24"/>
          <w:szCs w:val="24"/>
        </w:rPr>
      </w:pPr>
      <w:r>
        <w:rPr>
          <w:rFonts w:ascii="FangSong" w:hAnsi="FangSong" w:eastAsia="FangSong" w:cs="FangSong"/>
          <w:sz w:val="24"/>
          <w:szCs w:val="24"/>
          <w:spacing w:val="-12"/>
        </w:rPr>
        <w:t>地址/住址：</w:t>
      </w:r>
      <w:r>
        <w:rPr>
          <w:rFonts w:ascii="FangSong" w:hAnsi="FangSong" w:eastAsia="FangSong" w:cs="FangSong"/>
          <w:sz w:val="24"/>
          <w:szCs w:val="24"/>
          <w:u w:val="single" w:color="auto"/>
        </w:rPr>
        <w:t xml:space="preserve">                                                 </w:t>
      </w:r>
    </w:p>
    <w:p>
      <w:pPr>
        <w:ind w:left="529"/>
        <w:spacing w:before="311" w:line="221" w:lineRule="auto"/>
        <w:rPr>
          <w:rFonts w:ascii="FangSong" w:hAnsi="FangSong" w:eastAsia="FangSong" w:cs="FangSong"/>
          <w:sz w:val="24"/>
          <w:szCs w:val="24"/>
        </w:rPr>
      </w:pPr>
      <w:r>
        <w:rPr>
          <w:rFonts w:ascii="FangSong" w:hAnsi="FangSong" w:eastAsia="FangSong" w:cs="FangSong"/>
          <w:sz w:val="24"/>
          <w:szCs w:val="24"/>
          <w:spacing w:val="8"/>
        </w:rPr>
        <w:t>本机关于</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109"/>
        </w:rPr>
        <w:t xml:space="preserve"> </w:t>
      </w:r>
      <w:r>
        <w:rPr>
          <w:rFonts w:ascii="FangSong" w:hAnsi="FangSong" w:eastAsia="FangSong" w:cs="FangSong"/>
          <w:sz w:val="24"/>
          <w:szCs w:val="24"/>
          <w:spacing w:val="8"/>
        </w:rPr>
        <w:t>年</w:t>
      </w:r>
      <w:r>
        <w:rPr>
          <w:rFonts w:ascii="FangSong" w:hAnsi="FangSong" w:eastAsia="FangSong" w:cs="FangSong"/>
          <w:sz w:val="24"/>
          <w:szCs w:val="24"/>
          <w:spacing w:val="-113"/>
        </w:rPr>
        <w:t xml:space="preserve"> </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98"/>
        </w:rPr>
        <w:t xml:space="preserve"> </w:t>
      </w:r>
      <w:r>
        <w:rPr>
          <w:rFonts w:ascii="FangSong" w:hAnsi="FangSong" w:eastAsia="FangSong" w:cs="FangSong"/>
          <w:sz w:val="24"/>
          <w:szCs w:val="24"/>
          <w:spacing w:val="8"/>
        </w:rPr>
        <w:t>月</w:t>
      </w:r>
      <w:r>
        <w:rPr>
          <w:rFonts w:ascii="FangSong" w:hAnsi="FangSong" w:eastAsia="FangSong" w:cs="FangSong"/>
          <w:sz w:val="24"/>
          <w:szCs w:val="24"/>
          <w:u w:val="single" w:color="auto"/>
          <w:spacing w:val="8"/>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8"/>
        </w:rPr>
        <w:t>日依法对你(单位)</w:t>
      </w:r>
      <w:r>
        <w:rPr>
          <w:rFonts w:ascii="FangSong" w:hAnsi="FangSong" w:eastAsia="FangSong" w:cs="FangSong"/>
          <w:sz w:val="24"/>
          <w:szCs w:val="24"/>
          <w:u w:val="single" w:color="auto"/>
          <w:spacing w:val="8"/>
        </w:rPr>
        <w:t>(简述环境违法行为)</w:t>
      </w:r>
    </w:p>
    <w:p>
      <w:pPr>
        <w:ind w:right="48" w:firstLine="30"/>
        <w:spacing w:before="300" w:line="358" w:lineRule="auto"/>
        <w:tabs>
          <w:tab w:val="left" w:pos="2678"/>
        </w:tabs>
        <w:jc w:val="both"/>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42"/>
        </w:rPr>
        <w:t>作</w:t>
      </w:r>
      <w:r>
        <w:rPr>
          <w:rFonts w:ascii="FangSong" w:hAnsi="FangSong" w:eastAsia="FangSong" w:cs="FangSong"/>
          <w:sz w:val="24"/>
          <w:szCs w:val="24"/>
          <w:spacing w:val="-42"/>
        </w:rPr>
        <w:t xml:space="preserve"> </w:t>
      </w:r>
      <w:r>
        <w:rPr>
          <w:rFonts w:ascii="FangSong" w:hAnsi="FangSong" w:eastAsia="FangSong" w:cs="FangSong"/>
          <w:sz w:val="24"/>
          <w:szCs w:val="24"/>
          <w:spacing w:val="-42"/>
        </w:rPr>
        <w:t>出查</w:t>
      </w:r>
      <w:r>
        <w:rPr>
          <w:rFonts w:ascii="FangSong" w:hAnsi="FangSong" w:eastAsia="FangSong" w:cs="FangSong"/>
          <w:sz w:val="24"/>
          <w:szCs w:val="24"/>
          <w:spacing w:val="-42"/>
        </w:rPr>
        <w:t xml:space="preserve"> </w:t>
      </w:r>
      <w:r>
        <w:rPr>
          <w:rFonts w:ascii="FangSong" w:hAnsi="FangSong" w:eastAsia="FangSong" w:cs="FangSong"/>
          <w:sz w:val="24"/>
          <w:szCs w:val="24"/>
          <w:spacing w:val="-42"/>
        </w:rPr>
        <w:t>封</w:t>
      </w:r>
      <w:r>
        <w:rPr>
          <w:rFonts w:ascii="FangSong" w:hAnsi="FangSong" w:eastAsia="FangSong" w:cs="FangSong"/>
          <w:sz w:val="24"/>
          <w:szCs w:val="24"/>
          <w:spacing w:val="-2"/>
        </w:rPr>
        <w:t xml:space="preserve"> </w:t>
      </w:r>
      <w:r>
        <w:rPr>
          <w:rFonts w:ascii="FangSong" w:hAnsi="FangSong" w:eastAsia="FangSong" w:cs="FangSong"/>
          <w:sz w:val="24"/>
          <w:szCs w:val="24"/>
          <w:spacing w:val="-42"/>
        </w:rPr>
        <w:t>(</w:t>
      </w:r>
      <w:r>
        <w:rPr>
          <w:rFonts w:ascii="FangSong" w:hAnsi="FangSong" w:eastAsia="FangSong" w:cs="FangSong"/>
          <w:sz w:val="24"/>
          <w:szCs w:val="24"/>
          <w:spacing w:val="-42"/>
        </w:rPr>
        <w:t xml:space="preserve"> </w:t>
      </w:r>
      <w:r>
        <w:rPr>
          <w:rFonts w:ascii="FangSong" w:hAnsi="FangSong" w:eastAsia="FangSong" w:cs="FangSong"/>
          <w:sz w:val="24"/>
          <w:szCs w:val="24"/>
          <w:spacing w:val="-42"/>
        </w:rPr>
        <w:t>扣</w:t>
      </w:r>
      <w:r>
        <w:rPr>
          <w:rFonts w:ascii="FangSong" w:hAnsi="FangSong" w:eastAsia="FangSong" w:cs="FangSong"/>
          <w:sz w:val="24"/>
          <w:szCs w:val="24"/>
          <w:spacing w:val="-35"/>
        </w:rPr>
        <w:t xml:space="preserve"> </w:t>
      </w:r>
      <w:r>
        <w:rPr>
          <w:rFonts w:ascii="FangSong" w:hAnsi="FangSong" w:eastAsia="FangSong" w:cs="FangSong"/>
          <w:sz w:val="24"/>
          <w:szCs w:val="24"/>
          <w:spacing w:val="-42"/>
        </w:rPr>
        <w:t>押</w:t>
      </w:r>
      <w:r>
        <w:rPr>
          <w:rFonts w:ascii="FangSong" w:hAnsi="FangSong" w:eastAsia="FangSong" w:cs="FangSong"/>
          <w:sz w:val="24"/>
          <w:szCs w:val="24"/>
          <w:spacing w:val="-43"/>
        </w:rPr>
        <w:t xml:space="preserve"> </w:t>
      </w:r>
      <w:r>
        <w:rPr>
          <w:rFonts w:ascii="FangSong" w:hAnsi="FangSong" w:eastAsia="FangSong" w:cs="FangSong"/>
          <w:sz w:val="24"/>
          <w:szCs w:val="24"/>
          <w:spacing w:val="-42"/>
        </w:rPr>
        <w:t>)</w:t>
      </w:r>
      <w:r>
        <w:rPr>
          <w:rFonts w:ascii="FangSong" w:hAnsi="FangSong" w:eastAsia="FangSong" w:cs="FangSong"/>
          <w:sz w:val="24"/>
          <w:szCs w:val="24"/>
          <w:spacing w:val="-35"/>
        </w:rPr>
        <w:t xml:space="preserve"> </w:t>
      </w:r>
      <w:r>
        <w:rPr>
          <w:rFonts w:ascii="FangSong" w:hAnsi="FangSong" w:eastAsia="FangSong" w:cs="FangSong"/>
          <w:sz w:val="24"/>
          <w:szCs w:val="24"/>
          <w:spacing w:val="-42"/>
        </w:rPr>
        <w:t>决</w:t>
      </w:r>
      <w:r>
        <w:rPr>
          <w:rFonts w:ascii="FangSong" w:hAnsi="FangSong" w:eastAsia="FangSong" w:cs="FangSong"/>
          <w:sz w:val="24"/>
          <w:szCs w:val="24"/>
          <w:spacing w:val="-42"/>
        </w:rPr>
        <w:t xml:space="preserve"> </w:t>
      </w:r>
      <w:r>
        <w:rPr>
          <w:rFonts w:ascii="FangSong" w:hAnsi="FangSong" w:eastAsia="FangSong" w:cs="FangSong"/>
          <w:sz w:val="24"/>
          <w:szCs w:val="24"/>
          <w:spacing w:val="-42"/>
        </w:rPr>
        <w:t>定</w:t>
      </w:r>
      <w:r>
        <w:rPr>
          <w:rFonts w:ascii="FangSong" w:hAnsi="FangSong" w:eastAsia="FangSong" w:cs="FangSong"/>
          <w:sz w:val="24"/>
          <w:szCs w:val="24"/>
          <w:spacing w:val="-42"/>
        </w:rPr>
        <w:t xml:space="preserve"> </w:t>
      </w:r>
      <w:r>
        <w:rPr>
          <w:rFonts w:ascii="FangSong" w:hAnsi="FangSong" w:eastAsia="FangSong" w:cs="FangSong"/>
          <w:sz w:val="24"/>
          <w:szCs w:val="24"/>
          <w:spacing w:val="-42"/>
        </w:rPr>
        <w:t>书</w:t>
      </w:r>
      <w:r>
        <w:rPr>
          <w:rFonts w:ascii="FangSong" w:hAnsi="FangSong" w:eastAsia="FangSong" w:cs="FangSong"/>
          <w:sz w:val="24"/>
          <w:szCs w:val="24"/>
          <w:spacing w:val="-2"/>
        </w:rPr>
        <w:t xml:space="preserve"> </w:t>
      </w:r>
      <w:r>
        <w:rPr>
          <w:rFonts w:ascii="FangSong" w:hAnsi="FangSong" w:eastAsia="FangSong" w:cs="FangSong"/>
          <w:sz w:val="24"/>
          <w:szCs w:val="24"/>
          <w:spacing w:val="-42"/>
        </w:rPr>
        <w:t>(</w:t>
      </w:r>
      <w:r>
        <w:rPr>
          <w:rFonts w:ascii="FangSong" w:hAnsi="FangSong" w:eastAsia="FangSong" w:cs="FangSong"/>
          <w:sz w:val="24"/>
          <w:szCs w:val="24"/>
          <w:spacing w:val="-36"/>
        </w:rPr>
        <w:t xml:space="preserve"> </w:t>
      </w:r>
      <w:r>
        <w:rPr>
          <w:rFonts w:ascii="FangSong" w:hAnsi="FangSong" w:eastAsia="FangSong" w:cs="FangSong"/>
          <w:sz w:val="24"/>
          <w:szCs w:val="24"/>
          <w:spacing w:val="-42"/>
        </w:rPr>
        <w:t>环</w:t>
      </w:r>
      <w:r>
        <w:rPr>
          <w:rFonts w:ascii="FangSong" w:hAnsi="FangSong" w:eastAsia="FangSong" w:cs="FangSong"/>
          <w:sz w:val="24"/>
          <w:szCs w:val="24"/>
          <w:spacing w:val="-35"/>
        </w:rPr>
        <w:t xml:space="preserve"> </w:t>
      </w:r>
      <w:r>
        <w:rPr>
          <w:rFonts w:ascii="FangSong" w:hAnsi="FangSong" w:eastAsia="FangSong" w:cs="FangSong"/>
          <w:sz w:val="24"/>
          <w:szCs w:val="24"/>
          <w:spacing w:val="-42"/>
        </w:rPr>
        <w:t>查</w:t>
      </w:r>
      <w:r>
        <w:rPr>
          <w:rFonts w:ascii="FangSong" w:hAnsi="FangSong" w:eastAsia="FangSong" w:cs="FangSong"/>
          <w:sz w:val="24"/>
          <w:szCs w:val="24"/>
          <w:spacing w:val="-1"/>
        </w:rPr>
        <w:t xml:space="preserve"> </w:t>
      </w:r>
      <w:r>
        <w:rPr>
          <w:rFonts w:ascii="FangSong" w:hAnsi="FangSong" w:eastAsia="FangSong" w:cs="FangSong"/>
          <w:sz w:val="24"/>
          <w:szCs w:val="24"/>
          <w:spacing w:val="-42"/>
        </w:rPr>
        <w:t>(</w:t>
      </w:r>
      <w:r>
        <w:rPr>
          <w:rFonts w:ascii="FangSong" w:hAnsi="FangSong" w:eastAsia="FangSong" w:cs="FangSong"/>
          <w:sz w:val="24"/>
          <w:szCs w:val="24"/>
          <w:spacing w:val="-42"/>
        </w:rPr>
        <w:t xml:space="preserve"> </w:t>
      </w:r>
      <w:r>
        <w:rPr>
          <w:rFonts w:ascii="FangSong" w:hAnsi="FangSong" w:eastAsia="FangSong" w:cs="FangSong"/>
          <w:sz w:val="24"/>
          <w:szCs w:val="24"/>
          <w:spacing w:val="-42"/>
        </w:rPr>
        <w:t>扣</w:t>
      </w:r>
      <w:r>
        <w:rPr>
          <w:rFonts w:ascii="FangSong" w:hAnsi="FangSong" w:eastAsia="FangSong" w:cs="FangSong"/>
          <w:sz w:val="24"/>
          <w:szCs w:val="24"/>
          <w:spacing w:val="-43"/>
        </w:rPr>
        <w:t xml:space="preserve"> </w:t>
      </w:r>
      <w:r>
        <w:rPr>
          <w:rFonts w:ascii="FangSong" w:hAnsi="FangSong" w:eastAsia="FangSong" w:cs="FangSong"/>
          <w:sz w:val="24"/>
          <w:szCs w:val="24"/>
          <w:spacing w:val="-42"/>
        </w:rPr>
        <w:t>)</w:t>
      </w:r>
      <w:r>
        <w:rPr>
          <w:rFonts w:ascii="FangSong" w:hAnsi="FangSong" w:eastAsia="FangSong" w:cs="FangSong"/>
          <w:sz w:val="24"/>
          <w:szCs w:val="24"/>
          <w:spacing w:val="-36"/>
        </w:rPr>
        <w:t xml:space="preserve"> </w:t>
      </w:r>
      <w:r>
        <w:rPr>
          <w:rFonts w:ascii="FangSong" w:hAnsi="FangSong" w:eastAsia="FangSong" w:cs="FangSong"/>
          <w:sz w:val="24"/>
          <w:szCs w:val="24"/>
          <w:spacing w:val="-42"/>
        </w:rPr>
        <w:t>决</w:t>
      </w:r>
      <w:r>
        <w:rPr>
          <w:rFonts w:ascii="FangSong" w:hAnsi="FangSong" w:eastAsia="FangSong" w:cs="FangSong"/>
          <w:sz w:val="24"/>
          <w:szCs w:val="24"/>
          <w:spacing w:val="-42"/>
        </w:rPr>
        <w:t xml:space="preserve"> </w:t>
      </w:r>
      <w:r>
        <w:rPr>
          <w:rFonts w:ascii="FangSong" w:hAnsi="FangSong" w:eastAsia="FangSong" w:cs="FangSong"/>
          <w:sz w:val="24"/>
          <w:szCs w:val="24"/>
          <w:spacing w:val="-42"/>
        </w:rPr>
        <w:t>字</w:t>
      </w:r>
      <w:r>
        <w:rPr>
          <w:rFonts w:ascii="FangSong" w:hAnsi="FangSong" w:eastAsia="FangSong" w:cs="FangSong"/>
          <w:sz w:val="24"/>
          <w:szCs w:val="24"/>
          <w:spacing w:val="-1"/>
        </w:rPr>
        <w:t xml:space="preserve"> </w:t>
      </w:r>
      <w:r>
        <w:rPr>
          <w:rFonts w:ascii="FangSong" w:hAnsi="FangSong" w:eastAsia="FangSong" w:cs="FangSong"/>
          <w:sz w:val="24"/>
          <w:szCs w:val="24"/>
          <w:spacing w:val="-42"/>
        </w:rPr>
        <w:t>(</w:t>
      </w:r>
      <w:r>
        <w:rPr>
          <w:sz w:val="24"/>
          <w:szCs w:val="24"/>
          <w:position w:val="-3"/>
        </w:rPr>
        <w:drawing>
          <wp:inline distT="0" distB="0" distL="0" distR="0">
            <wp:extent cx="672455" cy="7619"/>
            <wp:effectExtent l="0" t="0" r="0" b="0"/>
            <wp:docPr id="160" name="IM 160"/>
            <wp:cNvGraphicFramePr/>
            <a:graphic>
              <a:graphicData uri="http://schemas.openxmlformats.org/drawingml/2006/picture">
                <pic:pic>
                  <pic:nvPicPr>
                    <pic:cNvPr id="160" name="IM 160"/>
                    <pic:cNvPicPr/>
                  </pic:nvPicPr>
                  <pic:blipFill>
                    <a:blip r:embed="rId226"/>
                    <a:stretch>
                      <a:fillRect/>
                    </a:stretch>
                  </pic:blipFill>
                  <pic:spPr>
                    <a:xfrm rot="0">
                      <a:off x="0" y="0"/>
                      <a:ext cx="672455" cy="7619"/>
                    </a:xfrm>
                    <a:prstGeom prst="rect">
                      <a:avLst/>
                    </a:prstGeom>
                  </pic:spPr>
                </pic:pic>
              </a:graphicData>
            </a:graphic>
          </wp:inline>
        </w:drawing>
      </w:r>
      <w:r>
        <w:rPr>
          <w:rFonts w:ascii="FangSong" w:hAnsi="FangSong" w:eastAsia="FangSong" w:cs="FangSong"/>
          <w:sz w:val="24"/>
          <w:szCs w:val="24"/>
          <w:spacing w:val="-42"/>
        </w:rPr>
        <w:t>)</w:t>
      </w:r>
      <w:r>
        <w:rPr>
          <w:rFonts w:ascii="FangSong" w:hAnsi="FangSong" w:eastAsia="FangSong" w:cs="FangSong"/>
          <w:sz w:val="24"/>
          <w:szCs w:val="24"/>
          <w:spacing w:val="-43"/>
        </w:rPr>
        <w:t>号),</w:t>
      </w:r>
      <w:r>
        <w:rPr>
          <w:rFonts w:ascii="FangSong" w:hAnsi="FangSong" w:eastAsia="FangSong" w:cs="FangSong"/>
          <w:sz w:val="24"/>
          <w:szCs w:val="24"/>
        </w:rPr>
        <w:t xml:space="preserve"> </w:t>
      </w:r>
      <w:r>
        <w:rPr>
          <w:rFonts w:ascii="FangSong" w:hAnsi="FangSong" w:eastAsia="FangSong" w:cs="FangSong"/>
          <w:sz w:val="24"/>
          <w:szCs w:val="24"/>
          <w:spacing w:val="5"/>
        </w:rPr>
        <w:t>【于X</w:t>
      </w:r>
      <w:r>
        <w:rPr>
          <w:rFonts w:ascii="FangSong" w:hAnsi="FangSong" w:eastAsia="FangSong" w:cs="FangSong"/>
          <w:sz w:val="24"/>
          <w:szCs w:val="24"/>
          <w:spacing w:val="-44"/>
        </w:rPr>
        <w:t xml:space="preserve"> </w:t>
      </w:r>
      <w:r>
        <w:rPr>
          <w:rFonts w:ascii="FangSong" w:hAnsi="FangSong" w:eastAsia="FangSong" w:cs="FangSong"/>
          <w:sz w:val="24"/>
          <w:szCs w:val="24"/>
          <w:spacing w:val="5"/>
        </w:rPr>
        <w:t>年</w:t>
      </w:r>
      <w:r>
        <w:rPr>
          <w:rFonts w:ascii="FangSong" w:hAnsi="FangSong" w:eastAsia="FangSong" w:cs="FangSong"/>
          <w:sz w:val="24"/>
          <w:szCs w:val="24"/>
          <w:spacing w:val="-49"/>
        </w:rPr>
        <w:t xml:space="preserve"> </w:t>
      </w:r>
      <w:r>
        <w:rPr>
          <w:rFonts w:ascii="FangSong" w:hAnsi="FangSong" w:eastAsia="FangSong" w:cs="FangSong"/>
          <w:sz w:val="24"/>
          <w:szCs w:val="24"/>
          <w:spacing w:val="5"/>
        </w:rPr>
        <w:t>X</w:t>
      </w:r>
      <w:r>
        <w:rPr>
          <w:rFonts w:ascii="FangSong" w:hAnsi="FangSong" w:eastAsia="FangSong" w:cs="FangSong"/>
          <w:sz w:val="24"/>
          <w:szCs w:val="24"/>
          <w:spacing w:val="-35"/>
        </w:rPr>
        <w:t xml:space="preserve"> </w:t>
      </w:r>
      <w:r>
        <w:rPr>
          <w:rFonts w:ascii="FangSong" w:hAnsi="FangSong" w:eastAsia="FangSong" w:cs="FangSong"/>
          <w:sz w:val="24"/>
          <w:szCs w:val="24"/>
          <w:spacing w:val="5"/>
        </w:rPr>
        <w:t>月</w:t>
      </w:r>
      <w:r>
        <w:rPr>
          <w:rFonts w:ascii="FangSong" w:hAnsi="FangSong" w:eastAsia="FangSong" w:cs="FangSong"/>
          <w:sz w:val="24"/>
          <w:szCs w:val="24"/>
          <w:spacing w:val="-53"/>
        </w:rPr>
        <w:t xml:space="preserve"> </w:t>
      </w:r>
      <w:r>
        <w:rPr>
          <w:rFonts w:ascii="FangSong" w:hAnsi="FangSong" w:eastAsia="FangSong" w:cs="FangSong"/>
          <w:sz w:val="24"/>
          <w:szCs w:val="24"/>
          <w:spacing w:val="5"/>
        </w:rPr>
        <w:t>X</w:t>
      </w:r>
      <w:r>
        <w:rPr>
          <w:rFonts w:ascii="FangSong" w:hAnsi="FangSong" w:eastAsia="FangSong" w:cs="FangSong"/>
          <w:sz w:val="24"/>
          <w:szCs w:val="24"/>
          <w:spacing w:val="5"/>
        </w:rPr>
        <w:t xml:space="preserve"> </w:t>
      </w:r>
      <w:r>
        <w:rPr>
          <w:rFonts w:ascii="FangSong" w:hAnsi="FangSong" w:eastAsia="FangSong" w:cs="FangSong"/>
          <w:sz w:val="24"/>
          <w:szCs w:val="24"/>
          <w:spacing w:val="5"/>
        </w:rPr>
        <w:t>日依法对你(单位)作出查封/扣押延期</w:t>
      </w:r>
      <w:r>
        <w:rPr>
          <w:rFonts w:ascii="FangSong" w:hAnsi="FangSong" w:eastAsia="FangSong" w:cs="FangSong"/>
          <w:sz w:val="24"/>
          <w:szCs w:val="24"/>
          <w:spacing w:val="4"/>
        </w:rPr>
        <w:t>决定书(×环查(扣)延(</w:t>
      </w:r>
      <w:r>
        <w:rPr>
          <w:rFonts w:ascii="FangSong" w:hAnsi="FangSong" w:eastAsia="FangSong" w:cs="FangSong"/>
          <w:sz w:val="24"/>
          <w:szCs w:val="24"/>
          <w:spacing w:val="29"/>
        </w:rPr>
        <w:t xml:space="preserve">    </w:t>
      </w:r>
      <w:r>
        <w:rPr>
          <w:rFonts w:ascii="FangSong" w:hAnsi="FangSong" w:eastAsia="FangSong" w:cs="FangSong"/>
          <w:sz w:val="24"/>
          <w:szCs w:val="24"/>
          <w:spacing w:val="4"/>
        </w:rPr>
        <w:t>)</w:t>
      </w:r>
      <w:r>
        <w:rPr>
          <w:rFonts w:ascii="FangSong" w:hAnsi="FangSong" w:eastAsia="FangSong" w:cs="FangSong"/>
          <w:sz w:val="24"/>
          <w:szCs w:val="24"/>
          <w:spacing w:val="2"/>
        </w:rPr>
        <w:t xml:space="preserve"> </w:t>
      </w:r>
      <w:r>
        <w:rPr>
          <w:rFonts w:ascii="FangSong" w:hAnsi="FangSong" w:eastAsia="FangSong" w:cs="FangSong"/>
          <w:sz w:val="24"/>
          <w:szCs w:val="24"/>
          <w:spacing w:val="-7"/>
        </w:rPr>
        <w:t>×号)</w:t>
      </w:r>
      <w:r>
        <w:rPr>
          <w:rFonts w:ascii="SimSun" w:hAnsi="SimSun" w:eastAsia="SimSun" w:cs="SimSun"/>
          <w:sz w:val="24"/>
          <w:szCs w:val="24"/>
          <w:spacing w:val="-7"/>
        </w:rPr>
        <w:t>】,  </w:t>
      </w:r>
      <w:r>
        <w:rPr>
          <w:rFonts w:ascii="FangSong" w:hAnsi="FangSong" w:eastAsia="FangSong" w:cs="FangSong"/>
          <w:sz w:val="24"/>
          <w:szCs w:val="24"/>
          <w:spacing w:val="-7"/>
        </w:rPr>
        <w:t>因</w:t>
      </w:r>
      <w:r>
        <w:rPr>
          <w:rFonts w:ascii="FangSong" w:hAnsi="FangSong" w:eastAsia="FangSong" w:cs="FangSong"/>
          <w:sz w:val="24"/>
          <w:szCs w:val="24"/>
          <w:spacing w:val="-29"/>
        </w:rPr>
        <w:t xml:space="preserve"> </w:t>
      </w:r>
      <w:r>
        <w:rPr>
          <w:rFonts w:ascii="FangSong" w:hAnsi="FangSong" w:eastAsia="FangSong" w:cs="FangSong"/>
          <w:sz w:val="24"/>
          <w:szCs w:val="24"/>
          <w:u w:val="single" w:color="auto"/>
          <w:spacing w:val="86"/>
        </w:rPr>
        <w:t xml:space="preserve"> </w:t>
      </w:r>
      <w:r>
        <w:rPr>
          <w:rFonts w:ascii="FangSong" w:hAnsi="FangSong" w:eastAsia="FangSong" w:cs="FangSong"/>
          <w:sz w:val="24"/>
          <w:szCs w:val="24"/>
          <w:u w:val="single" w:color="auto"/>
          <w:spacing w:val="-7"/>
        </w:rPr>
        <w:t>解</w:t>
      </w:r>
      <w:r>
        <w:rPr>
          <w:rFonts w:ascii="FangSong" w:hAnsi="FangSong" w:eastAsia="FangSong" w:cs="FangSong"/>
          <w:sz w:val="24"/>
          <w:szCs w:val="24"/>
          <w:u w:val="single" w:color="auto"/>
          <w:spacing w:val="-24"/>
        </w:rPr>
        <w:t xml:space="preserve"> </w:t>
      </w:r>
      <w:r>
        <w:rPr>
          <w:rFonts w:ascii="FangSong" w:hAnsi="FangSong" w:eastAsia="FangSong" w:cs="FangSong"/>
          <w:sz w:val="24"/>
          <w:szCs w:val="24"/>
          <w:u w:val="single" w:color="auto"/>
          <w:spacing w:val="-7"/>
        </w:rPr>
        <w:t>除</w:t>
      </w:r>
      <w:r>
        <w:rPr>
          <w:rFonts w:ascii="FangSong" w:hAnsi="FangSong" w:eastAsia="FangSong" w:cs="FangSong"/>
          <w:sz w:val="24"/>
          <w:szCs w:val="24"/>
          <w:u w:val="single" w:color="auto"/>
          <w:spacing w:val="-34"/>
        </w:rPr>
        <w:t xml:space="preserve"> </w:t>
      </w:r>
      <w:r>
        <w:rPr>
          <w:rFonts w:ascii="FangSong" w:hAnsi="FangSong" w:eastAsia="FangSong" w:cs="FangSong"/>
          <w:sz w:val="24"/>
          <w:szCs w:val="24"/>
          <w:u w:val="single" w:color="auto"/>
          <w:spacing w:val="-7"/>
        </w:rPr>
        <w:t>查</w:t>
      </w:r>
      <w:r>
        <w:rPr>
          <w:rFonts w:ascii="FangSong" w:hAnsi="FangSong" w:eastAsia="FangSong" w:cs="FangSong"/>
          <w:sz w:val="24"/>
          <w:szCs w:val="24"/>
          <w:u w:val="single" w:color="auto"/>
          <w:spacing w:val="-33"/>
        </w:rPr>
        <w:t xml:space="preserve"> </w:t>
      </w:r>
      <w:r>
        <w:rPr>
          <w:rFonts w:ascii="FangSong" w:hAnsi="FangSong" w:eastAsia="FangSong" w:cs="FangSong"/>
          <w:sz w:val="24"/>
          <w:szCs w:val="24"/>
          <w:u w:val="single" w:color="auto"/>
          <w:spacing w:val="-7"/>
        </w:rPr>
        <w:t>封</w:t>
      </w:r>
      <w:r>
        <w:rPr>
          <w:rFonts w:ascii="FangSong" w:hAnsi="FangSong" w:eastAsia="FangSong" w:cs="FangSong"/>
          <w:sz w:val="24"/>
          <w:szCs w:val="24"/>
          <w:u w:val="single" w:color="auto"/>
          <w:spacing w:val="-7"/>
        </w:rPr>
        <w:t xml:space="preserve"> </w:t>
      </w:r>
      <w:r>
        <w:rPr>
          <w:rFonts w:ascii="FangSong" w:hAnsi="FangSong" w:eastAsia="FangSong" w:cs="FangSong"/>
          <w:sz w:val="24"/>
          <w:szCs w:val="24"/>
          <w:u w:val="single" w:color="auto"/>
          <w:spacing w:val="-7"/>
        </w:rPr>
        <w:t>(</w:t>
      </w:r>
      <w:r>
        <w:rPr>
          <w:rFonts w:ascii="FangSong" w:hAnsi="FangSong" w:eastAsia="FangSong" w:cs="FangSong"/>
          <w:sz w:val="24"/>
          <w:szCs w:val="24"/>
          <w:u w:val="single" w:color="auto"/>
          <w:spacing w:val="-31"/>
        </w:rPr>
        <w:t xml:space="preserve"> </w:t>
      </w:r>
      <w:r>
        <w:rPr>
          <w:rFonts w:ascii="FangSong" w:hAnsi="FangSong" w:eastAsia="FangSong" w:cs="FangSong"/>
          <w:sz w:val="24"/>
          <w:szCs w:val="24"/>
          <w:u w:val="single" w:color="auto"/>
          <w:spacing w:val="-7"/>
        </w:rPr>
        <w:t>扣</w:t>
      </w:r>
      <w:r>
        <w:rPr>
          <w:rFonts w:ascii="FangSong" w:hAnsi="FangSong" w:eastAsia="FangSong" w:cs="FangSong"/>
          <w:sz w:val="24"/>
          <w:szCs w:val="24"/>
          <w:u w:val="single" w:color="auto"/>
          <w:spacing w:val="-35"/>
        </w:rPr>
        <w:t xml:space="preserve"> </w:t>
      </w:r>
      <w:r>
        <w:rPr>
          <w:rFonts w:ascii="FangSong" w:hAnsi="FangSong" w:eastAsia="FangSong" w:cs="FangSong"/>
          <w:sz w:val="24"/>
          <w:szCs w:val="24"/>
          <w:u w:val="single" w:color="auto"/>
          <w:spacing w:val="-7"/>
        </w:rPr>
        <w:t>押</w:t>
      </w:r>
      <w:r>
        <w:rPr>
          <w:rFonts w:ascii="FangSong" w:hAnsi="FangSong" w:eastAsia="FangSong" w:cs="FangSong"/>
          <w:sz w:val="24"/>
          <w:szCs w:val="24"/>
          <w:u w:val="single" w:color="auto"/>
          <w:spacing w:val="-42"/>
        </w:rPr>
        <w:t xml:space="preserve"> </w:t>
      </w:r>
      <w:r>
        <w:rPr>
          <w:rFonts w:ascii="FangSong" w:hAnsi="FangSong" w:eastAsia="FangSong" w:cs="FangSong"/>
          <w:sz w:val="24"/>
          <w:szCs w:val="24"/>
          <w:u w:val="single" w:color="auto"/>
          <w:spacing w:val="-7"/>
        </w:rPr>
        <w:t>)</w:t>
      </w:r>
      <w:r>
        <w:rPr>
          <w:rFonts w:ascii="FangSong" w:hAnsi="FangSong" w:eastAsia="FangSong" w:cs="FangSong"/>
          <w:sz w:val="24"/>
          <w:szCs w:val="24"/>
          <w:u w:val="single" w:color="auto"/>
          <w:spacing w:val="-33"/>
        </w:rPr>
        <w:t xml:space="preserve"> </w:t>
      </w:r>
      <w:r>
        <w:rPr>
          <w:rFonts w:ascii="FangSong" w:hAnsi="FangSong" w:eastAsia="FangSong" w:cs="FangSong"/>
          <w:sz w:val="24"/>
          <w:szCs w:val="24"/>
          <w:u w:val="single" w:color="auto"/>
          <w:spacing w:val="-7"/>
        </w:rPr>
        <w:t>理</w:t>
      </w:r>
      <w:r>
        <w:rPr>
          <w:rFonts w:ascii="FangSong" w:hAnsi="FangSong" w:eastAsia="FangSong" w:cs="FangSong"/>
          <w:sz w:val="24"/>
          <w:szCs w:val="24"/>
          <w:u w:val="single" w:color="auto"/>
          <w:spacing w:val="-7"/>
        </w:rPr>
        <w:t xml:space="preserve"> </w:t>
      </w:r>
      <w:r>
        <w:rPr>
          <w:rFonts w:ascii="FangSong" w:hAnsi="FangSong" w:eastAsia="FangSong" w:cs="FangSong"/>
          <w:sz w:val="24"/>
          <w:szCs w:val="24"/>
          <w:u w:val="single" w:color="auto"/>
          <w:spacing w:val="-7"/>
        </w:rPr>
        <w:t>由，</w:t>
      </w:r>
      <w:r>
        <w:rPr>
          <w:rFonts w:ascii="FangSong" w:hAnsi="FangSong" w:eastAsia="FangSong" w:cs="FangSong"/>
          <w:sz w:val="24"/>
          <w:szCs w:val="24"/>
          <w:spacing w:val="-7"/>
        </w:rPr>
        <w:t>现根据《中华人民共和</w:t>
      </w:r>
      <w:r>
        <w:rPr>
          <w:rFonts w:ascii="FangSong" w:hAnsi="FangSong" w:eastAsia="FangSong" w:cs="FangSong"/>
          <w:sz w:val="24"/>
          <w:szCs w:val="24"/>
          <w:spacing w:val="-8"/>
        </w:rPr>
        <w:t>国行政强制法》第</w:t>
      </w:r>
      <w:r>
        <w:rPr>
          <w:rFonts w:ascii="FangSong" w:hAnsi="FangSong" w:eastAsia="FangSong" w:cs="FangSong"/>
          <w:sz w:val="24"/>
          <w:szCs w:val="24"/>
        </w:rPr>
        <w:t xml:space="preserve"> </w:t>
      </w:r>
      <w:r>
        <w:rPr>
          <w:rFonts w:ascii="FangSong" w:hAnsi="FangSong" w:eastAsia="FangSong" w:cs="FangSong"/>
          <w:sz w:val="24"/>
          <w:szCs w:val="24"/>
          <w:spacing w:val="8"/>
        </w:rPr>
        <w:t>二十八条第一款的规定，经研究，现依法决定解除查封(</w:t>
      </w:r>
      <w:r>
        <w:rPr>
          <w:rFonts w:ascii="FangSong" w:hAnsi="FangSong" w:eastAsia="FangSong" w:cs="FangSong"/>
          <w:sz w:val="24"/>
          <w:szCs w:val="24"/>
          <w:spacing w:val="7"/>
        </w:rPr>
        <w:t>扣押)。</w:t>
      </w:r>
    </w:p>
    <w:p>
      <w:pPr>
        <w:ind w:left="30" w:right="24" w:firstLine="499"/>
        <w:spacing w:before="30" w:line="332" w:lineRule="auto"/>
        <w:tabs>
          <w:tab w:val="left" w:pos="168"/>
        </w:tabs>
        <w:jc w:val="both"/>
        <w:rPr>
          <w:rFonts w:ascii="FangSong" w:hAnsi="FangSong" w:eastAsia="FangSong" w:cs="FangSong"/>
          <w:sz w:val="24"/>
          <w:szCs w:val="24"/>
        </w:rPr>
      </w:pPr>
      <w:r>
        <w:rPr>
          <w:rFonts w:ascii="FangSong" w:hAnsi="FangSong" w:eastAsia="FangSong" w:cs="FangSong"/>
          <w:sz w:val="24"/>
          <w:szCs w:val="24"/>
          <w:spacing w:val="6"/>
        </w:rPr>
        <w:t>扣押决定应注明：请你(单位)于</w:t>
      </w:r>
      <w:r>
        <w:rPr>
          <w:rFonts w:ascii="FangSong" w:hAnsi="FangSong" w:eastAsia="FangSong" w:cs="FangSong"/>
          <w:sz w:val="24"/>
          <w:szCs w:val="24"/>
          <w:spacing w:val="-119"/>
        </w:rPr>
        <w:t xml:space="preserve"> </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6"/>
        </w:rPr>
        <w:t>年</w:t>
      </w:r>
      <w:r>
        <w:rPr>
          <w:rFonts w:ascii="FangSong" w:hAnsi="FangSong" w:eastAsia="FangSong" w:cs="FangSong"/>
          <w:sz w:val="24"/>
          <w:szCs w:val="24"/>
          <w:u w:val="single" w:color="auto"/>
          <w:spacing w:val="6"/>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color w:val="405020"/>
          <w:spacing w:val="6"/>
        </w:rPr>
        <w:t>月</w:t>
      </w:r>
      <w:r>
        <w:rPr>
          <w:rFonts w:ascii="FangSong" w:hAnsi="FangSong" w:eastAsia="FangSong" w:cs="FangSong"/>
          <w:sz w:val="24"/>
          <w:szCs w:val="24"/>
          <w:u w:val="single" w:color="000000"/>
          <w:color w:val="405020"/>
          <w:spacing w:val="11"/>
        </w:rPr>
        <w:t xml:space="preserve">    </w:t>
      </w:r>
      <w:r>
        <w:rPr>
          <w:rFonts w:ascii="FangSong" w:hAnsi="FangSong" w:eastAsia="FangSong" w:cs="FangSong"/>
          <w:sz w:val="24"/>
          <w:szCs w:val="24"/>
          <w:color w:val="405020"/>
          <w:spacing w:val="-98"/>
        </w:rPr>
        <w:t xml:space="preserve"> </w:t>
      </w:r>
      <w:r>
        <w:rPr>
          <w:rFonts w:ascii="FangSong" w:hAnsi="FangSong" w:eastAsia="FangSong" w:cs="FangSong"/>
          <w:sz w:val="24"/>
          <w:szCs w:val="24"/>
          <w:spacing w:val="6"/>
        </w:rPr>
        <w:t>日前凭本</w:t>
      </w:r>
      <w:r>
        <w:rPr>
          <w:rFonts w:ascii="FangSong" w:hAnsi="FangSong" w:eastAsia="FangSong" w:cs="FangSong"/>
          <w:sz w:val="24"/>
          <w:szCs w:val="24"/>
          <w:spacing w:val="5"/>
        </w:rPr>
        <w:t>决定书以及《查封</w:t>
      </w:r>
      <w:r>
        <w:rPr>
          <w:rFonts w:ascii="FangSong" w:hAnsi="FangSong" w:eastAsia="FangSong" w:cs="FangSong"/>
          <w:sz w:val="24"/>
          <w:szCs w:val="24"/>
        </w:rPr>
        <w:t xml:space="preserve"> </w:t>
      </w:r>
      <w:r>
        <w:rPr>
          <w:rFonts w:ascii="FangSong" w:hAnsi="FangSong" w:eastAsia="FangSong" w:cs="FangSong"/>
          <w:sz w:val="24"/>
          <w:szCs w:val="24"/>
        </w:rPr>
        <w:tab/>
      </w:r>
      <w:r>
        <w:rPr>
          <w:rFonts w:ascii="FangSong" w:hAnsi="FangSong" w:eastAsia="FangSong" w:cs="FangSong"/>
          <w:sz w:val="24"/>
          <w:szCs w:val="24"/>
          <w:spacing w:val="-3"/>
        </w:rPr>
        <w:t>(扣押)清单》到</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物</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品</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存</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放</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地</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点</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3"/>
        </w:rPr>
        <w:t>)</w:t>
      </w:r>
      <w:r>
        <w:rPr>
          <w:rFonts w:ascii="FangSong" w:hAnsi="FangSong" w:eastAsia="FangSong" w:cs="FangSong"/>
          <w:sz w:val="24"/>
          <w:szCs w:val="24"/>
          <w:u w:val="single" w:color="auto"/>
          <w:spacing w:val="11"/>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3"/>
        </w:rPr>
        <w:t>领取</w:t>
      </w:r>
      <w:r>
        <w:rPr>
          <w:rFonts w:ascii="FangSong" w:hAnsi="FangSong" w:eastAsia="FangSong" w:cs="FangSong"/>
          <w:sz w:val="24"/>
          <w:szCs w:val="24"/>
          <w:spacing w:val="-4"/>
        </w:rPr>
        <w:t>被扣押物品。逾期不领</w:t>
      </w:r>
      <w:r>
        <w:rPr>
          <w:rFonts w:ascii="FangSong" w:hAnsi="FangSong" w:eastAsia="FangSong" w:cs="FangSong"/>
          <w:sz w:val="24"/>
          <w:szCs w:val="24"/>
        </w:rPr>
        <w:t xml:space="preserve"> </w:t>
      </w:r>
      <w:r>
        <w:rPr>
          <w:rFonts w:ascii="FangSong" w:hAnsi="FangSong" w:eastAsia="FangSong" w:cs="FangSong"/>
          <w:sz w:val="24"/>
          <w:szCs w:val="24"/>
          <w:spacing w:val="-3"/>
        </w:rPr>
        <w:t>取的，本机关将依照有关规定予以处理。</w:t>
      </w:r>
    </w:p>
    <w:p>
      <w:pPr>
        <w:pStyle w:val="BodyText"/>
        <w:spacing w:line="466" w:lineRule="auto"/>
        <w:rPr/>
      </w:pPr>
      <w:r/>
    </w:p>
    <w:p>
      <w:pPr>
        <w:spacing w:before="78" w:line="222" w:lineRule="auto"/>
        <w:jc w:val="right"/>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4"/>
        </w:rPr>
        <w:t xml:space="preserve"> </w:t>
      </w:r>
      <w:r>
        <w:rPr>
          <w:rFonts w:ascii="FangSong" w:hAnsi="FangSong" w:eastAsia="FangSong" w:cs="FangSong"/>
          <w:sz w:val="24"/>
          <w:szCs w:val="24"/>
          <w:spacing w:val="4"/>
        </w:rPr>
        <w:t>市生态环境局(</w:t>
      </w:r>
      <w:r>
        <w:rPr>
          <w:rFonts w:ascii="Times New Roman" w:hAnsi="Times New Roman" w:eastAsia="Times New Roman" w:cs="Times New Roman"/>
          <w:sz w:val="24"/>
          <w:szCs w:val="24"/>
        </w:rPr>
        <w:t>XX</w:t>
      </w:r>
      <w:r>
        <w:rPr>
          <w:rFonts w:ascii="FangSong" w:hAnsi="FangSong" w:eastAsia="FangSong" w:cs="FangSong"/>
          <w:sz w:val="24"/>
          <w:szCs w:val="24"/>
          <w:spacing w:val="4"/>
        </w:rPr>
        <w:t>分局)(印章)</w:t>
      </w:r>
    </w:p>
    <w:p>
      <w:pPr>
        <w:ind w:left="6509"/>
        <w:spacing w:before="174"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6"/>
        </w:rPr>
        <w:t xml:space="preserve">   </w:t>
      </w:r>
      <w:r>
        <w:rPr>
          <w:rFonts w:ascii="FangSong" w:hAnsi="FangSong" w:eastAsia="FangSong" w:cs="FangSong"/>
          <w:sz w:val="24"/>
          <w:szCs w:val="24"/>
          <w:spacing w:val="-16"/>
        </w:rPr>
        <w:t>月</w:t>
      </w:r>
      <w:r>
        <w:rPr>
          <w:rFonts w:ascii="FangSong" w:hAnsi="FangSong" w:eastAsia="FangSong" w:cs="FangSong"/>
          <w:sz w:val="24"/>
          <w:szCs w:val="24"/>
          <w:spacing w:val="3"/>
        </w:rPr>
        <w:t xml:space="preserve">   </w:t>
      </w:r>
      <w:r>
        <w:rPr>
          <w:rFonts w:ascii="FangSong" w:hAnsi="FangSong" w:eastAsia="FangSong" w:cs="FangSong"/>
          <w:sz w:val="24"/>
          <w:szCs w:val="24"/>
          <w:spacing w:val="-16"/>
        </w:rPr>
        <w:t>日</w:t>
      </w:r>
    </w:p>
    <w:p>
      <w:pPr>
        <w:spacing w:line="222" w:lineRule="auto"/>
        <w:sectPr>
          <w:footerReference w:type="default" r:id="rId224"/>
          <w:pgSz w:w="11900" w:h="16830"/>
          <w:pgMar w:top="400" w:right="1496" w:bottom="1115" w:left="1330" w:header="0" w:footer="953" w:gutter="0"/>
        </w:sectPr>
        <w:rPr>
          <w:rFonts w:ascii="FangSong" w:hAnsi="FangSong" w:eastAsia="FangSong" w:cs="FangSong"/>
          <w:sz w:val="24"/>
          <w:szCs w:val="24"/>
        </w:rPr>
      </w:pPr>
    </w:p>
    <w:p>
      <w:pPr>
        <w:pStyle w:val="BodyText"/>
        <w:spacing w:line="458" w:lineRule="auto"/>
        <w:rPr/>
      </w:pPr>
      <w:r/>
    </w:p>
    <w:p>
      <w:pPr>
        <w:ind w:left="915"/>
        <w:spacing w:before="127" w:line="219" w:lineRule="auto"/>
        <w:rPr>
          <w:rFonts w:ascii="SimSun" w:hAnsi="SimSun" w:eastAsia="SimSun" w:cs="SimSun"/>
          <w:sz w:val="39"/>
          <w:szCs w:val="39"/>
        </w:rPr>
      </w:pPr>
      <w:bookmarkStart w:name="bookmark148" w:id="126"/>
      <w:bookmarkEnd w:id="126"/>
      <w:r>
        <w:rPr>
          <w:rFonts w:ascii="SimSun" w:hAnsi="SimSun" w:eastAsia="SimSun" w:cs="SimSun"/>
          <w:sz w:val="39"/>
          <w:szCs w:val="39"/>
          <w:b/>
          <w:bCs/>
          <w:spacing w:val="-14"/>
        </w:rPr>
        <w:t>解除查封(扣押)决定书制作要求及注意事项</w:t>
      </w:r>
    </w:p>
    <w:p>
      <w:pPr>
        <w:pStyle w:val="BodyText"/>
        <w:spacing w:line="263" w:lineRule="auto"/>
        <w:rPr/>
      </w:pPr>
      <w:r/>
    </w:p>
    <w:p>
      <w:pPr>
        <w:pStyle w:val="BodyText"/>
        <w:spacing w:line="264" w:lineRule="auto"/>
        <w:rPr/>
      </w:pPr>
      <w:r/>
    </w:p>
    <w:p>
      <w:pPr>
        <w:ind w:left="569"/>
        <w:spacing w:before="88" w:line="222" w:lineRule="auto"/>
        <w:rPr>
          <w:rFonts w:ascii="SimHei" w:hAnsi="SimHei" w:eastAsia="SimHei" w:cs="SimHei"/>
          <w:sz w:val="27"/>
          <w:szCs w:val="27"/>
        </w:rPr>
      </w:pPr>
      <w:r>
        <w:rPr>
          <w:rFonts w:ascii="SimHei" w:hAnsi="SimHei" w:eastAsia="SimHei" w:cs="SimHei"/>
          <w:sz w:val="27"/>
          <w:szCs w:val="27"/>
          <w:spacing w:val="10"/>
        </w:rPr>
        <w:t>一、制作要求</w:t>
      </w:r>
    </w:p>
    <w:p>
      <w:pPr>
        <w:ind w:left="709"/>
        <w:spacing w:before="182" w:line="221" w:lineRule="auto"/>
        <w:rPr>
          <w:rFonts w:ascii="FangSong" w:hAnsi="FangSong" w:eastAsia="FangSong" w:cs="FangSong"/>
          <w:sz w:val="28"/>
          <w:szCs w:val="28"/>
        </w:rPr>
      </w:pPr>
      <w:r>
        <w:rPr>
          <w:rFonts w:ascii="FangSong" w:hAnsi="FangSong" w:eastAsia="FangSong" w:cs="FangSong"/>
          <w:sz w:val="28"/>
          <w:szCs w:val="28"/>
          <w:spacing w:val="5"/>
        </w:rPr>
        <w:t>(一)有相应的文号和当事人的名称或姓名。</w:t>
      </w:r>
    </w:p>
    <w:p>
      <w:pPr>
        <w:ind w:left="709"/>
        <w:spacing w:before="154" w:line="220" w:lineRule="auto"/>
        <w:rPr>
          <w:rFonts w:ascii="FangSong" w:hAnsi="FangSong" w:eastAsia="FangSong" w:cs="FangSong"/>
          <w:sz w:val="28"/>
          <w:szCs w:val="28"/>
        </w:rPr>
      </w:pPr>
      <w:r>
        <w:rPr>
          <w:rFonts w:ascii="FangSong" w:hAnsi="FangSong" w:eastAsia="FangSong" w:cs="FangSong"/>
          <w:sz w:val="28"/>
          <w:szCs w:val="28"/>
          <w:spacing w:val="15"/>
        </w:rPr>
        <w:t>(二)有实施查封(扣押)的文书名称、文号和作出日期。</w:t>
      </w:r>
    </w:p>
    <w:p>
      <w:pPr>
        <w:ind w:left="709"/>
        <w:spacing w:before="176" w:line="221" w:lineRule="auto"/>
        <w:rPr>
          <w:rFonts w:ascii="FangSong" w:hAnsi="FangSong" w:eastAsia="FangSong" w:cs="FangSong"/>
          <w:sz w:val="28"/>
          <w:szCs w:val="28"/>
        </w:rPr>
      </w:pPr>
      <w:r>
        <w:rPr>
          <w:rFonts w:ascii="FangSong" w:hAnsi="FangSong" w:eastAsia="FangSong" w:cs="FangSong"/>
          <w:sz w:val="28"/>
          <w:szCs w:val="28"/>
          <w:spacing w:val="17"/>
        </w:rPr>
        <w:t>(三)有当初实施查封(扣押)物品的地点和概况。</w:t>
      </w:r>
    </w:p>
    <w:p>
      <w:pPr>
        <w:ind w:left="709"/>
        <w:spacing w:before="178" w:line="222" w:lineRule="auto"/>
        <w:rPr>
          <w:rFonts w:ascii="FangSong" w:hAnsi="FangSong" w:eastAsia="FangSong" w:cs="FangSong"/>
          <w:sz w:val="28"/>
          <w:szCs w:val="28"/>
        </w:rPr>
      </w:pPr>
      <w:r>
        <w:rPr>
          <w:rFonts w:ascii="FangSong" w:hAnsi="FangSong" w:eastAsia="FangSong" w:cs="FangSong"/>
          <w:sz w:val="28"/>
          <w:szCs w:val="28"/>
          <w:spacing w:val="19"/>
        </w:rPr>
        <w:t>(四)有解除查封(扣押)措施的起始日期。</w:t>
      </w:r>
    </w:p>
    <w:p>
      <w:pPr>
        <w:ind w:left="29" w:right="122" w:firstLine="679"/>
        <w:spacing w:before="129" w:line="279" w:lineRule="auto"/>
        <w:rPr>
          <w:rFonts w:ascii="FangSong" w:hAnsi="FangSong" w:eastAsia="FangSong" w:cs="FangSong"/>
          <w:sz w:val="28"/>
          <w:szCs w:val="28"/>
        </w:rPr>
      </w:pPr>
      <w:r>
        <w:rPr>
          <w:rFonts w:ascii="FangSong" w:hAnsi="FangSong" w:eastAsia="FangSong" w:cs="FangSong"/>
          <w:sz w:val="28"/>
          <w:szCs w:val="28"/>
          <w:spacing w:val="15"/>
        </w:rPr>
        <w:t>(五)有解除查封(扣押)物品的清单，标明物品的名称、</w:t>
      </w:r>
      <w:r>
        <w:rPr>
          <w:rFonts w:ascii="FangSong" w:hAnsi="FangSong" w:eastAsia="FangSong" w:cs="FangSong"/>
          <w:sz w:val="28"/>
          <w:szCs w:val="28"/>
          <w:spacing w:val="14"/>
        </w:rPr>
        <w:t>型号、数</w:t>
      </w:r>
      <w:r>
        <w:rPr>
          <w:rFonts w:ascii="FangSong" w:hAnsi="FangSong" w:eastAsia="FangSong" w:cs="FangSong"/>
          <w:sz w:val="28"/>
          <w:szCs w:val="28"/>
        </w:rPr>
        <w:t xml:space="preserve"> </w:t>
      </w:r>
      <w:r>
        <w:rPr>
          <w:rFonts w:ascii="FangSong" w:hAnsi="FangSong" w:eastAsia="FangSong" w:cs="FangSong"/>
          <w:sz w:val="28"/>
          <w:szCs w:val="28"/>
          <w:spacing w:val="-4"/>
        </w:rPr>
        <w:t>量、生产日期、生产单位等等。</w:t>
      </w:r>
    </w:p>
    <w:p>
      <w:pPr>
        <w:ind w:left="709"/>
        <w:spacing w:before="185" w:line="221" w:lineRule="auto"/>
        <w:rPr>
          <w:rFonts w:ascii="FangSong" w:hAnsi="FangSong" w:eastAsia="FangSong" w:cs="FangSong"/>
          <w:sz w:val="28"/>
          <w:szCs w:val="28"/>
        </w:rPr>
      </w:pPr>
      <w:r>
        <w:rPr>
          <w:rFonts w:ascii="FangSong" w:hAnsi="FangSong" w:eastAsia="FangSong" w:cs="FangSong"/>
          <w:sz w:val="28"/>
          <w:szCs w:val="28"/>
          <w:spacing w:val="15"/>
        </w:rPr>
        <w:t>(六)有解除查封(扣押)措施的行政机关印章及日期。</w:t>
      </w:r>
    </w:p>
    <w:p>
      <w:pPr>
        <w:ind w:left="569"/>
        <w:spacing w:before="148" w:line="222" w:lineRule="auto"/>
        <w:rPr>
          <w:rFonts w:ascii="SimHei" w:hAnsi="SimHei" w:eastAsia="SimHei" w:cs="SimHei"/>
          <w:sz w:val="28"/>
          <w:szCs w:val="28"/>
        </w:rPr>
      </w:pPr>
      <w:r>
        <w:rPr>
          <w:rFonts w:ascii="SimHei" w:hAnsi="SimHei" w:eastAsia="SimHei" w:cs="SimHei"/>
          <w:sz w:val="28"/>
          <w:szCs w:val="28"/>
        </w:rPr>
        <w:t>二、注意事项</w:t>
      </w:r>
    </w:p>
    <w:p>
      <w:pPr>
        <w:ind w:left="29" w:right="119" w:firstLine="679"/>
        <w:spacing w:before="170" w:line="272" w:lineRule="auto"/>
        <w:rPr>
          <w:rFonts w:ascii="FangSong" w:hAnsi="FangSong" w:eastAsia="FangSong" w:cs="FangSong"/>
          <w:sz w:val="28"/>
          <w:szCs w:val="28"/>
        </w:rPr>
      </w:pPr>
      <w:r>
        <w:rPr>
          <w:rFonts w:ascii="FangSong" w:hAnsi="FangSong" w:eastAsia="FangSong" w:cs="FangSong"/>
          <w:sz w:val="28"/>
          <w:szCs w:val="28"/>
          <w:spacing w:val="15"/>
        </w:rPr>
        <w:t>(一)准确填写被解除查封(扣押)物品相对应的文号，两者所涉及</w:t>
      </w:r>
      <w:r>
        <w:rPr>
          <w:rFonts w:ascii="FangSong" w:hAnsi="FangSong" w:eastAsia="FangSong" w:cs="FangSong"/>
          <w:sz w:val="28"/>
          <w:szCs w:val="28"/>
        </w:rPr>
        <w:t xml:space="preserve"> </w:t>
      </w:r>
      <w:r>
        <w:rPr>
          <w:rFonts w:ascii="FangSong" w:hAnsi="FangSong" w:eastAsia="FangSong" w:cs="FangSong"/>
          <w:sz w:val="28"/>
          <w:szCs w:val="28"/>
          <w:spacing w:val="-3"/>
        </w:rPr>
        <w:t>的物品填写情况必须保持一致。</w:t>
      </w:r>
    </w:p>
    <w:p>
      <w:pPr>
        <w:ind w:left="29" w:right="120" w:firstLine="679"/>
        <w:spacing w:before="163" w:line="272" w:lineRule="auto"/>
        <w:rPr>
          <w:rFonts w:ascii="FangSong" w:hAnsi="FangSong" w:eastAsia="FangSong" w:cs="FangSong"/>
          <w:sz w:val="28"/>
          <w:szCs w:val="28"/>
        </w:rPr>
      </w:pPr>
      <w:r>
        <w:rPr>
          <w:rFonts w:ascii="FangSong" w:hAnsi="FangSong" w:eastAsia="FangSong" w:cs="FangSong"/>
          <w:sz w:val="28"/>
          <w:szCs w:val="28"/>
          <w:spacing w:val="5"/>
        </w:rPr>
        <w:t>(二)生态环境主管部门应当自收到解除查封、扣押申请之日起五个</w:t>
      </w:r>
      <w:r>
        <w:rPr>
          <w:rFonts w:ascii="FangSong" w:hAnsi="FangSong" w:eastAsia="FangSong" w:cs="FangSong"/>
          <w:sz w:val="28"/>
          <w:szCs w:val="28"/>
          <w:spacing w:val="18"/>
        </w:rPr>
        <w:t xml:space="preserve"> </w:t>
      </w:r>
      <w:r>
        <w:rPr>
          <w:rFonts w:ascii="FangSong" w:hAnsi="FangSong" w:eastAsia="FangSong" w:cs="FangSong"/>
          <w:sz w:val="28"/>
          <w:szCs w:val="28"/>
          <w:spacing w:val="-2"/>
        </w:rPr>
        <w:t>工作日内，组织核查，并根据核查结果作出</w:t>
      </w:r>
      <w:r>
        <w:rPr>
          <w:rFonts w:ascii="FangSong" w:hAnsi="FangSong" w:eastAsia="FangSong" w:cs="FangSong"/>
          <w:sz w:val="28"/>
          <w:szCs w:val="28"/>
          <w:spacing w:val="-3"/>
        </w:rPr>
        <w:t>解除或维持决定。</w:t>
      </w:r>
    </w:p>
    <w:p>
      <w:pPr>
        <w:ind w:left="29" w:firstLine="679"/>
        <w:spacing w:before="192" w:line="302" w:lineRule="auto"/>
        <w:rPr>
          <w:rFonts w:ascii="FangSong" w:hAnsi="FangSong" w:eastAsia="FangSong" w:cs="FangSong"/>
          <w:sz w:val="28"/>
          <w:szCs w:val="28"/>
        </w:rPr>
      </w:pPr>
      <w:r>
        <w:rPr>
          <w:rFonts w:ascii="FangSong" w:hAnsi="FangSong" w:eastAsia="FangSong" w:cs="FangSong"/>
          <w:sz w:val="28"/>
          <w:szCs w:val="28"/>
          <w:spacing w:val="6"/>
        </w:rPr>
        <w:t>(三)查封、扣押措施被解除的，生态环境主管部门应当立即通知当</w:t>
      </w:r>
      <w:r>
        <w:rPr>
          <w:rFonts w:ascii="FangSong" w:hAnsi="FangSong" w:eastAsia="FangSong" w:cs="FangSong"/>
          <w:sz w:val="28"/>
          <w:szCs w:val="28"/>
          <w:spacing w:val="16"/>
        </w:rPr>
        <w:t xml:space="preserve"> </w:t>
      </w:r>
      <w:r>
        <w:rPr>
          <w:rFonts w:ascii="FangSong" w:hAnsi="FangSong" w:eastAsia="FangSong" w:cs="FangSong"/>
          <w:sz w:val="28"/>
          <w:szCs w:val="28"/>
        </w:rPr>
        <w:t>事人，并自解除查封、扣押决定作出之日起三个工作日内送达解除决定。</w:t>
      </w:r>
      <w:r>
        <w:rPr>
          <w:rFonts w:ascii="FangSong" w:hAnsi="FangSong" w:eastAsia="FangSong" w:cs="FangSong"/>
          <w:sz w:val="28"/>
          <w:szCs w:val="28"/>
          <w:spacing w:val="18"/>
        </w:rPr>
        <w:t xml:space="preserve"> </w:t>
      </w:r>
      <w:r>
        <w:rPr>
          <w:rFonts w:ascii="FangSong" w:hAnsi="FangSong" w:eastAsia="FangSong" w:cs="FangSong"/>
          <w:sz w:val="28"/>
          <w:szCs w:val="28"/>
        </w:rPr>
        <w:t>扣押措施被解除的，还应当通知当事人领回扣押物；无法通知的，应当进</w:t>
      </w:r>
      <w:r>
        <w:rPr>
          <w:rFonts w:ascii="FangSong" w:hAnsi="FangSong" w:eastAsia="FangSong" w:cs="FangSong"/>
          <w:sz w:val="28"/>
          <w:szCs w:val="28"/>
          <w:spacing w:val="4"/>
        </w:rPr>
        <w:t xml:space="preserve">  </w:t>
      </w:r>
      <w:r>
        <w:rPr>
          <w:rFonts w:ascii="FangSong" w:hAnsi="FangSong" w:eastAsia="FangSong" w:cs="FangSong"/>
          <w:sz w:val="28"/>
          <w:szCs w:val="28"/>
          <w:spacing w:val="-5"/>
        </w:rPr>
        <w:t>行公告，当事人应当自招领公告发布之日起六十日内领回；逾期未领回的，</w:t>
      </w:r>
      <w:r>
        <w:rPr>
          <w:rFonts w:ascii="FangSong" w:hAnsi="FangSong" w:eastAsia="FangSong" w:cs="FangSong"/>
          <w:sz w:val="28"/>
          <w:szCs w:val="28"/>
          <w:spacing w:val="13"/>
        </w:rPr>
        <w:t xml:space="preserve"> </w:t>
      </w:r>
      <w:r>
        <w:rPr>
          <w:rFonts w:ascii="FangSong" w:hAnsi="FangSong" w:eastAsia="FangSong" w:cs="FangSong"/>
          <w:sz w:val="28"/>
          <w:szCs w:val="28"/>
          <w:spacing w:val="-2"/>
        </w:rPr>
        <w:t>所造成的损失由当事人自行承担。</w:t>
      </w:r>
    </w:p>
    <w:p>
      <w:pPr>
        <w:ind w:left="29" w:right="88" w:firstLine="679"/>
        <w:spacing w:before="194" w:line="279" w:lineRule="auto"/>
        <w:rPr>
          <w:rFonts w:ascii="FangSong" w:hAnsi="FangSong" w:eastAsia="FangSong" w:cs="FangSong"/>
          <w:sz w:val="28"/>
          <w:szCs w:val="28"/>
        </w:rPr>
      </w:pPr>
      <w:r>
        <w:rPr>
          <w:rFonts w:ascii="FangSong" w:hAnsi="FangSong" w:eastAsia="FangSong" w:cs="FangSong"/>
          <w:sz w:val="28"/>
          <w:szCs w:val="28"/>
          <w:spacing w:val="7"/>
        </w:rPr>
        <w:t>(四)本文书一式两份，被执行人和行政执法</w:t>
      </w:r>
      <w:r>
        <w:rPr>
          <w:rFonts w:ascii="FangSong" w:hAnsi="FangSong" w:eastAsia="FangSong" w:cs="FangSong"/>
          <w:sz w:val="28"/>
          <w:szCs w:val="28"/>
          <w:spacing w:val="6"/>
        </w:rPr>
        <w:t>机关各存一份。如委托</w:t>
      </w:r>
      <w:r>
        <w:rPr>
          <w:rFonts w:ascii="FangSong" w:hAnsi="FangSong" w:eastAsia="FangSong" w:cs="FangSong"/>
          <w:sz w:val="28"/>
          <w:szCs w:val="28"/>
        </w:rPr>
        <w:t xml:space="preserve"> </w:t>
      </w:r>
      <w:r>
        <w:rPr>
          <w:rFonts w:ascii="FangSong" w:hAnsi="FangSong" w:eastAsia="FangSong" w:cs="FangSong"/>
          <w:sz w:val="28"/>
          <w:szCs w:val="28"/>
          <w:spacing w:val="-3"/>
        </w:rPr>
        <w:t>第三人保管的，应同时交第三人收执。</w:t>
      </w:r>
    </w:p>
    <w:p>
      <w:pPr>
        <w:spacing w:line="279" w:lineRule="auto"/>
        <w:sectPr>
          <w:footerReference w:type="default" r:id="rId227"/>
          <w:pgSz w:w="11900" w:h="16830"/>
          <w:pgMar w:top="400" w:right="1439" w:bottom="1142" w:left="1340" w:header="0" w:footer="971" w:gutter="0"/>
        </w:sectPr>
        <w:rPr>
          <w:rFonts w:ascii="FangSong" w:hAnsi="FangSong" w:eastAsia="FangSong" w:cs="FangSong"/>
          <w:sz w:val="28"/>
          <w:szCs w:val="28"/>
        </w:rPr>
      </w:pPr>
    </w:p>
    <w:p>
      <w:pPr>
        <w:ind w:left="2255"/>
        <w:spacing w:before="148" w:line="219" w:lineRule="auto"/>
        <w:rPr>
          <w:rFonts w:ascii="SimSun" w:hAnsi="SimSun" w:eastAsia="SimSun" w:cs="SimSun"/>
          <w:sz w:val="38"/>
          <w:szCs w:val="38"/>
        </w:rPr>
      </w:pPr>
      <w:r>
        <w:rPr>
          <w:rFonts w:ascii="Times New Roman" w:hAnsi="Times New Roman" w:eastAsia="Times New Roman" w:cs="Times New Roman"/>
          <w:sz w:val="38"/>
          <w:szCs w:val="38"/>
        </w:rPr>
        <w:t>XX</w:t>
      </w:r>
      <w:r>
        <w:rPr>
          <w:rFonts w:ascii="SimSun" w:hAnsi="SimSun" w:eastAsia="SimSun" w:cs="SimSun"/>
          <w:sz w:val="38"/>
          <w:szCs w:val="38"/>
          <w:spacing w:val="5"/>
        </w:rPr>
        <w:t>市生态环境局(</w:t>
      </w:r>
      <w:r>
        <w:rPr>
          <w:rFonts w:ascii="SimSun" w:hAnsi="SimSun" w:eastAsia="SimSun" w:cs="SimSun"/>
          <w:sz w:val="38"/>
          <w:szCs w:val="38"/>
          <w:spacing w:val="-86"/>
        </w:rPr>
        <w:t xml:space="preserve"> </w:t>
      </w:r>
      <w:r>
        <w:rPr>
          <w:rFonts w:ascii="Times New Roman" w:hAnsi="Times New Roman" w:eastAsia="Times New Roman" w:cs="Times New Roman"/>
          <w:sz w:val="38"/>
          <w:szCs w:val="38"/>
        </w:rPr>
        <w:t>XX</w:t>
      </w:r>
      <w:r>
        <w:rPr>
          <w:rFonts w:ascii="Times New Roman" w:hAnsi="Times New Roman" w:eastAsia="Times New Roman" w:cs="Times New Roman"/>
          <w:sz w:val="38"/>
          <w:szCs w:val="38"/>
          <w:spacing w:val="5"/>
        </w:rPr>
        <w:t xml:space="preserve"> </w:t>
      </w:r>
      <w:r>
        <w:rPr>
          <w:rFonts w:ascii="SimSun" w:hAnsi="SimSun" w:eastAsia="SimSun" w:cs="SimSun"/>
          <w:sz w:val="38"/>
          <w:szCs w:val="38"/>
          <w:spacing w:val="5"/>
        </w:rPr>
        <w:t>分局)</w:t>
      </w:r>
    </w:p>
    <w:p>
      <w:pPr>
        <w:ind w:left="910"/>
        <w:spacing w:before="73" w:line="219" w:lineRule="auto"/>
        <w:outlineLvl w:val="1"/>
        <w:rPr>
          <w:rFonts w:ascii="SimSun" w:hAnsi="SimSun" w:eastAsia="SimSun" w:cs="SimSun"/>
          <w:sz w:val="38"/>
          <w:szCs w:val="38"/>
        </w:rPr>
      </w:pPr>
      <w:bookmarkStart w:name="bookmark73" w:id="127"/>
      <w:bookmarkEnd w:id="127"/>
      <w:r>
        <w:rPr>
          <w:rFonts w:ascii="SimSun" w:hAnsi="SimSun" w:eastAsia="SimSun" w:cs="SimSun"/>
          <w:sz w:val="38"/>
          <w:szCs w:val="38"/>
          <w:b/>
          <w:bCs/>
          <w:spacing w:val="-24"/>
        </w:rPr>
        <w:t>移送涉嫌环境违法适用行政拘留处罚案件审批表</w:t>
      </w:r>
    </w:p>
    <w:p>
      <w:pPr>
        <w:ind w:left="364"/>
        <w:spacing w:before="179" w:line="219" w:lineRule="auto"/>
        <w:rPr>
          <w:rFonts w:ascii="SimSun" w:hAnsi="SimSun" w:eastAsia="SimSun" w:cs="SimSun"/>
          <w:sz w:val="29"/>
          <w:szCs w:val="29"/>
        </w:rPr>
      </w:pPr>
      <w:r>
        <w:rPr>
          <w:rFonts w:ascii="SimSun" w:hAnsi="SimSun" w:eastAsia="SimSun" w:cs="SimSun"/>
          <w:sz w:val="29"/>
          <w:szCs w:val="29"/>
          <w:spacing w:val="-4"/>
          <w:position w:val="1"/>
        </w:rPr>
        <w:t>单位公章：</w:t>
      </w:r>
      <w:r>
        <w:rPr>
          <w:rFonts w:ascii="SimSun" w:hAnsi="SimSun" w:eastAsia="SimSun" w:cs="SimSun"/>
          <w:sz w:val="29"/>
          <w:szCs w:val="29"/>
          <w:spacing w:val="1"/>
          <w:position w:val="1"/>
        </w:rPr>
        <w:t xml:space="preserve">                 </w:t>
      </w:r>
      <w:r>
        <w:rPr>
          <w:rFonts w:ascii="SimSun" w:hAnsi="SimSun" w:eastAsia="SimSun" w:cs="SimSun"/>
          <w:sz w:val="29"/>
          <w:szCs w:val="29"/>
          <w:spacing w:val="-4"/>
          <w:position w:val="-1"/>
        </w:rPr>
        <w:t>审批号：</w:t>
      </w:r>
      <w:r>
        <w:rPr>
          <w:rFonts w:ascii="SimSun" w:hAnsi="SimSun" w:eastAsia="SimSun" w:cs="SimSun"/>
          <w:sz w:val="29"/>
          <w:szCs w:val="29"/>
          <w:u w:val="dotted" w:color="auto"/>
          <w:spacing w:val="28"/>
          <w:position w:val="-1"/>
        </w:rPr>
        <w:t xml:space="preserve">  </w:t>
      </w:r>
      <w:r>
        <w:rPr>
          <w:rFonts w:ascii="SimSun" w:hAnsi="SimSun" w:eastAsia="SimSun" w:cs="SimSun"/>
          <w:sz w:val="29"/>
          <w:szCs w:val="29"/>
          <w:spacing w:val="-4"/>
          <w:position w:val="-1"/>
        </w:rPr>
        <w:t xml:space="preserve">     </w:t>
      </w:r>
      <w:r>
        <w:rPr>
          <w:rFonts w:ascii="SimSun" w:hAnsi="SimSun" w:eastAsia="SimSun" w:cs="SimSun"/>
          <w:sz w:val="29"/>
          <w:szCs w:val="29"/>
          <w:spacing w:val="-4"/>
        </w:rPr>
        <w:t>_环拘移〔 〕  号</w:t>
      </w:r>
    </w:p>
    <w:tbl>
      <w:tblPr>
        <w:tblStyle w:val="TableNormal"/>
        <w:tblW w:w="93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43"/>
        <w:gridCol w:w="1249"/>
        <w:gridCol w:w="1938"/>
        <w:gridCol w:w="2018"/>
        <w:gridCol w:w="1418"/>
        <w:gridCol w:w="1224"/>
      </w:tblGrid>
      <w:tr>
        <w:trPr>
          <w:trHeight w:val="585" w:hRule="atLeast"/>
        </w:trPr>
        <w:tc>
          <w:tcPr>
            <w:tcW w:w="1543" w:type="dxa"/>
            <w:vAlign w:val="top"/>
          </w:tcPr>
          <w:p>
            <w:pPr>
              <w:pStyle w:val="TableText"/>
              <w:ind w:left="465"/>
              <w:spacing w:before="175" w:line="220" w:lineRule="auto"/>
              <w:rPr>
                <w:sz w:val="24"/>
                <w:szCs w:val="24"/>
              </w:rPr>
            </w:pPr>
            <w:r>
              <w:rPr>
                <w:sz w:val="24"/>
                <w:szCs w:val="24"/>
                <w:spacing w:val="-6"/>
              </w:rPr>
              <w:t>案</w:t>
            </w:r>
            <w:r>
              <w:rPr>
                <w:sz w:val="24"/>
                <w:szCs w:val="24"/>
                <w:spacing w:val="11"/>
              </w:rPr>
              <w:t xml:space="preserve"> </w:t>
            </w:r>
            <w:r>
              <w:rPr>
                <w:sz w:val="24"/>
                <w:szCs w:val="24"/>
                <w:spacing w:val="-6"/>
              </w:rPr>
              <w:t>由</w:t>
            </w:r>
          </w:p>
        </w:tc>
        <w:tc>
          <w:tcPr>
            <w:tcW w:w="7847" w:type="dxa"/>
            <w:vAlign w:val="top"/>
            <w:gridSpan w:val="5"/>
          </w:tcPr>
          <w:p>
            <w:pPr>
              <w:rPr>
                <w:rFonts w:ascii="Arial"/>
                <w:sz w:val="21"/>
              </w:rPr>
            </w:pPr>
            <w:r/>
          </w:p>
        </w:tc>
      </w:tr>
      <w:tr>
        <w:trPr>
          <w:trHeight w:val="609" w:hRule="atLeast"/>
        </w:trPr>
        <w:tc>
          <w:tcPr>
            <w:tcW w:w="1543" w:type="dxa"/>
            <w:vAlign w:val="top"/>
          </w:tcPr>
          <w:p>
            <w:pPr>
              <w:pStyle w:val="TableText"/>
              <w:ind w:left="165" w:right="156"/>
              <w:spacing w:before="11" w:line="226" w:lineRule="auto"/>
              <w:rPr>
                <w:sz w:val="24"/>
                <w:szCs w:val="24"/>
              </w:rPr>
            </w:pPr>
            <w:r>
              <w:rPr>
                <w:sz w:val="24"/>
                <w:szCs w:val="24"/>
                <w:spacing w:val="2"/>
              </w:rPr>
              <w:t>企业名称或</w:t>
            </w:r>
            <w:r>
              <w:rPr>
                <w:sz w:val="24"/>
                <w:szCs w:val="24"/>
              </w:rPr>
              <w:t xml:space="preserve"> </w:t>
            </w:r>
            <w:r>
              <w:rPr>
                <w:sz w:val="24"/>
                <w:szCs w:val="24"/>
                <w:spacing w:val="2"/>
              </w:rPr>
              <w:t>其他经营者</w:t>
            </w:r>
          </w:p>
        </w:tc>
        <w:tc>
          <w:tcPr>
            <w:tcW w:w="3187" w:type="dxa"/>
            <w:vAlign w:val="top"/>
            <w:gridSpan w:val="2"/>
          </w:tcPr>
          <w:p>
            <w:pPr>
              <w:rPr>
                <w:rFonts w:ascii="Arial"/>
                <w:sz w:val="21"/>
              </w:rPr>
            </w:pPr>
            <w:r/>
          </w:p>
        </w:tc>
        <w:tc>
          <w:tcPr>
            <w:tcW w:w="2018" w:type="dxa"/>
            <w:vAlign w:val="top"/>
          </w:tcPr>
          <w:p>
            <w:pPr>
              <w:pStyle w:val="TableText"/>
              <w:ind w:left="285"/>
              <w:spacing w:before="188" w:line="219" w:lineRule="auto"/>
              <w:rPr>
                <w:sz w:val="24"/>
                <w:szCs w:val="24"/>
              </w:rPr>
            </w:pPr>
            <w:r>
              <w:rPr>
                <w:sz w:val="24"/>
                <w:szCs w:val="24"/>
                <w:spacing w:val="2"/>
              </w:rPr>
              <w:t>组织机构代码</w:t>
            </w:r>
          </w:p>
        </w:tc>
        <w:tc>
          <w:tcPr>
            <w:tcW w:w="2642" w:type="dxa"/>
            <w:vAlign w:val="top"/>
            <w:gridSpan w:val="2"/>
          </w:tcPr>
          <w:p>
            <w:pPr>
              <w:rPr>
                <w:rFonts w:ascii="Arial"/>
                <w:sz w:val="21"/>
              </w:rPr>
            </w:pPr>
            <w:r/>
          </w:p>
        </w:tc>
      </w:tr>
      <w:tr>
        <w:trPr>
          <w:trHeight w:val="589" w:hRule="atLeast"/>
        </w:trPr>
        <w:tc>
          <w:tcPr>
            <w:tcW w:w="1543" w:type="dxa"/>
            <w:vAlign w:val="top"/>
          </w:tcPr>
          <w:p>
            <w:pPr>
              <w:pStyle w:val="TableText"/>
              <w:ind w:left="465"/>
              <w:spacing w:before="192" w:line="229" w:lineRule="auto"/>
              <w:rPr>
                <w:sz w:val="24"/>
                <w:szCs w:val="24"/>
              </w:rPr>
            </w:pPr>
            <w:r>
              <w:rPr>
                <w:sz w:val="24"/>
                <w:szCs w:val="24"/>
                <w:spacing w:val="-5"/>
              </w:rPr>
              <w:t>地</w:t>
            </w:r>
            <w:r>
              <w:rPr>
                <w:sz w:val="24"/>
                <w:szCs w:val="24"/>
                <w:spacing w:val="9"/>
              </w:rPr>
              <w:t xml:space="preserve"> </w:t>
            </w:r>
            <w:r>
              <w:rPr>
                <w:sz w:val="24"/>
                <w:szCs w:val="24"/>
                <w:spacing w:val="-5"/>
              </w:rPr>
              <w:t>址</w:t>
            </w:r>
          </w:p>
        </w:tc>
        <w:tc>
          <w:tcPr>
            <w:tcW w:w="5205" w:type="dxa"/>
            <w:vAlign w:val="top"/>
            <w:gridSpan w:val="3"/>
          </w:tcPr>
          <w:p>
            <w:pPr>
              <w:rPr>
                <w:rFonts w:ascii="Arial"/>
                <w:sz w:val="21"/>
              </w:rPr>
            </w:pPr>
            <w:r/>
          </w:p>
        </w:tc>
        <w:tc>
          <w:tcPr>
            <w:tcW w:w="1418" w:type="dxa"/>
            <w:vAlign w:val="top"/>
          </w:tcPr>
          <w:p>
            <w:pPr>
              <w:pStyle w:val="TableText"/>
              <w:ind w:left="226"/>
              <w:spacing w:before="181" w:line="219" w:lineRule="auto"/>
              <w:rPr>
                <w:sz w:val="24"/>
                <w:szCs w:val="24"/>
              </w:rPr>
            </w:pPr>
            <w:r>
              <w:rPr>
                <w:sz w:val="24"/>
                <w:szCs w:val="24"/>
                <w:spacing w:val="3"/>
              </w:rPr>
              <w:t>邮政编码</w:t>
            </w:r>
          </w:p>
        </w:tc>
        <w:tc>
          <w:tcPr>
            <w:tcW w:w="1224" w:type="dxa"/>
            <w:vAlign w:val="top"/>
          </w:tcPr>
          <w:p>
            <w:pPr>
              <w:rPr>
                <w:rFonts w:ascii="Arial"/>
                <w:sz w:val="21"/>
              </w:rPr>
            </w:pPr>
            <w:r/>
          </w:p>
        </w:tc>
      </w:tr>
      <w:tr>
        <w:trPr>
          <w:trHeight w:val="739" w:hRule="atLeast"/>
        </w:trPr>
        <w:tc>
          <w:tcPr>
            <w:tcW w:w="1543" w:type="dxa"/>
            <w:vAlign w:val="top"/>
          </w:tcPr>
          <w:p>
            <w:pPr>
              <w:pStyle w:val="TableText"/>
              <w:ind w:left="284" w:right="157" w:hanging="119"/>
              <w:spacing w:before="91" w:line="233" w:lineRule="auto"/>
              <w:rPr>
                <w:sz w:val="24"/>
                <w:szCs w:val="24"/>
              </w:rPr>
            </w:pPr>
            <w:r>
              <w:rPr>
                <w:sz w:val="24"/>
                <w:szCs w:val="24"/>
                <w:spacing w:val="2"/>
              </w:rPr>
              <w:t>法定代表人</w:t>
            </w:r>
            <w:r>
              <w:rPr>
                <w:sz w:val="24"/>
                <w:szCs w:val="24"/>
              </w:rPr>
              <w:t xml:space="preserve"> </w:t>
            </w:r>
            <w:r>
              <w:rPr>
                <w:sz w:val="24"/>
                <w:szCs w:val="24"/>
                <w:spacing w:val="2"/>
              </w:rPr>
              <w:t>或负责人</w:t>
            </w:r>
          </w:p>
        </w:tc>
        <w:tc>
          <w:tcPr>
            <w:tcW w:w="1249" w:type="dxa"/>
            <w:vAlign w:val="top"/>
          </w:tcPr>
          <w:p>
            <w:pPr>
              <w:rPr>
                <w:rFonts w:ascii="Arial"/>
                <w:sz w:val="21"/>
              </w:rPr>
            </w:pPr>
            <w:r/>
          </w:p>
        </w:tc>
        <w:tc>
          <w:tcPr>
            <w:tcW w:w="1938" w:type="dxa"/>
            <w:vAlign w:val="top"/>
          </w:tcPr>
          <w:p>
            <w:pPr>
              <w:pStyle w:val="TableText"/>
              <w:ind w:left="123"/>
              <w:spacing w:before="252" w:line="219" w:lineRule="auto"/>
              <w:rPr>
                <w:sz w:val="24"/>
                <w:szCs w:val="24"/>
              </w:rPr>
            </w:pPr>
            <w:r>
              <w:rPr>
                <w:sz w:val="24"/>
                <w:szCs w:val="24"/>
                <w:spacing w:val="1"/>
              </w:rPr>
              <w:t>有效证件及号码</w:t>
            </w:r>
          </w:p>
        </w:tc>
        <w:tc>
          <w:tcPr>
            <w:tcW w:w="2018" w:type="dxa"/>
            <w:vAlign w:val="top"/>
          </w:tcPr>
          <w:p>
            <w:pPr>
              <w:rPr>
                <w:rFonts w:ascii="Arial"/>
                <w:sz w:val="21"/>
              </w:rPr>
            </w:pPr>
            <w:r/>
          </w:p>
        </w:tc>
        <w:tc>
          <w:tcPr>
            <w:tcW w:w="1418" w:type="dxa"/>
            <w:vAlign w:val="top"/>
          </w:tcPr>
          <w:p>
            <w:pPr>
              <w:pStyle w:val="TableText"/>
              <w:ind w:left="226"/>
              <w:spacing w:before="255" w:line="221" w:lineRule="auto"/>
              <w:rPr>
                <w:sz w:val="24"/>
                <w:szCs w:val="24"/>
              </w:rPr>
            </w:pPr>
            <w:r>
              <w:rPr>
                <w:sz w:val="24"/>
                <w:szCs w:val="24"/>
                <w:spacing w:val="-2"/>
              </w:rPr>
              <w:t>联系电话</w:t>
            </w:r>
          </w:p>
        </w:tc>
        <w:tc>
          <w:tcPr>
            <w:tcW w:w="1224" w:type="dxa"/>
            <w:vAlign w:val="top"/>
          </w:tcPr>
          <w:p>
            <w:pPr>
              <w:rPr>
                <w:rFonts w:ascii="Arial"/>
                <w:sz w:val="21"/>
              </w:rPr>
            </w:pPr>
            <w:r/>
          </w:p>
        </w:tc>
      </w:tr>
      <w:tr>
        <w:trPr>
          <w:trHeight w:val="630" w:hRule="atLeast"/>
        </w:trPr>
        <w:tc>
          <w:tcPr>
            <w:tcW w:w="1543" w:type="dxa"/>
            <w:vAlign w:val="top"/>
          </w:tcPr>
          <w:p>
            <w:pPr>
              <w:pStyle w:val="TableText"/>
              <w:ind w:left="404" w:right="275" w:hanging="119"/>
              <w:spacing w:before="45" w:line="221" w:lineRule="auto"/>
              <w:rPr>
                <w:sz w:val="24"/>
                <w:szCs w:val="24"/>
              </w:rPr>
            </w:pPr>
            <w:r>
              <w:rPr>
                <w:sz w:val="24"/>
                <w:szCs w:val="24"/>
                <w:spacing w:val="3"/>
              </w:rPr>
              <w:t>企业主要</w:t>
            </w:r>
            <w:r>
              <w:rPr>
                <w:sz w:val="24"/>
                <w:szCs w:val="24"/>
              </w:rPr>
              <w:t xml:space="preserve"> </w:t>
            </w:r>
            <w:r>
              <w:rPr>
                <w:sz w:val="24"/>
                <w:szCs w:val="24"/>
                <w:spacing w:val="3"/>
              </w:rPr>
              <w:t>负责人</w:t>
            </w:r>
          </w:p>
        </w:tc>
        <w:tc>
          <w:tcPr>
            <w:tcW w:w="1249" w:type="dxa"/>
            <w:vAlign w:val="top"/>
          </w:tcPr>
          <w:p>
            <w:pPr>
              <w:rPr>
                <w:rFonts w:ascii="Arial"/>
                <w:sz w:val="21"/>
              </w:rPr>
            </w:pPr>
            <w:r/>
          </w:p>
        </w:tc>
        <w:tc>
          <w:tcPr>
            <w:tcW w:w="1938" w:type="dxa"/>
            <w:vAlign w:val="top"/>
          </w:tcPr>
          <w:p>
            <w:pPr>
              <w:pStyle w:val="TableText"/>
              <w:ind w:left="123"/>
              <w:spacing w:before="202" w:line="219" w:lineRule="auto"/>
              <w:rPr>
                <w:sz w:val="24"/>
                <w:szCs w:val="24"/>
              </w:rPr>
            </w:pPr>
            <w:r>
              <w:rPr>
                <w:sz w:val="24"/>
                <w:szCs w:val="24"/>
                <w:spacing w:val="1"/>
              </w:rPr>
              <w:t>有效证件及号码</w:t>
            </w:r>
          </w:p>
        </w:tc>
        <w:tc>
          <w:tcPr>
            <w:tcW w:w="2018" w:type="dxa"/>
            <w:vAlign w:val="top"/>
          </w:tcPr>
          <w:p>
            <w:pPr>
              <w:rPr>
                <w:rFonts w:ascii="Arial"/>
                <w:sz w:val="21"/>
              </w:rPr>
            </w:pPr>
            <w:r/>
          </w:p>
        </w:tc>
        <w:tc>
          <w:tcPr>
            <w:tcW w:w="1418" w:type="dxa"/>
            <w:vAlign w:val="top"/>
          </w:tcPr>
          <w:p>
            <w:pPr>
              <w:pStyle w:val="TableText"/>
              <w:ind w:left="226"/>
              <w:spacing w:before="206" w:line="221" w:lineRule="auto"/>
              <w:rPr>
                <w:sz w:val="24"/>
                <w:szCs w:val="24"/>
              </w:rPr>
            </w:pPr>
            <w:r>
              <w:rPr>
                <w:sz w:val="24"/>
                <w:szCs w:val="24"/>
                <w:spacing w:val="-2"/>
              </w:rPr>
              <w:t>联系电话</w:t>
            </w:r>
          </w:p>
        </w:tc>
        <w:tc>
          <w:tcPr>
            <w:tcW w:w="1224" w:type="dxa"/>
            <w:vAlign w:val="top"/>
          </w:tcPr>
          <w:p>
            <w:pPr>
              <w:rPr>
                <w:rFonts w:ascii="Arial"/>
                <w:sz w:val="21"/>
              </w:rPr>
            </w:pPr>
            <w:r/>
          </w:p>
        </w:tc>
      </w:tr>
      <w:tr>
        <w:trPr>
          <w:trHeight w:val="549" w:hRule="atLeast"/>
        </w:trPr>
        <w:tc>
          <w:tcPr>
            <w:tcW w:w="1543" w:type="dxa"/>
            <w:vAlign w:val="top"/>
          </w:tcPr>
          <w:p>
            <w:pPr>
              <w:pStyle w:val="TableText"/>
              <w:ind w:left="285"/>
              <w:spacing w:before="164" w:line="221" w:lineRule="auto"/>
              <w:rPr>
                <w:sz w:val="24"/>
                <w:szCs w:val="24"/>
              </w:rPr>
            </w:pPr>
            <w:r>
              <w:rPr>
                <w:sz w:val="24"/>
                <w:szCs w:val="24"/>
                <w:spacing w:val="8"/>
              </w:rPr>
              <w:t>调查人员</w:t>
            </w:r>
          </w:p>
        </w:tc>
        <w:tc>
          <w:tcPr>
            <w:tcW w:w="3187" w:type="dxa"/>
            <w:vAlign w:val="top"/>
            <w:gridSpan w:val="2"/>
          </w:tcPr>
          <w:p>
            <w:pPr>
              <w:rPr>
                <w:rFonts w:ascii="Arial"/>
                <w:sz w:val="21"/>
              </w:rPr>
            </w:pPr>
            <w:r/>
          </w:p>
        </w:tc>
        <w:tc>
          <w:tcPr>
            <w:tcW w:w="2018" w:type="dxa"/>
            <w:vAlign w:val="top"/>
          </w:tcPr>
          <w:p>
            <w:pPr>
              <w:pStyle w:val="TableText"/>
              <w:ind w:left="525"/>
              <w:spacing w:before="162" w:line="219" w:lineRule="auto"/>
              <w:rPr>
                <w:sz w:val="24"/>
                <w:szCs w:val="24"/>
              </w:rPr>
            </w:pPr>
            <w:r>
              <w:rPr>
                <w:sz w:val="24"/>
                <w:szCs w:val="24"/>
                <w:spacing w:val="6"/>
              </w:rPr>
              <w:t>承办部门</w:t>
            </w:r>
          </w:p>
        </w:tc>
        <w:tc>
          <w:tcPr>
            <w:tcW w:w="2642" w:type="dxa"/>
            <w:vAlign w:val="top"/>
            <w:gridSpan w:val="2"/>
          </w:tcPr>
          <w:p>
            <w:pPr>
              <w:rPr>
                <w:rFonts w:ascii="Arial"/>
                <w:sz w:val="21"/>
              </w:rPr>
            </w:pPr>
            <w:r/>
          </w:p>
        </w:tc>
      </w:tr>
      <w:tr>
        <w:trPr>
          <w:trHeight w:val="1699" w:hRule="atLeast"/>
        </w:trPr>
        <w:tc>
          <w:tcPr>
            <w:tcW w:w="1543" w:type="dxa"/>
            <w:vAlign w:val="top"/>
          </w:tcPr>
          <w:p>
            <w:pPr>
              <w:spacing w:line="325" w:lineRule="auto"/>
              <w:rPr>
                <w:rFonts w:ascii="Arial"/>
                <w:sz w:val="21"/>
              </w:rPr>
            </w:pPr>
            <w:r/>
          </w:p>
          <w:p>
            <w:pPr>
              <w:spacing w:line="325" w:lineRule="auto"/>
              <w:rPr>
                <w:rFonts w:ascii="Arial"/>
                <w:sz w:val="21"/>
              </w:rPr>
            </w:pPr>
            <w:r/>
          </w:p>
          <w:p>
            <w:pPr>
              <w:pStyle w:val="TableText"/>
              <w:ind w:left="285"/>
              <w:spacing w:before="78" w:line="219" w:lineRule="auto"/>
              <w:rPr>
                <w:sz w:val="24"/>
                <w:szCs w:val="24"/>
              </w:rPr>
            </w:pPr>
            <w:r>
              <w:rPr>
                <w:sz w:val="24"/>
                <w:szCs w:val="24"/>
                <w:spacing w:val="3"/>
              </w:rPr>
              <w:t>案情简介</w:t>
            </w:r>
          </w:p>
        </w:tc>
        <w:tc>
          <w:tcPr>
            <w:tcW w:w="7847" w:type="dxa"/>
            <w:vAlign w:val="top"/>
            <w:gridSpan w:val="5"/>
          </w:tcPr>
          <w:p>
            <w:pPr>
              <w:rPr>
                <w:rFonts w:ascii="Arial"/>
                <w:sz w:val="21"/>
              </w:rPr>
            </w:pPr>
            <w:r/>
          </w:p>
        </w:tc>
      </w:tr>
      <w:tr>
        <w:trPr>
          <w:trHeight w:val="1599" w:hRule="atLeast"/>
        </w:trPr>
        <w:tc>
          <w:tcPr>
            <w:tcW w:w="1543" w:type="dxa"/>
            <w:vAlign w:val="top"/>
          </w:tcPr>
          <w:p>
            <w:pPr>
              <w:spacing w:line="285" w:lineRule="auto"/>
              <w:rPr>
                <w:rFonts w:ascii="Arial"/>
                <w:sz w:val="21"/>
              </w:rPr>
            </w:pPr>
            <w:r/>
          </w:p>
          <w:p>
            <w:pPr>
              <w:pStyle w:val="TableText"/>
              <w:ind w:left="165" w:right="153"/>
              <w:spacing w:before="78" w:line="246" w:lineRule="auto"/>
              <w:rPr>
                <w:sz w:val="24"/>
                <w:szCs w:val="24"/>
              </w:rPr>
            </w:pPr>
            <w:r>
              <w:rPr>
                <w:sz w:val="24"/>
                <w:szCs w:val="24"/>
                <w:spacing w:val="2"/>
              </w:rPr>
              <w:t>行政拘留处</w:t>
            </w:r>
            <w:r>
              <w:rPr>
                <w:sz w:val="24"/>
                <w:szCs w:val="24"/>
              </w:rPr>
              <w:t xml:space="preserve"> </w:t>
            </w:r>
            <w:r>
              <w:rPr>
                <w:sz w:val="24"/>
                <w:szCs w:val="24"/>
                <w:spacing w:val="2"/>
              </w:rPr>
              <w:t>罚移送依据</w:t>
            </w:r>
          </w:p>
          <w:p>
            <w:pPr>
              <w:pStyle w:val="TableText"/>
              <w:ind w:left="165"/>
              <w:spacing w:line="219" w:lineRule="auto"/>
              <w:rPr>
                <w:sz w:val="24"/>
                <w:szCs w:val="24"/>
              </w:rPr>
            </w:pPr>
            <w:r>
              <w:rPr>
                <w:sz w:val="24"/>
                <w:szCs w:val="24"/>
                <w:spacing w:val="2"/>
              </w:rPr>
              <w:t>和处理意见</w:t>
            </w:r>
          </w:p>
        </w:tc>
        <w:tc>
          <w:tcPr>
            <w:tcW w:w="7847" w:type="dxa"/>
            <w:vAlign w:val="top"/>
            <w:gridSpan w:val="5"/>
          </w:tcPr>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712"/>
              <w:spacing w:before="78" w:line="227" w:lineRule="auto"/>
              <w:rPr>
                <w:sz w:val="24"/>
                <w:szCs w:val="24"/>
              </w:rPr>
            </w:pPr>
            <w:r>
              <w:rPr>
                <w:sz w:val="24"/>
                <w:szCs w:val="24"/>
                <w:spacing w:val="-19"/>
              </w:rPr>
              <w:t>经办</w:t>
            </w:r>
            <w:r>
              <w:rPr>
                <w:sz w:val="24"/>
                <w:szCs w:val="24"/>
                <w:color w:val="204030"/>
                <w:spacing w:val="-19"/>
              </w:rPr>
              <w:t>人</w:t>
            </w:r>
            <w:r>
              <w:rPr>
                <w:sz w:val="24"/>
                <w:szCs w:val="24"/>
                <w:color w:val="204030"/>
                <w:spacing w:val="41"/>
              </w:rPr>
              <w:t xml:space="preserve"> </w:t>
            </w:r>
            <w:r>
              <w:rPr>
                <w:sz w:val="24"/>
                <w:szCs w:val="24"/>
                <w:color w:val="204030"/>
                <w:spacing w:val="-19"/>
              </w:rPr>
              <w:t>：</w:t>
            </w:r>
            <w:r>
              <w:rPr>
                <w:sz w:val="24"/>
                <w:szCs w:val="24"/>
                <w:color w:val="204030"/>
                <w:spacing w:val="2"/>
              </w:rPr>
              <w:t xml:space="preserve">               </w:t>
            </w:r>
            <w:r>
              <w:rPr>
                <w:sz w:val="24"/>
                <w:szCs w:val="24"/>
                <w:spacing w:val="-19"/>
              </w:rPr>
              <w:t>年</w:t>
            </w:r>
            <w:r>
              <w:rPr>
                <w:sz w:val="24"/>
                <w:szCs w:val="24"/>
                <w:spacing w:val="7"/>
              </w:rPr>
              <w:t xml:space="preserve">  </w:t>
            </w:r>
            <w:r>
              <w:rPr>
                <w:sz w:val="24"/>
                <w:szCs w:val="24"/>
                <w:spacing w:val="-19"/>
              </w:rPr>
              <w:t>月</w:t>
            </w:r>
            <w:r>
              <w:rPr>
                <w:sz w:val="24"/>
                <w:szCs w:val="24"/>
                <w:spacing w:val="8"/>
              </w:rPr>
              <w:t xml:space="preserve">  </w:t>
            </w:r>
            <w:r>
              <w:rPr>
                <w:sz w:val="24"/>
                <w:szCs w:val="24"/>
                <w:spacing w:val="-19"/>
              </w:rPr>
              <w:t>日</w:t>
            </w:r>
          </w:p>
        </w:tc>
      </w:tr>
      <w:tr>
        <w:trPr>
          <w:trHeight w:val="1589" w:hRule="atLeast"/>
        </w:trPr>
        <w:tc>
          <w:tcPr>
            <w:tcW w:w="1543" w:type="dxa"/>
            <w:vAlign w:val="top"/>
          </w:tcPr>
          <w:p>
            <w:pPr>
              <w:spacing w:line="423" w:lineRule="auto"/>
              <w:rPr>
                <w:rFonts w:ascii="Arial"/>
                <w:sz w:val="21"/>
              </w:rPr>
            </w:pPr>
            <w:r/>
          </w:p>
          <w:p>
            <w:pPr>
              <w:pStyle w:val="TableText"/>
              <w:ind w:left="285"/>
              <w:spacing w:before="78" w:line="219" w:lineRule="auto"/>
              <w:rPr>
                <w:sz w:val="24"/>
                <w:szCs w:val="24"/>
              </w:rPr>
            </w:pPr>
            <w:r>
              <w:rPr>
                <w:sz w:val="24"/>
                <w:szCs w:val="24"/>
                <w:spacing w:val="3"/>
              </w:rPr>
              <w:t>法制机构</w:t>
            </w:r>
          </w:p>
          <w:p>
            <w:pPr>
              <w:pStyle w:val="TableText"/>
              <w:ind w:left="525"/>
              <w:spacing w:before="36" w:line="219" w:lineRule="auto"/>
              <w:rPr>
                <w:sz w:val="24"/>
                <w:szCs w:val="24"/>
              </w:rPr>
            </w:pPr>
            <w:r>
              <w:rPr>
                <w:sz w:val="24"/>
                <w:szCs w:val="24"/>
                <w:spacing w:val="6"/>
              </w:rPr>
              <w:t>意见</w:t>
            </w:r>
          </w:p>
        </w:tc>
        <w:tc>
          <w:tcPr>
            <w:tcW w:w="7847" w:type="dxa"/>
            <w:vAlign w:val="top"/>
            <w:gridSpan w:val="5"/>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pStyle w:val="TableText"/>
              <w:ind w:left="6561"/>
              <w:spacing w:before="78" w:line="219" w:lineRule="auto"/>
              <w:rPr>
                <w:sz w:val="24"/>
                <w:szCs w:val="24"/>
              </w:rPr>
            </w:pPr>
            <w:r>
              <w:rPr>
                <w:sz w:val="24"/>
                <w:szCs w:val="24"/>
                <w:spacing w:val="-9"/>
              </w:rPr>
              <w:t>年</w:t>
            </w:r>
            <w:r>
              <w:rPr>
                <w:sz w:val="24"/>
                <w:szCs w:val="24"/>
                <w:spacing w:val="5"/>
              </w:rPr>
              <w:t xml:space="preserve">  </w:t>
            </w:r>
            <w:r>
              <w:rPr>
                <w:sz w:val="24"/>
                <w:szCs w:val="24"/>
                <w:color w:val="305050"/>
                <w:spacing w:val="-9"/>
              </w:rPr>
              <w:t>月</w:t>
            </w:r>
            <w:r>
              <w:rPr>
                <w:sz w:val="24"/>
                <w:szCs w:val="24"/>
                <w:color w:val="305050"/>
                <w:spacing w:val="7"/>
              </w:rPr>
              <w:t xml:space="preserve">  </w:t>
            </w:r>
            <w:r>
              <w:rPr>
                <w:sz w:val="24"/>
                <w:szCs w:val="24"/>
                <w:color w:val="404030"/>
                <w:spacing w:val="-9"/>
              </w:rPr>
              <w:t>日</w:t>
            </w:r>
          </w:p>
        </w:tc>
      </w:tr>
      <w:tr>
        <w:trPr>
          <w:trHeight w:val="1928" w:hRule="atLeast"/>
        </w:trPr>
        <w:tc>
          <w:tcPr>
            <w:tcW w:w="1543" w:type="dxa"/>
            <w:vAlign w:val="top"/>
          </w:tcPr>
          <w:p>
            <w:pPr>
              <w:spacing w:line="307" w:lineRule="auto"/>
              <w:rPr>
                <w:rFonts w:ascii="Arial"/>
                <w:sz w:val="21"/>
              </w:rPr>
            </w:pPr>
            <w:r/>
          </w:p>
          <w:p>
            <w:pPr>
              <w:spacing w:line="308" w:lineRule="auto"/>
              <w:rPr>
                <w:rFonts w:ascii="Arial"/>
                <w:sz w:val="21"/>
              </w:rPr>
            </w:pPr>
            <w:r/>
          </w:p>
          <w:p>
            <w:pPr>
              <w:pStyle w:val="TableText"/>
              <w:ind w:left="285"/>
              <w:spacing w:before="78" w:line="219" w:lineRule="auto"/>
              <w:rPr>
                <w:sz w:val="24"/>
                <w:szCs w:val="24"/>
              </w:rPr>
            </w:pPr>
            <w:r>
              <w:rPr>
                <w:sz w:val="24"/>
                <w:szCs w:val="24"/>
                <w:spacing w:val="2"/>
              </w:rPr>
              <w:t>部门执法</w:t>
            </w:r>
          </w:p>
          <w:p>
            <w:pPr>
              <w:pStyle w:val="TableText"/>
              <w:ind w:left="285"/>
              <w:spacing w:before="23" w:line="219" w:lineRule="auto"/>
              <w:rPr>
                <w:sz w:val="24"/>
                <w:szCs w:val="24"/>
              </w:rPr>
            </w:pPr>
            <w:r>
              <w:rPr>
                <w:sz w:val="24"/>
                <w:szCs w:val="24"/>
                <w:spacing w:val="3"/>
              </w:rPr>
              <w:t>机构意见</w:t>
            </w:r>
          </w:p>
        </w:tc>
        <w:tc>
          <w:tcPr>
            <w:tcW w:w="7847" w:type="dxa"/>
            <w:vAlign w:val="top"/>
            <w:gridSpan w:val="5"/>
          </w:tcPr>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6561"/>
              <w:spacing w:before="78" w:line="219" w:lineRule="auto"/>
              <w:rPr>
                <w:sz w:val="24"/>
                <w:szCs w:val="24"/>
              </w:rPr>
            </w:pPr>
            <w:r>
              <w:rPr>
                <w:sz w:val="24"/>
                <w:szCs w:val="24"/>
                <w:spacing w:val="-9"/>
              </w:rPr>
              <w:t>年</w:t>
            </w:r>
            <w:r>
              <w:rPr>
                <w:sz w:val="24"/>
                <w:szCs w:val="24"/>
                <w:spacing w:val="5"/>
              </w:rPr>
              <w:t xml:space="preserve">  </w:t>
            </w:r>
            <w:r>
              <w:rPr>
                <w:sz w:val="24"/>
                <w:szCs w:val="24"/>
                <w:spacing w:val="-9"/>
              </w:rPr>
              <w:t>月</w:t>
            </w:r>
            <w:r>
              <w:rPr>
                <w:sz w:val="24"/>
                <w:szCs w:val="24"/>
                <w:spacing w:val="7"/>
              </w:rPr>
              <w:t xml:space="preserve">  </w:t>
            </w:r>
            <w:r>
              <w:rPr>
                <w:sz w:val="24"/>
                <w:szCs w:val="24"/>
                <w:color w:val="304030"/>
                <w:spacing w:val="-9"/>
              </w:rPr>
              <w:t>日</w:t>
            </w:r>
          </w:p>
        </w:tc>
      </w:tr>
      <w:tr>
        <w:trPr>
          <w:trHeight w:val="1434" w:hRule="atLeast"/>
        </w:trPr>
        <w:tc>
          <w:tcPr>
            <w:tcW w:w="1543" w:type="dxa"/>
            <w:vAlign w:val="top"/>
          </w:tcPr>
          <w:p>
            <w:pPr>
              <w:spacing w:line="389" w:lineRule="auto"/>
              <w:rPr>
                <w:rFonts w:ascii="Arial"/>
                <w:sz w:val="21"/>
              </w:rPr>
            </w:pPr>
            <w:r/>
          </w:p>
          <w:p>
            <w:pPr>
              <w:pStyle w:val="TableText"/>
              <w:ind w:left="404" w:right="157" w:hanging="239"/>
              <w:spacing w:before="78" w:line="232" w:lineRule="auto"/>
              <w:rPr>
                <w:sz w:val="24"/>
                <w:szCs w:val="24"/>
              </w:rPr>
            </w:pPr>
            <w:r>
              <w:rPr>
                <w:sz w:val="24"/>
                <w:szCs w:val="24"/>
                <w:spacing w:val="1"/>
              </w:rPr>
              <w:t>局(分局)领</w:t>
            </w:r>
            <w:r>
              <w:rPr>
                <w:sz w:val="24"/>
                <w:szCs w:val="24"/>
                <w:spacing w:val="3"/>
              </w:rPr>
              <w:t xml:space="preserve"> </w:t>
            </w:r>
            <w:r>
              <w:rPr>
                <w:sz w:val="24"/>
                <w:szCs w:val="24"/>
                <w:spacing w:val="5"/>
              </w:rPr>
              <w:t>导意</w:t>
            </w:r>
            <w:r>
              <w:rPr>
                <w:sz w:val="24"/>
                <w:szCs w:val="24"/>
                <w:color w:val="504030"/>
                <w:spacing w:val="5"/>
              </w:rPr>
              <w:t>见</w:t>
            </w:r>
          </w:p>
        </w:tc>
        <w:tc>
          <w:tcPr>
            <w:tcW w:w="7847" w:type="dxa"/>
            <w:vAlign w:val="top"/>
            <w:gridSpan w:val="5"/>
          </w:tcPr>
          <w:p>
            <w:pPr>
              <w:spacing w:line="281" w:lineRule="auto"/>
              <w:rPr>
                <w:rFonts w:ascii="Arial"/>
                <w:sz w:val="21"/>
              </w:rPr>
            </w:pPr>
            <w:r/>
          </w:p>
          <w:p>
            <w:pPr>
              <w:spacing w:line="282" w:lineRule="auto"/>
              <w:rPr>
                <w:rFonts w:ascii="Arial"/>
                <w:sz w:val="21"/>
              </w:rPr>
            </w:pPr>
            <w:r/>
          </w:p>
          <w:p>
            <w:pPr>
              <w:spacing w:line="282" w:lineRule="auto"/>
              <w:rPr>
                <w:rFonts w:ascii="Arial"/>
                <w:sz w:val="21"/>
              </w:rPr>
            </w:pPr>
            <w:r/>
          </w:p>
          <w:p>
            <w:pPr>
              <w:pStyle w:val="TableText"/>
              <w:ind w:left="6561"/>
              <w:spacing w:before="78" w:line="219" w:lineRule="auto"/>
              <w:rPr>
                <w:sz w:val="24"/>
                <w:szCs w:val="24"/>
              </w:rPr>
            </w:pPr>
            <w:r>
              <w:rPr>
                <w:sz w:val="24"/>
                <w:szCs w:val="24"/>
                <w:spacing w:val="-9"/>
              </w:rPr>
              <w:t>年</w:t>
            </w:r>
            <w:r>
              <w:rPr>
                <w:sz w:val="24"/>
                <w:szCs w:val="24"/>
                <w:spacing w:val="5"/>
              </w:rPr>
              <w:t xml:space="preserve">  </w:t>
            </w:r>
            <w:r>
              <w:rPr>
                <w:sz w:val="24"/>
                <w:szCs w:val="24"/>
                <w:spacing w:val="-9"/>
              </w:rPr>
              <w:t>月</w:t>
            </w:r>
            <w:r>
              <w:rPr>
                <w:sz w:val="24"/>
                <w:szCs w:val="24"/>
                <w:spacing w:val="7"/>
              </w:rPr>
              <w:t xml:space="preserve">  </w:t>
            </w:r>
            <w:r>
              <w:rPr>
                <w:sz w:val="24"/>
                <w:szCs w:val="24"/>
                <w:color w:val="406050"/>
                <w:spacing w:val="-9"/>
              </w:rPr>
              <w:t>日</w:t>
            </w:r>
          </w:p>
        </w:tc>
      </w:tr>
    </w:tbl>
    <w:p>
      <w:pPr>
        <w:pStyle w:val="BodyText"/>
        <w:rPr/>
      </w:pPr>
      <w:r/>
    </w:p>
    <w:p>
      <w:pPr>
        <w:sectPr>
          <w:headerReference w:type="default" r:id="rId228"/>
          <w:footerReference w:type="default" r:id="rId229"/>
          <w:pgSz w:w="11900" w:h="16830"/>
          <w:pgMar w:top="987" w:right="1314" w:bottom="1115" w:left="1185" w:header="557" w:footer="939" w:gutter="0"/>
        </w:sectPr>
        <w:rPr/>
      </w:pPr>
    </w:p>
    <w:p>
      <w:pPr>
        <w:pStyle w:val="BodyText"/>
        <w:spacing w:line="448" w:lineRule="auto"/>
        <w:rPr/>
      </w:pPr>
      <w:r/>
    </w:p>
    <w:p>
      <w:pPr>
        <w:ind w:left="3165" w:right="435" w:hanging="2140"/>
        <w:spacing w:before="127" w:line="226" w:lineRule="auto"/>
        <w:rPr>
          <w:rFonts w:ascii="SimSun" w:hAnsi="SimSun" w:eastAsia="SimSun" w:cs="SimSun"/>
          <w:sz w:val="39"/>
          <w:szCs w:val="39"/>
        </w:rPr>
      </w:pPr>
      <w:bookmarkStart w:name="bookmark149" w:id="128"/>
      <w:bookmarkEnd w:id="128"/>
      <w:r>
        <w:rPr>
          <w:rFonts w:ascii="SimSun" w:hAnsi="SimSun" w:eastAsia="SimSun" w:cs="SimSun"/>
          <w:sz w:val="39"/>
          <w:szCs w:val="39"/>
          <w:b/>
          <w:bCs/>
          <w:spacing w:val="-35"/>
        </w:rPr>
        <w:t>移送涉嫌环境违法适用行政拘留处罚案件审批表</w:t>
      </w:r>
      <w:r>
        <w:rPr>
          <w:rFonts w:ascii="SimSun" w:hAnsi="SimSun" w:eastAsia="SimSun" w:cs="SimSun"/>
          <w:sz w:val="39"/>
          <w:szCs w:val="39"/>
          <w:spacing w:val="4"/>
        </w:rPr>
        <w:t xml:space="preserve"> </w:t>
      </w:r>
      <w:r>
        <w:rPr>
          <w:rFonts w:ascii="SimSun" w:hAnsi="SimSun" w:eastAsia="SimSun" w:cs="SimSun"/>
          <w:sz w:val="39"/>
          <w:szCs w:val="39"/>
          <w:b/>
          <w:bCs/>
          <w:spacing w:val="-29"/>
        </w:rPr>
        <w:t>制作要求及注意事项</w:t>
      </w:r>
    </w:p>
    <w:p>
      <w:pPr>
        <w:pStyle w:val="BodyText"/>
        <w:spacing w:line="247" w:lineRule="auto"/>
        <w:rPr/>
      </w:pPr>
      <w:r/>
    </w:p>
    <w:p>
      <w:pPr>
        <w:pStyle w:val="BodyText"/>
        <w:spacing w:line="248" w:lineRule="auto"/>
        <w:rPr/>
      </w:pPr>
      <w:r/>
    </w:p>
    <w:p>
      <w:pPr>
        <w:ind w:left="569"/>
        <w:spacing w:before="88" w:line="222" w:lineRule="auto"/>
        <w:rPr>
          <w:rFonts w:ascii="SimHei" w:hAnsi="SimHei" w:eastAsia="SimHei" w:cs="SimHei"/>
          <w:sz w:val="27"/>
          <w:szCs w:val="27"/>
        </w:rPr>
      </w:pPr>
      <w:r>
        <w:rPr>
          <w:rFonts w:ascii="SimHei" w:hAnsi="SimHei" w:eastAsia="SimHei" w:cs="SimHei"/>
          <w:sz w:val="27"/>
          <w:szCs w:val="27"/>
          <w:spacing w:val="10"/>
        </w:rPr>
        <w:t>一、制作要求</w:t>
      </w:r>
    </w:p>
    <w:p>
      <w:pPr>
        <w:ind w:right="39" w:firstLine="569"/>
        <w:spacing w:before="171" w:line="274" w:lineRule="auto"/>
        <w:rPr>
          <w:rFonts w:ascii="FangSong" w:hAnsi="FangSong" w:eastAsia="FangSong" w:cs="FangSong"/>
          <w:sz w:val="28"/>
          <w:szCs w:val="28"/>
        </w:rPr>
      </w:pPr>
      <w:r>
        <w:rPr>
          <w:rFonts w:ascii="FangSong" w:hAnsi="FangSong" w:eastAsia="FangSong" w:cs="FangSong"/>
          <w:sz w:val="28"/>
          <w:szCs w:val="28"/>
        </w:rPr>
        <w:t>(一)本表适用于移送涉嫌环境违法适用行政拘留处罚案件的</w:t>
      </w:r>
      <w:r>
        <w:rPr>
          <w:rFonts w:ascii="FangSong" w:hAnsi="FangSong" w:eastAsia="FangSong" w:cs="FangSong"/>
          <w:sz w:val="28"/>
          <w:szCs w:val="28"/>
          <w:spacing w:val="-1"/>
        </w:rPr>
        <w:t>内部审核</w:t>
      </w:r>
      <w:r>
        <w:rPr>
          <w:rFonts w:ascii="FangSong" w:hAnsi="FangSong" w:eastAsia="FangSong" w:cs="FangSong"/>
          <w:sz w:val="28"/>
          <w:szCs w:val="28"/>
        </w:rPr>
        <w:t xml:space="preserve"> </w:t>
      </w:r>
      <w:r>
        <w:rPr>
          <w:rFonts w:ascii="FangSong" w:hAnsi="FangSong" w:eastAsia="FangSong" w:cs="FangSong"/>
          <w:sz w:val="28"/>
          <w:szCs w:val="28"/>
          <w:spacing w:val="-13"/>
        </w:rPr>
        <w:t>程序。</w:t>
      </w:r>
    </w:p>
    <w:p>
      <w:pPr>
        <w:ind w:left="569"/>
        <w:spacing w:before="170" w:line="221" w:lineRule="auto"/>
        <w:rPr>
          <w:rFonts w:ascii="FangSong" w:hAnsi="FangSong" w:eastAsia="FangSong" w:cs="FangSong"/>
          <w:sz w:val="28"/>
          <w:szCs w:val="28"/>
        </w:rPr>
      </w:pPr>
      <w:r>
        <w:rPr>
          <w:rFonts w:ascii="FangSong" w:hAnsi="FangSong" w:eastAsia="FangSong" w:cs="FangSong"/>
          <w:sz w:val="28"/>
          <w:szCs w:val="28"/>
          <w:spacing w:val="-3"/>
        </w:rPr>
        <w:t>(二)有相应的文号和当事人的名称或姓名。</w:t>
      </w:r>
    </w:p>
    <w:p>
      <w:pPr>
        <w:ind w:right="66" w:firstLine="569"/>
        <w:spacing w:before="165" w:line="280" w:lineRule="auto"/>
        <w:rPr>
          <w:rFonts w:ascii="SimSun" w:hAnsi="SimSun" w:eastAsia="SimSun" w:cs="SimSun"/>
          <w:sz w:val="28"/>
          <w:szCs w:val="28"/>
        </w:rPr>
      </w:pPr>
      <w:r>
        <w:rPr>
          <w:rFonts w:ascii="FangSong" w:hAnsi="FangSong" w:eastAsia="FangSong" w:cs="FangSong"/>
          <w:sz w:val="28"/>
          <w:szCs w:val="28"/>
          <w:spacing w:val="-1"/>
        </w:rPr>
        <w:t>(三)“案情简介”栏，应载明违法行为发生的时问、地点、情节等简</w:t>
      </w:r>
      <w:r>
        <w:rPr>
          <w:rFonts w:ascii="FangSong" w:hAnsi="FangSong" w:eastAsia="FangSong" w:cs="FangSong"/>
          <w:sz w:val="28"/>
          <w:szCs w:val="28"/>
        </w:rPr>
        <w:t xml:space="preserve"> </w:t>
      </w:r>
      <w:r>
        <w:rPr>
          <w:rFonts w:ascii="FangSong" w:hAnsi="FangSong" w:eastAsia="FangSong" w:cs="FangSong"/>
          <w:sz w:val="28"/>
          <w:szCs w:val="28"/>
          <w:spacing w:val="-12"/>
        </w:rPr>
        <w:t>要情</w:t>
      </w:r>
      <w:r>
        <w:rPr>
          <w:rFonts w:ascii="SimSun" w:hAnsi="SimSun" w:eastAsia="SimSun" w:cs="SimSun"/>
          <w:sz w:val="28"/>
          <w:szCs w:val="28"/>
          <w:spacing w:val="-12"/>
        </w:rPr>
        <w:t>况。</w:t>
      </w:r>
    </w:p>
    <w:p>
      <w:pPr>
        <w:ind w:left="719"/>
        <w:spacing w:before="230" w:line="221" w:lineRule="auto"/>
        <w:rPr>
          <w:rFonts w:ascii="FangSong" w:hAnsi="FangSong" w:eastAsia="FangSong" w:cs="FangSong"/>
          <w:sz w:val="28"/>
          <w:szCs w:val="28"/>
        </w:rPr>
      </w:pPr>
      <w:r>
        <w:rPr>
          <w:rFonts w:ascii="FangSong" w:hAnsi="FangSong" w:eastAsia="FangSong" w:cs="FangSong"/>
          <w:sz w:val="28"/>
          <w:szCs w:val="28"/>
          <w:spacing w:val="-2"/>
        </w:rPr>
        <w:t>(四)有移送行政拘留的依据和经办人的处理意见。</w:t>
      </w:r>
    </w:p>
    <w:p>
      <w:pPr>
        <w:ind w:left="759"/>
        <w:spacing w:before="217" w:line="222" w:lineRule="auto"/>
        <w:rPr>
          <w:rFonts w:ascii="FangSong" w:hAnsi="FangSong" w:eastAsia="FangSong" w:cs="FangSong"/>
          <w:sz w:val="28"/>
          <w:szCs w:val="28"/>
        </w:rPr>
      </w:pPr>
      <w:r>
        <w:rPr>
          <w:rFonts w:ascii="FangSong" w:hAnsi="FangSong" w:eastAsia="FangSong" w:cs="FangSong"/>
          <w:sz w:val="28"/>
          <w:szCs w:val="28"/>
          <w:spacing w:val="-1"/>
        </w:rPr>
        <w:t>(五)有执法机构负责人同意或不同意的意见、签名及日期。</w:t>
      </w:r>
    </w:p>
    <w:p>
      <w:pPr>
        <w:ind w:left="759"/>
        <w:spacing w:before="251" w:line="222" w:lineRule="auto"/>
        <w:rPr>
          <w:rFonts w:ascii="FangSong" w:hAnsi="FangSong" w:eastAsia="FangSong" w:cs="FangSong"/>
          <w:sz w:val="28"/>
          <w:szCs w:val="28"/>
        </w:rPr>
      </w:pPr>
      <w:r>
        <w:rPr>
          <w:rFonts w:ascii="FangSong" w:hAnsi="FangSong" w:eastAsia="FangSong" w:cs="FangSong"/>
          <w:sz w:val="28"/>
          <w:szCs w:val="28"/>
          <w:spacing w:val="-1"/>
        </w:rPr>
        <w:t>(六)有法制机构负责人同意或不同意的意见、签名及日期。</w:t>
      </w:r>
    </w:p>
    <w:p>
      <w:pPr>
        <w:ind w:left="229" w:right="76" w:firstLine="530"/>
        <w:spacing w:before="223" w:line="251" w:lineRule="auto"/>
        <w:rPr>
          <w:rFonts w:ascii="FangSong" w:hAnsi="FangSong" w:eastAsia="FangSong" w:cs="FangSong"/>
          <w:sz w:val="28"/>
          <w:szCs w:val="28"/>
        </w:rPr>
      </w:pPr>
      <w:r>
        <w:rPr>
          <w:rFonts w:ascii="FangSong" w:hAnsi="FangSong" w:eastAsia="FangSong" w:cs="FangSong"/>
          <w:sz w:val="28"/>
          <w:szCs w:val="28"/>
          <w:spacing w:val="2"/>
        </w:rPr>
        <w:t>(七)有生态环境主管部门负责人同意或不</w:t>
      </w:r>
      <w:r>
        <w:rPr>
          <w:rFonts w:ascii="FangSong" w:hAnsi="FangSong" w:eastAsia="FangSong" w:cs="FangSong"/>
          <w:sz w:val="28"/>
          <w:szCs w:val="28"/>
          <w:spacing w:val="1"/>
        </w:rPr>
        <w:t>同意的审批意见、签名及</w:t>
      </w:r>
      <w:r>
        <w:rPr>
          <w:rFonts w:ascii="FangSong" w:hAnsi="FangSong" w:eastAsia="FangSong" w:cs="FangSong"/>
          <w:sz w:val="28"/>
          <w:szCs w:val="28"/>
        </w:rPr>
        <w:t xml:space="preserve"> </w:t>
      </w:r>
      <w:r>
        <w:rPr>
          <w:rFonts w:ascii="FangSong" w:hAnsi="FangSong" w:eastAsia="FangSong" w:cs="FangSong"/>
          <w:sz w:val="28"/>
          <w:szCs w:val="28"/>
          <w:spacing w:val="-32"/>
        </w:rPr>
        <w:t>日期。</w:t>
      </w:r>
    </w:p>
    <w:p>
      <w:pPr>
        <w:ind w:left="569"/>
        <w:spacing w:before="312" w:line="222" w:lineRule="auto"/>
        <w:rPr>
          <w:rFonts w:ascii="SimHei" w:hAnsi="SimHei" w:eastAsia="SimHei" w:cs="SimHei"/>
          <w:sz w:val="29"/>
          <w:szCs w:val="29"/>
        </w:rPr>
      </w:pPr>
      <w:r>
        <w:rPr>
          <w:rFonts w:ascii="SimHei" w:hAnsi="SimHei" w:eastAsia="SimHei" w:cs="SimHei"/>
          <w:sz w:val="29"/>
          <w:szCs w:val="29"/>
          <w:spacing w:val="-11"/>
        </w:rPr>
        <w:t>二、注意事项</w:t>
      </w:r>
    </w:p>
    <w:p>
      <w:pPr>
        <w:ind w:firstLine="569"/>
        <w:spacing w:before="217" w:line="325" w:lineRule="auto"/>
        <w:rPr>
          <w:rFonts w:ascii="FangSong" w:hAnsi="FangSong" w:eastAsia="FangSong" w:cs="FangSong"/>
          <w:sz w:val="28"/>
          <w:szCs w:val="28"/>
        </w:rPr>
      </w:pPr>
      <w:r>
        <w:rPr>
          <w:rFonts w:ascii="FangSong" w:hAnsi="FangSong" w:eastAsia="FangSong" w:cs="FangSong"/>
          <w:sz w:val="28"/>
          <w:szCs w:val="28"/>
          <w:spacing w:val="1"/>
        </w:rPr>
        <w:t>使用本表，应与所要作出决定的事项相对应，切忌张冠李戴。填写的</w:t>
      </w:r>
      <w:r>
        <w:rPr>
          <w:rFonts w:ascii="FangSong" w:hAnsi="FangSong" w:eastAsia="FangSong" w:cs="FangSong"/>
          <w:sz w:val="28"/>
          <w:szCs w:val="28"/>
          <w:spacing w:val="6"/>
        </w:rPr>
        <w:t xml:space="preserve"> </w:t>
      </w:r>
      <w:r>
        <w:rPr>
          <w:rFonts w:ascii="FangSong" w:hAnsi="FangSong" w:eastAsia="FangSong" w:cs="FangSong"/>
          <w:sz w:val="28"/>
          <w:szCs w:val="28"/>
          <w:spacing w:val="-2"/>
        </w:rPr>
        <w:t>内容应当准确、清楚，审核、审批意见应当明确，不能模棱两</w:t>
      </w:r>
      <w:r>
        <w:rPr>
          <w:rFonts w:ascii="FangSong" w:hAnsi="FangSong" w:eastAsia="FangSong" w:cs="FangSong"/>
          <w:sz w:val="28"/>
          <w:szCs w:val="28"/>
          <w:spacing w:val="-3"/>
        </w:rPr>
        <w:t>可。</w:t>
      </w:r>
    </w:p>
    <w:p>
      <w:pPr>
        <w:spacing w:line="325" w:lineRule="auto"/>
        <w:sectPr>
          <w:headerReference w:type="default" r:id="rId31"/>
          <w:footerReference w:type="default" r:id="rId230"/>
          <w:pgSz w:w="11900" w:h="16830"/>
          <w:pgMar w:top="400" w:right="1552" w:bottom="1136" w:left="1340" w:header="0" w:footer="946" w:gutter="0"/>
        </w:sectPr>
        <w:rPr>
          <w:rFonts w:ascii="FangSong" w:hAnsi="FangSong" w:eastAsia="FangSong" w:cs="FangSong"/>
          <w:sz w:val="28"/>
          <w:szCs w:val="28"/>
        </w:rPr>
      </w:pPr>
    </w:p>
    <w:p>
      <w:pPr>
        <w:ind w:left="185"/>
        <w:spacing w:before="210" w:line="222" w:lineRule="auto"/>
        <w:rPr>
          <w:rFonts w:ascii="SimHei" w:hAnsi="SimHei" w:eastAsia="SimHei" w:cs="SimHei"/>
          <w:sz w:val="30"/>
          <w:szCs w:val="30"/>
        </w:rPr>
      </w:pPr>
      <w:r>
        <w:rPr>
          <w:rFonts w:ascii="SimHei" w:hAnsi="SimHei" w:eastAsia="SimHei" w:cs="SimHei"/>
          <w:sz w:val="30"/>
          <w:szCs w:val="30"/>
          <w:spacing w:val="-19"/>
        </w:rPr>
        <w:t>参考文书样式六十三</w:t>
      </w:r>
    </w:p>
    <w:p>
      <w:pPr>
        <w:ind w:left="2275"/>
        <w:spacing w:before="154" w:line="219" w:lineRule="auto"/>
        <w:rPr>
          <w:rFonts w:ascii="SimSun" w:hAnsi="SimSun" w:eastAsia="SimSun" w:cs="SimSun"/>
          <w:sz w:val="38"/>
          <w:szCs w:val="38"/>
        </w:rPr>
      </w:pPr>
      <w:r>
        <w:rPr>
          <w:rFonts w:ascii="Times New Roman" w:hAnsi="Times New Roman" w:eastAsia="Times New Roman" w:cs="Times New Roman"/>
          <w:sz w:val="38"/>
          <w:szCs w:val="38"/>
        </w:rPr>
        <w:t>XX</w:t>
      </w:r>
      <w:r>
        <w:rPr>
          <w:rFonts w:ascii="SimSun" w:hAnsi="SimSun" w:eastAsia="SimSun" w:cs="SimSun"/>
          <w:sz w:val="38"/>
          <w:szCs w:val="38"/>
          <w:spacing w:val="6"/>
        </w:rPr>
        <w:t>市生态环境局(</w:t>
      </w:r>
      <w:r>
        <w:rPr>
          <w:rFonts w:ascii="SimSun" w:hAnsi="SimSun" w:eastAsia="SimSun" w:cs="SimSun"/>
          <w:sz w:val="38"/>
          <w:szCs w:val="38"/>
          <w:spacing w:val="-87"/>
        </w:rPr>
        <w:t xml:space="preserve"> </w:t>
      </w:r>
      <w:r>
        <w:rPr>
          <w:rFonts w:ascii="Times New Roman" w:hAnsi="Times New Roman" w:eastAsia="Times New Roman" w:cs="Times New Roman"/>
          <w:sz w:val="38"/>
          <w:szCs w:val="38"/>
        </w:rPr>
        <w:t>XX</w:t>
      </w:r>
      <w:r>
        <w:rPr>
          <w:rFonts w:ascii="Times New Roman" w:hAnsi="Times New Roman" w:eastAsia="Times New Roman" w:cs="Times New Roman"/>
          <w:sz w:val="38"/>
          <w:szCs w:val="38"/>
          <w:spacing w:val="6"/>
        </w:rPr>
        <w:t xml:space="preserve"> </w:t>
      </w:r>
      <w:r>
        <w:rPr>
          <w:rFonts w:ascii="SimSun" w:hAnsi="SimSun" w:eastAsia="SimSun" w:cs="SimSun"/>
          <w:sz w:val="38"/>
          <w:szCs w:val="38"/>
          <w:spacing w:val="6"/>
        </w:rPr>
        <w:t>分局)</w:t>
      </w:r>
    </w:p>
    <w:p>
      <w:pPr>
        <w:ind w:left="1280"/>
        <w:spacing w:before="91" w:line="219" w:lineRule="auto"/>
        <w:outlineLvl w:val="1"/>
        <w:rPr>
          <w:rFonts w:ascii="SimSun" w:hAnsi="SimSun" w:eastAsia="SimSun" w:cs="SimSun"/>
          <w:sz w:val="38"/>
          <w:szCs w:val="38"/>
        </w:rPr>
      </w:pPr>
      <w:bookmarkStart w:name="bookmark74" w:id="129"/>
      <w:bookmarkEnd w:id="129"/>
      <w:r>
        <w:rPr>
          <w:rFonts w:ascii="SimSun" w:hAnsi="SimSun" w:eastAsia="SimSun" w:cs="SimSun"/>
          <w:sz w:val="38"/>
          <w:szCs w:val="38"/>
          <w:b/>
          <w:bCs/>
          <w:spacing w:val="-24"/>
        </w:rPr>
        <w:t>涉嫌环境违法适用行政拘留处罚案件移送书</w:t>
      </w:r>
    </w:p>
    <w:p>
      <w:pPr>
        <w:ind w:left="6909"/>
        <w:spacing w:before="181" w:line="220" w:lineRule="auto"/>
        <w:rPr>
          <w:rFonts w:ascii="SimSun" w:hAnsi="SimSun" w:eastAsia="SimSun" w:cs="SimSun"/>
          <w:sz w:val="32"/>
          <w:szCs w:val="32"/>
        </w:rPr>
      </w:pPr>
      <w:r>
        <w:rPr>
          <w:rFonts w:ascii="SimSun" w:hAnsi="SimSun" w:eastAsia="SimSun" w:cs="SimSun"/>
          <w:sz w:val="32"/>
          <w:szCs w:val="32"/>
          <w:b/>
          <w:bCs/>
          <w:spacing w:val="-30"/>
        </w:rPr>
        <w:t>环拘移</w:t>
      </w:r>
      <w:r>
        <w:rPr>
          <w:rFonts w:ascii="SimSun" w:hAnsi="SimSun" w:eastAsia="SimSun" w:cs="SimSun"/>
          <w:sz w:val="32"/>
          <w:szCs w:val="32"/>
          <w:color w:val="204060"/>
          <w:spacing w:val="-30"/>
        </w:rPr>
        <w:t>〔</w:t>
      </w:r>
      <w:r>
        <w:rPr>
          <w:rFonts w:ascii="SimSun" w:hAnsi="SimSun" w:eastAsia="SimSun" w:cs="SimSun"/>
          <w:sz w:val="32"/>
          <w:szCs w:val="32"/>
          <w:color w:val="204060"/>
          <w:spacing w:val="30"/>
        </w:rPr>
        <w:t xml:space="preserve">  </w:t>
      </w:r>
      <w:r>
        <w:rPr>
          <w:rFonts w:ascii="SimSun" w:hAnsi="SimSun" w:eastAsia="SimSun" w:cs="SimSun"/>
          <w:sz w:val="32"/>
          <w:szCs w:val="32"/>
          <w:b/>
          <w:bCs/>
          <w:spacing w:val="-30"/>
        </w:rPr>
        <w:t>〕</w:t>
      </w:r>
      <w:r>
        <w:rPr>
          <w:rFonts w:ascii="SimSun" w:hAnsi="SimSun" w:eastAsia="SimSun" w:cs="SimSun"/>
          <w:sz w:val="32"/>
          <w:szCs w:val="32"/>
          <w:spacing w:val="13"/>
        </w:rPr>
        <w:t xml:space="preserve"> </w:t>
      </w:r>
      <w:r>
        <w:rPr>
          <w:rFonts w:ascii="SimSun" w:hAnsi="SimSun" w:eastAsia="SimSun" w:cs="SimSun"/>
          <w:sz w:val="32"/>
          <w:szCs w:val="32"/>
          <w:b/>
          <w:bCs/>
          <w:spacing w:val="-30"/>
        </w:rPr>
        <w:t>号</w:t>
      </w:r>
    </w:p>
    <w:p>
      <w:pPr>
        <w:spacing w:line="164" w:lineRule="exact"/>
        <w:rPr/>
      </w:pPr>
      <w:r/>
    </w:p>
    <w:tbl>
      <w:tblPr>
        <w:tblStyle w:val="TableNormal"/>
        <w:tblW w:w="93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83"/>
        <w:gridCol w:w="899"/>
        <w:gridCol w:w="1359"/>
        <w:gridCol w:w="2138"/>
        <w:gridCol w:w="1668"/>
        <w:gridCol w:w="1743"/>
      </w:tblGrid>
      <w:tr>
        <w:trPr>
          <w:trHeight w:val="924" w:hRule="atLeast"/>
        </w:trPr>
        <w:tc>
          <w:tcPr>
            <w:tcW w:w="1583" w:type="dxa"/>
            <w:vAlign w:val="top"/>
          </w:tcPr>
          <w:p>
            <w:pPr>
              <w:spacing w:line="265" w:lineRule="auto"/>
              <w:rPr>
                <w:rFonts w:ascii="Arial"/>
                <w:sz w:val="21"/>
              </w:rPr>
            </w:pPr>
            <w:r/>
          </w:p>
          <w:p>
            <w:pPr>
              <w:pStyle w:val="TableText"/>
              <w:ind w:left="485"/>
              <w:spacing w:before="78" w:line="220" w:lineRule="auto"/>
              <w:rPr>
                <w:sz w:val="24"/>
                <w:szCs w:val="24"/>
              </w:rPr>
            </w:pPr>
            <w:r>
              <w:rPr>
                <w:sz w:val="24"/>
                <w:szCs w:val="24"/>
                <w:spacing w:val="-6"/>
              </w:rPr>
              <w:t>案</w:t>
            </w:r>
            <w:r>
              <w:rPr>
                <w:sz w:val="24"/>
                <w:szCs w:val="24"/>
                <w:spacing w:val="11"/>
              </w:rPr>
              <w:t xml:space="preserve"> </w:t>
            </w:r>
            <w:r>
              <w:rPr>
                <w:sz w:val="24"/>
                <w:szCs w:val="24"/>
                <w:spacing w:val="-6"/>
              </w:rPr>
              <w:t>由</w:t>
            </w:r>
          </w:p>
        </w:tc>
        <w:tc>
          <w:tcPr>
            <w:tcW w:w="7807" w:type="dxa"/>
            <w:vAlign w:val="top"/>
            <w:gridSpan w:val="5"/>
          </w:tcPr>
          <w:p>
            <w:pPr>
              <w:rPr>
                <w:rFonts w:ascii="Arial"/>
                <w:sz w:val="21"/>
              </w:rPr>
            </w:pPr>
            <w:r/>
          </w:p>
        </w:tc>
      </w:tr>
      <w:tr>
        <w:trPr>
          <w:trHeight w:val="829" w:hRule="atLeast"/>
        </w:trPr>
        <w:tc>
          <w:tcPr>
            <w:tcW w:w="1583" w:type="dxa"/>
            <w:vAlign w:val="top"/>
          </w:tcPr>
          <w:p>
            <w:pPr>
              <w:pStyle w:val="TableText"/>
              <w:ind w:left="185" w:right="176"/>
              <w:spacing w:before="144" w:line="239" w:lineRule="auto"/>
              <w:rPr>
                <w:sz w:val="24"/>
                <w:szCs w:val="24"/>
              </w:rPr>
            </w:pPr>
            <w:r>
              <w:rPr>
                <w:sz w:val="24"/>
                <w:szCs w:val="24"/>
                <w:spacing w:val="2"/>
              </w:rPr>
              <w:t>企业名称或</w:t>
            </w:r>
            <w:r>
              <w:rPr>
                <w:sz w:val="24"/>
                <w:szCs w:val="24"/>
              </w:rPr>
              <w:t xml:space="preserve"> </w:t>
            </w:r>
            <w:r>
              <w:rPr>
                <w:sz w:val="24"/>
                <w:szCs w:val="24"/>
                <w:spacing w:val="2"/>
              </w:rPr>
              <w:t>其他经营者</w:t>
            </w:r>
          </w:p>
        </w:tc>
        <w:tc>
          <w:tcPr>
            <w:tcW w:w="4396" w:type="dxa"/>
            <w:vAlign w:val="top"/>
            <w:gridSpan w:val="3"/>
          </w:tcPr>
          <w:p>
            <w:pPr>
              <w:rPr>
                <w:rFonts w:ascii="Arial"/>
                <w:sz w:val="21"/>
              </w:rPr>
            </w:pPr>
            <w:r/>
          </w:p>
        </w:tc>
        <w:tc>
          <w:tcPr>
            <w:tcW w:w="1668" w:type="dxa"/>
            <w:vAlign w:val="top"/>
          </w:tcPr>
          <w:p>
            <w:pPr>
              <w:pStyle w:val="TableText"/>
              <w:ind w:left="105"/>
              <w:spacing w:before="299" w:line="219" w:lineRule="auto"/>
              <w:rPr>
                <w:sz w:val="24"/>
                <w:szCs w:val="24"/>
              </w:rPr>
            </w:pPr>
            <w:r>
              <w:rPr>
                <w:sz w:val="24"/>
                <w:szCs w:val="24"/>
                <w:spacing w:val="2"/>
              </w:rPr>
              <w:t>组织机构代码</w:t>
            </w:r>
          </w:p>
        </w:tc>
        <w:tc>
          <w:tcPr>
            <w:tcW w:w="1743" w:type="dxa"/>
            <w:vAlign w:val="top"/>
          </w:tcPr>
          <w:p>
            <w:pPr>
              <w:rPr>
                <w:rFonts w:ascii="Arial"/>
                <w:sz w:val="21"/>
              </w:rPr>
            </w:pPr>
            <w:r/>
          </w:p>
        </w:tc>
      </w:tr>
      <w:tr>
        <w:trPr>
          <w:trHeight w:val="580" w:hRule="atLeast"/>
        </w:trPr>
        <w:tc>
          <w:tcPr>
            <w:tcW w:w="1583" w:type="dxa"/>
            <w:vAlign w:val="top"/>
          </w:tcPr>
          <w:p>
            <w:pPr>
              <w:pStyle w:val="TableText"/>
              <w:ind w:left="414"/>
              <w:spacing w:before="183" w:line="229" w:lineRule="auto"/>
              <w:rPr>
                <w:sz w:val="24"/>
                <w:szCs w:val="24"/>
              </w:rPr>
            </w:pPr>
            <w:r>
              <w:rPr>
                <w:sz w:val="24"/>
                <w:szCs w:val="24"/>
                <w:spacing w:val="-5"/>
              </w:rPr>
              <w:t>地</w:t>
            </w:r>
            <w:r>
              <w:rPr>
                <w:sz w:val="24"/>
                <w:szCs w:val="24"/>
                <w:spacing w:val="89"/>
              </w:rPr>
              <w:t xml:space="preserve"> </w:t>
            </w:r>
            <w:r>
              <w:rPr>
                <w:sz w:val="24"/>
                <w:szCs w:val="24"/>
                <w:spacing w:val="-5"/>
              </w:rPr>
              <w:t>址</w:t>
            </w:r>
          </w:p>
        </w:tc>
        <w:tc>
          <w:tcPr>
            <w:tcW w:w="4396" w:type="dxa"/>
            <w:vAlign w:val="top"/>
            <w:gridSpan w:val="3"/>
          </w:tcPr>
          <w:p>
            <w:pPr>
              <w:rPr>
                <w:rFonts w:ascii="Arial"/>
                <w:sz w:val="21"/>
              </w:rPr>
            </w:pPr>
            <w:r/>
          </w:p>
        </w:tc>
        <w:tc>
          <w:tcPr>
            <w:tcW w:w="1668" w:type="dxa"/>
            <w:vAlign w:val="top"/>
          </w:tcPr>
          <w:p>
            <w:pPr>
              <w:pStyle w:val="TableText"/>
              <w:ind w:left="345"/>
              <w:spacing w:before="172" w:line="219" w:lineRule="auto"/>
              <w:rPr>
                <w:sz w:val="24"/>
                <w:szCs w:val="24"/>
              </w:rPr>
            </w:pPr>
            <w:r>
              <w:rPr>
                <w:sz w:val="24"/>
                <w:szCs w:val="24"/>
                <w:spacing w:val="3"/>
              </w:rPr>
              <w:t>邮政编码</w:t>
            </w:r>
          </w:p>
        </w:tc>
        <w:tc>
          <w:tcPr>
            <w:tcW w:w="1743" w:type="dxa"/>
            <w:vAlign w:val="top"/>
          </w:tcPr>
          <w:p>
            <w:pPr>
              <w:rPr>
                <w:rFonts w:ascii="Arial"/>
                <w:sz w:val="21"/>
              </w:rPr>
            </w:pPr>
            <w:r/>
          </w:p>
        </w:tc>
      </w:tr>
      <w:tr>
        <w:trPr>
          <w:trHeight w:val="849" w:hRule="atLeast"/>
        </w:trPr>
        <w:tc>
          <w:tcPr>
            <w:tcW w:w="1583" w:type="dxa"/>
            <w:vAlign w:val="top"/>
          </w:tcPr>
          <w:p>
            <w:pPr>
              <w:pStyle w:val="TableText"/>
              <w:ind w:left="304" w:right="177" w:hanging="119"/>
              <w:spacing w:before="152" w:line="248" w:lineRule="auto"/>
              <w:rPr>
                <w:sz w:val="24"/>
                <w:szCs w:val="24"/>
              </w:rPr>
            </w:pPr>
            <w:r>
              <w:rPr>
                <w:sz w:val="24"/>
                <w:szCs w:val="24"/>
                <w:spacing w:val="2"/>
              </w:rPr>
              <w:t>法定代表人</w:t>
            </w:r>
            <w:r>
              <w:rPr>
                <w:sz w:val="24"/>
                <w:szCs w:val="24"/>
              </w:rPr>
              <w:t xml:space="preserve"> </w:t>
            </w:r>
            <w:r>
              <w:rPr>
                <w:sz w:val="24"/>
                <w:szCs w:val="24"/>
                <w:spacing w:val="2"/>
              </w:rPr>
              <w:t>或负责人</w:t>
            </w:r>
          </w:p>
        </w:tc>
        <w:tc>
          <w:tcPr>
            <w:tcW w:w="899" w:type="dxa"/>
            <w:vAlign w:val="top"/>
          </w:tcPr>
          <w:p>
            <w:pPr>
              <w:rPr>
                <w:rFonts w:ascii="Arial"/>
                <w:sz w:val="21"/>
              </w:rPr>
            </w:pPr>
            <w:r/>
          </w:p>
        </w:tc>
        <w:tc>
          <w:tcPr>
            <w:tcW w:w="1359" w:type="dxa"/>
            <w:vAlign w:val="top"/>
          </w:tcPr>
          <w:p>
            <w:pPr>
              <w:pStyle w:val="TableText"/>
              <w:ind w:left="311" w:right="185" w:hanging="119"/>
              <w:spacing w:before="131" w:line="258" w:lineRule="auto"/>
              <w:rPr>
                <w:sz w:val="24"/>
                <w:szCs w:val="24"/>
              </w:rPr>
            </w:pPr>
            <w:r>
              <w:rPr>
                <w:sz w:val="24"/>
                <w:szCs w:val="24"/>
                <w:spacing w:val="2"/>
              </w:rPr>
              <w:t>有效证件</w:t>
            </w:r>
            <w:r>
              <w:rPr>
                <w:sz w:val="24"/>
                <w:szCs w:val="24"/>
                <w:spacing w:val="1"/>
              </w:rPr>
              <w:t xml:space="preserve"> </w:t>
            </w:r>
            <w:r>
              <w:rPr>
                <w:sz w:val="24"/>
                <w:szCs w:val="24"/>
                <w:spacing w:val="4"/>
              </w:rPr>
              <w:t>及号码</w:t>
            </w:r>
          </w:p>
        </w:tc>
        <w:tc>
          <w:tcPr>
            <w:tcW w:w="2138" w:type="dxa"/>
            <w:vAlign w:val="top"/>
          </w:tcPr>
          <w:p>
            <w:pPr>
              <w:rPr>
                <w:rFonts w:ascii="Arial"/>
                <w:sz w:val="21"/>
              </w:rPr>
            </w:pPr>
            <w:r/>
          </w:p>
        </w:tc>
        <w:tc>
          <w:tcPr>
            <w:tcW w:w="1668" w:type="dxa"/>
            <w:vAlign w:val="top"/>
          </w:tcPr>
          <w:p>
            <w:pPr>
              <w:pStyle w:val="TableText"/>
              <w:ind w:left="345"/>
              <w:spacing w:before="315" w:line="221" w:lineRule="auto"/>
              <w:rPr>
                <w:sz w:val="24"/>
                <w:szCs w:val="24"/>
              </w:rPr>
            </w:pPr>
            <w:r>
              <w:rPr>
                <w:sz w:val="24"/>
                <w:szCs w:val="24"/>
                <w:spacing w:val="-2"/>
              </w:rPr>
              <w:t>联系电话</w:t>
            </w:r>
          </w:p>
        </w:tc>
        <w:tc>
          <w:tcPr>
            <w:tcW w:w="1743" w:type="dxa"/>
            <w:vAlign w:val="top"/>
          </w:tcPr>
          <w:p>
            <w:pPr>
              <w:rPr>
                <w:rFonts w:ascii="Arial"/>
                <w:sz w:val="21"/>
              </w:rPr>
            </w:pPr>
            <w:r/>
          </w:p>
        </w:tc>
      </w:tr>
      <w:tr>
        <w:trPr>
          <w:trHeight w:val="829" w:hRule="atLeast"/>
        </w:trPr>
        <w:tc>
          <w:tcPr>
            <w:tcW w:w="1583" w:type="dxa"/>
            <w:vAlign w:val="top"/>
          </w:tcPr>
          <w:p>
            <w:pPr>
              <w:pStyle w:val="TableText"/>
              <w:ind w:left="423" w:right="295" w:hanging="119"/>
              <w:spacing w:before="145" w:line="238" w:lineRule="auto"/>
              <w:rPr>
                <w:sz w:val="24"/>
                <w:szCs w:val="24"/>
              </w:rPr>
            </w:pPr>
            <w:r>
              <w:rPr>
                <w:sz w:val="24"/>
                <w:szCs w:val="24"/>
                <w:spacing w:val="3"/>
              </w:rPr>
              <w:t>企业主要</w:t>
            </w:r>
            <w:r>
              <w:rPr>
                <w:sz w:val="24"/>
                <w:szCs w:val="24"/>
              </w:rPr>
              <w:t xml:space="preserve"> </w:t>
            </w:r>
            <w:r>
              <w:rPr>
                <w:sz w:val="24"/>
                <w:szCs w:val="24"/>
                <w:spacing w:val="5"/>
              </w:rPr>
              <w:t>负责</w:t>
            </w:r>
            <w:r>
              <w:rPr>
                <w:sz w:val="24"/>
                <w:szCs w:val="24"/>
                <w:color w:val="406070"/>
                <w:spacing w:val="5"/>
              </w:rPr>
              <w:t>人</w:t>
            </w:r>
          </w:p>
        </w:tc>
        <w:tc>
          <w:tcPr>
            <w:tcW w:w="899" w:type="dxa"/>
            <w:vAlign w:val="top"/>
          </w:tcPr>
          <w:p>
            <w:pPr>
              <w:rPr>
                <w:rFonts w:ascii="Arial"/>
                <w:sz w:val="21"/>
              </w:rPr>
            </w:pPr>
            <w:r/>
          </w:p>
        </w:tc>
        <w:tc>
          <w:tcPr>
            <w:tcW w:w="1359" w:type="dxa"/>
            <w:vAlign w:val="top"/>
          </w:tcPr>
          <w:p>
            <w:pPr>
              <w:pStyle w:val="TableText"/>
              <w:ind w:left="311" w:right="185" w:hanging="119"/>
              <w:spacing w:before="142" w:line="235" w:lineRule="auto"/>
              <w:rPr>
                <w:sz w:val="24"/>
                <w:szCs w:val="24"/>
              </w:rPr>
            </w:pPr>
            <w:r>
              <w:rPr>
                <w:sz w:val="24"/>
                <w:szCs w:val="24"/>
                <w:spacing w:val="2"/>
              </w:rPr>
              <w:t>有效证件</w:t>
            </w:r>
            <w:r>
              <w:rPr>
                <w:sz w:val="24"/>
                <w:szCs w:val="24"/>
                <w:spacing w:val="1"/>
              </w:rPr>
              <w:t xml:space="preserve"> </w:t>
            </w:r>
            <w:r>
              <w:rPr>
                <w:sz w:val="24"/>
                <w:szCs w:val="24"/>
                <w:spacing w:val="4"/>
              </w:rPr>
              <w:t>及号码</w:t>
            </w:r>
          </w:p>
        </w:tc>
        <w:tc>
          <w:tcPr>
            <w:tcW w:w="2138" w:type="dxa"/>
            <w:vAlign w:val="top"/>
          </w:tcPr>
          <w:p>
            <w:pPr>
              <w:rPr>
                <w:rFonts w:ascii="Arial"/>
                <w:sz w:val="21"/>
              </w:rPr>
            </w:pPr>
            <w:r/>
          </w:p>
        </w:tc>
        <w:tc>
          <w:tcPr>
            <w:tcW w:w="1668" w:type="dxa"/>
            <w:vAlign w:val="top"/>
          </w:tcPr>
          <w:p>
            <w:pPr>
              <w:pStyle w:val="TableText"/>
              <w:ind w:left="345"/>
              <w:spacing w:before="306" w:line="221" w:lineRule="auto"/>
              <w:rPr>
                <w:sz w:val="24"/>
                <w:szCs w:val="24"/>
              </w:rPr>
            </w:pPr>
            <w:r>
              <w:rPr>
                <w:sz w:val="24"/>
                <w:szCs w:val="24"/>
                <w:spacing w:val="-2"/>
              </w:rPr>
              <w:t>联系电话</w:t>
            </w:r>
          </w:p>
        </w:tc>
        <w:tc>
          <w:tcPr>
            <w:tcW w:w="1743" w:type="dxa"/>
            <w:vAlign w:val="top"/>
          </w:tcPr>
          <w:p>
            <w:pPr>
              <w:rPr>
                <w:rFonts w:ascii="Arial"/>
                <w:sz w:val="21"/>
              </w:rPr>
            </w:pPr>
            <w:r/>
          </w:p>
        </w:tc>
      </w:tr>
      <w:tr>
        <w:trPr>
          <w:trHeight w:val="679" w:hRule="atLeast"/>
        </w:trPr>
        <w:tc>
          <w:tcPr>
            <w:tcW w:w="1583" w:type="dxa"/>
            <w:vAlign w:val="top"/>
          </w:tcPr>
          <w:p>
            <w:pPr>
              <w:pStyle w:val="TableText"/>
              <w:ind w:left="304"/>
              <w:spacing w:before="225" w:line="221" w:lineRule="auto"/>
              <w:rPr>
                <w:sz w:val="24"/>
                <w:szCs w:val="24"/>
              </w:rPr>
            </w:pPr>
            <w:r>
              <w:rPr>
                <w:sz w:val="24"/>
                <w:szCs w:val="24"/>
                <w:spacing w:val="-3"/>
              </w:rPr>
              <w:t>调查</w:t>
            </w:r>
            <w:r>
              <w:rPr>
                <w:sz w:val="24"/>
                <w:szCs w:val="24"/>
                <w:color w:val="103030"/>
                <w:spacing w:val="-3"/>
              </w:rPr>
              <w:t>人</w:t>
            </w:r>
            <w:r>
              <w:rPr>
                <w:sz w:val="24"/>
                <w:szCs w:val="24"/>
                <w:spacing w:val="-3"/>
              </w:rPr>
              <w:t>员</w:t>
            </w:r>
          </w:p>
        </w:tc>
        <w:tc>
          <w:tcPr>
            <w:tcW w:w="4396" w:type="dxa"/>
            <w:vAlign w:val="top"/>
            <w:gridSpan w:val="3"/>
          </w:tcPr>
          <w:p>
            <w:pPr>
              <w:rPr>
                <w:rFonts w:ascii="Arial"/>
                <w:sz w:val="21"/>
              </w:rPr>
            </w:pPr>
            <w:r/>
          </w:p>
        </w:tc>
        <w:tc>
          <w:tcPr>
            <w:tcW w:w="1668" w:type="dxa"/>
            <w:vAlign w:val="top"/>
          </w:tcPr>
          <w:p>
            <w:pPr>
              <w:pStyle w:val="TableText"/>
              <w:ind w:left="345"/>
              <w:spacing w:before="224" w:line="219" w:lineRule="auto"/>
              <w:rPr>
                <w:sz w:val="24"/>
                <w:szCs w:val="24"/>
              </w:rPr>
            </w:pPr>
            <w:r>
              <w:rPr>
                <w:sz w:val="24"/>
                <w:szCs w:val="24"/>
                <w:spacing w:val="6"/>
              </w:rPr>
              <w:t>承办部门</w:t>
            </w:r>
          </w:p>
        </w:tc>
        <w:tc>
          <w:tcPr>
            <w:tcW w:w="1743" w:type="dxa"/>
            <w:vAlign w:val="top"/>
          </w:tcPr>
          <w:p>
            <w:pPr>
              <w:rPr>
                <w:rFonts w:ascii="Arial"/>
                <w:sz w:val="21"/>
              </w:rPr>
            </w:pPr>
            <w:r/>
          </w:p>
        </w:tc>
      </w:tr>
      <w:tr>
        <w:trPr>
          <w:trHeight w:val="1269" w:hRule="atLeast"/>
        </w:trPr>
        <w:tc>
          <w:tcPr>
            <w:tcW w:w="1583" w:type="dxa"/>
            <w:vAlign w:val="top"/>
          </w:tcPr>
          <w:p>
            <w:pPr>
              <w:spacing w:line="442" w:lineRule="auto"/>
              <w:rPr>
                <w:rFonts w:ascii="Arial"/>
                <w:sz w:val="21"/>
              </w:rPr>
            </w:pPr>
            <w:r/>
          </w:p>
          <w:p>
            <w:pPr>
              <w:pStyle w:val="TableText"/>
              <w:ind w:left="304"/>
              <w:spacing w:before="78" w:line="219" w:lineRule="auto"/>
              <w:rPr>
                <w:sz w:val="24"/>
                <w:szCs w:val="24"/>
              </w:rPr>
            </w:pPr>
            <w:r>
              <w:rPr>
                <w:sz w:val="24"/>
                <w:szCs w:val="24"/>
                <w:spacing w:val="2"/>
              </w:rPr>
              <w:t>简要案情</w:t>
            </w:r>
          </w:p>
        </w:tc>
        <w:tc>
          <w:tcPr>
            <w:tcW w:w="7807" w:type="dxa"/>
            <w:vAlign w:val="top"/>
            <w:gridSpan w:val="5"/>
          </w:tcPr>
          <w:p>
            <w:pPr>
              <w:rPr>
                <w:rFonts w:ascii="Arial"/>
                <w:sz w:val="21"/>
              </w:rPr>
            </w:pPr>
            <w:r/>
          </w:p>
        </w:tc>
      </w:tr>
      <w:tr>
        <w:trPr>
          <w:trHeight w:val="1109" w:hRule="atLeast"/>
        </w:trPr>
        <w:tc>
          <w:tcPr>
            <w:tcW w:w="1583" w:type="dxa"/>
            <w:vAlign w:val="top"/>
          </w:tcPr>
          <w:p>
            <w:pPr>
              <w:spacing w:line="364" w:lineRule="auto"/>
              <w:rPr>
                <w:rFonts w:ascii="Arial"/>
                <w:sz w:val="21"/>
              </w:rPr>
            </w:pPr>
            <w:r/>
          </w:p>
          <w:p>
            <w:pPr>
              <w:pStyle w:val="TableText"/>
              <w:ind w:left="304"/>
              <w:spacing w:before="78" w:line="219" w:lineRule="auto"/>
              <w:rPr>
                <w:sz w:val="24"/>
                <w:szCs w:val="24"/>
              </w:rPr>
            </w:pPr>
            <w:r>
              <w:rPr>
                <w:sz w:val="24"/>
                <w:szCs w:val="24"/>
                <w:spacing w:val="3"/>
              </w:rPr>
              <w:t>移送依据</w:t>
            </w:r>
          </w:p>
        </w:tc>
        <w:tc>
          <w:tcPr>
            <w:tcW w:w="7807" w:type="dxa"/>
            <w:vAlign w:val="top"/>
            <w:gridSpan w:val="5"/>
          </w:tcPr>
          <w:p>
            <w:pPr>
              <w:rPr>
                <w:rFonts w:ascii="Arial"/>
                <w:sz w:val="21"/>
              </w:rPr>
            </w:pPr>
            <w:r/>
          </w:p>
        </w:tc>
      </w:tr>
      <w:tr>
        <w:trPr>
          <w:trHeight w:val="1069" w:hRule="atLeast"/>
        </w:trPr>
        <w:tc>
          <w:tcPr>
            <w:tcW w:w="1583" w:type="dxa"/>
            <w:vAlign w:val="top"/>
          </w:tcPr>
          <w:p>
            <w:pPr>
              <w:spacing w:line="347" w:lineRule="auto"/>
              <w:rPr>
                <w:rFonts w:ascii="Arial"/>
                <w:sz w:val="21"/>
              </w:rPr>
            </w:pPr>
            <w:r/>
          </w:p>
          <w:p>
            <w:pPr>
              <w:pStyle w:val="TableText"/>
              <w:ind w:left="304"/>
              <w:spacing w:before="78" w:line="220" w:lineRule="auto"/>
              <w:rPr>
                <w:sz w:val="24"/>
                <w:szCs w:val="24"/>
              </w:rPr>
            </w:pPr>
            <w:r>
              <w:rPr>
                <w:sz w:val="24"/>
                <w:szCs w:val="24"/>
                <w:spacing w:val="2"/>
              </w:rPr>
              <w:t>移送建议</w:t>
            </w:r>
          </w:p>
        </w:tc>
        <w:tc>
          <w:tcPr>
            <w:tcW w:w="7807" w:type="dxa"/>
            <w:vAlign w:val="top"/>
            <w:gridSpan w:val="5"/>
          </w:tcPr>
          <w:p>
            <w:pPr>
              <w:rPr>
                <w:rFonts w:ascii="Arial"/>
                <w:sz w:val="21"/>
              </w:rPr>
            </w:pPr>
            <w:r/>
          </w:p>
        </w:tc>
      </w:tr>
      <w:tr>
        <w:trPr>
          <w:trHeight w:val="919" w:hRule="atLeast"/>
        </w:trPr>
        <w:tc>
          <w:tcPr>
            <w:tcW w:w="1583" w:type="dxa"/>
            <w:vAlign w:val="top"/>
          </w:tcPr>
          <w:p>
            <w:pPr>
              <w:pStyle w:val="TableText"/>
              <w:ind w:left="364" w:right="177" w:hanging="179"/>
              <w:spacing w:before="187" w:line="248" w:lineRule="auto"/>
              <w:rPr>
                <w:sz w:val="24"/>
                <w:szCs w:val="24"/>
              </w:rPr>
            </w:pPr>
            <w:r>
              <w:rPr>
                <w:sz w:val="24"/>
                <w:szCs w:val="24"/>
                <w:spacing w:val="1"/>
              </w:rPr>
              <w:t>局(分局)领</w:t>
            </w:r>
            <w:r>
              <w:rPr>
                <w:sz w:val="24"/>
                <w:szCs w:val="24"/>
                <w:spacing w:val="3"/>
              </w:rPr>
              <w:t xml:space="preserve"> </w:t>
            </w:r>
            <w:r>
              <w:rPr>
                <w:sz w:val="24"/>
                <w:szCs w:val="24"/>
                <w:spacing w:val="5"/>
              </w:rPr>
              <w:t>导意</w:t>
            </w:r>
            <w:r>
              <w:rPr>
                <w:sz w:val="24"/>
                <w:szCs w:val="24"/>
                <w:spacing w:val="-16"/>
              </w:rPr>
              <w:t xml:space="preserve"> </w:t>
            </w:r>
            <w:r>
              <w:rPr>
                <w:sz w:val="24"/>
                <w:szCs w:val="24"/>
                <w:spacing w:val="5"/>
              </w:rPr>
              <w:t>见</w:t>
            </w:r>
          </w:p>
        </w:tc>
        <w:tc>
          <w:tcPr>
            <w:tcW w:w="7807" w:type="dxa"/>
            <w:vAlign w:val="top"/>
            <w:gridSpan w:val="5"/>
          </w:tcPr>
          <w:p>
            <w:pPr>
              <w:spacing w:line="292" w:lineRule="auto"/>
              <w:rPr>
                <w:rFonts w:ascii="Arial"/>
                <w:sz w:val="21"/>
              </w:rPr>
            </w:pPr>
            <w:r/>
          </w:p>
          <w:p>
            <w:pPr>
              <w:spacing w:line="293" w:lineRule="auto"/>
              <w:rPr>
                <w:rFonts w:ascii="Arial"/>
                <w:sz w:val="21"/>
              </w:rPr>
            </w:pPr>
            <w:r/>
          </w:p>
          <w:p>
            <w:pPr>
              <w:pStyle w:val="TableText"/>
              <w:ind w:left="6251"/>
              <w:spacing w:before="78" w:line="186" w:lineRule="auto"/>
              <w:rPr>
                <w:sz w:val="24"/>
                <w:szCs w:val="24"/>
              </w:rPr>
            </w:pPr>
            <w:r>
              <w:rPr>
                <w:sz w:val="24"/>
                <w:szCs w:val="24"/>
                <w:spacing w:val="-9"/>
              </w:rPr>
              <w:t>年</w:t>
            </w:r>
            <w:r>
              <w:rPr>
                <w:sz w:val="24"/>
                <w:szCs w:val="24"/>
                <w:spacing w:val="5"/>
              </w:rPr>
              <w:t xml:space="preserve">  </w:t>
            </w:r>
            <w:r>
              <w:rPr>
                <w:sz w:val="24"/>
                <w:szCs w:val="24"/>
                <w:spacing w:val="-9"/>
              </w:rPr>
              <w:t>月</w:t>
            </w:r>
            <w:r>
              <w:rPr>
                <w:sz w:val="24"/>
                <w:szCs w:val="24"/>
                <w:spacing w:val="8"/>
              </w:rPr>
              <w:t xml:space="preserve">  </w:t>
            </w:r>
            <w:r>
              <w:rPr>
                <w:sz w:val="24"/>
                <w:szCs w:val="24"/>
                <w:color w:val="302010"/>
                <w:spacing w:val="-9"/>
              </w:rPr>
              <w:t>日</w:t>
            </w:r>
          </w:p>
        </w:tc>
      </w:tr>
      <w:tr>
        <w:trPr>
          <w:trHeight w:val="1574" w:hRule="atLeast"/>
        </w:trPr>
        <w:tc>
          <w:tcPr>
            <w:tcW w:w="9390" w:type="dxa"/>
            <w:vAlign w:val="top"/>
            <w:gridSpan w:val="6"/>
          </w:tcPr>
          <w:p>
            <w:pPr>
              <w:spacing w:line="289" w:lineRule="auto"/>
              <w:rPr>
                <w:rFonts w:ascii="Arial"/>
                <w:sz w:val="21"/>
              </w:rPr>
            </w:pPr>
            <w:r/>
          </w:p>
          <w:p>
            <w:pPr>
              <w:pStyle w:val="TableText"/>
              <w:ind w:left="104"/>
              <w:spacing w:before="78" w:line="219" w:lineRule="auto"/>
              <w:rPr>
                <w:sz w:val="24"/>
                <w:szCs w:val="24"/>
              </w:rPr>
            </w:pPr>
            <w:r>
              <w:rPr>
                <w:sz w:val="24"/>
                <w:szCs w:val="24"/>
                <w:spacing w:val="4"/>
              </w:rPr>
              <w:t>经办人(执法证号):</w:t>
            </w:r>
          </w:p>
          <w:p>
            <w:pPr>
              <w:spacing w:line="255" w:lineRule="auto"/>
              <w:rPr>
                <w:rFonts w:ascii="Arial"/>
                <w:sz w:val="21"/>
              </w:rPr>
            </w:pPr>
            <w:r/>
          </w:p>
          <w:p>
            <w:pPr>
              <w:pStyle w:val="TableText"/>
              <w:ind w:left="7534"/>
              <w:spacing w:before="78" w:line="219" w:lineRule="auto"/>
              <w:rPr>
                <w:sz w:val="24"/>
                <w:szCs w:val="24"/>
              </w:rPr>
            </w:pPr>
            <w:r>
              <w:rPr>
                <w:sz w:val="24"/>
                <w:szCs w:val="24"/>
                <w:spacing w:val="-9"/>
              </w:rPr>
              <w:t>年</w:t>
            </w:r>
            <w:r>
              <w:rPr>
                <w:sz w:val="24"/>
                <w:szCs w:val="24"/>
                <w:spacing w:val="5"/>
              </w:rPr>
              <w:t xml:space="preserve">  </w:t>
            </w:r>
            <w:r>
              <w:rPr>
                <w:sz w:val="24"/>
                <w:szCs w:val="24"/>
                <w:spacing w:val="-9"/>
              </w:rPr>
              <w:t>月</w:t>
            </w:r>
            <w:r>
              <w:rPr>
                <w:sz w:val="24"/>
                <w:szCs w:val="24"/>
                <w:spacing w:val="8"/>
              </w:rPr>
              <w:t xml:space="preserve">  </w:t>
            </w:r>
            <w:r>
              <w:rPr>
                <w:sz w:val="24"/>
                <w:szCs w:val="24"/>
                <w:color w:val="507060"/>
                <w:spacing w:val="-9"/>
              </w:rPr>
              <w:t>日</w:t>
            </w:r>
          </w:p>
          <w:p>
            <w:pPr>
              <w:pStyle w:val="TableText"/>
              <w:ind w:left="7055"/>
              <w:spacing w:before="34" w:line="197" w:lineRule="auto"/>
              <w:rPr>
                <w:sz w:val="24"/>
                <w:szCs w:val="24"/>
              </w:rPr>
            </w:pPr>
            <w:r>
              <w:rPr>
                <w:sz w:val="24"/>
                <w:szCs w:val="24"/>
                <w:spacing w:val="6"/>
              </w:rPr>
              <w:t>(行政机关公章)</w:t>
            </w:r>
          </w:p>
        </w:tc>
      </w:tr>
    </w:tbl>
    <w:p>
      <w:pPr>
        <w:pStyle w:val="BodyText"/>
        <w:rPr/>
      </w:pPr>
      <w:r/>
    </w:p>
    <w:p>
      <w:pPr>
        <w:sectPr>
          <w:footerReference w:type="default" r:id="rId231"/>
          <w:pgSz w:w="11900" w:h="16830"/>
          <w:pgMar w:top="400" w:right="1324" w:bottom="1129" w:left="1175" w:header="0" w:footer="949" w:gutter="0"/>
        </w:sectPr>
        <w:rPr/>
      </w:pPr>
    </w:p>
    <w:p>
      <w:pPr>
        <w:pStyle w:val="BodyText"/>
        <w:spacing w:line="259" w:lineRule="auto"/>
        <w:rPr/>
      </w:pPr>
      <w:r/>
    </w:p>
    <w:p>
      <w:pPr>
        <w:pStyle w:val="BodyText"/>
        <w:spacing w:line="260" w:lineRule="auto"/>
        <w:rPr/>
      </w:pPr>
      <w:r/>
    </w:p>
    <w:p>
      <w:pPr>
        <w:ind w:left="3165" w:right="787" w:hanging="1780"/>
        <w:spacing w:before="127" w:line="226" w:lineRule="auto"/>
        <w:rPr>
          <w:rFonts w:ascii="SimSun" w:hAnsi="SimSun" w:eastAsia="SimSun" w:cs="SimSun"/>
          <w:sz w:val="39"/>
          <w:szCs w:val="39"/>
        </w:rPr>
      </w:pPr>
      <w:r>
        <w:rPr>
          <w:rFonts w:ascii="SimSun" w:hAnsi="SimSun" w:eastAsia="SimSun" w:cs="SimSun"/>
          <w:sz w:val="39"/>
          <w:szCs w:val="39"/>
          <w:b/>
          <w:bCs/>
          <w:spacing w:val="-34"/>
        </w:rPr>
        <w:t>涉嫌环境违法适用行政拘留处罚案件移送书</w:t>
      </w:r>
      <w:r>
        <w:rPr>
          <w:rFonts w:ascii="SimSun" w:hAnsi="SimSun" w:eastAsia="SimSun" w:cs="SimSun"/>
          <w:sz w:val="39"/>
          <w:szCs w:val="39"/>
        </w:rPr>
        <w:t xml:space="preserve"> </w:t>
      </w:r>
      <w:r>
        <w:rPr>
          <w:rFonts w:ascii="SimSun" w:hAnsi="SimSun" w:eastAsia="SimSun" w:cs="SimSun"/>
          <w:sz w:val="39"/>
          <w:szCs w:val="39"/>
          <w:b/>
          <w:bCs/>
          <w:spacing w:val="-29"/>
        </w:rPr>
        <w:t>制作要求及注意事项</w:t>
      </w:r>
    </w:p>
    <w:p>
      <w:pPr>
        <w:pStyle w:val="BodyText"/>
        <w:spacing w:line="464" w:lineRule="auto"/>
        <w:rPr/>
      </w:pPr>
      <w:r/>
    </w:p>
    <w:p>
      <w:pPr>
        <w:ind w:left="579"/>
        <w:spacing w:before="88" w:line="222" w:lineRule="auto"/>
        <w:rPr>
          <w:rFonts w:ascii="SimHei" w:hAnsi="SimHei" w:eastAsia="SimHei" w:cs="SimHei"/>
          <w:sz w:val="27"/>
          <w:szCs w:val="27"/>
        </w:rPr>
      </w:pPr>
      <w:r>
        <w:rPr>
          <w:rFonts w:ascii="SimHei" w:hAnsi="SimHei" w:eastAsia="SimHei" w:cs="SimHei"/>
          <w:sz w:val="27"/>
          <w:szCs w:val="27"/>
          <w:spacing w:val="9"/>
        </w:rPr>
        <w:t>一、制作要求</w:t>
      </w:r>
    </w:p>
    <w:p>
      <w:pPr>
        <w:ind w:left="609"/>
        <w:spacing w:before="182" w:line="220" w:lineRule="auto"/>
        <w:rPr>
          <w:rFonts w:ascii="FangSong" w:hAnsi="FangSong" w:eastAsia="FangSong" w:cs="FangSong"/>
          <w:sz w:val="28"/>
          <w:szCs w:val="28"/>
        </w:rPr>
      </w:pPr>
      <w:r>
        <w:rPr>
          <w:rFonts w:ascii="FangSong" w:hAnsi="FangSong" w:eastAsia="FangSong" w:cs="FangSong"/>
          <w:sz w:val="28"/>
          <w:szCs w:val="28"/>
          <w:spacing w:val="-3"/>
        </w:rPr>
        <w:t>(一)本移送书适用于移送涉嫌环境违法适用行政拘留处罚案件。</w:t>
      </w:r>
    </w:p>
    <w:p>
      <w:pPr>
        <w:ind w:left="609"/>
        <w:spacing w:before="147" w:line="221" w:lineRule="auto"/>
        <w:rPr>
          <w:rFonts w:ascii="FangSong" w:hAnsi="FangSong" w:eastAsia="FangSong" w:cs="FangSong"/>
          <w:sz w:val="28"/>
          <w:szCs w:val="28"/>
        </w:rPr>
      </w:pPr>
      <w:r>
        <w:rPr>
          <w:rFonts w:ascii="FangSong" w:hAnsi="FangSong" w:eastAsia="FangSong" w:cs="FangSong"/>
          <w:sz w:val="28"/>
          <w:szCs w:val="28"/>
          <w:spacing w:val="-4"/>
        </w:rPr>
        <w:t>(二)有当事人的名称或姓名。</w:t>
      </w:r>
    </w:p>
    <w:p>
      <w:pPr>
        <w:ind w:right="35" w:firstLine="609"/>
        <w:spacing w:before="184" w:line="277" w:lineRule="auto"/>
        <w:rPr>
          <w:rFonts w:ascii="SimSun" w:hAnsi="SimSun" w:eastAsia="SimSun" w:cs="SimSun"/>
          <w:sz w:val="28"/>
          <w:szCs w:val="28"/>
        </w:rPr>
      </w:pPr>
      <w:r>
        <w:rPr>
          <w:rFonts w:ascii="FangSong" w:hAnsi="FangSong" w:eastAsia="FangSong" w:cs="FangSong"/>
          <w:sz w:val="28"/>
          <w:szCs w:val="28"/>
          <w:spacing w:val="-1"/>
        </w:rPr>
        <w:t>(三)“简要案情”栏，应载明违法行为发生的时间、地点、情节等简</w:t>
      </w:r>
      <w:r>
        <w:rPr>
          <w:rFonts w:ascii="FangSong" w:hAnsi="FangSong" w:eastAsia="FangSong" w:cs="FangSong"/>
          <w:sz w:val="28"/>
          <w:szCs w:val="28"/>
        </w:rPr>
        <w:t xml:space="preserve"> </w:t>
      </w:r>
      <w:r>
        <w:rPr>
          <w:rFonts w:ascii="FangSong" w:hAnsi="FangSong" w:eastAsia="FangSong" w:cs="FangSong"/>
          <w:sz w:val="28"/>
          <w:szCs w:val="28"/>
          <w:spacing w:val="-5"/>
        </w:rPr>
        <w:t>要情</w:t>
      </w:r>
      <w:r>
        <w:rPr>
          <w:rFonts w:ascii="SimSun" w:hAnsi="SimSun" w:eastAsia="SimSun" w:cs="SimSun"/>
          <w:sz w:val="28"/>
          <w:szCs w:val="28"/>
          <w:spacing w:val="-5"/>
        </w:rPr>
        <w:t>况。</w:t>
      </w:r>
    </w:p>
    <w:p>
      <w:pPr>
        <w:ind w:right="18" w:firstLine="609"/>
        <w:spacing w:before="141" w:line="277" w:lineRule="auto"/>
        <w:rPr>
          <w:rFonts w:ascii="FangSong" w:hAnsi="FangSong" w:eastAsia="FangSong" w:cs="FangSong"/>
          <w:sz w:val="28"/>
          <w:szCs w:val="28"/>
        </w:rPr>
      </w:pPr>
      <w:r>
        <w:rPr>
          <w:rFonts w:ascii="FangSong" w:hAnsi="FangSong" w:eastAsia="FangSong" w:cs="FangSong"/>
          <w:sz w:val="28"/>
          <w:szCs w:val="28"/>
          <w:spacing w:val="8"/>
        </w:rPr>
        <w:t>(四)领导审批意见：应有局(分局)领导同意或不同意的意见、签名</w:t>
      </w:r>
      <w:r>
        <w:rPr>
          <w:rFonts w:ascii="FangSong" w:hAnsi="FangSong" w:eastAsia="FangSong" w:cs="FangSong"/>
          <w:sz w:val="28"/>
          <w:szCs w:val="28"/>
          <w:spacing w:val="18"/>
        </w:rPr>
        <w:t xml:space="preserve"> </w:t>
      </w:r>
      <w:r>
        <w:rPr>
          <w:rFonts w:ascii="FangSong" w:hAnsi="FangSong" w:eastAsia="FangSong" w:cs="FangSong"/>
          <w:sz w:val="28"/>
          <w:szCs w:val="28"/>
          <w:spacing w:val="-6"/>
        </w:rPr>
        <w:t>及日期。</w:t>
      </w:r>
    </w:p>
    <w:p>
      <w:pPr>
        <w:ind w:left="609"/>
        <w:spacing w:before="191" w:line="222" w:lineRule="auto"/>
        <w:rPr>
          <w:rFonts w:ascii="SimHei" w:hAnsi="SimHei" w:eastAsia="SimHei" w:cs="SimHei"/>
          <w:sz w:val="28"/>
          <w:szCs w:val="28"/>
        </w:rPr>
      </w:pPr>
      <w:r>
        <w:rPr>
          <w:rFonts w:ascii="SimHei" w:hAnsi="SimHei" w:eastAsia="SimHei" w:cs="SimHei"/>
          <w:sz w:val="28"/>
          <w:szCs w:val="28"/>
          <w:spacing w:val="2"/>
        </w:rPr>
        <w:t>二、注意事项</w:t>
      </w:r>
    </w:p>
    <w:p>
      <w:pPr>
        <w:ind w:firstLine="609"/>
        <w:spacing w:before="142" w:line="293" w:lineRule="auto"/>
        <w:rPr>
          <w:rFonts w:ascii="FangSong" w:hAnsi="FangSong" w:eastAsia="FangSong" w:cs="FangSong"/>
          <w:sz w:val="28"/>
          <w:szCs w:val="28"/>
        </w:rPr>
      </w:pPr>
      <w:r>
        <w:rPr>
          <w:rFonts w:ascii="FangSong" w:hAnsi="FangSong" w:eastAsia="FangSong" w:cs="FangSong"/>
          <w:sz w:val="28"/>
          <w:szCs w:val="28"/>
        </w:rPr>
        <w:t>(一)移送情形适用于县级以上生态环境主管部门或者其他负有生态环</w:t>
      </w:r>
      <w:r>
        <w:rPr>
          <w:rFonts w:ascii="FangSong" w:hAnsi="FangSong" w:eastAsia="FangSong" w:cs="FangSong"/>
          <w:sz w:val="28"/>
          <w:szCs w:val="28"/>
          <w:spacing w:val="5"/>
        </w:rPr>
        <w:t xml:space="preserve"> </w:t>
      </w:r>
      <w:r>
        <w:rPr>
          <w:rFonts w:ascii="FangSong" w:hAnsi="FangSong" w:eastAsia="FangSong" w:cs="FangSong"/>
          <w:sz w:val="28"/>
          <w:szCs w:val="28"/>
        </w:rPr>
        <w:t>境监督管理职责的部门办理尚不构成犯罪，依法作出行政处罚决定后，仍</w:t>
      </w:r>
      <w:r>
        <w:rPr>
          <w:rFonts w:ascii="FangSong" w:hAnsi="FangSong" w:eastAsia="FangSong" w:cs="FangSong"/>
          <w:sz w:val="28"/>
          <w:szCs w:val="28"/>
          <w:spacing w:val="10"/>
        </w:rPr>
        <w:t xml:space="preserve"> </w:t>
      </w:r>
      <w:r>
        <w:rPr>
          <w:rFonts w:ascii="FangSong" w:hAnsi="FangSong" w:eastAsia="FangSong" w:cs="FangSong"/>
          <w:sz w:val="28"/>
          <w:szCs w:val="28"/>
          <w:spacing w:val="-4"/>
        </w:rPr>
        <w:t>需要移送公安机关处以行政拘留的案件。</w:t>
      </w:r>
    </w:p>
    <w:p>
      <w:pPr>
        <w:ind w:left="609"/>
        <w:spacing w:before="165" w:line="221" w:lineRule="auto"/>
        <w:rPr>
          <w:rFonts w:ascii="FangSong" w:hAnsi="FangSong" w:eastAsia="FangSong" w:cs="FangSong"/>
          <w:sz w:val="28"/>
          <w:szCs w:val="28"/>
        </w:rPr>
      </w:pPr>
      <w:r>
        <w:rPr>
          <w:rFonts w:ascii="FangSong" w:hAnsi="FangSong" w:eastAsia="FangSong" w:cs="FangSong"/>
          <w:sz w:val="28"/>
          <w:szCs w:val="28"/>
          <w:spacing w:val="-2"/>
        </w:rPr>
        <w:t>(二)移送情形参照《中华人民共和国生态环境法典》相关规定执行。</w:t>
      </w:r>
    </w:p>
    <w:p>
      <w:pPr>
        <w:spacing w:line="221" w:lineRule="auto"/>
        <w:sectPr>
          <w:footerReference w:type="default" r:id="rId232"/>
          <w:pgSz w:w="11900" w:h="16830"/>
          <w:pgMar w:top="400" w:right="1543" w:bottom="1143" w:left="1340" w:header="0" w:footer="944" w:gutter="0"/>
        </w:sectPr>
        <w:rPr>
          <w:rFonts w:ascii="FangSong" w:hAnsi="FangSong" w:eastAsia="FangSong" w:cs="FangSong"/>
          <w:sz w:val="28"/>
          <w:szCs w:val="28"/>
        </w:rPr>
      </w:pPr>
    </w:p>
    <w:p>
      <w:pPr>
        <w:ind w:left="205"/>
        <w:spacing w:before="229" w:line="222" w:lineRule="auto"/>
        <w:rPr>
          <w:rFonts w:ascii="SimHei" w:hAnsi="SimHei" w:eastAsia="SimHei" w:cs="SimHei"/>
          <w:sz w:val="28"/>
          <w:szCs w:val="28"/>
        </w:rPr>
      </w:pPr>
      <w:r>
        <w:rPr>
          <w:rFonts w:ascii="SimHei" w:hAnsi="SimHei" w:eastAsia="SimHei" w:cs="SimHei"/>
          <w:sz w:val="28"/>
          <w:szCs w:val="28"/>
          <w:spacing w:val="-2"/>
        </w:rPr>
        <w:t>参考文书样式六十四</w:t>
      </w:r>
    </w:p>
    <w:p>
      <w:pPr>
        <w:ind w:left="2265"/>
        <w:spacing w:before="159" w:line="219" w:lineRule="auto"/>
        <w:rPr>
          <w:rFonts w:ascii="SimSun" w:hAnsi="SimSun" w:eastAsia="SimSun" w:cs="SimSun"/>
          <w:sz w:val="38"/>
          <w:szCs w:val="38"/>
        </w:rPr>
      </w:pPr>
      <w:r>
        <w:rPr>
          <w:rFonts w:ascii="Times New Roman" w:hAnsi="Times New Roman" w:eastAsia="Times New Roman" w:cs="Times New Roman"/>
          <w:sz w:val="38"/>
          <w:szCs w:val="38"/>
        </w:rPr>
        <w:t>XX</w:t>
      </w:r>
      <w:r>
        <w:rPr>
          <w:rFonts w:ascii="SimSun" w:hAnsi="SimSun" w:eastAsia="SimSun" w:cs="SimSun"/>
          <w:sz w:val="38"/>
          <w:szCs w:val="38"/>
          <w:spacing w:val="5"/>
        </w:rPr>
        <w:t>市生态环境局(</w:t>
      </w:r>
      <w:r>
        <w:rPr>
          <w:rFonts w:ascii="SimSun" w:hAnsi="SimSun" w:eastAsia="SimSun" w:cs="SimSun"/>
          <w:sz w:val="38"/>
          <w:szCs w:val="38"/>
          <w:spacing w:val="-86"/>
        </w:rPr>
        <w:t xml:space="preserve"> </w:t>
      </w:r>
      <w:r>
        <w:rPr>
          <w:rFonts w:ascii="Times New Roman" w:hAnsi="Times New Roman" w:eastAsia="Times New Roman" w:cs="Times New Roman"/>
          <w:sz w:val="38"/>
          <w:szCs w:val="38"/>
        </w:rPr>
        <w:t>XX</w:t>
      </w:r>
      <w:r>
        <w:rPr>
          <w:rFonts w:ascii="Times New Roman" w:hAnsi="Times New Roman" w:eastAsia="Times New Roman" w:cs="Times New Roman"/>
          <w:sz w:val="38"/>
          <w:szCs w:val="38"/>
          <w:spacing w:val="5"/>
        </w:rPr>
        <w:t xml:space="preserve"> </w:t>
      </w:r>
      <w:r>
        <w:rPr>
          <w:rFonts w:ascii="SimSun" w:hAnsi="SimSun" w:eastAsia="SimSun" w:cs="SimSun"/>
          <w:sz w:val="38"/>
          <w:szCs w:val="38"/>
          <w:spacing w:val="5"/>
        </w:rPr>
        <w:t>分局)</w:t>
      </w:r>
    </w:p>
    <w:p>
      <w:pPr>
        <w:ind w:left="730"/>
        <w:spacing w:before="91" w:line="219" w:lineRule="auto"/>
        <w:outlineLvl w:val="1"/>
        <w:rPr>
          <w:rFonts w:ascii="SimSun" w:hAnsi="SimSun" w:eastAsia="SimSun" w:cs="SimSun"/>
          <w:sz w:val="38"/>
          <w:szCs w:val="38"/>
        </w:rPr>
      </w:pPr>
      <w:bookmarkStart w:name="bookmark75" w:id="130"/>
      <w:bookmarkEnd w:id="130"/>
      <w:r>
        <w:rPr>
          <w:rFonts w:ascii="SimSun" w:hAnsi="SimSun" w:eastAsia="SimSun" w:cs="SimSun"/>
          <w:sz w:val="38"/>
          <w:szCs w:val="38"/>
          <w:b/>
          <w:bCs/>
          <w:spacing w:val="-24"/>
        </w:rPr>
        <w:t>涉嫌环境违法适用行政拘留处罚案件移送材料清单</w:t>
      </w:r>
    </w:p>
    <w:p>
      <w:pPr>
        <w:ind w:left="205"/>
        <w:spacing w:before="221" w:line="220" w:lineRule="auto"/>
        <w:rPr>
          <w:rFonts w:ascii="SimSun" w:hAnsi="SimSun" w:eastAsia="SimSun" w:cs="SimSun"/>
          <w:sz w:val="23"/>
          <w:szCs w:val="23"/>
        </w:rPr>
      </w:pPr>
      <w:r>
        <w:rPr>
          <w:rFonts w:ascii="SimSun" w:hAnsi="SimSun" w:eastAsia="SimSun" w:cs="SimSun"/>
          <w:sz w:val="23"/>
          <w:szCs w:val="23"/>
          <w:spacing w:val="-2"/>
        </w:rPr>
        <w:t>案由：</w:t>
      </w:r>
    </w:p>
    <w:p>
      <w:pPr>
        <w:spacing w:line="60" w:lineRule="exact"/>
        <w:rPr/>
      </w:pPr>
      <w:r/>
    </w:p>
    <w:tbl>
      <w:tblPr>
        <w:tblStyle w:val="TableNormal"/>
        <w:tblW w:w="93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691"/>
        <w:gridCol w:w="1338"/>
        <w:gridCol w:w="2008"/>
        <w:gridCol w:w="2332"/>
      </w:tblGrid>
      <w:tr>
        <w:trPr>
          <w:trHeight w:val="504" w:hRule="atLeast"/>
        </w:trPr>
        <w:tc>
          <w:tcPr>
            <w:tcW w:w="3691" w:type="dxa"/>
            <w:vAlign w:val="top"/>
          </w:tcPr>
          <w:p>
            <w:pPr>
              <w:pStyle w:val="TableText"/>
              <w:ind w:left="1365"/>
              <w:spacing w:before="133" w:line="219" w:lineRule="auto"/>
              <w:rPr/>
            </w:pPr>
            <w:r>
              <w:rPr>
                <w:spacing w:val="3"/>
              </w:rPr>
              <w:t>材料名称</w:t>
            </w:r>
          </w:p>
        </w:tc>
        <w:tc>
          <w:tcPr>
            <w:tcW w:w="1338" w:type="dxa"/>
            <w:vAlign w:val="top"/>
          </w:tcPr>
          <w:p>
            <w:pPr>
              <w:pStyle w:val="TableText"/>
              <w:ind w:left="344"/>
              <w:spacing w:before="135" w:line="219" w:lineRule="auto"/>
              <w:rPr/>
            </w:pPr>
            <w:r>
              <w:rPr>
                <w:spacing w:val="4"/>
              </w:rPr>
              <w:t>数量</w:t>
            </w:r>
          </w:p>
        </w:tc>
        <w:tc>
          <w:tcPr>
            <w:tcW w:w="2008" w:type="dxa"/>
            <w:vAlign w:val="top"/>
          </w:tcPr>
          <w:p>
            <w:pPr>
              <w:pStyle w:val="TableText"/>
              <w:ind w:left="506"/>
              <w:spacing w:before="133" w:line="219" w:lineRule="auto"/>
              <w:rPr/>
            </w:pPr>
            <w:r>
              <w:rPr>
                <w:spacing w:val="7"/>
              </w:rPr>
              <w:t>提供部门</w:t>
            </w:r>
          </w:p>
        </w:tc>
        <w:tc>
          <w:tcPr>
            <w:tcW w:w="2332" w:type="dxa"/>
            <w:vAlign w:val="top"/>
          </w:tcPr>
          <w:p>
            <w:pPr>
              <w:pStyle w:val="TableText"/>
              <w:ind w:left="878"/>
              <w:spacing w:before="136" w:line="221" w:lineRule="auto"/>
              <w:rPr/>
            </w:pPr>
            <w:r>
              <w:rPr>
                <w:spacing w:val="6"/>
              </w:rPr>
              <w:t>备注</w:t>
            </w:r>
          </w:p>
        </w:tc>
      </w:tr>
      <w:tr>
        <w:trPr>
          <w:trHeight w:val="580"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49"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80"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69"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60"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69"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69"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80"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569" w:hRule="atLeast"/>
        </w:trPr>
        <w:tc>
          <w:tcPr>
            <w:tcW w:w="3691" w:type="dxa"/>
            <w:vAlign w:val="top"/>
          </w:tcPr>
          <w:p>
            <w:pPr>
              <w:rPr>
                <w:rFonts w:ascii="Arial"/>
                <w:sz w:val="21"/>
              </w:rPr>
            </w:pPr>
            <w:r/>
          </w:p>
        </w:tc>
        <w:tc>
          <w:tcPr>
            <w:tcW w:w="1338" w:type="dxa"/>
            <w:vAlign w:val="top"/>
          </w:tcPr>
          <w:p>
            <w:pPr>
              <w:rPr>
                <w:rFonts w:ascii="Arial"/>
                <w:sz w:val="21"/>
              </w:rPr>
            </w:pPr>
            <w:r/>
          </w:p>
        </w:tc>
        <w:tc>
          <w:tcPr>
            <w:tcW w:w="2008" w:type="dxa"/>
            <w:vAlign w:val="top"/>
          </w:tcPr>
          <w:p>
            <w:pPr>
              <w:rPr>
                <w:rFonts w:ascii="Arial"/>
                <w:sz w:val="21"/>
              </w:rPr>
            </w:pPr>
            <w:r/>
          </w:p>
        </w:tc>
        <w:tc>
          <w:tcPr>
            <w:tcW w:w="2332" w:type="dxa"/>
            <w:vAlign w:val="top"/>
          </w:tcPr>
          <w:p>
            <w:pPr>
              <w:rPr>
                <w:rFonts w:ascii="Arial"/>
                <w:sz w:val="21"/>
              </w:rPr>
            </w:pPr>
            <w:r/>
          </w:p>
        </w:tc>
      </w:tr>
      <w:tr>
        <w:trPr>
          <w:trHeight w:val="4311" w:hRule="atLeast"/>
        </w:trPr>
        <w:tc>
          <w:tcPr>
            <w:tcW w:w="9369" w:type="dxa"/>
            <w:vAlign w:val="top"/>
            <w:gridSpan w:val="4"/>
          </w:tcPr>
          <w:p>
            <w:pPr>
              <w:pStyle w:val="TableText"/>
              <w:ind w:left="104"/>
              <w:spacing w:before="236" w:line="219" w:lineRule="auto"/>
              <w:rPr/>
            </w:pPr>
            <w:r>
              <w:rPr>
                <w:spacing w:val="3"/>
              </w:rPr>
              <w:t>移送部门人员签名(执法证号)</w:t>
            </w:r>
          </w:p>
          <w:p>
            <w:pPr>
              <w:spacing w:line="329" w:lineRule="auto"/>
              <w:rPr>
                <w:rFonts w:ascii="Arial"/>
                <w:sz w:val="21"/>
              </w:rPr>
            </w:pPr>
            <w:r/>
          </w:p>
          <w:p>
            <w:pPr>
              <w:spacing w:line="329" w:lineRule="auto"/>
              <w:rPr>
                <w:rFonts w:ascii="Arial"/>
                <w:sz w:val="21"/>
              </w:rPr>
            </w:pPr>
            <w:r/>
          </w:p>
          <w:p>
            <w:pPr>
              <w:pStyle w:val="TableText"/>
              <w:ind w:left="5984"/>
              <w:spacing w:before="81" w:line="219" w:lineRule="auto"/>
              <w:rPr/>
            </w:pPr>
            <w:r>
              <w:rPr>
                <w:spacing w:val="-9"/>
              </w:rPr>
              <w:t>年</w:t>
            </w:r>
            <w:r>
              <w:rPr>
                <w:spacing w:val="5"/>
              </w:rPr>
              <w:t xml:space="preserve">  </w:t>
            </w:r>
            <w:r>
              <w:rPr>
                <w:spacing w:val="-9"/>
              </w:rPr>
              <w:t>月</w:t>
            </w:r>
            <w:r>
              <w:rPr>
                <w:spacing w:val="7"/>
              </w:rPr>
              <w:t xml:space="preserve">  </w:t>
            </w:r>
            <w:r>
              <w:rPr>
                <w:spacing w:val="-9"/>
              </w:rPr>
              <w:t>日</w:t>
            </w:r>
          </w:p>
          <w:p>
            <w:pPr>
              <w:pStyle w:val="TableText"/>
              <w:ind w:left="6145"/>
              <w:spacing w:before="281" w:line="219" w:lineRule="auto"/>
              <w:rPr/>
            </w:pPr>
            <w:r>
              <w:rPr>
                <w:spacing w:val="6"/>
              </w:rPr>
              <w:t>(移送机关盖章)</w:t>
            </w:r>
          </w:p>
          <w:p>
            <w:pPr>
              <w:pStyle w:val="TableText"/>
              <w:ind w:left="104"/>
              <w:spacing w:before="253" w:line="219" w:lineRule="auto"/>
              <w:rPr/>
            </w:pPr>
            <w:r>
              <w:rPr>
                <w:spacing w:val="3"/>
              </w:rPr>
              <w:t>公安机关签收人签名(警官证号)</w:t>
            </w:r>
          </w:p>
          <w:p>
            <w:pPr>
              <w:spacing w:line="320" w:lineRule="auto"/>
              <w:rPr>
                <w:rFonts w:ascii="Arial"/>
                <w:sz w:val="21"/>
              </w:rPr>
            </w:pPr>
            <w:r/>
          </w:p>
          <w:p>
            <w:pPr>
              <w:spacing w:line="320" w:lineRule="auto"/>
              <w:rPr>
                <w:rFonts w:ascii="Arial"/>
                <w:sz w:val="21"/>
              </w:rPr>
            </w:pPr>
            <w:r/>
          </w:p>
          <w:p>
            <w:pPr>
              <w:pStyle w:val="TableText"/>
              <w:ind w:left="6024"/>
              <w:spacing w:before="81" w:line="219" w:lineRule="auto"/>
              <w:rPr/>
            </w:pPr>
            <w:r>
              <w:rPr>
                <w:spacing w:val="-9"/>
              </w:rPr>
              <w:t>年</w:t>
            </w:r>
            <w:r>
              <w:rPr>
                <w:spacing w:val="5"/>
              </w:rPr>
              <w:t xml:space="preserve">  </w:t>
            </w:r>
            <w:r>
              <w:rPr>
                <w:spacing w:val="-9"/>
              </w:rPr>
              <w:t>月</w:t>
            </w:r>
            <w:r>
              <w:rPr>
                <w:spacing w:val="8"/>
              </w:rPr>
              <w:t xml:space="preserve">  </w:t>
            </w:r>
            <w:r>
              <w:rPr>
                <w:color w:val="407070"/>
                <w:spacing w:val="-9"/>
              </w:rPr>
              <w:t>日</w:t>
            </w:r>
          </w:p>
          <w:p>
            <w:pPr>
              <w:pStyle w:val="TableText"/>
              <w:ind w:left="6145"/>
              <w:spacing w:before="282" w:line="218" w:lineRule="auto"/>
              <w:rPr/>
            </w:pPr>
            <w:r>
              <w:rPr>
                <w:spacing w:val="6"/>
              </w:rPr>
              <w:t>(受理机关盖章)</w:t>
            </w:r>
          </w:p>
        </w:tc>
      </w:tr>
    </w:tbl>
    <w:p>
      <w:pPr>
        <w:ind w:left="324"/>
        <w:spacing w:before="240" w:line="219" w:lineRule="auto"/>
        <w:rPr>
          <w:rFonts w:ascii="FangSong" w:hAnsi="FangSong" w:eastAsia="FangSong" w:cs="FangSong"/>
          <w:sz w:val="24"/>
          <w:szCs w:val="24"/>
        </w:rPr>
      </w:pPr>
      <w:r>
        <w:rPr>
          <w:rFonts w:ascii="FangSong" w:hAnsi="FangSong" w:eastAsia="FangSong" w:cs="FangSong"/>
          <w:sz w:val="24"/>
          <w:szCs w:val="24"/>
          <w:spacing w:val="-2"/>
        </w:rPr>
        <w:t>注：本清单一式两份，移送部门和公安机关各存一份。</w:t>
      </w:r>
    </w:p>
    <w:p>
      <w:pPr>
        <w:spacing w:line="219" w:lineRule="auto"/>
        <w:sectPr>
          <w:footerReference w:type="default" r:id="rId233"/>
          <w:pgSz w:w="11900" w:h="16830"/>
          <w:pgMar w:top="400" w:right="1345" w:bottom="1115" w:left="1175" w:header="0" w:footer="940" w:gutter="0"/>
        </w:sectPr>
        <w:rPr>
          <w:rFonts w:ascii="FangSong" w:hAnsi="FangSong" w:eastAsia="FangSong" w:cs="FangSong"/>
          <w:sz w:val="24"/>
          <w:szCs w:val="24"/>
        </w:rPr>
      </w:pPr>
    </w:p>
    <w:p>
      <w:pPr>
        <w:pStyle w:val="BodyText"/>
        <w:spacing w:line="259" w:lineRule="auto"/>
        <w:rPr/>
      </w:pPr>
      <w:r/>
    </w:p>
    <w:p>
      <w:pPr>
        <w:pStyle w:val="BodyText"/>
        <w:spacing w:line="260" w:lineRule="auto"/>
        <w:rPr/>
      </w:pPr>
      <w:r/>
    </w:p>
    <w:p>
      <w:pPr>
        <w:ind w:left="2915" w:right="551" w:hanging="2330"/>
        <w:spacing w:before="127" w:line="226" w:lineRule="auto"/>
        <w:rPr>
          <w:rFonts w:ascii="SimSun" w:hAnsi="SimSun" w:eastAsia="SimSun" w:cs="SimSun"/>
          <w:sz w:val="39"/>
          <w:szCs w:val="39"/>
        </w:rPr>
      </w:pPr>
      <w:bookmarkStart w:name="bookmark150" w:id="131"/>
      <w:bookmarkEnd w:id="131"/>
      <w:r>
        <w:rPr>
          <w:rFonts w:ascii="SimSun" w:hAnsi="SimSun" w:eastAsia="SimSun" w:cs="SimSun"/>
          <w:sz w:val="39"/>
          <w:szCs w:val="39"/>
          <w:b/>
          <w:bCs/>
          <w:spacing w:val="-36"/>
        </w:rPr>
        <w:t>涉嫌环境违法适用行政拘留处罚案件移送材料清单</w:t>
      </w:r>
      <w:r>
        <w:rPr>
          <w:rFonts w:ascii="SimSun" w:hAnsi="SimSun" w:eastAsia="SimSun" w:cs="SimSun"/>
          <w:sz w:val="39"/>
          <w:szCs w:val="39"/>
          <w:spacing w:val="16"/>
        </w:rPr>
        <w:t xml:space="preserve"> </w:t>
      </w:r>
      <w:r>
        <w:rPr>
          <w:rFonts w:ascii="SimSun" w:hAnsi="SimSun" w:eastAsia="SimSun" w:cs="SimSun"/>
          <w:sz w:val="39"/>
          <w:szCs w:val="39"/>
          <w:b/>
          <w:bCs/>
          <w:spacing w:val="-29"/>
        </w:rPr>
        <w:t>制作要求及注意事项</w:t>
      </w:r>
    </w:p>
    <w:p>
      <w:pPr>
        <w:pStyle w:val="BodyText"/>
        <w:spacing w:line="302" w:lineRule="auto"/>
        <w:rPr/>
      </w:pPr>
      <w:r/>
    </w:p>
    <w:p>
      <w:pPr>
        <w:ind w:left="573"/>
        <w:spacing w:before="91" w:line="222" w:lineRule="auto"/>
        <w:rPr>
          <w:rFonts w:ascii="SimHei" w:hAnsi="SimHei" w:eastAsia="SimHei" w:cs="SimHei"/>
          <w:sz w:val="28"/>
          <w:szCs w:val="28"/>
        </w:rPr>
      </w:pPr>
      <w:r>
        <w:rPr>
          <w:rFonts w:ascii="SimHei" w:hAnsi="SimHei" w:eastAsia="SimHei" w:cs="SimHei"/>
          <w:sz w:val="28"/>
          <w:szCs w:val="28"/>
          <w:b/>
          <w:bCs/>
          <w:spacing w:val="-2"/>
        </w:rPr>
        <w:t>一</w:t>
      </w:r>
      <w:r>
        <w:rPr>
          <w:rFonts w:ascii="SimHei" w:hAnsi="SimHei" w:eastAsia="SimHei" w:cs="SimHei"/>
          <w:sz w:val="28"/>
          <w:szCs w:val="28"/>
          <w:spacing w:val="-2"/>
        </w:rPr>
        <w:t>、制作要求</w:t>
      </w:r>
    </w:p>
    <w:p>
      <w:pPr>
        <w:ind w:left="609"/>
        <w:spacing w:before="139" w:line="220" w:lineRule="auto"/>
        <w:rPr>
          <w:rFonts w:ascii="FangSong" w:hAnsi="FangSong" w:eastAsia="FangSong" w:cs="FangSong"/>
          <w:sz w:val="28"/>
          <w:szCs w:val="28"/>
        </w:rPr>
      </w:pPr>
      <w:r>
        <w:rPr>
          <w:rFonts w:ascii="FangSong" w:hAnsi="FangSong" w:eastAsia="FangSong" w:cs="FangSong"/>
          <w:sz w:val="28"/>
          <w:szCs w:val="28"/>
          <w:spacing w:val="-2"/>
        </w:rPr>
        <w:t>(一)本移送清单适用于移送涉嫌环境违法适用行政拘留处罚案件。</w:t>
      </w:r>
    </w:p>
    <w:p>
      <w:pPr>
        <w:ind w:left="609"/>
        <w:spacing w:before="176" w:line="220" w:lineRule="auto"/>
        <w:rPr>
          <w:rFonts w:ascii="FangSong" w:hAnsi="FangSong" w:eastAsia="FangSong" w:cs="FangSong"/>
          <w:sz w:val="28"/>
          <w:szCs w:val="28"/>
        </w:rPr>
      </w:pPr>
      <w:r>
        <w:rPr>
          <w:rFonts w:ascii="FangSong" w:hAnsi="FangSong" w:eastAsia="FangSong" w:cs="FangSong"/>
          <w:sz w:val="28"/>
          <w:szCs w:val="28"/>
          <w:spacing w:val="-2"/>
        </w:rPr>
        <w:t>(二)认真填写移送清单中材料名称、数量、提供部门等信息。</w:t>
      </w:r>
    </w:p>
    <w:p>
      <w:pPr>
        <w:ind w:left="609"/>
        <w:spacing w:before="167" w:line="222" w:lineRule="auto"/>
        <w:rPr>
          <w:rFonts w:ascii="FangSong" w:hAnsi="FangSong" w:eastAsia="FangSong" w:cs="FangSong"/>
          <w:sz w:val="28"/>
          <w:szCs w:val="28"/>
        </w:rPr>
      </w:pPr>
      <w:r>
        <w:rPr>
          <w:rFonts w:ascii="FangSong" w:hAnsi="FangSong" w:eastAsia="FangSong" w:cs="FangSong"/>
          <w:sz w:val="28"/>
          <w:szCs w:val="28"/>
          <w:spacing w:val="-3"/>
        </w:rPr>
        <w:t>(三)有移送部门执法人员签名和执法证号。</w:t>
      </w:r>
    </w:p>
    <w:p>
      <w:pPr>
        <w:ind w:left="609"/>
        <w:spacing w:before="153" w:line="221" w:lineRule="auto"/>
        <w:rPr>
          <w:rFonts w:ascii="FangSong" w:hAnsi="FangSong" w:eastAsia="FangSong" w:cs="FangSong"/>
          <w:sz w:val="28"/>
          <w:szCs w:val="28"/>
        </w:rPr>
      </w:pPr>
      <w:r>
        <w:rPr>
          <w:rFonts w:ascii="FangSong" w:hAnsi="FangSong" w:eastAsia="FangSong" w:cs="FangSong"/>
          <w:sz w:val="28"/>
          <w:szCs w:val="28"/>
          <w:spacing w:val="4"/>
        </w:rPr>
        <w:t>(四)有移送机关的行政机关印章及日期。</w:t>
      </w:r>
    </w:p>
    <w:p>
      <w:pPr>
        <w:ind w:left="609"/>
        <w:spacing w:before="167" w:line="222" w:lineRule="auto"/>
        <w:rPr>
          <w:rFonts w:ascii="SimHei" w:hAnsi="SimHei" w:eastAsia="SimHei" w:cs="SimHei"/>
          <w:sz w:val="28"/>
          <w:szCs w:val="28"/>
        </w:rPr>
      </w:pPr>
      <w:r>
        <w:rPr>
          <w:rFonts w:ascii="SimHei" w:hAnsi="SimHei" w:eastAsia="SimHei" w:cs="SimHei"/>
          <w:sz w:val="28"/>
          <w:szCs w:val="28"/>
          <w:spacing w:val="2"/>
        </w:rPr>
        <w:t>二、注意事项</w:t>
      </w:r>
    </w:p>
    <w:p>
      <w:pPr>
        <w:ind w:right="52" w:firstLine="609"/>
        <w:spacing w:before="160" w:line="265" w:lineRule="auto"/>
        <w:rPr>
          <w:rFonts w:ascii="FangSong" w:hAnsi="FangSong" w:eastAsia="FangSong" w:cs="FangSong"/>
          <w:sz w:val="28"/>
          <w:szCs w:val="28"/>
        </w:rPr>
      </w:pPr>
      <w:r>
        <w:rPr>
          <w:rFonts w:ascii="FangSong" w:hAnsi="FangSong" w:eastAsia="FangSong" w:cs="FangSong"/>
          <w:sz w:val="28"/>
          <w:szCs w:val="28"/>
          <w:spacing w:val="-1"/>
        </w:rPr>
        <w:t>(一)移送材料应包括：案件移送书、案件调查报告、涉案证据材料、</w:t>
      </w:r>
      <w:r>
        <w:rPr>
          <w:rFonts w:ascii="FangSong" w:hAnsi="FangSong" w:eastAsia="FangSong" w:cs="FangSong"/>
          <w:sz w:val="28"/>
          <w:szCs w:val="28"/>
        </w:rPr>
        <w:t xml:space="preserve"> </w:t>
      </w:r>
      <w:r>
        <w:rPr>
          <w:rFonts w:ascii="FangSong" w:hAnsi="FangSong" w:eastAsia="FangSong" w:cs="FangSong"/>
          <w:sz w:val="28"/>
          <w:szCs w:val="28"/>
          <w:spacing w:val="-3"/>
        </w:rPr>
        <w:t>涉案物品清单、行政执法部门的处罚决定等相关材料。</w:t>
      </w:r>
    </w:p>
    <w:p>
      <w:pPr>
        <w:ind w:left="79" w:right="32" w:firstLine="530"/>
        <w:spacing w:before="206" w:line="265" w:lineRule="auto"/>
        <w:rPr>
          <w:rFonts w:ascii="FangSong" w:hAnsi="FangSong" w:eastAsia="FangSong" w:cs="FangSong"/>
          <w:sz w:val="28"/>
          <w:szCs w:val="28"/>
        </w:rPr>
      </w:pPr>
      <w:r>
        <w:rPr>
          <w:rFonts w:ascii="FangSong" w:hAnsi="FangSong" w:eastAsia="FangSong" w:cs="FangSong"/>
          <w:sz w:val="28"/>
          <w:szCs w:val="28"/>
        </w:rPr>
        <w:t>(二)案件移送部门向公安机关移送的案卷</w:t>
      </w:r>
      <w:r>
        <w:rPr>
          <w:rFonts w:ascii="FangSong" w:hAnsi="FangSong" w:eastAsia="FangSong" w:cs="FangSong"/>
          <w:sz w:val="28"/>
          <w:szCs w:val="28"/>
          <w:spacing w:val="-1"/>
        </w:rPr>
        <w:t>材料应当为原件，移送前应</w:t>
      </w:r>
      <w:r>
        <w:rPr>
          <w:rFonts w:ascii="FangSong" w:hAnsi="FangSong" w:eastAsia="FangSong" w:cs="FangSong"/>
          <w:sz w:val="28"/>
          <w:szCs w:val="28"/>
        </w:rPr>
        <w:t xml:space="preserve"> </w:t>
      </w:r>
      <w:r>
        <w:rPr>
          <w:rFonts w:ascii="FangSong" w:hAnsi="FangSong" w:eastAsia="FangSong" w:cs="FangSong"/>
          <w:sz w:val="28"/>
          <w:szCs w:val="28"/>
          <w:spacing w:val="-8"/>
        </w:rPr>
        <w:t>当将案卷材料复印备查。</w:t>
      </w:r>
    </w:p>
    <w:p>
      <w:pPr>
        <w:ind w:firstLine="609"/>
        <w:spacing w:before="174" w:line="269" w:lineRule="auto"/>
        <w:rPr>
          <w:rFonts w:ascii="FangSong" w:hAnsi="FangSong" w:eastAsia="FangSong" w:cs="FangSong"/>
          <w:sz w:val="28"/>
          <w:szCs w:val="28"/>
        </w:rPr>
      </w:pPr>
      <w:r>
        <w:rPr>
          <w:rFonts w:ascii="FangSong" w:hAnsi="FangSong" w:eastAsia="FangSong" w:cs="FangSong"/>
          <w:sz w:val="28"/>
          <w:szCs w:val="28"/>
          <w:spacing w:val="15"/>
        </w:rPr>
        <w:t>(三)案件移送部门应当在作出移送决定后3日</w:t>
      </w:r>
      <w:r>
        <w:rPr>
          <w:rFonts w:ascii="FangSong" w:hAnsi="FangSong" w:eastAsia="FangSong" w:cs="FangSong"/>
          <w:sz w:val="28"/>
          <w:szCs w:val="28"/>
          <w:spacing w:val="14"/>
        </w:rPr>
        <w:t>内将案件移送书和案</w:t>
      </w:r>
      <w:r>
        <w:rPr>
          <w:rFonts w:ascii="FangSong" w:hAnsi="FangSong" w:eastAsia="FangSong" w:cs="FangSong"/>
          <w:sz w:val="28"/>
          <w:szCs w:val="28"/>
        </w:rPr>
        <w:t xml:space="preserve"> </w:t>
      </w:r>
      <w:r>
        <w:rPr>
          <w:rFonts w:ascii="FangSong" w:hAnsi="FangSong" w:eastAsia="FangSong" w:cs="FangSong"/>
          <w:sz w:val="28"/>
          <w:szCs w:val="28"/>
          <w:spacing w:val="-4"/>
        </w:rPr>
        <w:t>件相关材料移送至同级公安机关。</w:t>
      </w:r>
    </w:p>
    <w:p>
      <w:pPr>
        <w:spacing w:line="269" w:lineRule="auto"/>
        <w:sectPr>
          <w:footerReference w:type="default" r:id="rId234"/>
          <w:pgSz w:w="11900" w:h="16830"/>
          <w:pgMar w:top="400" w:right="1527" w:bottom="1136" w:left="1340" w:header="0" w:footer="931" w:gutter="0"/>
        </w:sectPr>
        <w:rPr>
          <w:rFonts w:ascii="FangSong" w:hAnsi="FangSong" w:eastAsia="FangSong" w:cs="FangSong"/>
          <w:sz w:val="28"/>
          <w:szCs w:val="28"/>
        </w:rPr>
      </w:pPr>
    </w:p>
    <w:p>
      <w:pPr>
        <w:ind w:left="2059"/>
        <w:spacing w:before="52" w:line="219" w:lineRule="auto"/>
        <w:rPr>
          <w:rFonts w:ascii="SimSun" w:hAnsi="SimSun" w:eastAsia="SimSun" w:cs="SimSun"/>
          <w:sz w:val="39"/>
          <w:szCs w:val="39"/>
        </w:rPr>
      </w:pPr>
      <w:r>
        <w:rPr>
          <w:rFonts w:ascii="Times New Roman" w:hAnsi="Times New Roman" w:eastAsia="Times New Roman" w:cs="Times New Roman"/>
          <w:sz w:val="39"/>
          <w:szCs w:val="39"/>
          <w:b/>
          <w:bCs/>
          <w:spacing w:val="-2"/>
        </w:rPr>
        <w:t>XX</w:t>
      </w:r>
      <w:r>
        <w:rPr>
          <w:rFonts w:ascii="SimSun" w:hAnsi="SimSun" w:eastAsia="SimSun" w:cs="SimSun"/>
          <w:sz w:val="39"/>
          <w:szCs w:val="39"/>
          <w:b/>
          <w:bCs/>
          <w:spacing w:val="-2"/>
        </w:rPr>
        <w:t>市生态环境局(</w:t>
      </w:r>
      <w:r>
        <w:rPr>
          <w:rFonts w:ascii="SimSun" w:hAnsi="SimSun" w:eastAsia="SimSun" w:cs="SimSun"/>
          <w:sz w:val="39"/>
          <w:szCs w:val="39"/>
          <w:spacing w:val="-102"/>
        </w:rPr>
        <w:t xml:space="preserve"> </w:t>
      </w:r>
      <w:r>
        <w:rPr>
          <w:rFonts w:ascii="Times New Roman" w:hAnsi="Times New Roman" w:eastAsia="Times New Roman" w:cs="Times New Roman"/>
          <w:sz w:val="39"/>
          <w:szCs w:val="39"/>
          <w:b/>
          <w:bCs/>
          <w:spacing w:val="-2"/>
        </w:rPr>
        <w:t>XX </w:t>
      </w:r>
      <w:r>
        <w:rPr>
          <w:rFonts w:ascii="SimSun" w:hAnsi="SimSun" w:eastAsia="SimSun" w:cs="SimSun"/>
          <w:sz w:val="39"/>
          <w:szCs w:val="39"/>
          <w:b/>
          <w:bCs/>
          <w:spacing w:val="-2"/>
        </w:rPr>
        <w:t>分局)</w:t>
      </w:r>
    </w:p>
    <w:p>
      <w:pPr>
        <w:ind w:left="2825"/>
        <w:spacing w:before="113" w:line="218" w:lineRule="auto"/>
        <w:outlineLvl w:val="1"/>
        <w:rPr>
          <w:rFonts w:ascii="SimSun" w:hAnsi="SimSun" w:eastAsia="SimSun" w:cs="SimSun"/>
          <w:sz w:val="39"/>
          <w:szCs w:val="39"/>
        </w:rPr>
      </w:pPr>
      <w:bookmarkStart w:name="bookmark76" w:id="132"/>
      <w:bookmarkEnd w:id="132"/>
      <w:r>
        <w:rPr>
          <w:rFonts w:ascii="SimSun" w:hAnsi="SimSun" w:eastAsia="SimSun" w:cs="SimSun"/>
          <w:sz w:val="39"/>
          <w:szCs w:val="39"/>
          <w:b/>
          <w:bCs/>
          <w:spacing w:val="-15"/>
        </w:rPr>
        <w:t>责令停产整治告知书</w:t>
      </w:r>
    </w:p>
    <w:p>
      <w:pPr>
        <w:ind w:left="5169"/>
        <w:spacing w:before="321" w:line="224" w:lineRule="auto"/>
        <w:tabs>
          <w:tab w:val="left" w:pos="5489"/>
        </w:tabs>
        <w:rPr>
          <w:rFonts w:ascii="KaiTi" w:hAnsi="KaiTi" w:eastAsia="KaiTi" w:cs="KaiTi"/>
          <w:sz w:val="33"/>
          <w:szCs w:val="33"/>
        </w:rPr>
      </w:pPr>
      <w:r>
        <w:rPr>
          <w:rFonts w:ascii="KaiTi" w:hAnsi="KaiTi" w:eastAsia="KaiTi" w:cs="KaiTi"/>
          <w:sz w:val="33"/>
          <w:szCs w:val="33"/>
          <w:u w:val="single" w:color="auto"/>
        </w:rPr>
        <w:tab/>
      </w:r>
      <w:r>
        <w:rPr>
          <w:rFonts w:ascii="KaiTi" w:hAnsi="KaiTi" w:eastAsia="KaiTi" w:cs="KaiTi"/>
          <w:sz w:val="33"/>
          <w:szCs w:val="33"/>
          <w:spacing w:val="-10"/>
        </w:rPr>
        <w:t>环责停告〔</w:t>
      </w:r>
      <w:r>
        <w:rPr>
          <w:rFonts w:ascii="KaiTi" w:hAnsi="KaiTi" w:eastAsia="KaiTi" w:cs="KaiTi"/>
          <w:sz w:val="33"/>
          <w:szCs w:val="33"/>
          <w:spacing w:val="8"/>
        </w:rPr>
        <w:t xml:space="preserve">    </w:t>
      </w:r>
      <w:r>
        <w:rPr>
          <w:rFonts w:ascii="KaiTi" w:hAnsi="KaiTi" w:eastAsia="KaiTi" w:cs="KaiTi"/>
          <w:sz w:val="33"/>
          <w:szCs w:val="33"/>
          <w:color w:val="001040"/>
          <w:spacing w:val="-10"/>
        </w:rPr>
        <w:t>〕</w:t>
      </w:r>
      <w:r>
        <w:rPr>
          <w:rFonts w:ascii="KaiTi" w:hAnsi="KaiTi" w:eastAsia="KaiTi" w:cs="KaiTi"/>
          <w:sz w:val="33"/>
          <w:szCs w:val="33"/>
          <w:color w:val="001040"/>
          <w:spacing w:val="-131"/>
        </w:rPr>
        <w:t xml:space="preserve"> </w:t>
      </w:r>
      <w:r>
        <w:rPr>
          <w:rFonts w:ascii="KaiTi" w:hAnsi="KaiTi" w:eastAsia="KaiTi" w:cs="KaiTi"/>
          <w:sz w:val="33"/>
          <w:szCs w:val="33"/>
          <w:u w:val="single" w:color="000000"/>
          <w:color w:val="001040"/>
          <w:spacing w:val="11"/>
        </w:rPr>
        <w:t xml:space="preserve">   </w:t>
      </w:r>
      <w:r>
        <w:rPr>
          <w:rFonts w:ascii="KaiTi" w:hAnsi="KaiTi" w:eastAsia="KaiTi" w:cs="KaiTi"/>
          <w:sz w:val="33"/>
          <w:szCs w:val="33"/>
          <w:spacing w:val="-10"/>
        </w:rPr>
        <w:t>号</w:t>
      </w:r>
    </w:p>
    <w:p>
      <w:pPr>
        <w:pStyle w:val="BodyText"/>
        <w:spacing w:line="296" w:lineRule="auto"/>
        <w:rPr/>
      </w:pPr>
      <w:r/>
    </w:p>
    <w:p>
      <w:pPr>
        <w:pStyle w:val="BodyText"/>
        <w:spacing w:line="296" w:lineRule="auto"/>
        <w:rPr/>
      </w:pPr>
      <w:r/>
    </w:p>
    <w:p>
      <w:pPr>
        <w:spacing w:before="91" w:line="221" w:lineRule="auto"/>
        <w:rPr>
          <w:rFonts w:ascii="FangSong" w:hAnsi="FangSong" w:eastAsia="FangSong" w:cs="FangSong"/>
          <w:sz w:val="28"/>
          <w:szCs w:val="28"/>
        </w:rPr>
      </w:pPr>
      <w:r>
        <w:rPr>
          <w:rFonts w:ascii="FangSong" w:hAnsi="FangSong" w:eastAsia="FangSong" w:cs="FangSong"/>
          <w:sz w:val="28"/>
          <w:szCs w:val="28"/>
          <w:spacing w:val="2"/>
        </w:rPr>
        <w:t>当事人名称/姓名：</w:t>
      </w:r>
      <w:r>
        <w:rPr>
          <w:rFonts w:ascii="FangSong" w:hAnsi="FangSong" w:eastAsia="FangSong" w:cs="FangSong"/>
          <w:sz w:val="28"/>
          <w:szCs w:val="28"/>
          <w:u w:val="single" w:color="auto"/>
        </w:rPr>
        <w:t xml:space="preserve">                                              </w:t>
      </w:r>
    </w:p>
    <w:p>
      <w:pPr>
        <w:spacing w:before="239" w:line="223" w:lineRule="auto"/>
        <w:rPr>
          <w:rFonts w:ascii="FangSong" w:hAnsi="FangSong" w:eastAsia="FangSong" w:cs="FangSong"/>
          <w:sz w:val="28"/>
          <w:szCs w:val="28"/>
        </w:rPr>
      </w:pPr>
      <w:r>
        <w:rPr>
          <w:rFonts w:ascii="FangSong" w:hAnsi="FangSong" w:eastAsia="FangSong" w:cs="FangSong"/>
          <w:sz w:val="28"/>
          <w:szCs w:val="28"/>
        </w:rPr>
        <w:t>法定代表人/负责人/经营者：</w:t>
      </w:r>
      <w:r>
        <w:rPr>
          <w:rFonts w:ascii="FangSong" w:hAnsi="FangSong" w:eastAsia="FangSong" w:cs="FangSong"/>
          <w:sz w:val="28"/>
          <w:szCs w:val="28"/>
        </w:rPr>
        <w:t xml:space="preserve"> </w:t>
      </w:r>
      <w:r>
        <w:rPr>
          <w:rFonts w:ascii="FangSong" w:hAnsi="FangSong" w:eastAsia="FangSong" w:cs="FangSong"/>
          <w:sz w:val="28"/>
          <w:szCs w:val="28"/>
          <w:u w:val="single" w:color="auto"/>
        </w:rPr>
        <w:t xml:space="preserve">              </w:t>
      </w:r>
      <w:r>
        <w:rPr>
          <w:rFonts w:ascii="FangSong" w:hAnsi="FangSong" w:eastAsia="FangSong" w:cs="FangSong"/>
          <w:sz w:val="28"/>
          <w:szCs w:val="28"/>
          <w:u w:val="single" w:color="auto"/>
          <w:spacing w:val="-1"/>
        </w:rPr>
        <w:t xml:space="preserve">                      </w:t>
      </w:r>
    </w:p>
    <w:p>
      <w:pPr>
        <w:spacing w:before="189" w:line="222" w:lineRule="auto"/>
        <w:rPr>
          <w:rFonts w:ascii="FangSong" w:hAnsi="FangSong" w:eastAsia="FangSong" w:cs="FangSong"/>
          <w:sz w:val="30"/>
          <w:szCs w:val="30"/>
        </w:rPr>
      </w:pPr>
      <w:r>
        <w:rPr>
          <w:rFonts w:ascii="FangSong" w:hAnsi="FangSong" w:eastAsia="FangSong" w:cs="FangSong"/>
          <w:sz w:val="30"/>
          <w:szCs w:val="30"/>
          <w:spacing w:val="-3"/>
        </w:rPr>
        <w:t>统一社会信用代码/身份证件号码：</w:t>
      </w:r>
      <w:r>
        <w:rPr>
          <w:rFonts w:ascii="FangSong" w:hAnsi="FangSong" w:eastAsia="FangSong" w:cs="FangSong"/>
          <w:sz w:val="30"/>
          <w:szCs w:val="30"/>
          <w:u w:val="single" w:color="auto"/>
          <w:spacing w:val="-3"/>
        </w:rPr>
        <w:t xml:space="preserve">                             </w:t>
      </w:r>
    </w:p>
    <w:p>
      <w:pPr>
        <w:spacing w:before="229" w:line="222" w:lineRule="auto"/>
        <w:rPr>
          <w:rFonts w:ascii="FangSong" w:hAnsi="FangSong" w:eastAsia="FangSong" w:cs="FangSong"/>
          <w:sz w:val="28"/>
          <w:szCs w:val="28"/>
        </w:rPr>
      </w:pPr>
      <w:r>
        <w:rPr>
          <w:rFonts w:ascii="FangSong" w:hAnsi="FangSong" w:eastAsia="FangSong" w:cs="FangSong"/>
          <w:sz w:val="28"/>
          <w:szCs w:val="28"/>
        </w:rPr>
        <w:t>地址/住址：</w:t>
      </w:r>
      <w:r>
        <w:rPr>
          <w:rFonts w:ascii="FangSong" w:hAnsi="FangSong" w:eastAsia="FangSong" w:cs="FangSong"/>
          <w:sz w:val="28"/>
          <w:szCs w:val="28"/>
          <w:spacing w:val="-71"/>
        </w:rPr>
        <w:t xml:space="preserve"> </w:t>
      </w:r>
      <w:r>
        <w:rPr>
          <w:rFonts w:ascii="FangSong" w:hAnsi="FangSong" w:eastAsia="FangSong" w:cs="FangSong"/>
          <w:sz w:val="28"/>
          <w:szCs w:val="28"/>
          <w:u w:val="single" w:color="auto"/>
        </w:rPr>
        <w:t xml:space="preserve">                                                    </w:t>
      </w:r>
    </w:p>
    <w:p>
      <w:pPr>
        <w:ind w:right="205" w:firstLine="669"/>
        <w:spacing w:before="274" w:line="350" w:lineRule="auto"/>
        <w:rPr>
          <w:rFonts w:ascii="FangSong" w:hAnsi="FangSong" w:eastAsia="FangSong" w:cs="FangSong"/>
          <w:sz w:val="29"/>
          <w:szCs w:val="29"/>
        </w:rPr>
      </w:pPr>
      <w:r>
        <w:rPr>
          <w:rFonts w:ascii="FangSong" w:hAnsi="FangSong" w:eastAsia="FangSong" w:cs="FangSong"/>
          <w:sz w:val="29"/>
          <w:szCs w:val="29"/>
          <w:spacing w:val="3"/>
        </w:rPr>
        <w:t>我局(分局)于</w:t>
      </w:r>
      <w:r>
        <w:rPr>
          <w:rFonts w:ascii="FangSong" w:hAnsi="FangSong" w:eastAsia="FangSong" w:cs="FangSong"/>
          <w:sz w:val="29"/>
          <w:szCs w:val="29"/>
          <w:spacing w:val="-131"/>
        </w:rPr>
        <w:t xml:space="preserve"> </w:t>
      </w:r>
      <w:r>
        <w:rPr>
          <w:rFonts w:ascii="FangSong" w:hAnsi="FangSong" w:eastAsia="FangSong" w:cs="FangSong"/>
          <w:sz w:val="29"/>
          <w:szCs w:val="29"/>
          <w:u w:val="single" w:color="auto"/>
          <w:spacing w:val="7"/>
        </w:rPr>
        <w:t xml:space="preserve">     </w:t>
      </w:r>
      <w:r>
        <w:rPr>
          <w:rFonts w:ascii="FangSong" w:hAnsi="FangSong" w:eastAsia="FangSong" w:cs="FangSong"/>
          <w:sz w:val="29"/>
          <w:szCs w:val="29"/>
          <w:spacing w:val="-125"/>
        </w:rPr>
        <w:t xml:space="preserve"> </w:t>
      </w:r>
      <w:r>
        <w:rPr>
          <w:rFonts w:ascii="FangSong" w:hAnsi="FangSong" w:eastAsia="FangSong" w:cs="FangSong"/>
          <w:sz w:val="29"/>
          <w:szCs w:val="29"/>
          <w:spacing w:val="3"/>
        </w:rPr>
        <w:t>年</w:t>
      </w:r>
      <w:r>
        <w:rPr>
          <w:rFonts w:ascii="FangSong" w:hAnsi="FangSong" w:eastAsia="FangSong" w:cs="FangSong"/>
          <w:sz w:val="29"/>
          <w:szCs w:val="29"/>
          <w:u w:val="single" w:color="auto"/>
          <w:spacing w:val="1"/>
        </w:rPr>
        <w:t xml:space="preserve">    </w:t>
      </w:r>
      <w:r>
        <w:rPr>
          <w:rFonts w:ascii="FangSong" w:hAnsi="FangSong" w:eastAsia="FangSong" w:cs="FangSong"/>
          <w:sz w:val="29"/>
          <w:szCs w:val="29"/>
          <w:spacing w:val="-124"/>
        </w:rPr>
        <w:t xml:space="preserve"> </w:t>
      </w:r>
      <w:r>
        <w:rPr>
          <w:rFonts w:ascii="FangSong" w:hAnsi="FangSong" w:eastAsia="FangSong" w:cs="FangSong"/>
          <w:sz w:val="29"/>
          <w:szCs w:val="29"/>
          <w:color w:val="003030"/>
          <w:spacing w:val="3"/>
        </w:rPr>
        <w:t>月</w:t>
      </w:r>
      <w:r>
        <w:rPr>
          <w:sz w:val="29"/>
          <w:szCs w:val="29"/>
          <w:position w:val="-3"/>
        </w:rPr>
        <w:drawing>
          <wp:inline distT="0" distB="0" distL="0" distR="0">
            <wp:extent cx="338335" cy="9207"/>
            <wp:effectExtent l="0" t="0" r="0" b="0"/>
            <wp:docPr id="162" name="IM 162"/>
            <wp:cNvGraphicFramePr/>
            <a:graphic>
              <a:graphicData uri="http://schemas.openxmlformats.org/drawingml/2006/picture">
                <pic:pic>
                  <pic:nvPicPr>
                    <pic:cNvPr id="162" name="IM 162"/>
                    <pic:cNvPicPr/>
                  </pic:nvPicPr>
                  <pic:blipFill>
                    <a:blip r:embed="rId237"/>
                    <a:stretch>
                      <a:fillRect/>
                    </a:stretch>
                  </pic:blipFill>
                  <pic:spPr>
                    <a:xfrm rot="0">
                      <a:off x="0" y="0"/>
                      <a:ext cx="338335" cy="9207"/>
                    </a:xfrm>
                    <a:prstGeom prst="rect">
                      <a:avLst/>
                    </a:prstGeom>
                  </pic:spPr>
                </pic:pic>
              </a:graphicData>
            </a:graphic>
          </wp:inline>
        </w:drawing>
      </w:r>
      <w:r>
        <w:rPr>
          <w:rFonts w:ascii="FangSong" w:hAnsi="FangSong" w:eastAsia="FangSong" w:cs="FangSong"/>
          <w:sz w:val="29"/>
          <w:szCs w:val="29"/>
          <w:color w:val="003030"/>
          <w:spacing w:val="-125"/>
        </w:rPr>
        <w:t xml:space="preserve"> </w:t>
      </w:r>
      <w:r>
        <w:rPr>
          <w:rFonts w:ascii="FangSong" w:hAnsi="FangSong" w:eastAsia="FangSong" w:cs="FangSong"/>
          <w:sz w:val="29"/>
          <w:szCs w:val="29"/>
          <w:spacing w:val="3"/>
        </w:rPr>
        <w:t>日对你(单位)进行了调查，发</w:t>
      </w:r>
      <w:r>
        <w:rPr>
          <w:rFonts w:ascii="FangSong" w:hAnsi="FangSong" w:eastAsia="FangSong" w:cs="FangSong"/>
          <w:sz w:val="29"/>
          <w:szCs w:val="29"/>
        </w:rPr>
        <w:t xml:space="preserve"> </w:t>
      </w:r>
      <w:r>
        <w:rPr>
          <w:rFonts w:ascii="FangSong" w:hAnsi="FangSong" w:eastAsia="FangSong" w:cs="FangSong"/>
          <w:sz w:val="29"/>
          <w:szCs w:val="29"/>
          <w:spacing w:val="12"/>
        </w:rPr>
        <w:t>现你(单位)实施了以下环境违法行为：</w:t>
      </w:r>
    </w:p>
    <w:p>
      <w:pPr>
        <w:ind w:right="119" w:firstLine="539"/>
        <w:spacing w:before="61" w:line="348" w:lineRule="auto"/>
        <w:rPr>
          <w:rFonts w:ascii="FangSong" w:hAnsi="FangSong" w:eastAsia="FangSong" w:cs="FangSong"/>
          <w:sz w:val="30"/>
          <w:szCs w:val="30"/>
        </w:rPr>
      </w:pPr>
      <w:r>
        <w:rPr>
          <w:rFonts w:ascii="FangSong" w:hAnsi="FangSong" w:eastAsia="FangSong" w:cs="FangSong"/>
          <w:sz w:val="30"/>
          <w:szCs w:val="30"/>
          <w:u w:val="single" w:color="auto"/>
          <w:spacing w:val="-8"/>
        </w:rPr>
        <w:t>(陈述违法事实，如违法行为发生的时间、地点、情节、动机、危</w:t>
      </w:r>
      <w:r>
        <w:rPr>
          <w:rFonts w:ascii="FangSong" w:hAnsi="FangSong" w:eastAsia="FangSong" w:cs="FangSong"/>
          <w:sz w:val="30"/>
          <w:szCs w:val="30"/>
          <w:spacing w:val="9"/>
        </w:rPr>
        <w:t xml:space="preserve"> </w:t>
      </w:r>
      <w:r>
        <w:rPr>
          <w:rFonts w:ascii="FangSong" w:hAnsi="FangSong" w:eastAsia="FangSong" w:cs="FangSong"/>
          <w:sz w:val="30"/>
          <w:szCs w:val="30"/>
          <w:u w:val="single" w:color="auto"/>
        </w:rPr>
        <w:t>害后果等内容)</w:t>
      </w:r>
    </w:p>
    <w:p>
      <w:pPr>
        <w:ind w:left="679"/>
        <w:spacing w:line="222" w:lineRule="auto"/>
        <w:rPr>
          <w:rFonts w:ascii="FangSong" w:hAnsi="FangSong" w:eastAsia="FangSong" w:cs="FangSong"/>
          <w:sz w:val="29"/>
          <w:szCs w:val="29"/>
        </w:rPr>
      </w:pPr>
      <w:r>
        <w:rPr>
          <w:rFonts w:ascii="FangSong" w:hAnsi="FangSong" w:eastAsia="FangSong" w:cs="FangSong"/>
          <w:sz w:val="29"/>
          <w:szCs w:val="29"/>
          <w:spacing w:val="-13"/>
        </w:rPr>
        <w:t>以上事实，有以下主要证据证明：</w:t>
      </w:r>
    </w:p>
    <w:p>
      <w:pPr>
        <w:ind w:firstLine="580"/>
        <w:spacing w:before="287" w:line="363" w:lineRule="auto"/>
        <w:rPr>
          <w:rFonts w:ascii="FangSong" w:hAnsi="FangSong" w:eastAsia="FangSong" w:cs="FangSong"/>
          <w:sz w:val="29"/>
          <w:szCs w:val="29"/>
        </w:rPr>
      </w:pPr>
      <w:r>
        <w:rPr>
          <w:rFonts w:ascii="FangSong" w:hAnsi="FangSong" w:eastAsia="FangSong" w:cs="FangSong"/>
          <w:sz w:val="29"/>
          <w:szCs w:val="29"/>
          <w:u w:val="single" w:color="auto"/>
          <w:spacing w:val="5"/>
        </w:rPr>
        <w:t>(列举证据形式，包括相关证据信息，如证据名</w:t>
      </w:r>
      <w:r>
        <w:rPr>
          <w:rFonts w:ascii="FangSong" w:hAnsi="FangSong" w:eastAsia="FangSong" w:cs="FangSong"/>
          <w:sz w:val="29"/>
          <w:szCs w:val="29"/>
          <w:u w:val="single" w:color="auto"/>
          <w:spacing w:val="4"/>
        </w:rPr>
        <w:t>称、提取(作出)时</w:t>
      </w:r>
      <w:r>
        <w:rPr>
          <w:rFonts w:ascii="FangSong" w:hAnsi="FangSong" w:eastAsia="FangSong" w:cs="FangSong"/>
          <w:sz w:val="29"/>
          <w:szCs w:val="29"/>
        </w:rPr>
        <w:t xml:space="preserve"> </w:t>
      </w:r>
      <w:r>
        <w:rPr>
          <w:rFonts w:ascii="FangSong" w:hAnsi="FangSong" w:eastAsia="FangSong" w:cs="FangSong"/>
          <w:sz w:val="29"/>
          <w:szCs w:val="29"/>
          <w:u w:val="single" w:color="auto"/>
          <w:spacing w:val="24"/>
        </w:rPr>
        <w:t>间、提供(作出)单位、证明内容)</w:t>
      </w:r>
    </w:p>
    <w:p>
      <w:pPr>
        <w:ind w:right="168" w:firstLine="609"/>
        <w:spacing w:before="30" w:line="360" w:lineRule="auto"/>
        <w:rPr>
          <w:rFonts w:ascii="FangSong" w:hAnsi="FangSong" w:eastAsia="FangSong" w:cs="FangSong"/>
          <w:sz w:val="29"/>
          <w:szCs w:val="29"/>
        </w:rPr>
      </w:pPr>
      <w:r>
        <w:rPr>
          <w:rFonts w:ascii="FangSong" w:hAnsi="FangSong" w:eastAsia="FangSong" w:cs="FangSong"/>
          <w:sz w:val="29"/>
          <w:szCs w:val="29"/>
          <w:spacing w:val="21"/>
        </w:rPr>
        <w:t>你(单位)的上述行为违反</w:t>
      </w:r>
      <w:r>
        <w:rPr>
          <w:rFonts w:ascii="FangSong" w:hAnsi="FangSong" w:eastAsia="FangSong" w:cs="FangSong"/>
          <w:sz w:val="29"/>
          <w:szCs w:val="29"/>
          <w:spacing w:val="-44"/>
        </w:rPr>
        <w:t xml:space="preserve"> </w:t>
      </w:r>
      <w:r>
        <w:rPr>
          <w:rFonts w:ascii="FangSong" w:hAnsi="FangSong" w:eastAsia="FangSong" w:cs="FangSong"/>
          <w:sz w:val="29"/>
          <w:szCs w:val="29"/>
          <w:spacing w:val="21"/>
        </w:rPr>
        <w:t>了</w:t>
      </w:r>
      <w:r>
        <w:rPr>
          <w:rFonts w:ascii="FangSong" w:hAnsi="FangSong" w:eastAsia="FangSong" w:cs="FangSong"/>
          <w:sz w:val="29"/>
          <w:szCs w:val="29"/>
          <w:u w:val="single" w:color="auto"/>
          <w:spacing w:val="21"/>
        </w:rPr>
        <w:t>【相关法律、法规、规章名称及</w:t>
      </w:r>
      <w:r>
        <w:rPr>
          <w:rFonts w:ascii="FangSong" w:hAnsi="FangSong" w:eastAsia="FangSong" w:cs="FangSong"/>
          <w:sz w:val="29"/>
          <w:szCs w:val="29"/>
        </w:rPr>
        <w:t xml:space="preserve"> </w:t>
      </w:r>
      <w:r>
        <w:rPr>
          <w:rFonts w:ascii="FangSong" w:hAnsi="FangSong" w:eastAsia="FangSong" w:cs="FangSong"/>
          <w:sz w:val="29"/>
          <w:szCs w:val="29"/>
          <w:u w:val="single" w:color="auto"/>
          <w:spacing w:val="-2"/>
        </w:rPr>
        <w:t>条款序号和具体内容】</w:t>
      </w:r>
      <w:r>
        <w:rPr>
          <w:rFonts w:ascii="FangSong" w:hAnsi="FangSong" w:eastAsia="FangSong" w:cs="FangSong"/>
          <w:sz w:val="29"/>
          <w:szCs w:val="29"/>
          <w:spacing w:val="-2"/>
        </w:rPr>
        <w:t>的规定。</w:t>
      </w:r>
    </w:p>
    <w:p>
      <w:pPr>
        <w:ind w:right="121" w:firstLine="609"/>
        <w:spacing w:before="3" w:line="354" w:lineRule="auto"/>
        <w:jc w:val="both"/>
        <w:rPr>
          <w:rFonts w:ascii="FangSong" w:hAnsi="FangSong" w:eastAsia="FangSong" w:cs="FangSong"/>
          <w:sz w:val="30"/>
          <w:szCs w:val="30"/>
        </w:rPr>
      </w:pPr>
      <w:r>
        <w:rPr>
          <w:rFonts w:ascii="FangSong" w:hAnsi="FangSong" w:eastAsia="FangSong" w:cs="FangSong"/>
          <w:sz w:val="30"/>
          <w:szCs w:val="30"/>
          <w:spacing w:val="-13"/>
        </w:rPr>
        <w:t>依据</w:t>
      </w:r>
      <w:r>
        <w:rPr>
          <w:rFonts w:ascii="FangSong" w:hAnsi="FangSong" w:eastAsia="FangSong" w:cs="FangSong"/>
          <w:sz w:val="30"/>
          <w:szCs w:val="30"/>
          <w:spacing w:val="-62"/>
        </w:rPr>
        <w:t xml:space="preserve"> </w:t>
      </w:r>
      <w:r>
        <w:rPr>
          <w:rFonts w:ascii="FangSong" w:hAnsi="FangSong" w:eastAsia="FangSong" w:cs="FangSong"/>
          <w:sz w:val="30"/>
          <w:szCs w:val="30"/>
          <w:u w:val="single" w:color="auto"/>
          <w:spacing w:val="-13"/>
        </w:rPr>
        <w:t>【相关法律、法规、规章名称及条款序</w:t>
      </w:r>
      <w:r>
        <w:rPr>
          <w:rFonts w:ascii="FangSong" w:hAnsi="FangSong" w:eastAsia="FangSong" w:cs="FangSong"/>
          <w:sz w:val="30"/>
          <w:szCs w:val="30"/>
          <w:u w:val="single" w:color="auto"/>
          <w:spacing w:val="-14"/>
        </w:rPr>
        <w:t>号和具体内容】</w:t>
      </w:r>
      <w:r>
        <w:rPr>
          <w:rFonts w:ascii="FangSong" w:hAnsi="FangSong" w:eastAsia="FangSong" w:cs="FangSong"/>
          <w:sz w:val="30"/>
          <w:szCs w:val="30"/>
          <w:spacing w:val="-14"/>
        </w:rPr>
        <w:t>的</w:t>
      </w:r>
      <w:r>
        <w:rPr>
          <w:rFonts w:ascii="FangSong" w:hAnsi="FangSong" w:eastAsia="FangSong" w:cs="FangSong"/>
          <w:sz w:val="30"/>
          <w:szCs w:val="30"/>
          <w:spacing w:val="-14"/>
        </w:rPr>
        <w:t xml:space="preserve"> </w:t>
      </w:r>
      <w:r>
        <w:rPr>
          <w:rFonts w:ascii="FangSong" w:hAnsi="FangSong" w:eastAsia="FangSong" w:cs="FangSong"/>
          <w:sz w:val="30"/>
          <w:szCs w:val="30"/>
          <w:spacing w:val="-14"/>
        </w:rPr>
        <w:t>规</w:t>
      </w:r>
      <w:r>
        <w:rPr>
          <w:rFonts w:ascii="FangSong" w:hAnsi="FangSong" w:eastAsia="FangSong" w:cs="FangSong"/>
          <w:sz w:val="30"/>
          <w:szCs w:val="30"/>
        </w:rPr>
        <w:t xml:space="preserve"> </w:t>
      </w:r>
      <w:r>
        <w:rPr>
          <w:rFonts w:ascii="FangSong" w:hAnsi="FangSong" w:eastAsia="FangSong" w:cs="FangSong"/>
          <w:sz w:val="30"/>
          <w:szCs w:val="30"/>
          <w:spacing w:val="-6"/>
        </w:rPr>
        <w:t>定，我局(分局)拟责令你(单位)停产整治。改正方式包括：</w:t>
      </w:r>
      <w:r>
        <w:rPr>
          <w:rFonts w:ascii="FangSong" w:hAnsi="FangSong" w:eastAsia="FangSong" w:cs="FangSong"/>
          <w:sz w:val="30"/>
          <w:szCs w:val="30"/>
          <w:spacing w:val="-6"/>
        </w:rPr>
        <w:t xml:space="preserve"> </w:t>
      </w:r>
      <w:r>
        <w:rPr>
          <w:rFonts w:ascii="FangSong" w:hAnsi="FangSong" w:eastAsia="FangSong" w:cs="FangSong"/>
          <w:sz w:val="30"/>
          <w:szCs w:val="30"/>
          <w:u w:val="single" w:color="auto"/>
          <w:spacing w:val="-87"/>
        </w:rPr>
        <w:t xml:space="preserve"> </w:t>
      </w:r>
      <w:r>
        <w:rPr>
          <w:rFonts w:ascii="FangSong" w:hAnsi="FangSong" w:eastAsia="FangSong" w:cs="FangSong"/>
          <w:sz w:val="30"/>
          <w:szCs w:val="30"/>
          <w:u w:val="single" w:color="auto"/>
          <w:spacing w:val="-6"/>
        </w:rPr>
        <w:t>(停止生</w:t>
      </w:r>
      <w:r>
        <w:rPr>
          <w:rFonts w:ascii="FangSong" w:hAnsi="FangSong" w:eastAsia="FangSong" w:cs="FangSong"/>
          <w:sz w:val="30"/>
          <w:szCs w:val="30"/>
        </w:rPr>
        <w:t xml:space="preserve"> </w:t>
      </w:r>
      <w:r>
        <w:rPr>
          <w:rFonts w:ascii="FangSong" w:hAnsi="FangSong" w:eastAsia="FangSong" w:cs="FangSong"/>
          <w:sz w:val="30"/>
          <w:szCs w:val="30"/>
          <w:u w:val="single" w:color="auto"/>
          <w:spacing w:val="5"/>
        </w:rPr>
        <w:t>产、制定整治方案、实施整改等)</w:t>
      </w:r>
      <w:r>
        <w:rPr>
          <w:rFonts w:ascii="FangSong" w:hAnsi="FangSong" w:eastAsia="FangSong" w:cs="FangSong"/>
          <w:sz w:val="30"/>
          <w:szCs w:val="30"/>
          <w:spacing w:val="5"/>
        </w:rPr>
        <w:t>。</w:t>
      </w:r>
    </w:p>
    <w:p>
      <w:pPr>
        <w:ind w:right="123" w:firstLine="609"/>
        <w:spacing w:before="14" w:line="357" w:lineRule="auto"/>
        <w:jc w:val="both"/>
        <w:rPr>
          <w:rFonts w:ascii="FangSong" w:hAnsi="FangSong" w:eastAsia="FangSong" w:cs="FangSong"/>
          <w:sz w:val="29"/>
          <w:szCs w:val="29"/>
        </w:rPr>
      </w:pPr>
      <w:r>
        <w:rPr>
          <w:rFonts w:ascii="FangSong" w:hAnsi="FangSong" w:eastAsia="FangSong" w:cs="FangSong"/>
          <w:sz w:val="29"/>
          <w:szCs w:val="29"/>
          <w:spacing w:val="3"/>
        </w:rPr>
        <w:t>依据《中华人民共和国行政处罚法》第四十四条、第四十五条和</w:t>
      </w:r>
      <w:r>
        <w:rPr>
          <w:rFonts w:ascii="FangSong" w:hAnsi="FangSong" w:eastAsia="FangSong" w:cs="FangSong"/>
          <w:sz w:val="29"/>
          <w:szCs w:val="29"/>
          <w:spacing w:val="16"/>
        </w:rPr>
        <w:t xml:space="preserve"> </w:t>
      </w:r>
      <w:r>
        <w:rPr>
          <w:rFonts w:ascii="FangSong" w:hAnsi="FangSong" w:eastAsia="FangSong" w:cs="FangSong"/>
          <w:sz w:val="29"/>
          <w:szCs w:val="29"/>
          <w:spacing w:val="14"/>
        </w:rPr>
        <w:t>《生态环境行政处罚办法》第四十四条的规定，你(单位)如对该处</w:t>
      </w:r>
      <w:r>
        <w:rPr>
          <w:rFonts w:ascii="FangSong" w:hAnsi="FangSong" w:eastAsia="FangSong" w:cs="FangSong"/>
          <w:sz w:val="29"/>
          <w:szCs w:val="29"/>
          <w:spacing w:val="8"/>
        </w:rPr>
        <w:t xml:space="preserve"> </w:t>
      </w:r>
      <w:r>
        <w:rPr>
          <w:rFonts w:ascii="FangSong" w:hAnsi="FangSong" w:eastAsia="FangSong" w:cs="FangSong"/>
          <w:sz w:val="29"/>
          <w:szCs w:val="29"/>
          <w:spacing w:val="5"/>
        </w:rPr>
        <w:t>罚意见有异议，可在接到本告知书之日起五个工作日内向我局(分局)</w:t>
      </w:r>
      <w:r>
        <w:rPr>
          <w:rFonts w:ascii="FangSong" w:hAnsi="FangSong" w:eastAsia="FangSong" w:cs="FangSong"/>
          <w:sz w:val="29"/>
          <w:szCs w:val="29"/>
          <w:spacing w:val="8"/>
        </w:rPr>
        <w:t xml:space="preserve"> </w:t>
      </w:r>
      <w:r>
        <w:rPr>
          <w:rFonts w:ascii="FangSong" w:hAnsi="FangSong" w:eastAsia="FangSong" w:cs="FangSong"/>
          <w:sz w:val="29"/>
          <w:szCs w:val="29"/>
          <w:spacing w:val="14"/>
        </w:rPr>
        <w:t>提出陈述和申辩；逾期未提出陈述和申辩，</w:t>
      </w:r>
      <w:r>
        <w:rPr>
          <w:rFonts w:ascii="FangSong" w:hAnsi="FangSong" w:eastAsia="FangSong" w:cs="FangSong"/>
          <w:sz w:val="29"/>
          <w:szCs w:val="29"/>
          <w:spacing w:val="13"/>
        </w:rPr>
        <w:t>视为你(单位)放弃陈述</w:t>
      </w:r>
      <w:r>
        <w:rPr>
          <w:rFonts w:ascii="FangSong" w:hAnsi="FangSong" w:eastAsia="FangSong" w:cs="FangSong"/>
          <w:sz w:val="29"/>
          <w:szCs w:val="29"/>
        </w:rPr>
        <w:t xml:space="preserve"> </w:t>
      </w:r>
      <w:r>
        <w:rPr>
          <w:rFonts w:ascii="FangSong" w:hAnsi="FangSong" w:eastAsia="FangSong" w:cs="FangSong"/>
          <w:sz w:val="29"/>
          <w:szCs w:val="29"/>
        </w:rPr>
        <w:t>和申辩的权利。</w:t>
      </w:r>
    </w:p>
    <w:p>
      <w:pPr>
        <w:spacing w:line="357" w:lineRule="auto"/>
        <w:sectPr>
          <w:headerReference w:type="default" r:id="rId235"/>
          <w:footerReference w:type="default" r:id="rId236"/>
          <w:pgSz w:w="11900" w:h="16830"/>
          <w:pgMar w:top="877" w:right="1551" w:bottom="1142" w:left="1360" w:header="447" w:footer="971" w:gutter="0"/>
        </w:sectPr>
        <w:rPr>
          <w:rFonts w:ascii="FangSong" w:hAnsi="FangSong" w:eastAsia="FangSong" w:cs="FangSong"/>
          <w:sz w:val="29"/>
          <w:szCs w:val="29"/>
        </w:rPr>
      </w:pPr>
    </w:p>
    <w:p>
      <w:pPr>
        <w:ind w:left="39" w:right="73" w:firstLine="599"/>
        <w:spacing w:before="59" w:line="355" w:lineRule="auto"/>
        <w:jc w:val="both"/>
        <w:rPr>
          <w:rFonts w:ascii="FangSong" w:hAnsi="FangSong" w:eastAsia="FangSong" w:cs="FangSong"/>
          <w:sz w:val="29"/>
          <w:szCs w:val="29"/>
        </w:rPr>
      </w:pPr>
      <w:bookmarkStart w:name="bookmark151" w:id="133"/>
      <w:bookmarkEnd w:id="133"/>
      <w:r>
        <w:rPr>
          <w:rFonts w:ascii="FangSong" w:hAnsi="FangSong" w:eastAsia="FangSong" w:cs="FangSong"/>
          <w:sz w:val="30"/>
          <w:szCs w:val="30"/>
          <w:spacing w:val="-6"/>
        </w:rPr>
        <w:t>依据《中华人民共和国行政处罚法》第六十三条、第六十</w:t>
      </w:r>
      <w:r>
        <w:rPr>
          <w:rFonts w:ascii="FangSong" w:hAnsi="FangSong" w:eastAsia="FangSong" w:cs="FangSong"/>
          <w:sz w:val="30"/>
          <w:szCs w:val="30"/>
          <w:spacing w:val="-7"/>
        </w:rPr>
        <w:t>四条第</w:t>
      </w:r>
      <w:r>
        <w:rPr>
          <w:rFonts w:ascii="FangSong" w:hAnsi="FangSong" w:eastAsia="FangSong" w:cs="FangSong"/>
          <w:sz w:val="30"/>
          <w:szCs w:val="30"/>
        </w:rPr>
        <w:t xml:space="preserve">  </w:t>
      </w:r>
      <w:r>
        <w:rPr>
          <w:rFonts w:ascii="FangSong" w:hAnsi="FangSong" w:eastAsia="FangSong" w:cs="FangSong"/>
          <w:sz w:val="30"/>
          <w:szCs w:val="30"/>
          <w:spacing w:val="-1"/>
        </w:rPr>
        <w:t>一项，你(单位)有权要求听证。依据《中华人民共和</w:t>
      </w:r>
      <w:r>
        <w:rPr>
          <w:rFonts w:ascii="FangSong" w:hAnsi="FangSong" w:eastAsia="FangSong" w:cs="FangSong"/>
          <w:sz w:val="30"/>
          <w:szCs w:val="30"/>
          <w:spacing w:val="-2"/>
        </w:rPr>
        <w:t>国行政处罚法》</w:t>
      </w:r>
      <w:r>
        <w:rPr>
          <w:rFonts w:ascii="FangSong" w:hAnsi="FangSong" w:eastAsia="FangSong" w:cs="FangSong"/>
          <w:sz w:val="30"/>
          <w:szCs w:val="30"/>
        </w:rPr>
        <w:t xml:space="preserve"> </w:t>
      </w:r>
      <w:r>
        <w:rPr>
          <w:rFonts w:ascii="FangSong" w:hAnsi="FangSong" w:eastAsia="FangSong" w:cs="FangSong"/>
          <w:sz w:val="29"/>
          <w:szCs w:val="29"/>
          <w:spacing w:val="14"/>
        </w:rPr>
        <w:t>第六十四条第一项的规定，你(单位)如果</w:t>
      </w:r>
      <w:r>
        <w:rPr>
          <w:rFonts w:ascii="FangSong" w:hAnsi="FangSong" w:eastAsia="FangSong" w:cs="FangSong"/>
          <w:sz w:val="29"/>
          <w:szCs w:val="29"/>
          <w:spacing w:val="13"/>
        </w:rPr>
        <w:t>要求听证，可在收到本告</w:t>
      </w:r>
      <w:r>
        <w:rPr>
          <w:rFonts w:ascii="FangSong" w:hAnsi="FangSong" w:eastAsia="FangSong" w:cs="FangSong"/>
          <w:sz w:val="29"/>
          <w:szCs w:val="29"/>
        </w:rPr>
        <w:t xml:space="preserve">  </w:t>
      </w:r>
      <w:r>
        <w:rPr>
          <w:rFonts w:ascii="FangSong" w:hAnsi="FangSong" w:eastAsia="FangSong" w:cs="FangSong"/>
          <w:sz w:val="29"/>
          <w:szCs w:val="29"/>
          <w:spacing w:val="13"/>
        </w:rPr>
        <w:t>知书之日起五个工作日内向我局(分局)提出书面听证申请；逾期未</w:t>
      </w:r>
      <w:r>
        <w:rPr>
          <w:rFonts w:ascii="FangSong" w:hAnsi="FangSong" w:eastAsia="FangSong" w:cs="FangSong"/>
          <w:sz w:val="29"/>
          <w:szCs w:val="29"/>
          <w:spacing w:val="8"/>
        </w:rPr>
        <w:t xml:space="preserve">  </w:t>
      </w:r>
      <w:r>
        <w:rPr>
          <w:rFonts w:ascii="FangSong" w:hAnsi="FangSong" w:eastAsia="FangSong" w:cs="FangSong"/>
          <w:sz w:val="29"/>
          <w:szCs w:val="29"/>
          <w:spacing w:val="17"/>
        </w:rPr>
        <w:t>提出听证申请，视为你(单位)放弃听证。</w:t>
      </w:r>
    </w:p>
    <w:p>
      <w:pPr>
        <w:ind w:left="789"/>
        <w:spacing w:before="45" w:line="223" w:lineRule="auto"/>
        <w:rPr>
          <w:rFonts w:ascii="FangSong" w:hAnsi="FangSong" w:eastAsia="FangSong" w:cs="FangSong"/>
          <w:sz w:val="30"/>
          <w:szCs w:val="30"/>
        </w:rPr>
      </w:pPr>
      <w:r>
        <w:rPr>
          <w:rFonts w:ascii="FangSong" w:hAnsi="FangSong" w:eastAsia="FangSong" w:cs="FangSong"/>
          <w:sz w:val="30"/>
          <w:szCs w:val="30"/>
          <w:spacing w:val="-18"/>
        </w:rPr>
        <w:t>特此告知。</w:t>
      </w:r>
    </w:p>
    <w:p>
      <w:pPr>
        <w:ind w:left="779"/>
        <w:spacing w:before="238" w:line="224" w:lineRule="auto"/>
        <w:rPr>
          <w:rFonts w:ascii="FangSong" w:hAnsi="FangSong" w:eastAsia="FangSong" w:cs="FangSong"/>
          <w:sz w:val="30"/>
          <w:szCs w:val="30"/>
        </w:rPr>
      </w:pPr>
      <w:r>
        <w:rPr>
          <w:rFonts w:ascii="FangSong" w:hAnsi="FangSong" w:eastAsia="FangSong" w:cs="FangSong"/>
          <w:sz w:val="30"/>
          <w:szCs w:val="30"/>
          <w:spacing w:val="-27"/>
        </w:rPr>
        <w:t>联系人：</w:t>
      </w:r>
      <w:r>
        <w:rPr>
          <w:rFonts w:ascii="FangSong" w:hAnsi="FangSong" w:eastAsia="FangSong" w:cs="FangSong"/>
          <w:sz w:val="30"/>
          <w:szCs w:val="30"/>
          <w:u w:val="single" w:color="auto"/>
          <w:spacing w:val="1"/>
        </w:rPr>
        <w:t xml:space="preserve">               </w:t>
      </w:r>
      <w:r>
        <w:rPr>
          <w:rFonts w:ascii="FangSong" w:hAnsi="FangSong" w:eastAsia="FangSong" w:cs="FangSong"/>
          <w:sz w:val="30"/>
          <w:szCs w:val="30"/>
          <w:spacing w:val="-27"/>
        </w:rPr>
        <w:t>电</w:t>
      </w:r>
      <w:r>
        <w:rPr>
          <w:rFonts w:ascii="FangSong" w:hAnsi="FangSong" w:eastAsia="FangSong" w:cs="FangSong"/>
          <w:sz w:val="30"/>
          <w:szCs w:val="30"/>
          <w:spacing w:val="6"/>
        </w:rPr>
        <w:t xml:space="preserve">  </w:t>
      </w:r>
      <w:r>
        <w:rPr>
          <w:rFonts w:ascii="FangSong" w:hAnsi="FangSong" w:eastAsia="FangSong" w:cs="FangSong"/>
          <w:sz w:val="30"/>
          <w:szCs w:val="30"/>
          <w:spacing w:val="-27"/>
        </w:rPr>
        <w:t>话：</w:t>
      </w:r>
      <w:r>
        <w:rPr>
          <w:rFonts w:ascii="FangSong" w:hAnsi="FangSong" w:eastAsia="FangSong" w:cs="FangSong"/>
          <w:sz w:val="30"/>
          <w:szCs w:val="30"/>
          <w:u w:val="single" w:color="auto"/>
        </w:rPr>
        <w:t xml:space="preserve">                        </w:t>
      </w:r>
    </w:p>
    <w:p>
      <w:pPr>
        <w:pStyle w:val="BodyText"/>
        <w:spacing w:line="319" w:lineRule="auto"/>
        <w:rPr/>
      </w:pPr>
      <w:r/>
    </w:p>
    <w:p>
      <w:pPr>
        <w:ind w:left="819"/>
        <w:spacing w:before="98" w:line="224" w:lineRule="auto"/>
        <w:rPr>
          <w:rFonts w:ascii="FangSong" w:hAnsi="FangSong" w:eastAsia="FangSong" w:cs="FangSong"/>
          <w:sz w:val="30"/>
          <w:szCs w:val="30"/>
        </w:rPr>
      </w:pPr>
      <w:r>
        <w:rPr>
          <w:rFonts w:ascii="FangSong" w:hAnsi="FangSong" w:eastAsia="FangSong" w:cs="FangSong"/>
          <w:sz w:val="30"/>
          <w:szCs w:val="30"/>
          <w:spacing w:val="-14"/>
        </w:rPr>
        <w:t>地</w:t>
      </w:r>
      <w:r>
        <w:rPr>
          <w:rFonts w:ascii="FangSong" w:hAnsi="FangSong" w:eastAsia="FangSong" w:cs="FangSong"/>
          <w:sz w:val="30"/>
          <w:szCs w:val="30"/>
          <w:spacing w:val="27"/>
        </w:rPr>
        <w:t xml:space="preserve">  </w:t>
      </w:r>
      <w:r>
        <w:rPr>
          <w:rFonts w:ascii="FangSong" w:hAnsi="FangSong" w:eastAsia="FangSong" w:cs="FangSong"/>
          <w:sz w:val="30"/>
          <w:szCs w:val="30"/>
          <w:spacing w:val="-14"/>
        </w:rPr>
        <w:t>址：</w:t>
      </w:r>
      <w:r>
        <w:rPr>
          <w:rFonts w:ascii="FangSong" w:hAnsi="FangSong" w:eastAsia="FangSong" w:cs="FangSong"/>
          <w:sz w:val="30"/>
          <w:szCs w:val="30"/>
          <w:u w:val="single" w:color="auto"/>
          <w:spacing w:val="-14"/>
        </w:rPr>
        <w:t xml:space="preserve">                </w:t>
      </w:r>
      <w:r>
        <w:rPr>
          <w:rFonts w:ascii="FangSong" w:hAnsi="FangSong" w:eastAsia="FangSong" w:cs="FangSong"/>
          <w:sz w:val="30"/>
          <w:szCs w:val="30"/>
          <w:spacing w:val="-14"/>
        </w:rPr>
        <w:t>邮政编码：</w:t>
      </w:r>
      <w:r>
        <w:rPr>
          <w:rFonts w:ascii="FangSong" w:hAnsi="FangSong" w:eastAsia="FangSong" w:cs="FangSong"/>
          <w:sz w:val="30"/>
          <w:szCs w:val="30"/>
          <w:u w:val="single" w:color="auto"/>
        </w:rPr>
        <w:t xml:space="preserve">                       </w:t>
      </w:r>
    </w:p>
    <w:p>
      <w:pPr>
        <w:pStyle w:val="BodyText"/>
        <w:spacing w:line="283" w:lineRule="auto"/>
        <w:rPr/>
      </w:pPr>
      <w:r/>
    </w:p>
    <w:p>
      <w:pPr>
        <w:pStyle w:val="BodyText"/>
        <w:spacing w:line="283" w:lineRule="auto"/>
        <w:rPr/>
      </w:pPr>
      <w:r/>
    </w:p>
    <w:p>
      <w:pPr>
        <w:pStyle w:val="BodyText"/>
        <w:spacing w:line="284" w:lineRule="auto"/>
        <w:rPr/>
      </w:pPr>
      <w:r/>
    </w:p>
    <w:p>
      <w:pPr>
        <w:pStyle w:val="BodyText"/>
        <w:spacing w:line="284" w:lineRule="auto"/>
        <w:rPr/>
      </w:pPr>
      <w:r/>
    </w:p>
    <w:p>
      <w:pPr>
        <w:spacing w:before="98" w:line="222" w:lineRule="auto"/>
        <w:jc w:val="right"/>
        <w:rPr>
          <w:rFonts w:ascii="FangSong" w:hAnsi="FangSong" w:eastAsia="FangSong" w:cs="FangSong"/>
          <w:sz w:val="30"/>
          <w:szCs w:val="30"/>
        </w:rPr>
      </w:pPr>
      <w:r>
        <w:rPr>
          <w:rFonts w:ascii="Times New Roman" w:hAnsi="Times New Roman" w:eastAsia="Times New Roman" w:cs="Times New Roman"/>
          <w:sz w:val="30"/>
          <w:szCs w:val="30"/>
        </w:rPr>
        <w:t>XX</w:t>
      </w:r>
      <w:r>
        <w:rPr>
          <w:rFonts w:ascii="FangSong" w:hAnsi="FangSong" w:eastAsia="FangSong" w:cs="FangSong"/>
          <w:sz w:val="30"/>
          <w:szCs w:val="30"/>
          <w:spacing w:val="2"/>
        </w:rPr>
        <w:t>市生态环境局(</w:t>
      </w:r>
      <w:r>
        <w:rPr>
          <w:rFonts w:ascii="Times New Roman" w:hAnsi="Times New Roman" w:eastAsia="Times New Roman" w:cs="Times New Roman"/>
          <w:sz w:val="30"/>
          <w:szCs w:val="30"/>
        </w:rPr>
        <w:t>XX</w:t>
      </w:r>
      <w:r>
        <w:rPr>
          <w:rFonts w:ascii="FangSong" w:hAnsi="FangSong" w:eastAsia="FangSong" w:cs="FangSong"/>
          <w:sz w:val="30"/>
          <w:szCs w:val="30"/>
          <w:spacing w:val="2"/>
        </w:rPr>
        <w:t>分局)(印章)</w:t>
      </w:r>
    </w:p>
    <w:p>
      <w:pPr>
        <w:ind w:left="5699"/>
        <w:spacing w:before="271" w:line="222" w:lineRule="auto"/>
        <w:rPr>
          <w:rFonts w:ascii="FangSong" w:hAnsi="FangSong" w:eastAsia="FangSong" w:cs="FangSong"/>
          <w:sz w:val="30"/>
          <w:szCs w:val="30"/>
        </w:rPr>
      </w:pPr>
      <w:r>
        <w:rPr>
          <w:rFonts w:ascii="FangSong" w:hAnsi="FangSong" w:eastAsia="FangSong" w:cs="FangSong"/>
          <w:sz w:val="30"/>
          <w:szCs w:val="30"/>
          <w:spacing w:val="-20"/>
        </w:rPr>
        <w:t>年</w:t>
      </w:r>
      <w:r>
        <w:rPr>
          <w:rFonts w:ascii="FangSong" w:hAnsi="FangSong" w:eastAsia="FangSong" w:cs="FangSong"/>
          <w:sz w:val="30"/>
          <w:szCs w:val="30"/>
          <w:spacing w:val="17"/>
        </w:rPr>
        <w:t xml:space="preserve">  </w:t>
      </w:r>
      <w:r>
        <w:rPr>
          <w:rFonts w:ascii="FangSong" w:hAnsi="FangSong" w:eastAsia="FangSong" w:cs="FangSong"/>
          <w:sz w:val="30"/>
          <w:szCs w:val="30"/>
          <w:spacing w:val="-20"/>
        </w:rPr>
        <w:t>月</w:t>
      </w:r>
      <w:r>
        <w:rPr>
          <w:rFonts w:ascii="FangSong" w:hAnsi="FangSong" w:eastAsia="FangSong" w:cs="FangSong"/>
          <w:sz w:val="30"/>
          <w:szCs w:val="30"/>
          <w:spacing w:val="11"/>
        </w:rPr>
        <w:t xml:space="preserve">   </w:t>
      </w:r>
      <w:r>
        <w:rPr>
          <w:rFonts w:ascii="FangSong" w:hAnsi="FangSong" w:eastAsia="FangSong" w:cs="FangSong"/>
          <w:sz w:val="30"/>
          <w:szCs w:val="30"/>
          <w:color w:val="304070"/>
          <w:spacing w:val="-20"/>
        </w:rPr>
        <w:t>日</w:t>
      </w:r>
    </w:p>
    <w:p>
      <w:pPr>
        <w:spacing w:line="222" w:lineRule="auto"/>
        <w:sectPr>
          <w:headerReference w:type="default" r:id="rId31"/>
          <w:footerReference w:type="default" r:id="rId238"/>
          <w:pgSz w:w="11900" w:h="16830"/>
          <w:pgMar w:top="400" w:right="1483" w:bottom="1194" w:left="1340" w:header="0" w:footer="938" w:gutter="0"/>
        </w:sectPr>
        <w:rPr>
          <w:rFonts w:ascii="FangSong" w:hAnsi="FangSong" w:eastAsia="FangSong" w:cs="FangSong"/>
          <w:sz w:val="30"/>
          <w:szCs w:val="30"/>
        </w:rPr>
      </w:pPr>
    </w:p>
    <w:p>
      <w:pPr>
        <w:pStyle w:val="BodyText"/>
        <w:spacing w:line="348" w:lineRule="auto"/>
        <w:rPr/>
      </w:pPr>
      <w:r/>
    </w:p>
    <w:p>
      <w:pPr>
        <w:ind w:left="1025"/>
        <w:spacing w:before="126" w:line="218" w:lineRule="auto"/>
        <w:rPr>
          <w:rFonts w:ascii="SimSun" w:hAnsi="SimSun" w:eastAsia="SimSun" w:cs="SimSun"/>
          <w:sz w:val="39"/>
          <w:szCs w:val="39"/>
        </w:rPr>
      </w:pPr>
      <w:r>
        <w:rPr>
          <w:rFonts w:ascii="SimSun" w:hAnsi="SimSun" w:eastAsia="SimSun" w:cs="SimSun"/>
          <w:sz w:val="39"/>
          <w:szCs w:val="39"/>
          <w:b/>
          <w:bCs/>
          <w:spacing w:val="-17"/>
        </w:rPr>
        <w:t>责令停产整治告知书制作要求及注意事项</w:t>
      </w:r>
    </w:p>
    <w:p>
      <w:pPr>
        <w:pStyle w:val="BodyText"/>
        <w:spacing w:line="326" w:lineRule="auto"/>
        <w:rPr/>
      </w:pPr>
      <w:r/>
    </w:p>
    <w:p>
      <w:pPr>
        <w:ind w:left="570"/>
        <w:spacing w:before="94" w:line="222" w:lineRule="auto"/>
        <w:rPr>
          <w:rFonts w:ascii="SimHei" w:hAnsi="SimHei" w:eastAsia="SimHei" w:cs="SimHei"/>
          <w:sz w:val="29"/>
          <w:szCs w:val="29"/>
        </w:rPr>
      </w:pPr>
      <w:r>
        <w:rPr>
          <w:rFonts w:ascii="SimHei" w:hAnsi="SimHei" w:eastAsia="SimHei" w:cs="SimHei"/>
          <w:sz w:val="29"/>
          <w:szCs w:val="29"/>
          <w:spacing w:val="5"/>
        </w:rPr>
        <w:t>一</w:t>
      </w:r>
      <w:r>
        <w:rPr>
          <w:rFonts w:ascii="SimHei" w:hAnsi="SimHei" w:eastAsia="SimHei" w:cs="SimHei"/>
          <w:sz w:val="29"/>
          <w:szCs w:val="29"/>
          <w:spacing w:val="-46"/>
        </w:rPr>
        <w:t xml:space="preserve"> </w:t>
      </w:r>
      <w:r>
        <w:rPr>
          <w:rFonts w:ascii="SimHei" w:hAnsi="SimHei" w:eastAsia="SimHei" w:cs="SimHei"/>
          <w:sz w:val="29"/>
          <w:szCs w:val="29"/>
          <w:spacing w:val="5"/>
        </w:rPr>
        <w:t>.制作要求</w:t>
      </w:r>
    </w:p>
    <w:p>
      <w:pPr>
        <w:ind w:left="700"/>
        <w:spacing w:before="289" w:line="222" w:lineRule="auto"/>
        <w:rPr>
          <w:rFonts w:ascii="FangSong" w:hAnsi="FangSong" w:eastAsia="FangSong" w:cs="FangSong"/>
          <w:sz w:val="29"/>
          <w:szCs w:val="29"/>
        </w:rPr>
      </w:pPr>
      <w:r>
        <w:rPr>
          <w:rFonts w:ascii="FangSong" w:hAnsi="FangSong" w:eastAsia="FangSong" w:cs="FangSong"/>
          <w:sz w:val="29"/>
          <w:szCs w:val="29"/>
          <w:spacing w:val="9"/>
        </w:rPr>
        <w:t>(一)生态环境主管部门外部文书，送达当事人。</w:t>
      </w:r>
    </w:p>
    <w:p>
      <w:pPr>
        <w:ind w:left="700"/>
        <w:spacing w:before="319" w:line="220" w:lineRule="auto"/>
        <w:rPr>
          <w:rFonts w:ascii="FangSong" w:hAnsi="FangSong" w:eastAsia="FangSong" w:cs="FangSong"/>
          <w:sz w:val="29"/>
          <w:szCs w:val="29"/>
        </w:rPr>
      </w:pPr>
      <w:r>
        <w:rPr>
          <w:rFonts w:ascii="FangSong" w:hAnsi="FangSong" w:eastAsia="FangSong" w:cs="FangSong"/>
          <w:sz w:val="29"/>
          <w:szCs w:val="29"/>
          <w:spacing w:val="6"/>
        </w:rPr>
        <w:t>(二)适用于拟作出停产整治行政处罚决定的告知。</w:t>
      </w:r>
    </w:p>
    <w:p>
      <w:pPr>
        <w:ind w:left="700"/>
        <w:spacing w:before="325" w:line="221" w:lineRule="auto"/>
        <w:rPr>
          <w:rFonts w:ascii="FangSong" w:hAnsi="FangSong" w:eastAsia="FangSong" w:cs="FangSong"/>
          <w:sz w:val="29"/>
          <w:szCs w:val="29"/>
        </w:rPr>
      </w:pPr>
      <w:r>
        <w:rPr>
          <w:rFonts w:ascii="FangSong" w:hAnsi="FangSong" w:eastAsia="FangSong" w:cs="FangSong"/>
          <w:sz w:val="29"/>
          <w:szCs w:val="29"/>
          <w:spacing w:val="9"/>
        </w:rPr>
        <w:t>(三)有生态环境主管部门名称、文书名称</w:t>
      </w:r>
      <w:r>
        <w:rPr>
          <w:rFonts w:ascii="FangSong" w:hAnsi="FangSong" w:eastAsia="FangSong" w:cs="FangSong"/>
          <w:sz w:val="29"/>
          <w:szCs w:val="29"/>
          <w:spacing w:val="8"/>
        </w:rPr>
        <w:t>和文号。</w:t>
      </w:r>
    </w:p>
    <w:p>
      <w:pPr>
        <w:pStyle w:val="BodyText"/>
        <w:spacing w:line="259" w:lineRule="auto"/>
        <w:rPr/>
      </w:pPr>
      <w:r/>
    </w:p>
    <w:p>
      <w:pPr>
        <w:ind w:left="130" w:right="119" w:firstLine="570"/>
        <w:spacing w:before="98" w:line="286" w:lineRule="auto"/>
        <w:rPr>
          <w:rFonts w:ascii="FangSong" w:hAnsi="FangSong" w:eastAsia="FangSong" w:cs="FangSong"/>
          <w:sz w:val="30"/>
          <w:szCs w:val="30"/>
        </w:rPr>
      </w:pPr>
      <w:r>
        <w:rPr>
          <w:rFonts w:ascii="FangSong" w:hAnsi="FangSong" w:eastAsia="FangSong" w:cs="FangSong"/>
          <w:sz w:val="30"/>
          <w:szCs w:val="30"/>
          <w:spacing w:val="10"/>
        </w:rPr>
        <w:t>(四)有当事人信息。当事人为法人或非法人组织的，写明名</w:t>
      </w:r>
      <w:r>
        <w:rPr>
          <w:rFonts w:ascii="FangSong" w:hAnsi="FangSong" w:eastAsia="FangSong" w:cs="FangSong"/>
          <w:sz w:val="30"/>
          <w:szCs w:val="30"/>
          <w:spacing w:val="9"/>
        </w:rPr>
        <w:t xml:space="preserve"> </w:t>
      </w:r>
      <w:r>
        <w:rPr>
          <w:rFonts w:ascii="FangSong" w:hAnsi="FangSong" w:eastAsia="FangSong" w:cs="FangSong"/>
          <w:sz w:val="30"/>
          <w:szCs w:val="30"/>
          <w:spacing w:val="36"/>
        </w:rPr>
        <w:t>称(与营业执照</w:t>
      </w:r>
      <w:r>
        <w:rPr>
          <w:rFonts w:ascii="FangSong" w:hAnsi="FangSong" w:eastAsia="FangSong" w:cs="FangSong"/>
          <w:sz w:val="30"/>
          <w:szCs w:val="30"/>
          <w:spacing w:val="-67"/>
        </w:rPr>
        <w:t xml:space="preserve"> </w:t>
      </w:r>
      <w:r>
        <w:rPr>
          <w:rFonts w:ascii="FangSong" w:hAnsi="FangSong" w:eastAsia="FangSong" w:cs="FangSong"/>
          <w:sz w:val="30"/>
          <w:szCs w:val="30"/>
          <w:spacing w:val="36"/>
        </w:rPr>
        <w:t>一</w:t>
      </w:r>
      <w:r>
        <w:rPr>
          <w:rFonts w:ascii="FangSong" w:hAnsi="FangSong" w:eastAsia="FangSong" w:cs="FangSong"/>
          <w:sz w:val="30"/>
          <w:szCs w:val="30"/>
          <w:spacing w:val="-69"/>
        </w:rPr>
        <w:t xml:space="preserve"> </w:t>
      </w:r>
      <w:r>
        <w:rPr>
          <w:rFonts w:ascii="FangSong" w:hAnsi="FangSong" w:eastAsia="FangSong" w:cs="FangSong"/>
          <w:sz w:val="30"/>
          <w:szCs w:val="30"/>
          <w:spacing w:val="36"/>
        </w:rPr>
        <w:t>致)、住址(与营业执照</w:t>
      </w:r>
      <w:r>
        <w:rPr>
          <w:rFonts w:ascii="FangSong" w:hAnsi="FangSong" w:eastAsia="FangSong" w:cs="FangSong"/>
          <w:sz w:val="30"/>
          <w:szCs w:val="30"/>
          <w:spacing w:val="-68"/>
        </w:rPr>
        <w:t xml:space="preserve"> </w:t>
      </w:r>
      <w:r>
        <w:rPr>
          <w:rFonts w:ascii="FangSong" w:hAnsi="FangSong" w:eastAsia="FangSong" w:cs="FangSong"/>
          <w:sz w:val="30"/>
          <w:szCs w:val="30"/>
          <w:spacing w:val="36"/>
        </w:rPr>
        <w:t>一</w:t>
      </w:r>
      <w:r>
        <w:rPr>
          <w:rFonts w:ascii="FangSong" w:hAnsi="FangSong" w:eastAsia="FangSong" w:cs="FangSong"/>
          <w:sz w:val="30"/>
          <w:szCs w:val="30"/>
          <w:spacing w:val="-69"/>
        </w:rPr>
        <w:t xml:space="preserve"> </w:t>
      </w:r>
      <w:r>
        <w:rPr>
          <w:rFonts w:ascii="FangSong" w:hAnsi="FangSong" w:eastAsia="FangSong" w:cs="FangSong"/>
          <w:sz w:val="30"/>
          <w:szCs w:val="30"/>
          <w:spacing w:val="36"/>
        </w:rPr>
        <w:t>致)、统</w:t>
      </w:r>
      <w:r>
        <w:rPr>
          <w:rFonts w:ascii="FangSong" w:hAnsi="FangSong" w:eastAsia="FangSong" w:cs="FangSong"/>
          <w:sz w:val="30"/>
          <w:szCs w:val="30"/>
          <w:spacing w:val="-68"/>
        </w:rPr>
        <w:t xml:space="preserve"> </w:t>
      </w:r>
      <w:r>
        <w:rPr>
          <w:rFonts w:ascii="FangSong" w:hAnsi="FangSong" w:eastAsia="FangSong" w:cs="FangSong"/>
          <w:sz w:val="30"/>
          <w:szCs w:val="30"/>
          <w:spacing w:val="35"/>
        </w:rPr>
        <w:t>一</w:t>
      </w:r>
      <w:r>
        <w:rPr>
          <w:rFonts w:ascii="FangSong" w:hAnsi="FangSong" w:eastAsia="FangSong" w:cs="FangSong"/>
          <w:sz w:val="30"/>
          <w:szCs w:val="30"/>
          <w:spacing w:val="-72"/>
        </w:rPr>
        <w:t xml:space="preserve"> </w:t>
      </w:r>
      <w:r>
        <w:rPr>
          <w:rFonts w:ascii="FangSong" w:hAnsi="FangSong" w:eastAsia="FangSong" w:cs="FangSong"/>
          <w:sz w:val="30"/>
          <w:szCs w:val="30"/>
          <w:spacing w:val="35"/>
        </w:rPr>
        <w:t>社</w:t>
      </w:r>
      <w:r>
        <w:rPr>
          <w:rFonts w:ascii="FangSong" w:hAnsi="FangSong" w:eastAsia="FangSong" w:cs="FangSong"/>
          <w:sz w:val="30"/>
          <w:szCs w:val="30"/>
        </w:rPr>
        <w:t xml:space="preserve"> </w:t>
      </w:r>
      <w:r>
        <w:rPr>
          <w:rFonts w:ascii="FangSong" w:hAnsi="FangSong" w:eastAsia="FangSong" w:cs="FangSong"/>
          <w:sz w:val="30"/>
          <w:szCs w:val="30"/>
          <w:spacing w:val="43"/>
        </w:rPr>
        <w:t>会信用代码、法定代表人(负责人)姓名；当事人为自然人</w:t>
      </w:r>
      <w:r>
        <w:rPr>
          <w:rFonts w:ascii="FangSong" w:hAnsi="FangSong" w:eastAsia="FangSong" w:cs="FangSong"/>
          <w:sz w:val="30"/>
          <w:szCs w:val="30"/>
        </w:rPr>
        <w:t xml:space="preserve"> </w:t>
      </w:r>
      <w:r>
        <w:rPr>
          <w:rFonts w:ascii="FangSong" w:hAnsi="FangSong" w:eastAsia="FangSong" w:cs="FangSong"/>
          <w:sz w:val="30"/>
          <w:szCs w:val="30"/>
          <w:spacing w:val="25"/>
        </w:rPr>
        <w:t>的，写明自然人姓名、身份证件号码、地址(与实际生产地址</w:t>
      </w:r>
      <w:r>
        <w:rPr>
          <w:rFonts w:ascii="FangSong" w:hAnsi="FangSong" w:eastAsia="FangSong" w:cs="FangSong"/>
          <w:sz w:val="30"/>
          <w:szCs w:val="30"/>
          <w:spacing w:val="12"/>
        </w:rPr>
        <w:t xml:space="preserve"> </w:t>
      </w:r>
      <w:r>
        <w:rPr>
          <w:rFonts w:ascii="FangSong" w:hAnsi="FangSong" w:eastAsia="FangSong" w:cs="FangSong"/>
          <w:sz w:val="30"/>
          <w:szCs w:val="30"/>
          <w:spacing w:val="19"/>
        </w:rPr>
        <w:t>一致);当事人为个体工商户的，有字号的，写明字号名称、经</w:t>
      </w:r>
    </w:p>
    <w:p>
      <w:pPr>
        <w:ind w:left="130" w:right="19"/>
        <w:spacing w:before="133" w:line="215" w:lineRule="auto"/>
        <w:rPr>
          <w:rFonts w:ascii="FangSong" w:hAnsi="FangSong" w:eastAsia="FangSong" w:cs="FangSong"/>
          <w:sz w:val="30"/>
          <w:szCs w:val="30"/>
        </w:rPr>
      </w:pPr>
      <w:r>
        <w:rPr>
          <w:rFonts w:ascii="FangSong" w:hAnsi="FangSong" w:eastAsia="FangSong" w:cs="FangSong"/>
          <w:sz w:val="30"/>
          <w:szCs w:val="30"/>
          <w:spacing w:val="12"/>
        </w:rPr>
        <w:t>营场所、统一社会信用代码、经营者，无字号的，写明经营者、</w:t>
      </w:r>
      <w:r>
        <w:rPr>
          <w:rFonts w:ascii="FangSong" w:hAnsi="FangSong" w:eastAsia="FangSong" w:cs="FangSong"/>
          <w:sz w:val="30"/>
          <w:szCs w:val="30"/>
          <w:spacing w:val="12"/>
        </w:rPr>
        <w:t xml:space="preserve"> </w:t>
      </w:r>
      <w:r>
        <w:rPr>
          <w:rFonts w:ascii="FangSong" w:hAnsi="FangSong" w:eastAsia="FangSong" w:cs="FangSong"/>
          <w:sz w:val="30"/>
          <w:szCs w:val="30"/>
          <w:spacing w:val="8"/>
        </w:rPr>
        <w:t>经营场所、统一社会信用代码。</w:t>
      </w:r>
    </w:p>
    <w:p>
      <w:pPr>
        <w:ind w:left="700"/>
        <w:spacing w:before="299" w:line="221" w:lineRule="auto"/>
        <w:rPr>
          <w:rFonts w:ascii="FangSong" w:hAnsi="FangSong" w:eastAsia="FangSong" w:cs="FangSong"/>
          <w:sz w:val="30"/>
          <w:szCs w:val="30"/>
        </w:rPr>
      </w:pPr>
      <w:r>
        <w:rPr>
          <w:rFonts w:ascii="FangSong" w:hAnsi="FangSong" w:eastAsia="FangSong" w:cs="FangSong"/>
          <w:sz w:val="30"/>
          <w:szCs w:val="30"/>
          <w:spacing w:val="-1"/>
        </w:rPr>
        <w:t>(五)有调查机构名称、调查时间。</w:t>
      </w:r>
    </w:p>
    <w:p>
      <w:pPr>
        <w:pStyle w:val="BodyText"/>
        <w:rPr/>
      </w:pPr>
      <w:r/>
    </w:p>
    <w:p>
      <w:pPr>
        <w:ind w:left="130" w:right="163" w:firstLine="570"/>
        <w:spacing w:before="98" w:line="260" w:lineRule="auto"/>
        <w:rPr>
          <w:rFonts w:ascii="FangSong" w:hAnsi="FangSong" w:eastAsia="FangSong" w:cs="FangSong"/>
          <w:sz w:val="30"/>
          <w:szCs w:val="30"/>
        </w:rPr>
      </w:pPr>
      <w:r>
        <w:rPr>
          <w:rFonts w:ascii="FangSong" w:hAnsi="FangSong" w:eastAsia="FangSong" w:cs="FangSong"/>
          <w:sz w:val="30"/>
          <w:szCs w:val="30"/>
          <w:spacing w:val="-2"/>
        </w:rPr>
        <w:t>(六)有违法行为信息，如时间、地点、行</w:t>
      </w:r>
      <w:r>
        <w:rPr>
          <w:rFonts w:ascii="FangSong" w:hAnsi="FangSong" w:eastAsia="FangSong" w:cs="FangSong"/>
          <w:sz w:val="30"/>
          <w:szCs w:val="30"/>
          <w:spacing w:val="-3"/>
        </w:rPr>
        <w:t>为、情节、动机、后</w:t>
      </w:r>
      <w:r>
        <w:rPr>
          <w:rFonts w:ascii="FangSong" w:hAnsi="FangSong" w:eastAsia="FangSong" w:cs="FangSong"/>
          <w:sz w:val="30"/>
          <w:szCs w:val="30"/>
        </w:rPr>
        <w:t xml:space="preserve"> </w:t>
      </w:r>
      <w:r>
        <w:rPr>
          <w:rFonts w:ascii="FangSong" w:hAnsi="FangSong" w:eastAsia="FangSong" w:cs="FangSong"/>
          <w:sz w:val="30"/>
          <w:szCs w:val="30"/>
          <w:spacing w:val="-14"/>
        </w:rPr>
        <w:t>果等。</w:t>
      </w:r>
    </w:p>
    <w:p>
      <w:pPr>
        <w:ind w:left="130" w:right="151" w:firstLine="570"/>
        <w:spacing w:before="264" w:line="255" w:lineRule="auto"/>
        <w:rPr>
          <w:rFonts w:ascii="FangSong" w:hAnsi="FangSong" w:eastAsia="FangSong" w:cs="FangSong"/>
          <w:sz w:val="30"/>
          <w:szCs w:val="30"/>
        </w:rPr>
      </w:pPr>
      <w:r>
        <w:rPr>
          <w:rFonts w:ascii="FangSong" w:hAnsi="FangSong" w:eastAsia="FangSong" w:cs="FangSong"/>
          <w:sz w:val="30"/>
          <w:szCs w:val="30"/>
          <w:spacing w:val="9"/>
        </w:rPr>
        <w:t>(七)有主要证据信息，如证据名称、提取(作出)</w:t>
      </w:r>
      <w:r>
        <w:rPr>
          <w:rFonts w:ascii="FangSong" w:hAnsi="FangSong" w:eastAsia="FangSong" w:cs="FangSong"/>
          <w:sz w:val="30"/>
          <w:szCs w:val="30"/>
          <w:spacing w:val="8"/>
        </w:rPr>
        <w:t>时间、提供</w:t>
      </w:r>
      <w:r>
        <w:rPr>
          <w:rFonts w:ascii="FangSong" w:hAnsi="FangSong" w:eastAsia="FangSong" w:cs="FangSong"/>
          <w:sz w:val="30"/>
          <w:szCs w:val="30"/>
        </w:rPr>
        <w:t xml:space="preserve"> </w:t>
      </w:r>
      <w:r>
        <w:rPr>
          <w:rFonts w:ascii="FangSong" w:hAnsi="FangSong" w:eastAsia="FangSong" w:cs="FangSong"/>
          <w:sz w:val="30"/>
          <w:szCs w:val="30"/>
          <w:spacing w:val="-1"/>
        </w:rPr>
        <w:t>(作出)单位、证明内容等。</w:t>
      </w:r>
    </w:p>
    <w:p>
      <w:pPr>
        <w:pStyle w:val="BodyText"/>
        <w:spacing w:line="255" w:lineRule="auto"/>
        <w:rPr/>
      </w:pPr>
      <w:r/>
    </w:p>
    <w:p>
      <w:pPr>
        <w:ind w:left="130" w:firstLine="570"/>
        <w:spacing w:before="98" w:line="257" w:lineRule="auto"/>
        <w:rPr>
          <w:rFonts w:ascii="FangSong" w:hAnsi="FangSong" w:eastAsia="FangSong" w:cs="FangSong"/>
          <w:sz w:val="30"/>
          <w:szCs w:val="30"/>
        </w:rPr>
      </w:pPr>
      <w:r>
        <w:rPr>
          <w:rFonts w:ascii="FangSong" w:hAnsi="FangSong" w:eastAsia="FangSong" w:cs="FangSong"/>
          <w:sz w:val="30"/>
          <w:szCs w:val="30"/>
          <w:spacing w:val="3"/>
        </w:rPr>
        <w:t>(八)有拟作出责令停产整治的法律、法规、规章依据，法律、</w:t>
      </w:r>
      <w:r>
        <w:rPr>
          <w:rFonts w:ascii="FangSong" w:hAnsi="FangSong" w:eastAsia="FangSong" w:cs="FangSong"/>
          <w:sz w:val="30"/>
          <w:szCs w:val="30"/>
          <w:spacing w:val="14"/>
        </w:rPr>
        <w:t xml:space="preserve"> </w:t>
      </w:r>
      <w:r>
        <w:rPr>
          <w:rFonts w:ascii="FangSong" w:hAnsi="FangSong" w:eastAsia="FangSong" w:cs="FangSong"/>
          <w:sz w:val="30"/>
          <w:szCs w:val="30"/>
          <w:spacing w:val="9"/>
        </w:rPr>
        <w:t>法规、规章名称用全称，如《中华人民共和国生态环境法典》,</w:t>
      </w:r>
      <w:r>
        <w:rPr>
          <w:rFonts w:ascii="FangSong" w:hAnsi="FangSong" w:eastAsia="FangSong" w:cs="FangSong"/>
          <w:sz w:val="30"/>
          <w:szCs w:val="30"/>
          <w:spacing w:val="3"/>
        </w:rPr>
        <w:t xml:space="preserve">  </w:t>
      </w:r>
      <w:r>
        <w:rPr>
          <w:rFonts w:ascii="FangSong" w:hAnsi="FangSong" w:eastAsia="FangSong" w:cs="FangSong"/>
          <w:sz w:val="30"/>
          <w:szCs w:val="30"/>
          <w:spacing w:val="-15"/>
        </w:rPr>
        <w:t>注明条款序号。</w:t>
      </w:r>
    </w:p>
    <w:p>
      <w:pPr>
        <w:ind w:right="163" w:firstLine="700"/>
        <w:spacing w:before="194" w:line="251" w:lineRule="auto"/>
        <w:rPr>
          <w:rFonts w:ascii="FangSong" w:hAnsi="FangSong" w:eastAsia="FangSong" w:cs="FangSong"/>
          <w:sz w:val="30"/>
          <w:szCs w:val="30"/>
        </w:rPr>
      </w:pPr>
      <w:r>
        <w:rPr>
          <w:rFonts w:ascii="FangSong" w:hAnsi="FangSong" w:eastAsia="FangSong" w:cs="FangSong"/>
          <w:sz w:val="30"/>
          <w:szCs w:val="30"/>
          <w:spacing w:val="-2"/>
        </w:rPr>
        <w:t>(九)有拟作出责令停产整治的方式，如停</w:t>
      </w:r>
      <w:r>
        <w:rPr>
          <w:rFonts w:ascii="FangSong" w:hAnsi="FangSong" w:eastAsia="FangSong" w:cs="FangSong"/>
          <w:sz w:val="30"/>
          <w:szCs w:val="30"/>
          <w:spacing w:val="-3"/>
        </w:rPr>
        <w:t>止生产、制定整治方</w:t>
      </w:r>
      <w:r>
        <w:rPr>
          <w:rFonts w:ascii="FangSong" w:hAnsi="FangSong" w:eastAsia="FangSong" w:cs="FangSong"/>
          <w:sz w:val="30"/>
          <w:szCs w:val="30"/>
        </w:rPr>
        <w:t xml:space="preserve"> </w:t>
      </w:r>
      <w:r>
        <w:rPr>
          <w:rFonts w:ascii="FangSong" w:hAnsi="FangSong" w:eastAsia="FangSong" w:cs="FangSong"/>
          <w:sz w:val="30"/>
          <w:szCs w:val="30"/>
          <w:spacing w:val="-20"/>
        </w:rPr>
        <w:t>案、实施整改等。</w:t>
      </w:r>
    </w:p>
    <w:p>
      <w:pPr>
        <w:pStyle w:val="BodyText"/>
        <w:spacing w:line="270" w:lineRule="auto"/>
        <w:rPr/>
      </w:pPr>
      <w:r/>
    </w:p>
    <w:p>
      <w:pPr>
        <w:ind w:left="700"/>
        <w:spacing w:before="98" w:line="222" w:lineRule="auto"/>
        <w:rPr>
          <w:rFonts w:ascii="FangSong" w:hAnsi="FangSong" w:eastAsia="FangSong" w:cs="FangSong"/>
          <w:sz w:val="30"/>
          <w:szCs w:val="30"/>
        </w:rPr>
      </w:pPr>
      <w:r>
        <w:rPr>
          <w:rFonts w:ascii="FangSong" w:hAnsi="FangSong" w:eastAsia="FangSong" w:cs="FangSong"/>
          <w:sz w:val="30"/>
          <w:szCs w:val="30"/>
          <w:spacing w:val="-5"/>
        </w:rPr>
        <w:t>(十)告知当事人陈述、申辩、听证的权利。</w:t>
      </w:r>
    </w:p>
    <w:p>
      <w:pPr>
        <w:ind w:left="570"/>
        <w:spacing w:before="327" w:line="222" w:lineRule="auto"/>
        <w:rPr>
          <w:rFonts w:ascii="FangSong" w:hAnsi="FangSong" w:eastAsia="FangSong" w:cs="FangSong"/>
          <w:sz w:val="30"/>
          <w:szCs w:val="30"/>
        </w:rPr>
      </w:pPr>
      <w:r>
        <w:rPr>
          <w:rFonts w:ascii="FangSong" w:hAnsi="FangSong" w:eastAsia="FangSong" w:cs="FangSong"/>
          <w:sz w:val="30"/>
          <w:szCs w:val="30"/>
          <w:spacing w:val="-1"/>
        </w:rPr>
        <w:t>(十一)有联系人信息，如电话、地址、邮编等。</w:t>
      </w:r>
    </w:p>
    <w:p>
      <w:pPr>
        <w:ind w:left="570"/>
        <w:spacing w:before="327" w:line="220" w:lineRule="auto"/>
        <w:rPr>
          <w:rFonts w:ascii="FangSong" w:hAnsi="FangSong" w:eastAsia="FangSong" w:cs="FangSong"/>
          <w:sz w:val="30"/>
          <w:szCs w:val="30"/>
        </w:rPr>
      </w:pPr>
      <w:r>
        <w:rPr>
          <w:rFonts w:ascii="FangSong" w:hAnsi="FangSong" w:eastAsia="FangSong" w:cs="FangSong"/>
          <w:sz w:val="30"/>
          <w:szCs w:val="30"/>
          <w:spacing w:val="-2"/>
        </w:rPr>
        <w:t>(十二)有生态环境主管部门印章和作出决定的日期。</w:t>
      </w:r>
    </w:p>
    <w:p>
      <w:pPr>
        <w:spacing w:line="220" w:lineRule="auto"/>
        <w:sectPr>
          <w:footerReference w:type="default" r:id="rId239"/>
          <w:pgSz w:w="11900" w:h="16830"/>
          <w:pgMar w:top="400" w:right="1450" w:bottom="1134" w:left="1549" w:header="0" w:footer="944" w:gutter="0"/>
        </w:sectPr>
        <w:rPr>
          <w:rFonts w:ascii="FangSong" w:hAnsi="FangSong" w:eastAsia="FangSong" w:cs="FangSong"/>
          <w:sz w:val="30"/>
          <w:szCs w:val="30"/>
        </w:rPr>
      </w:pPr>
    </w:p>
    <w:p>
      <w:pPr>
        <w:ind w:left="590"/>
        <w:spacing w:before="99" w:line="222" w:lineRule="auto"/>
        <w:rPr>
          <w:rFonts w:ascii="SimHei" w:hAnsi="SimHei" w:eastAsia="SimHei" w:cs="SimHei"/>
          <w:sz w:val="28"/>
          <w:szCs w:val="28"/>
        </w:rPr>
      </w:pPr>
      <w:r>
        <w:rPr>
          <w:rFonts w:ascii="SimHei" w:hAnsi="SimHei" w:eastAsia="SimHei" w:cs="SimHei"/>
          <w:sz w:val="28"/>
          <w:szCs w:val="28"/>
          <w:spacing w:val="2"/>
        </w:rPr>
        <w:t>二、注意事项</w:t>
      </w:r>
    </w:p>
    <w:p>
      <w:pPr>
        <w:ind w:right="27" w:firstLine="590"/>
        <w:spacing w:before="330" w:line="287" w:lineRule="auto"/>
        <w:rPr>
          <w:rFonts w:ascii="FangSong" w:hAnsi="FangSong" w:eastAsia="FangSong" w:cs="FangSong"/>
          <w:sz w:val="30"/>
          <w:szCs w:val="30"/>
        </w:rPr>
      </w:pPr>
      <w:r>
        <w:rPr>
          <w:rFonts w:ascii="FangSong" w:hAnsi="FangSong" w:eastAsia="FangSong" w:cs="FangSong"/>
          <w:sz w:val="30"/>
          <w:szCs w:val="30"/>
          <w:spacing w:val="5"/>
        </w:rPr>
        <w:t>(一)责令停产整治告知是作出责令停产整治决定之前必须履行</w:t>
      </w:r>
      <w:r>
        <w:rPr>
          <w:rFonts w:ascii="FangSong" w:hAnsi="FangSong" w:eastAsia="FangSong" w:cs="FangSong"/>
          <w:sz w:val="30"/>
          <w:szCs w:val="30"/>
          <w:spacing w:val="10"/>
        </w:rPr>
        <w:t xml:space="preserve"> </w:t>
      </w:r>
      <w:r>
        <w:rPr>
          <w:rFonts w:ascii="FangSong" w:hAnsi="FangSong" w:eastAsia="FangSong" w:cs="FangSong"/>
          <w:sz w:val="30"/>
          <w:szCs w:val="30"/>
          <w:spacing w:val="-7"/>
        </w:rPr>
        <w:t>的一项法定程序，如果行政机关下达责令停产整治行政处罚决定前没</w:t>
      </w:r>
      <w:r>
        <w:rPr>
          <w:rFonts w:ascii="FangSong" w:hAnsi="FangSong" w:eastAsia="FangSong" w:cs="FangSong"/>
          <w:sz w:val="30"/>
          <w:szCs w:val="30"/>
          <w:spacing w:val="17"/>
        </w:rPr>
        <w:t xml:space="preserve"> </w:t>
      </w:r>
      <w:r>
        <w:rPr>
          <w:rFonts w:ascii="FangSong" w:hAnsi="FangSong" w:eastAsia="FangSong" w:cs="FangSong"/>
          <w:sz w:val="30"/>
          <w:szCs w:val="30"/>
          <w:spacing w:val="-8"/>
        </w:rPr>
        <w:t>有履行告知义务，则属于违反法定程序，其行政处罚不能成立。</w:t>
      </w:r>
    </w:p>
    <w:p>
      <w:pPr>
        <w:ind w:right="128" w:firstLine="590"/>
        <w:spacing w:before="159" w:line="273" w:lineRule="auto"/>
        <w:rPr>
          <w:rFonts w:ascii="FangSong" w:hAnsi="FangSong" w:eastAsia="FangSong" w:cs="FangSong"/>
          <w:sz w:val="30"/>
          <w:szCs w:val="30"/>
        </w:rPr>
      </w:pPr>
      <w:r>
        <w:rPr>
          <w:rFonts w:ascii="FangSong" w:hAnsi="FangSong" w:eastAsia="FangSong" w:cs="FangSong"/>
          <w:sz w:val="30"/>
          <w:szCs w:val="30"/>
          <w:spacing w:val="2"/>
        </w:rPr>
        <w:t>(二)责令停产整治告知书应当采用阐述式，有</w:t>
      </w:r>
      <w:r>
        <w:rPr>
          <w:rFonts w:ascii="FangSong" w:hAnsi="FangSong" w:eastAsia="FangSong" w:cs="FangSong"/>
          <w:sz w:val="30"/>
          <w:szCs w:val="30"/>
          <w:spacing w:val="1"/>
        </w:rPr>
        <w:t>说理性的内容，</w:t>
      </w:r>
      <w:r>
        <w:rPr>
          <w:rFonts w:ascii="FangSong" w:hAnsi="FangSong" w:eastAsia="FangSong" w:cs="FangSong"/>
          <w:sz w:val="30"/>
          <w:szCs w:val="30"/>
        </w:rPr>
        <w:t xml:space="preserve"> </w:t>
      </w:r>
      <w:r>
        <w:rPr>
          <w:rFonts w:ascii="FangSong" w:hAnsi="FangSong" w:eastAsia="FangSong" w:cs="FangSong"/>
          <w:sz w:val="30"/>
          <w:szCs w:val="30"/>
          <w:spacing w:val="-25"/>
        </w:rPr>
        <w:t>不宜用填空式。</w:t>
      </w:r>
    </w:p>
    <w:p>
      <w:pPr>
        <w:ind w:right="30" w:firstLine="590"/>
        <w:spacing w:before="326" w:line="265" w:lineRule="auto"/>
        <w:rPr>
          <w:rFonts w:ascii="FangSong" w:hAnsi="FangSong" w:eastAsia="FangSong" w:cs="FangSong"/>
          <w:sz w:val="30"/>
          <w:szCs w:val="30"/>
        </w:rPr>
      </w:pPr>
      <w:r>
        <w:rPr>
          <w:rFonts w:ascii="FangSong" w:hAnsi="FangSong" w:eastAsia="FangSong" w:cs="FangSong"/>
          <w:sz w:val="30"/>
          <w:szCs w:val="30"/>
          <w:spacing w:val="5"/>
        </w:rPr>
        <w:t>(三)告知之前填写《内部审批表》报生态环境主管部门负责人</w:t>
      </w:r>
      <w:r>
        <w:rPr>
          <w:rFonts w:ascii="FangSong" w:hAnsi="FangSong" w:eastAsia="FangSong" w:cs="FangSong"/>
          <w:sz w:val="30"/>
          <w:szCs w:val="30"/>
          <w:spacing w:val="7"/>
        </w:rPr>
        <w:t xml:space="preserve"> </w:t>
      </w:r>
      <w:r>
        <w:rPr>
          <w:rFonts w:ascii="FangSong" w:hAnsi="FangSong" w:eastAsia="FangSong" w:cs="FangSong"/>
          <w:sz w:val="30"/>
          <w:szCs w:val="30"/>
          <w:spacing w:val="-23"/>
        </w:rPr>
        <w:t>批准。</w:t>
      </w:r>
    </w:p>
    <w:p>
      <w:pPr>
        <w:ind w:left="590"/>
        <w:spacing w:before="290" w:line="222" w:lineRule="auto"/>
        <w:rPr>
          <w:rFonts w:ascii="FangSong" w:hAnsi="FangSong" w:eastAsia="FangSong" w:cs="FangSong"/>
          <w:sz w:val="30"/>
          <w:szCs w:val="30"/>
        </w:rPr>
      </w:pPr>
      <w:r>
        <w:rPr>
          <w:rFonts w:ascii="FangSong" w:hAnsi="FangSong" w:eastAsia="FangSong" w:cs="FangSong"/>
          <w:sz w:val="30"/>
          <w:szCs w:val="30"/>
          <w:spacing w:val="-2"/>
        </w:rPr>
        <w:t>(四)应当采取书面形式告知。</w:t>
      </w:r>
    </w:p>
    <w:p>
      <w:pPr>
        <w:pStyle w:val="BodyText"/>
        <w:spacing w:line="252" w:lineRule="auto"/>
        <w:rPr/>
      </w:pPr>
      <w:r/>
    </w:p>
    <w:p>
      <w:pPr>
        <w:ind w:right="78" w:firstLine="590"/>
        <w:spacing w:before="91" w:line="259" w:lineRule="auto"/>
        <w:rPr>
          <w:rFonts w:ascii="FangSong" w:hAnsi="FangSong" w:eastAsia="FangSong" w:cs="FangSong"/>
          <w:sz w:val="28"/>
          <w:szCs w:val="28"/>
        </w:rPr>
      </w:pPr>
      <w:r>
        <w:rPr>
          <w:rFonts w:ascii="FangSong" w:hAnsi="FangSong" w:eastAsia="FangSong" w:cs="FangSong"/>
          <w:sz w:val="28"/>
          <w:szCs w:val="28"/>
          <w:spacing w:val="23"/>
        </w:rPr>
        <w:t>(五)责令停产整治属于行政处罚，其告知可适用本</w:t>
      </w:r>
      <w:r>
        <w:rPr>
          <w:rFonts w:ascii="FangSong" w:hAnsi="FangSong" w:eastAsia="FangSong" w:cs="FangSong"/>
          <w:sz w:val="28"/>
          <w:szCs w:val="28"/>
          <w:spacing w:val="22"/>
        </w:rPr>
        <w:t>文书，也可</w:t>
      </w:r>
      <w:r>
        <w:rPr>
          <w:rFonts w:ascii="FangSong" w:hAnsi="FangSong" w:eastAsia="FangSong" w:cs="FangSong"/>
          <w:sz w:val="28"/>
          <w:szCs w:val="28"/>
        </w:rPr>
        <w:t xml:space="preserve"> </w:t>
      </w:r>
      <w:r>
        <w:rPr>
          <w:rFonts w:ascii="FangSong" w:hAnsi="FangSong" w:eastAsia="FangSong" w:cs="FangSong"/>
          <w:sz w:val="28"/>
          <w:szCs w:val="28"/>
          <w:spacing w:val="4"/>
        </w:rPr>
        <w:t>适用《行政处罚事先告知书》。</w:t>
      </w:r>
    </w:p>
    <w:p>
      <w:pPr>
        <w:pStyle w:val="BodyText"/>
        <w:spacing w:line="270" w:lineRule="auto"/>
        <w:rPr/>
      </w:pPr>
      <w:r/>
    </w:p>
    <w:p>
      <w:pPr>
        <w:ind w:firstLine="590"/>
        <w:spacing w:before="95" w:line="253" w:lineRule="auto"/>
        <w:rPr>
          <w:rFonts w:ascii="FangSong" w:hAnsi="FangSong" w:eastAsia="FangSong" w:cs="FangSong"/>
          <w:sz w:val="29"/>
          <w:szCs w:val="29"/>
        </w:rPr>
      </w:pPr>
      <w:r>
        <w:rPr>
          <w:rFonts w:ascii="FangSong" w:hAnsi="FangSong" w:eastAsia="FangSong" w:cs="FangSong"/>
          <w:sz w:val="29"/>
          <w:szCs w:val="29"/>
          <w:spacing w:val="-4"/>
        </w:rPr>
        <w:t>(六)本文书一份送达当事人(使用送达回证),一份随卷归档</w:t>
      </w:r>
      <w:r>
        <w:rPr>
          <w:rFonts w:ascii="FangSong" w:hAnsi="FangSong" w:eastAsia="FangSong" w:cs="FangSong"/>
          <w:sz w:val="29"/>
          <w:szCs w:val="29"/>
          <w:spacing w:val="-5"/>
        </w:rPr>
        <w:t>(附送达</w:t>
      </w:r>
      <w:r>
        <w:rPr>
          <w:rFonts w:ascii="FangSong" w:hAnsi="FangSong" w:eastAsia="FangSong" w:cs="FangSong"/>
          <w:sz w:val="29"/>
          <w:szCs w:val="29"/>
        </w:rPr>
        <w:t xml:space="preserve"> </w:t>
      </w:r>
      <w:r>
        <w:rPr>
          <w:rFonts w:ascii="FangSong" w:hAnsi="FangSong" w:eastAsia="FangSong" w:cs="FangSong"/>
          <w:sz w:val="29"/>
          <w:szCs w:val="29"/>
          <w:spacing w:val="4"/>
        </w:rPr>
        <w:t>回证)。</w:t>
      </w:r>
    </w:p>
    <w:p>
      <w:pPr>
        <w:spacing w:line="253" w:lineRule="auto"/>
        <w:sectPr>
          <w:footerReference w:type="default" r:id="rId240"/>
          <w:pgSz w:w="11900" w:h="16830"/>
          <w:pgMar w:top="400" w:right="1530" w:bottom="1144" w:left="1499" w:header="0" w:footer="954" w:gutter="0"/>
        </w:sectPr>
        <w:rPr>
          <w:rFonts w:ascii="FangSong" w:hAnsi="FangSong" w:eastAsia="FangSong" w:cs="FangSong"/>
          <w:sz w:val="29"/>
          <w:szCs w:val="29"/>
        </w:rPr>
      </w:pPr>
    </w:p>
    <w:p>
      <w:pPr>
        <w:pStyle w:val="BodyText"/>
        <w:spacing w:line="446" w:lineRule="auto"/>
        <w:rPr/>
      </w:pPr>
      <w:r/>
    </w:p>
    <w:p>
      <w:pPr>
        <w:ind w:left="19"/>
        <w:spacing w:before="91" w:line="222" w:lineRule="auto"/>
        <w:rPr>
          <w:rFonts w:ascii="SimHei" w:hAnsi="SimHei" w:eastAsia="SimHei" w:cs="SimHei"/>
          <w:sz w:val="28"/>
          <w:szCs w:val="28"/>
        </w:rPr>
      </w:pPr>
      <w:r>
        <w:rPr>
          <w:rFonts w:ascii="SimHei" w:hAnsi="SimHei" w:eastAsia="SimHei" w:cs="SimHei"/>
          <w:sz w:val="28"/>
          <w:szCs w:val="28"/>
          <w:spacing w:val="-2"/>
        </w:rPr>
        <w:t>参考文书样式六十六</w:t>
      </w:r>
    </w:p>
    <w:p>
      <w:pPr>
        <w:ind w:left="2169"/>
        <w:spacing w:before="23" w:line="199" w:lineRule="auto"/>
        <w:rPr>
          <w:rFonts w:ascii="SimSun" w:hAnsi="SimSun" w:eastAsia="SimSun" w:cs="SimSun"/>
          <w:sz w:val="37"/>
          <w:szCs w:val="37"/>
        </w:rPr>
      </w:pPr>
      <w:r>
        <w:rPr>
          <w:rFonts w:ascii="Times New Roman" w:hAnsi="Times New Roman" w:eastAsia="Times New Roman" w:cs="Times New Roman"/>
          <w:sz w:val="37"/>
          <w:szCs w:val="37"/>
        </w:rPr>
        <w:t>XX </w:t>
      </w:r>
      <w:r>
        <w:rPr>
          <w:rFonts w:ascii="SimSun" w:hAnsi="SimSun" w:eastAsia="SimSun" w:cs="SimSun"/>
          <w:sz w:val="37"/>
          <w:szCs w:val="37"/>
          <w:b/>
          <w:bCs/>
        </w:rPr>
        <w:t>市生态环境局(</w:t>
      </w:r>
      <w:r>
        <w:rPr>
          <w:rFonts w:ascii="SimSun" w:hAnsi="SimSun" w:eastAsia="SimSun" w:cs="SimSun"/>
          <w:sz w:val="37"/>
          <w:szCs w:val="37"/>
          <w:spacing w:val="-74"/>
        </w:rPr>
        <w:t xml:space="preserve"> </w:t>
      </w:r>
      <w:r>
        <w:rPr>
          <w:rFonts w:ascii="Times New Roman" w:hAnsi="Times New Roman" w:eastAsia="Times New Roman" w:cs="Times New Roman"/>
          <w:sz w:val="37"/>
          <w:szCs w:val="37"/>
          <w:b/>
          <w:bCs/>
        </w:rPr>
        <w:t>XX </w:t>
      </w:r>
      <w:r>
        <w:rPr>
          <w:rFonts w:ascii="SimSun" w:hAnsi="SimSun" w:eastAsia="SimSun" w:cs="SimSun"/>
          <w:sz w:val="37"/>
          <w:szCs w:val="37"/>
          <w:b/>
          <w:bCs/>
        </w:rPr>
        <w:t>分局)</w:t>
      </w:r>
    </w:p>
    <w:p>
      <w:pPr>
        <w:ind w:left="2965"/>
        <w:spacing w:before="1" w:line="218" w:lineRule="auto"/>
        <w:outlineLvl w:val="1"/>
        <w:rPr>
          <w:rFonts w:ascii="SimSun" w:hAnsi="SimSun" w:eastAsia="SimSun" w:cs="SimSun"/>
          <w:sz w:val="37"/>
          <w:szCs w:val="37"/>
        </w:rPr>
      </w:pPr>
      <w:bookmarkStart w:name="bookmark77" w:id="134"/>
      <w:bookmarkEnd w:id="134"/>
      <w:r>
        <w:rPr>
          <w:rFonts w:ascii="SimSun" w:hAnsi="SimSun" w:eastAsia="SimSun" w:cs="SimSun"/>
          <w:sz w:val="37"/>
          <w:szCs w:val="37"/>
          <w:b/>
          <w:bCs/>
          <w:spacing w:val="-12"/>
        </w:rPr>
        <w:t>责令停产整治决定书</w:t>
      </w:r>
    </w:p>
    <w:p>
      <w:pPr>
        <w:ind w:left="5839"/>
        <w:spacing w:before="141" w:line="222" w:lineRule="auto"/>
        <w:tabs>
          <w:tab w:val="left" w:pos="6699"/>
        </w:tabs>
        <w:rPr>
          <w:rFonts w:ascii="FangSong" w:hAnsi="FangSong" w:eastAsia="FangSong" w:cs="FangSong"/>
          <w:sz w:val="23"/>
          <w:szCs w:val="23"/>
        </w:rPr>
      </w:pPr>
      <w:r>
        <w:rPr>
          <w:rFonts w:ascii="FangSong" w:hAnsi="FangSong" w:eastAsia="FangSong" w:cs="FangSong"/>
          <w:sz w:val="23"/>
          <w:szCs w:val="23"/>
          <w:u w:val="single" w:color="auto"/>
        </w:rPr>
        <w:tab/>
      </w:r>
      <w:r>
        <w:rPr>
          <w:rFonts w:ascii="FangSong" w:hAnsi="FangSong" w:eastAsia="FangSong" w:cs="FangSong"/>
          <w:sz w:val="23"/>
          <w:szCs w:val="23"/>
          <w:spacing w:val="-2"/>
        </w:rPr>
        <w:t>环责停字</w:t>
      </w:r>
      <w:r>
        <w:rPr>
          <w:rFonts w:ascii="SimSun" w:hAnsi="SimSun" w:eastAsia="SimSun" w:cs="SimSun"/>
          <w:sz w:val="23"/>
          <w:szCs w:val="23"/>
          <w:spacing w:val="-2"/>
        </w:rPr>
        <w:t>〔</w:t>
      </w:r>
      <w:r>
        <w:rPr>
          <w:rFonts w:ascii="SimSun" w:hAnsi="SimSun" w:eastAsia="SimSun" w:cs="SimSun"/>
          <w:sz w:val="23"/>
          <w:szCs w:val="23"/>
          <w:spacing w:val="11"/>
        </w:rPr>
        <w:t xml:space="preserve">    </w:t>
      </w:r>
      <w:r>
        <w:rPr>
          <w:rFonts w:ascii="FangSong" w:hAnsi="FangSong" w:eastAsia="FangSong" w:cs="FangSong"/>
          <w:sz w:val="23"/>
          <w:szCs w:val="23"/>
          <w:spacing w:val="-2"/>
        </w:rPr>
        <w:t>〕</w:t>
      </w:r>
      <w:r>
        <w:rPr>
          <w:rFonts w:ascii="FangSong" w:hAnsi="FangSong" w:eastAsia="FangSong" w:cs="FangSong"/>
          <w:sz w:val="23"/>
          <w:szCs w:val="23"/>
          <w:spacing w:val="24"/>
        </w:rPr>
        <w:t xml:space="preserve">  </w:t>
      </w:r>
      <w:r>
        <w:rPr>
          <w:rFonts w:ascii="FangSong" w:hAnsi="FangSong" w:eastAsia="FangSong" w:cs="FangSong"/>
          <w:sz w:val="23"/>
          <w:szCs w:val="23"/>
          <w:spacing w:val="-2"/>
        </w:rPr>
        <w:t>号</w:t>
      </w:r>
    </w:p>
    <w:p>
      <w:pPr>
        <w:pStyle w:val="BodyText"/>
        <w:spacing w:line="250" w:lineRule="auto"/>
        <w:rPr/>
      </w:pPr>
      <w:r/>
    </w:p>
    <w:p>
      <w:pPr>
        <w:pStyle w:val="BodyText"/>
        <w:spacing w:line="250" w:lineRule="auto"/>
        <w:rPr/>
      </w:pPr>
      <w:r/>
    </w:p>
    <w:p>
      <w:pPr>
        <w:ind w:left="119"/>
        <w:spacing w:before="78" w:line="221" w:lineRule="auto"/>
        <w:rPr>
          <w:rFonts w:ascii="FangSong" w:hAnsi="FangSong" w:eastAsia="FangSong" w:cs="FangSong"/>
          <w:sz w:val="24"/>
          <w:szCs w:val="24"/>
        </w:rPr>
      </w:pPr>
      <w:r>
        <w:rPr>
          <w:rFonts w:ascii="FangSong" w:hAnsi="FangSong" w:eastAsia="FangSong" w:cs="FangSong"/>
          <w:sz w:val="24"/>
          <w:szCs w:val="24"/>
          <w:u w:val="single" w:color="auto"/>
          <w:spacing w:val="6"/>
        </w:rPr>
        <w:t>(当事人名称或者姓名，与营业执照、居民身份证一致)</w:t>
      </w:r>
      <w:r>
        <w:rPr>
          <w:rFonts w:ascii="FangSong" w:hAnsi="FangSong" w:eastAsia="FangSong" w:cs="FangSong"/>
          <w:sz w:val="24"/>
          <w:szCs w:val="24"/>
          <w:spacing w:val="6"/>
        </w:rPr>
        <w:t>:</w:t>
      </w:r>
    </w:p>
    <w:p>
      <w:pPr>
        <w:ind w:left="19"/>
        <w:spacing w:before="94" w:line="238" w:lineRule="auto"/>
        <w:rPr>
          <w:rFonts w:ascii="FangSong" w:hAnsi="FangSong" w:eastAsia="FangSong" w:cs="FangSong"/>
          <w:sz w:val="24"/>
          <w:szCs w:val="24"/>
        </w:rPr>
      </w:pPr>
      <w:r>
        <w:rPr>
          <w:rFonts w:ascii="FangSong" w:hAnsi="FangSong" w:eastAsia="FangSong" w:cs="FangSong"/>
          <w:sz w:val="24"/>
          <w:szCs w:val="24"/>
          <w:spacing w:val="10"/>
        </w:rPr>
        <w:t>营业执照注册号(公民身份号码):</w:t>
      </w:r>
      <w:r>
        <w:rPr>
          <w:rFonts w:ascii="FangSong" w:hAnsi="FangSong" w:eastAsia="FangSong" w:cs="FangSong"/>
          <w:sz w:val="24"/>
          <w:szCs w:val="24"/>
          <w:spacing w:val="-32"/>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10"/>
          <w:position w:val="-1"/>
        </w:rPr>
        <w:t>组织机构代码证：</w:t>
      </w:r>
      <w:r>
        <w:rPr>
          <w:rFonts w:ascii="FangSong" w:hAnsi="FangSong" w:eastAsia="FangSong" w:cs="FangSong"/>
          <w:sz w:val="24"/>
          <w:szCs w:val="24"/>
          <w:u w:val="single" w:color="auto"/>
          <w:position w:val="-1"/>
        </w:rPr>
        <w:t xml:space="preserve">                </w:t>
      </w:r>
    </w:p>
    <w:p>
      <w:pPr>
        <w:ind w:left="19"/>
        <w:spacing w:before="91" w:line="232" w:lineRule="auto"/>
        <w:rPr>
          <w:rFonts w:ascii="FangSong" w:hAnsi="FangSong" w:eastAsia="FangSong" w:cs="FangSong"/>
          <w:sz w:val="24"/>
          <w:szCs w:val="24"/>
        </w:rPr>
      </w:pPr>
      <w:r>
        <w:rPr>
          <w:rFonts w:ascii="FangSong" w:hAnsi="FangSong" w:eastAsia="FangSong" w:cs="FangSong"/>
          <w:sz w:val="24"/>
          <w:szCs w:val="24"/>
          <w:spacing w:val="14"/>
        </w:rPr>
        <w:t>地址：</w:t>
      </w:r>
      <w:r>
        <w:rPr>
          <w:rFonts w:ascii="FangSong" w:hAnsi="FangSong" w:eastAsia="FangSong" w:cs="FangSong"/>
          <w:sz w:val="24"/>
          <w:szCs w:val="24"/>
          <w:spacing w:val="-68"/>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90"/>
        </w:rPr>
        <w:t xml:space="preserve"> </w:t>
      </w:r>
      <w:r>
        <w:rPr>
          <w:rFonts w:ascii="FangSong" w:hAnsi="FangSong" w:eastAsia="FangSong" w:cs="FangSong"/>
          <w:sz w:val="24"/>
          <w:szCs w:val="24"/>
          <w:spacing w:val="14"/>
        </w:rPr>
        <w:t>法定代表人(负责人):</w:t>
      </w:r>
      <w:r>
        <w:rPr>
          <w:rFonts w:ascii="FangSong" w:hAnsi="FangSong" w:eastAsia="FangSong" w:cs="FangSong"/>
          <w:sz w:val="24"/>
          <w:szCs w:val="24"/>
          <w:spacing w:val="-70"/>
        </w:rPr>
        <w:t xml:space="preserve"> </w:t>
      </w:r>
      <w:r>
        <w:rPr>
          <w:rFonts w:ascii="FangSong" w:hAnsi="FangSong" w:eastAsia="FangSong" w:cs="FangSong"/>
          <w:sz w:val="24"/>
          <w:szCs w:val="24"/>
          <w:u w:val="single" w:color="auto"/>
        </w:rPr>
        <w:t xml:space="preserve">               </w:t>
      </w:r>
    </w:p>
    <w:p>
      <w:pPr>
        <w:ind w:left="19" w:right="61" w:firstLine="479"/>
        <w:spacing w:before="88" w:line="289" w:lineRule="auto"/>
        <w:rPr>
          <w:rFonts w:ascii="FangSong" w:hAnsi="FangSong" w:eastAsia="FangSong" w:cs="FangSong"/>
          <w:sz w:val="24"/>
          <w:szCs w:val="24"/>
        </w:rPr>
      </w:pPr>
      <w:r>
        <w:rPr>
          <w:rFonts w:ascii="FangSong" w:hAnsi="FangSong" w:eastAsia="FangSong" w:cs="FangSong"/>
          <w:sz w:val="24"/>
          <w:szCs w:val="24"/>
          <w:spacing w:val="19"/>
          <w:position w:val="-1"/>
        </w:rPr>
        <w:t>我局(分局)于</w:t>
      </w:r>
      <w:r>
        <w:rPr>
          <w:rFonts w:ascii="FangSong" w:hAnsi="FangSong" w:eastAsia="FangSong" w:cs="FangSong"/>
          <w:sz w:val="24"/>
          <w:szCs w:val="24"/>
          <w:u w:val="single" w:color="auto"/>
          <w:spacing w:val="4"/>
          <w:position w:val="-1"/>
        </w:rPr>
        <w:t xml:space="preserve">     </w:t>
      </w:r>
      <w:r>
        <w:rPr>
          <w:rFonts w:ascii="FangSong" w:hAnsi="FangSong" w:eastAsia="FangSong" w:cs="FangSong"/>
          <w:sz w:val="24"/>
          <w:szCs w:val="24"/>
          <w:spacing w:val="-90"/>
          <w:position w:val="-1"/>
        </w:rPr>
        <w:t xml:space="preserve"> </w:t>
      </w:r>
      <w:r>
        <w:rPr>
          <w:rFonts w:ascii="FangSong" w:hAnsi="FangSong" w:eastAsia="FangSong" w:cs="FangSong"/>
          <w:sz w:val="24"/>
          <w:szCs w:val="24"/>
          <w:spacing w:val="19"/>
          <w:position w:val="1"/>
        </w:rPr>
        <w:t>年</w:t>
      </w:r>
      <w:r>
        <w:rPr>
          <w:rFonts w:ascii="FangSong" w:hAnsi="FangSong" w:eastAsia="FangSong" w:cs="FangSong"/>
          <w:sz w:val="24"/>
          <w:szCs w:val="24"/>
          <w:u w:val="single" w:color="auto"/>
          <w:spacing w:val="2"/>
          <w:position w:val="1"/>
        </w:rPr>
        <w:t xml:space="preserve">    </w:t>
      </w:r>
      <w:r>
        <w:rPr>
          <w:rFonts w:ascii="FangSong" w:hAnsi="FangSong" w:eastAsia="FangSong" w:cs="FangSong"/>
          <w:sz w:val="24"/>
          <w:szCs w:val="24"/>
          <w:spacing w:val="19"/>
        </w:rPr>
        <w:t>月</w:t>
      </w:r>
      <w:r>
        <w:rPr>
          <w:rFonts w:ascii="FangSong" w:hAnsi="FangSong" w:eastAsia="FangSong" w:cs="FangSong"/>
          <w:sz w:val="24"/>
          <w:szCs w:val="24"/>
          <w:u w:val="single" w:color="auto"/>
          <w:spacing w:val="19"/>
        </w:rPr>
        <w:t xml:space="preserve">   </w:t>
      </w:r>
      <w:r>
        <w:rPr>
          <w:rFonts w:ascii="FangSong" w:hAnsi="FangSong" w:eastAsia="FangSong" w:cs="FangSong"/>
          <w:sz w:val="24"/>
          <w:szCs w:val="24"/>
          <w:spacing w:val="-107"/>
        </w:rPr>
        <w:t xml:space="preserve"> </w:t>
      </w:r>
      <w:r>
        <w:rPr>
          <w:rFonts w:ascii="FangSong" w:hAnsi="FangSong" w:eastAsia="FangSong" w:cs="FangSong"/>
          <w:sz w:val="24"/>
          <w:szCs w:val="24"/>
          <w:spacing w:val="19"/>
        </w:rPr>
        <w:t>日对你(单位)进行了调查，</w:t>
      </w:r>
      <w:r>
        <w:rPr>
          <w:rFonts w:ascii="FangSong" w:hAnsi="FangSong" w:eastAsia="FangSong" w:cs="FangSong"/>
          <w:sz w:val="24"/>
          <w:szCs w:val="24"/>
          <w:spacing w:val="18"/>
        </w:rPr>
        <w:t>发现你(单位)实</w:t>
      </w:r>
      <w:r>
        <w:rPr>
          <w:rFonts w:ascii="FangSong" w:hAnsi="FangSong" w:eastAsia="FangSong" w:cs="FangSong"/>
          <w:sz w:val="24"/>
          <w:szCs w:val="24"/>
        </w:rPr>
        <w:t xml:space="preserve"> </w:t>
      </w:r>
      <w:r>
        <w:rPr>
          <w:rFonts w:ascii="FangSong" w:hAnsi="FangSong" w:eastAsia="FangSong" w:cs="FangSong"/>
          <w:sz w:val="24"/>
          <w:szCs w:val="24"/>
          <w:spacing w:val="-6"/>
        </w:rPr>
        <w:t>施了以下环境违法行为：</w:t>
      </w:r>
    </w:p>
    <w:p>
      <w:pPr>
        <w:ind w:left="109"/>
        <w:spacing w:before="56" w:line="221" w:lineRule="auto"/>
        <w:rPr>
          <w:rFonts w:ascii="FangSong" w:hAnsi="FangSong" w:eastAsia="FangSong" w:cs="FangSong"/>
          <w:sz w:val="24"/>
          <w:szCs w:val="24"/>
        </w:rPr>
      </w:pPr>
      <w:r>
        <w:rPr>
          <w:rFonts w:ascii="FangSong" w:hAnsi="FangSong" w:eastAsia="FangSong" w:cs="FangSong"/>
          <w:sz w:val="24"/>
          <w:szCs w:val="24"/>
          <w:u w:val="single" w:color="auto"/>
          <w:spacing w:val="13"/>
        </w:rPr>
        <w:t>(陈述违法事实，如违法行为发生的时间、地点、情节、动机、危害后果等内容)</w:t>
      </w:r>
      <w:r>
        <w:rPr>
          <w:rFonts w:ascii="FangSong" w:hAnsi="FangSong" w:eastAsia="FangSong" w:cs="FangSong"/>
          <w:sz w:val="24"/>
          <w:szCs w:val="24"/>
          <w:u w:val="single" w:color="auto"/>
          <w:spacing w:val="3"/>
        </w:rPr>
        <w:t xml:space="preserve">  </w:t>
      </w:r>
    </w:p>
    <w:p>
      <w:pPr>
        <w:pStyle w:val="BodyText"/>
        <w:spacing w:before="115"/>
        <w:tabs>
          <w:tab w:val="left" w:pos="9139"/>
        </w:tabs>
        <w:rPr/>
      </w:pPr>
      <w:r>
        <w:rPr>
          <w:u w:val="single" w:color="auto"/>
        </w:rPr>
        <w:tab/>
      </w:r>
    </w:p>
    <w:p>
      <w:pPr>
        <w:ind w:left="499"/>
        <w:spacing w:before="157" w:line="222" w:lineRule="auto"/>
        <w:rPr>
          <w:rFonts w:ascii="FangSong" w:hAnsi="FangSong" w:eastAsia="FangSong" w:cs="FangSong"/>
          <w:sz w:val="24"/>
          <w:szCs w:val="24"/>
        </w:rPr>
      </w:pPr>
      <w:r>
        <w:rPr>
          <w:rFonts w:ascii="FangSong" w:hAnsi="FangSong" w:eastAsia="FangSong" w:cs="FangSong"/>
          <w:sz w:val="24"/>
          <w:szCs w:val="24"/>
          <w:spacing w:val="6"/>
        </w:rPr>
        <w:t>以上事实，有</w:t>
      </w:r>
      <w:r>
        <w:rPr>
          <w:rFonts w:ascii="FangSong" w:hAnsi="FangSong" w:eastAsia="FangSong" w:cs="FangSong"/>
          <w:sz w:val="24"/>
          <w:szCs w:val="24"/>
          <w:u w:val="single" w:color="auto"/>
          <w:spacing w:val="54"/>
        </w:rPr>
        <w:t xml:space="preserve"> </w:t>
      </w:r>
      <w:r>
        <w:rPr>
          <w:rFonts w:ascii="FangSong" w:hAnsi="FangSong" w:eastAsia="FangSong" w:cs="FangSong"/>
          <w:sz w:val="24"/>
          <w:szCs w:val="24"/>
          <w:u w:val="single" w:color="auto"/>
          <w:spacing w:val="6"/>
        </w:rPr>
        <w:t>(列举证据形式，阐述证据所要证明的内容)</w:t>
      </w:r>
      <w:r>
        <w:rPr>
          <w:rFonts w:ascii="FangSong" w:hAnsi="FangSong" w:eastAsia="FangSong" w:cs="FangSong"/>
          <w:sz w:val="24"/>
          <w:szCs w:val="24"/>
          <w:spacing w:val="106"/>
        </w:rPr>
        <w:t xml:space="preserve"> </w:t>
      </w:r>
      <w:r>
        <w:rPr>
          <w:rFonts w:ascii="FangSong" w:hAnsi="FangSong" w:eastAsia="FangSong" w:cs="FangSong"/>
          <w:sz w:val="24"/>
          <w:szCs w:val="24"/>
          <w:spacing w:val="6"/>
        </w:rPr>
        <w:t>等证据为凭。</w:t>
      </w:r>
    </w:p>
    <w:p>
      <w:pPr>
        <w:ind w:left="19" w:right="33" w:firstLine="479"/>
        <w:spacing w:before="100" w:line="301" w:lineRule="auto"/>
        <w:rPr>
          <w:rFonts w:ascii="FangSong" w:hAnsi="FangSong" w:eastAsia="FangSong" w:cs="FangSong"/>
          <w:sz w:val="24"/>
          <w:szCs w:val="24"/>
        </w:rPr>
      </w:pPr>
      <w:r>
        <w:rPr>
          <w:rFonts w:ascii="FangSong" w:hAnsi="FangSong" w:eastAsia="FangSong" w:cs="FangSong"/>
          <w:sz w:val="24"/>
          <w:szCs w:val="24"/>
          <w:spacing w:val="7"/>
        </w:rPr>
        <w:t>依据</w:t>
      </w:r>
      <w:r>
        <w:rPr>
          <w:rFonts w:ascii="FangSong" w:hAnsi="FangSong" w:eastAsia="FangSong" w:cs="FangSong"/>
          <w:sz w:val="24"/>
          <w:szCs w:val="24"/>
          <w:spacing w:val="-94"/>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7"/>
        </w:rPr>
        <w:t>的规定，本机关决定责令你(单位)</w:t>
      </w:r>
      <w:r>
        <w:rPr>
          <w:rFonts w:ascii="FangSong" w:hAnsi="FangSong" w:eastAsia="FangSong" w:cs="FangSong"/>
          <w:sz w:val="24"/>
          <w:szCs w:val="24"/>
        </w:rPr>
        <w:t xml:space="preserve">  </w:t>
      </w:r>
      <w:r>
        <w:rPr>
          <w:rFonts w:ascii="FangSong" w:hAnsi="FangSong" w:eastAsia="FangSong" w:cs="FangSong"/>
          <w:sz w:val="24"/>
          <w:szCs w:val="24"/>
          <w:u w:val="single" w:color="auto"/>
          <w:spacing w:val="-15"/>
        </w:rPr>
        <w:t>直</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15"/>
        </w:rPr>
        <w:t>年</w:t>
      </w:r>
      <w:r>
        <w:rPr>
          <w:rFonts w:ascii="FangSong" w:hAnsi="FangSong" w:eastAsia="FangSong" w:cs="FangSong"/>
          <w:sz w:val="24"/>
          <w:szCs w:val="24"/>
          <w:u w:val="single" w:color="auto"/>
          <w:spacing w:val="16"/>
        </w:rPr>
        <w:t xml:space="preserve">    </w:t>
      </w:r>
      <w:r>
        <w:rPr>
          <w:rFonts w:ascii="FangSong" w:hAnsi="FangSong" w:eastAsia="FangSong" w:cs="FangSong"/>
          <w:sz w:val="24"/>
          <w:szCs w:val="24"/>
          <w:spacing w:val="-107"/>
        </w:rPr>
        <w:t xml:space="preserve"> </w:t>
      </w:r>
      <w:r>
        <w:rPr>
          <w:rFonts w:ascii="FangSong" w:hAnsi="FangSong" w:eastAsia="FangSong" w:cs="FangSong"/>
          <w:sz w:val="24"/>
          <w:szCs w:val="24"/>
          <w:spacing w:val="-15"/>
        </w:rPr>
        <w:t>月</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99"/>
        </w:rPr>
        <w:t xml:space="preserve"> </w:t>
      </w:r>
      <w:r>
        <w:rPr>
          <w:rFonts w:ascii="FangSong" w:hAnsi="FangSong" w:eastAsia="FangSong" w:cs="FangSong"/>
          <w:sz w:val="24"/>
          <w:szCs w:val="24"/>
          <w:spacing w:val="-15"/>
        </w:rPr>
        <w:t>日起至</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spacing w:val="-15"/>
        </w:rPr>
        <w:t>年</w:t>
      </w:r>
      <w:r>
        <w:rPr>
          <w:rFonts w:ascii="FangSong" w:hAnsi="FangSong" w:eastAsia="FangSong" w:cs="FangSong"/>
          <w:sz w:val="24"/>
          <w:szCs w:val="24"/>
          <w:spacing w:val="-114"/>
        </w:rPr>
        <w:t xml:space="preserve"> </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90"/>
        </w:rPr>
        <w:t xml:space="preserve"> </w:t>
      </w:r>
      <w:r>
        <w:rPr>
          <w:rFonts w:ascii="FangSong" w:hAnsi="FangSong" w:eastAsia="FangSong" w:cs="FangSong"/>
          <w:sz w:val="24"/>
          <w:szCs w:val="24"/>
          <w:u w:val="single" w:color="auto"/>
          <w:spacing w:val="-15"/>
        </w:rPr>
        <w:t>月</w:t>
      </w:r>
      <w:r>
        <w:rPr>
          <w:rFonts w:ascii="FangSong" w:hAnsi="FangSong" w:eastAsia="FangSong" w:cs="FangSong"/>
          <w:sz w:val="24"/>
          <w:szCs w:val="24"/>
          <w:u w:val="single" w:color="auto"/>
          <w:spacing w:val="58"/>
        </w:rPr>
        <w:t xml:space="preserve">  </w:t>
      </w:r>
      <w:r>
        <w:rPr>
          <w:rFonts w:ascii="FangSong" w:hAnsi="FangSong" w:eastAsia="FangSong" w:cs="FangSong"/>
          <w:sz w:val="24"/>
          <w:szCs w:val="24"/>
          <w:spacing w:val="-15"/>
        </w:rPr>
        <w:t>日止停产整治。改正方式包</w:t>
      </w:r>
      <w:r>
        <w:rPr>
          <w:rFonts w:ascii="FangSong" w:hAnsi="FangSong" w:eastAsia="FangSong" w:cs="FangSong"/>
          <w:sz w:val="24"/>
          <w:szCs w:val="24"/>
          <w:spacing w:val="-16"/>
        </w:rPr>
        <w:t>括：</w:t>
      </w:r>
      <w:r>
        <w:rPr>
          <w:rFonts w:ascii="FangSong" w:hAnsi="FangSong" w:eastAsia="FangSong" w:cs="FangSong"/>
          <w:sz w:val="24"/>
          <w:szCs w:val="24"/>
          <w:u w:val="single" w:color="auto"/>
          <w:spacing w:val="-68"/>
        </w:rPr>
        <w:t xml:space="preserve"> </w:t>
      </w:r>
      <w:r>
        <w:rPr>
          <w:rFonts w:ascii="FangSong" w:hAnsi="FangSong" w:eastAsia="FangSong" w:cs="FangSong"/>
          <w:sz w:val="24"/>
          <w:szCs w:val="24"/>
          <w:u w:val="single" w:color="auto"/>
          <w:spacing w:val="-16"/>
        </w:rPr>
        <w:t>(</w:t>
      </w:r>
      <w:r>
        <w:rPr>
          <w:rFonts w:ascii="FangSong" w:hAnsi="FangSong" w:eastAsia="FangSong" w:cs="FangSong"/>
          <w:sz w:val="24"/>
          <w:szCs w:val="24"/>
          <w:u w:val="single" w:color="auto"/>
          <w:spacing w:val="-32"/>
        </w:rPr>
        <w:t xml:space="preserve"> </w:t>
      </w:r>
      <w:r>
        <w:rPr>
          <w:rFonts w:ascii="FangSong" w:hAnsi="FangSong" w:eastAsia="FangSong" w:cs="FangSong"/>
          <w:sz w:val="24"/>
          <w:szCs w:val="24"/>
          <w:u w:val="single" w:color="auto"/>
          <w:spacing w:val="-16"/>
        </w:rPr>
        <w:t>停</w:t>
      </w:r>
      <w:r>
        <w:rPr>
          <w:rFonts w:ascii="FangSong" w:hAnsi="FangSong" w:eastAsia="FangSong" w:cs="FangSong"/>
          <w:sz w:val="24"/>
          <w:szCs w:val="24"/>
          <w:u w:val="single" w:color="auto"/>
          <w:spacing w:val="-35"/>
        </w:rPr>
        <w:t xml:space="preserve"> </w:t>
      </w:r>
      <w:r>
        <w:rPr>
          <w:rFonts w:ascii="FangSong" w:hAnsi="FangSong" w:eastAsia="FangSong" w:cs="FangSong"/>
          <w:sz w:val="24"/>
          <w:szCs w:val="24"/>
          <w:u w:val="single" w:color="auto"/>
          <w:spacing w:val="-16"/>
        </w:rPr>
        <w:t>止</w:t>
      </w:r>
      <w:r>
        <w:rPr>
          <w:rFonts w:ascii="FangSong" w:hAnsi="FangSong" w:eastAsia="FangSong" w:cs="FangSong"/>
          <w:sz w:val="24"/>
          <w:szCs w:val="24"/>
          <w:u w:val="single" w:color="auto"/>
          <w:spacing w:val="-16"/>
        </w:rPr>
        <w:t xml:space="preserve"> </w:t>
      </w:r>
      <w:r>
        <w:rPr>
          <w:rFonts w:ascii="FangSong" w:hAnsi="FangSong" w:eastAsia="FangSong" w:cs="FangSong"/>
          <w:sz w:val="24"/>
          <w:szCs w:val="24"/>
          <w:u w:val="single" w:color="auto"/>
          <w:spacing w:val="-16"/>
        </w:rPr>
        <w:t>生</w:t>
      </w:r>
      <w:r>
        <w:rPr>
          <w:rFonts w:ascii="FangSong" w:hAnsi="FangSong" w:eastAsia="FangSong" w:cs="FangSong"/>
          <w:sz w:val="24"/>
          <w:szCs w:val="24"/>
        </w:rPr>
        <w:t xml:space="preserve"> </w:t>
      </w:r>
      <w:r>
        <w:rPr>
          <w:rFonts w:ascii="FangSong" w:hAnsi="FangSong" w:eastAsia="FangSong" w:cs="FangSong"/>
          <w:sz w:val="24"/>
          <w:szCs w:val="24"/>
          <w:u w:val="single" w:color="auto"/>
          <w:spacing w:val="3"/>
        </w:rPr>
        <w:t>产、制定整治方案、实施整改等)</w:t>
      </w:r>
      <w:r>
        <w:rPr>
          <w:rFonts w:ascii="FangSong" w:hAnsi="FangSong" w:eastAsia="FangSong" w:cs="FangSong"/>
          <w:sz w:val="24"/>
          <w:szCs w:val="24"/>
          <w:spacing w:val="3"/>
        </w:rPr>
        <w:t>。</w:t>
      </w:r>
    </w:p>
    <w:p>
      <w:pPr>
        <w:ind w:left="19" w:right="152" w:firstLine="479"/>
        <w:spacing w:before="135" w:line="293" w:lineRule="auto"/>
        <w:rPr>
          <w:rFonts w:ascii="FangSong" w:hAnsi="FangSong" w:eastAsia="FangSong" w:cs="FangSong"/>
          <w:sz w:val="24"/>
          <w:szCs w:val="24"/>
        </w:rPr>
      </w:pPr>
      <w:r>
        <w:rPr>
          <w:rFonts w:ascii="FangSong" w:hAnsi="FangSong" w:eastAsia="FangSong" w:cs="FangSong"/>
          <w:sz w:val="24"/>
          <w:szCs w:val="24"/>
          <w:spacing w:val="10"/>
        </w:rPr>
        <w:t>你(单位)应当在收到本决定书后立即整改，并在15个工作日内将整改方案报我</w:t>
      </w:r>
      <w:r>
        <w:rPr>
          <w:rFonts w:ascii="FangSong" w:hAnsi="FangSong" w:eastAsia="FangSong" w:cs="FangSong"/>
          <w:sz w:val="24"/>
          <w:szCs w:val="24"/>
        </w:rPr>
        <w:t xml:space="preserve"> </w:t>
      </w:r>
      <w:r>
        <w:rPr>
          <w:rFonts w:ascii="FangSong" w:hAnsi="FangSong" w:eastAsia="FangSong" w:cs="FangSong"/>
          <w:sz w:val="24"/>
          <w:szCs w:val="24"/>
          <w:spacing w:val="14"/>
        </w:rPr>
        <w:t>局(分局)备案并向社会公开。</w:t>
      </w:r>
    </w:p>
    <w:p>
      <w:pPr>
        <w:ind w:left="19" w:right="60" w:firstLine="479"/>
        <w:spacing w:before="170" w:line="301" w:lineRule="auto"/>
        <w:jc w:val="both"/>
        <w:rPr>
          <w:rFonts w:ascii="FangSong" w:hAnsi="FangSong" w:eastAsia="FangSong" w:cs="FangSong"/>
          <w:sz w:val="24"/>
          <w:szCs w:val="24"/>
        </w:rPr>
      </w:pPr>
      <w:r>
        <w:rPr>
          <w:rFonts w:ascii="FangSong" w:hAnsi="FangSong" w:eastAsia="FangSong" w:cs="FangSong"/>
          <w:sz w:val="24"/>
          <w:szCs w:val="24"/>
          <w:spacing w:val="10"/>
        </w:rPr>
        <w:t>你(单位)完成整改任务后，应当在15个工作日内将整改任务完成</w:t>
      </w:r>
      <w:r>
        <w:rPr>
          <w:rFonts w:ascii="FangSong" w:hAnsi="FangSong" w:eastAsia="FangSong" w:cs="FangSong"/>
          <w:sz w:val="24"/>
          <w:szCs w:val="24"/>
          <w:spacing w:val="9"/>
        </w:rPr>
        <w:t>情况和整改信</w:t>
      </w:r>
      <w:r>
        <w:rPr>
          <w:rFonts w:ascii="FangSong" w:hAnsi="FangSong" w:eastAsia="FangSong" w:cs="FangSong"/>
          <w:sz w:val="24"/>
          <w:szCs w:val="24"/>
        </w:rPr>
        <w:t xml:space="preserve"> </w:t>
      </w:r>
      <w:r>
        <w:rPr>
          <w:rFonts w:ascii="FangSong" w:hAnsi="FangSong" w:eastAsia="FangSong" w:cs="FangSong"/>
          <w:sz w:val="24"/>
          <w:szCs w:val="24"/>
          <w:spacing w:val="6"/>
        </w:rPr>
        <w:t>息社会公开情况，报我局(分局)备案，并提交监</w:t>
      </w:r>
      <w:r>
        <w:rPr>
          <w:rFonts w:ascii="FangSong" w:hAnsi="FangSong" w:eastAsia="FangSong" w:cs="FangSong"/>
          <w:sz w:val="24"/>
          <w:szCs w:val="24"/>
          <w:spacing w:val="5"/>
        </w:rPr>
        <w:t>测报告以及整改期间生产用电量、用</w:t>
      </w:r>
      <w:r>
        <w:rPr>
          <w:rFonts w:ascii="FangSong" w:hAnsi="FangSong" w:eastAsia="FangSong" w:cs="FangSong"/>
          <w:sz w:val="24"/>
          <w:szCs w:val="24"/>
        </w:rPr>
        <w:t xml:space="preserve"> </w:t>
      </w:r>
      <w:r>
        <w:rPr>
          <w:rFonts w:ascii="FangSong" w:hAnsi="FangSong" w:eastAsia="FangSong" w:cs="FangSong"/>
          <w:sz w:val="24"/>
          <w:szCs w:val="24"/>
          <w:spacing w:val="5"/>
        </w:rPr>
        <w:t>水量、主要产品产量与整改前的对比情况等材料。停产整治决定自我局(分</w:t>
      </w:r>
      <w:r>
        <w:rPr>
          <w:rFonts w:ascii="FangSong" w:hAnsi="FangSong" w:eastAsia="FangSong" w:cs="FangSong"/>
          <w:sz w:val="24"/>
          <w:szCs w:val="24"/>
          <w:spacing w:val="4"/>
        </w:rPr>
        <w:t>局)接到备</w:t>
      </w:r>
      <w:r>
        <w:rPr>
          <w:rFonts w:ascii="FangSong" w:hAnsi="FangSong" w:eastAsia="FangSong" w:cs="FangSong"/>
          <w:sz w:val="24"/>
          <w:szCs w:val="24"/>
        </w:rPr>
        <w:t xml:space="preserve"> </w:t>
      </w:r>
      <w:r>
        <w:rPr>
          <w:rFonts w:ascii="FangSong" w:hAnsi="FangSong" w:eastAsia="FangSong" w:cs="FangSong"/>
          <w:sz w:val="24"/>
          <w:szCs w:val="24"/>
          <w:spacing w:val="-6"/>
        </w:rPr>
        <w:t>案之日起解除。</w:t>
      </w:r>
    </w:p>
    <w:p>
      <w:pPr>
        <w:ind w:left="19" w:right="83" w:firstLine="479"/>
        <w:spacing w:before="153" w:line="297" w:lineRule="auto"/>
        <w:rPr>
          <w:rFonts w:ascii="FangSong" w:hAnsi="FangSong" w:eastAsia="FangSong" w:cs="FangSong"/>
          <w:sz w:val="24"/>
          <w:szCs w:val="24"/>
        </w:rPr>
      </w:pPr>
      <w:r>
        <w:rPr>
          <w:rFonts w:ascii="FangSong" w:hAnsi="FangSong" w:eastAsia="FangSong" w:cs="FangSong"/>
          <w:sz w:val="24"/>
          <w:szCs w:val="24"/>
          <w:spacing w:val="12"/>
        </w:rPr>
        <w:t>我局(分局)将依法对你(单位)履行停产整治措施的情况实施后督察，并</w:t>
      </w:r>
      <w:r>
        <w:rPr>
          <w:rFonts w:ascii="FangSong" w:hAnsi="FangSong" w:eastAsia="FangSong" w:cs="FangSong"/>
          <w:sz w:val="24"/>
          <w:szCs w:val="24"/>
          <w:spacing w:val="11"/>
        </w:rPr>
        <w:t>依法作</w:t>
      </w:r>
      <w:r>
        <w:rPr>
          <w:rFonts w:ascii="FangSong" w:hAnsi="FangSong" w:eastAsia="FangSong" w:cs="FangSong"/>
          <w:sz w:val="24"/>
          <w:szCs w:val="24"/>
        </w:rPr>
        <w:t xml:space="preserve"> </w:t>
      </w:r>
      <w:r>
        <w:rPr>
          <w:rFonts w:ascii="FangSong" w:hAnsi="FangSong" w:eastAsia="FangSong" w:cs="FangSong"/>
          <w:sz w:val="24"/>
          <w:szCs w:val="24"/>
          <w:spacing w:val="-5"/>
        </w:rPr>
        <w:t>出处理或处罚。</w:t>
      </w:r>
    </w:p>
    <w:p>
      <w:pPr>
        <w:ind w:left="19" w:right="87" w:firstLine="479"/>
        <w:spacing w:before="99" w:line="303" w:lineRule="auto"/>
        <w:jc w:val="both"/>
        <w:rPr>
          <w:rFonts w:ascii="FangSong" w:hAnsi="FangSong" w:eastAsia="FangSong" w:cs="FangSong"/>
          <w:sz w:val="28"/>
          <w:szCs w:val="28"/>
        </w:rPr>
      </w:pPr>
      <w:r>
        <w:rPr>
          <w:rFonts w:ascii="FangSong" w:hAnsi="FangSong" w:eastAsia="FangSong" w:cs="FangSong"/>
          <w:sz w:val="24"/>
          <w:szCs w:val="24"/>
          <w:spacing w:val="10"/>
        </w:rPr>
        <w:t>如你(单位)对本决定不服，可以在收到本决定书之日起60日内向×××</w:t>
      </w:r>
      <w:r>
        <w:rPr>
          <w:rFonts w:ascii="FangSong" w:hAnsi="FangSong" w:eastAsia="FangSong" w:cs="FangSong"/>
          <w:sz w:val="24"/>
          <w:szCs w:val="24"/>
          <w:spacing w:val="9"/>
        </w:rPr>
        <w:t>人民政</w:t>
      </w:r>
      <w:r>
        <w:rPr>
          <w:rFonts w:ascii="FangSong" w:hAnsi="FangSong" w:eastAsia="FangSong" w:cs="FangSong"/>
          <w:sz w:val="24"/>
          <w:szCs w:val="24"/>
        </w:rPr>
        <w:t xml:space="preserve"> </w:t>
      </w:r>
      <w:r>
        <w:rPr>
          <w:rFonts w:ascii="FangSong" w:hAnsi="FangSong" w:eastAsia="FangSong" w:cs="FangSong"/>
          <w:sz w:val="24"/>
          <w:szCs w:val="24"/>
          <w:spacing w:val="2"/>
        </w:rPr>
        <w:t>府申请行政复议，也可以在收到本通知书之日起6个月内直接</w:t>
      </w:r>
      <w:r>
        <w:rPr>
          <w:rFonts w:ascii="FangSong" w:hAnsi="FangSong" w:eastAsia="FangSong" w:cs="FangSong"/>
          <w:sz w:val="24"/>
          <w:szCs w:val="24"/>
          <w:spacing w:val="1"/>
        </w:rPr>
        <w:t>向×××人民法院提起诉</w:t>
      </w:r>
      <w:r>
        <w:rPr>
          <w:rFonts w:ascii="FangSong" w:hAnsi="FangSong" w:eastAsia="FangSong" w:cs="FangSong"/>
          <w:sz w:val="24"/>
          <w:szCs w:val="24"/>
        </w:rPr>
        <w:t xml:space="preserve"> </w:t>
      </w:r>
      <w:r>
        <w:rPr>
          <w:rFonts w:ascii="FangSong" w:hAnsi="FangSong" w:eastAsia="FangSong" w:cs="FangSong"/>
          <w:sz w:val="28"/>
          <w:szCs w:val="28"/>
          <w:spacing w:val="-10"/>
        </w:rPr>
        <w:t>讼。</w:t>
      </w:r>
    </w:p>
    <w:p>
      <w:pPr>
        <w:spacing w:before="74" w:line="222" w:lineRule="auto"/>
        <w:jc w:val="right"/>
        <w:rPr>
          <w:rFonts w:ascii="FangSong" w:hAnsi="FangSong" w:eastAsia="FangSong" w:cs="FangSong"/>
          <w:sz w:val="24"/>
          <w:szCs w:val="24"/>
        </w:rPr>
      </w:pPr>
      <w:r>
        <w:rPr>
          <w:rFonts w:ascii="Times New Roman" w:hAnsi="Times New Roman" w:eastAsia="Times New Roman" w:cs="Times New Roman"/>
          <w:sz w:val="24"/>
          <w:szCs w:val="24"/>
        </w:rPr>
        <w:t>XX</w:t>
      </w:r>
      <w:r>
        <w:rPr>
          <w:rFonts w:ascii="FangSong" w:hAnsi="FangSong" w:eastAsia="FangSong" w:cs="FangSong"/>
          <w:sz w:val="24"/>
          <w:szCs w:val="24"/>
          <w:spacing w:val="17"/>
        </w:rPr>
        <w:t>市生态环境局(</w:t>
      </w:r>
      <w:r>
        <w:rPr>
          <w:rFonts w:ascii="FangSong" w:hAnsi="FangSong" w:eastAsia="FangSong" w:cs="FangSong"/>
          <w:sz w:val="24"/>
          <w:szCs w:val="24"/>
          <w:spacing w:val="-49"/>
        </w:rPr>
        <w:t xml:space="preserve"> </w:t>
      </w:r>
      <w:r>
        <w:rPr>
          <w:rFonts w:ascii="Times New Roman" w:hAnsi="Times New Roman" w:eastAsia="Times New Roman" w:cs="Times New Roman"/>
          <w:sz w:val="24"/>
          <w:szCs w:val="24"/>
        </w:rPr>
        <w:t>XX</w:t>
      </w:r>
      <w:r>
        <w:rPr>
          <w:rFonts w:ascii="FangSong" w:hAnsi="FangSong" w:eastAsia="FangSong" w:cs="FangSong"/>
          <w:sz w:val="24"/>
          <w:szCs w:val="24"/>
          <w:spacing w:val="17"/>
        </w:rPr>
        <w:t>分局)(印章)</w:t>
      </w:r>
    </w:p>
    <w:p>
      <w:pPr>
        <w:ind w:left="6489"/>
        <w:spacing w:before="183"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spacing w:val="10"/>
        </w:rPr>
        <w:t xml:space="preserve">  </w:t>
      </w:r>
      <w:r>
        <w:rPr>
          <w:rFonts w:ascii="FangSong" w:hAnsi="FangSong" w:eastAsia="FangSong" w:cs="FangSong"/>
          <w:sz w:val="24"/>
          <w:szCs w:val="24"/>
          <w:color w:val="203050"/>
          <w:spacing w:val="-16"/>
        </w:rPr>
        <w:t>月</w:t>
      </w:r>
      <w:r>
        <w:rPr>
          <w:rFonts w:ascii="FangSong" w:hAnsi="FangSong" w:eastAsia="FangSong" w:cs="FangSong"/>
          <w:sz w:val="24"/>
          <w:szCs w:val="24"/>
          <w:color w:val="203050"/>
          <w:spacing w:val="28"/>
        </w:rPr>
        <w:t xml:space="preserve">  </w:t>
      </w:r>
      <w:r>
        <w:rPr>
          <w:rFonts w:ascii="FangSong" w:hAnsi="FangSong" w:eastAsia="FangSong" w:cs="FangSong"/>
          <w:sz w:val="24"/>
          <w:szCs w:val="24"/>
          <w:spacing w:val="-16"/>
        </w:rPr>
        <w:t>日</w:t>
      </w:r>
    </w:p>
    <w:p>
      <w:pPr>
        <w:spacing w:line="222" w:lineRule="auto"/>
        <w:sectPr>
          <w:footerReference w:type="default" r:id="rId241"/>
          <w:pgSz w:w="11900" w:h="16830"/>
          <w:pgMar w:top="400" w:right="1386" w:bottom="1146" w:left="1340" w:header="0" w:footer="957" w:gutter="0"/>
        </w:sectPr>
        <w:rPr>
          <w:rFonts w:ascii="FangSong" w:hAnsi="FangSong" w:eastAsia="FangSong" w:cs="FangSong"/>
          <w:sz w:val="24"/>
          <w:szCs w:val="24"/>
        </w:rPr>
      </w:pPr>
    </w:p>
    <w:p>
      <w:pPr>
        <w:pStyle w:val="BodyText"/>
        <w:spacing w:line="428" w:lineRule="auto"/>
        <w:rPr/>
      </w:pPr>
      <w:r/>
    </w:p>
    <w:p>
      <w:pPr>
        <w:ind w:left="1345"/>
        <w:spacing w:before="127" w:line="219" w:lineRule="auto"/>
        <w:rPr>
          <w:rFonts w:ascii="SimSun" w:hAnsi="SimSun" w:eastAsia="SimSun" w:cs="SimSun"/>
          <w:sz w:val="39"/>
          <w:szCs w:val="39"/>
        </w:rPr>
      </w:pPr>
      <w:bookmarkStart w:name="bookmark152" w:id="135"/>
      <w:bookmarkEnd w:id="135"/>
      <w:r>
        <w:rPr>
          <w:rFonts w:ascii="SimSun" w:hAnsi="SimSun" w:eastAsia="SimSun" w:cs="SimSun"/>
          <w:sz w:val="39"/>
          <w:szCs w:val="39"/>
          <w:b/>
          <w:bCs/>
          <w:spacing w:val="-33"/>
        </w:rPr>
        <w:t>责令停产整治决定书制作要求及注意事项</w:t>
      </w:r>
    </w:p>
    <w:p>
      <w:pPr>
        <w:pStyle w:val="BodyText"/>
        <w:spacing w:line="263" w:lineRule="auto"/>
        <w:rPr/>
      </w:pPr>
      <w:r/>
    </w:p>
    <w:p>
      <w:pPr>
        <w:pStyle w:val="BodyText"/>
        <w:spacing w:line="264" w:lineRule="auto"/>
        <w:rPr/>
      </w:pPr>
      <w:r/>
    </w:p>
    <w:p>
      <w:pPr>
        <w:ind w:left="569"/>
        <w:spacing w:before="88" w:line="222" w:lineRule="auto"/>
        <w:rPr>
          <w:rFonts w:ascii="SimHei" w:hAnsi="SimHei" w:eastAsia="SimHei" w:cs="SimHei"/>
          <w:sz w:val="27"/>
          <w:szCs w:val="27"/>
        </w:rPr>
      </w:pPr>
      <w:r>
        <w:rPr>
          <w:rFonts w:ascii="SimHei" w:hAnsi="SimHei" w:eastAsia="SimHei" w:cs="SimHei"/>
          <w:sz w:val="27"/>
          <w:szCs w:val="27"/>
          <w:spacing w:val="12"/>
        </w:rPr>
        <w:t>一、制作要求</w:t>
      </w:r>
    </w:p>
    <w:p>
      <w:pPr>
        <w:ind w:right="20"/>
        <w:spacing w:before="182" w:line="221" w:lineRule="auto"/>
        <w:jc w:val="right"/>
        <w:rPr>
          <w:rFonts w:ascii="FangSong" w:hAnsi="FangSong" w:eastAsia="FangSong" w:cs="FangSong"/>
          <w:sz w:val="28"/>
          <w:szCs w:val="28"/>
        </w:rPr>
      </w:pPr>
      <w:r>
        <w:rPr>
          <w:rFonts w:ascii="FangSong" w:hAnsi="FangSong" w:eastAsia="FangSong" w:cs="FangSong"/>
          <w:sz w:val="28"/>
          <w:szCs w:val="28"/>
          <w:spacing w:val="3"/>
        </w:rPr>
        <w:t>(一)有违法当事人的全称或个人姓名、违法行为发生的地点、内容。</w:t>
      </w:r>
    </w:p>
    <w:p>
      <w:pPr>
        <w:ind w:right="20"/>
        <w:spacing w:before="154" w:line="221" w:lineRule="auto"/>
        <w:jc w:val="right"/>
        <w:rPr>
          <w:rFonts w:ascii="FangSong" w:hAnsi="FangSong" w:eastAsia="FangSong" w:cs="FangSong"/>
          <w:sz w:val="28"/>
          <w:szCs w:val="28"/>
        </w:rPr>
      </w:pPr>
      <w:r>
        <w:rPr>
          <w:rFonts w:ascii="FangSong" w:hAnsi="FangSong" w:eastAsia="FangSong" w:cs="FangSong"/>
          <w:sz w:val="28"/>
          <w:szCs w:val="28"/>
          <w:spacing w:val="3"/>
        </w:rPr>
        <w:t>(二)有违法行为发生的时问、地点、情节、动机、危害后果等内容。</w:t>
      </w:r>
    </w:p>
    <w:p>
      <w:pPr>
        <w:ind w:left="29" w:right="142" w:firstLine="679"/>
        <w:spacing w:before="155" w:line="274" w:lineRule="auto"/>
        <w:rPr>
          <w:rFonts w:ascii="FangSong" w:hAnsi="FangSong" w:eastAsia="FangSong" w:cs="FangSong"/>
          <w:sz w:val="28"/>
          <w:szCs w:val="28"/>
        </w:rPr>
      </w:pPr>
      <w:r>
        <w:rPr>
          <w:rFonts w:ascii="FangSong" w:hAnsi="FangSong" w:eastAsia="FangSong" w:cs="FangSong"/>
          <w:sz w:val="28"/>
          <w:szCs w:val="28"/>
          <w:spacing w:val="9"/>
        </w:rPr>
        <w:t>(三)有责令停产整治的期限和停止生产、制定整治方案、</w:t>
      </w:r>
      <w:r>
        <w:rPr>
          <w:rFonts w:ascii="FangSong" w:hAnsi="FangSong" w:eastAsia="FangSong" w:cs="FangSong"/>
          <w:sz w:val="28"/>
          <w:szCs w:val="28"/>
          <w:spacing w:val="8"/>
        </w:rPr>
        <w:t>实施整改</w:t>
      </w:r>
      <w:r>
        <w:rPr>
          <w:rFonts w:ascii="FangSong" w:hAnsi="FangSong" w:eastAsia="FangSong" w:cs="FangSong"/>
          <w:sz w:val="28"/>
          <w:szCs w:val="28"/>
        </w:rPr>
        <w:t xml:space="preserve"> </w:t>
      </w:r>
      <w:r>
        <w:rPr>
          <w:rFonts w:ascii="FangSong" w:hAnsi="FangSong" w:eastAsia="FangSong" w:cs="FangSong"/>
          <w:sz w:val="28"/>
          <w:szCs w:val="28"/>
          <w:spacing w:val="-10"/>
        </w:rPr>
        <w:t>等改正方式。</w:t>
      </w:r>
    </w:p>
    <w:p>
      <w:pPr>
        <w:ind w:left="709"/>
        <w:spacing w:before="191" w:line="222" w:lineRule="auto"/>
        <w:rPr>
          <w:rFonts w:ascii="FangSong" w:hAnsi="FangSong" w:eastAsia="FangSong" w:cs="FangSong"/>
          <w:sz w:val="28"/>
          <w:szCs w:val="28"/>
        </w:rPr>
      </w:pPr>
      <w:r>
        <w:rPr>
          <w:rFonts w:ascii="FangSong" w:hAnsi="FangSong" w:eastAsia="FangSong" w:cs="FangSong"/>
          <w:sz w:val="28"/>
          <w:szCs w:val="28"/>
          <w:spacing w:val="5"/>
        </w:rPr>
        <w:t>(四)有告知当事人解除停产整治措施的程序。</w:t>
      </w:r>
    </w:p>
    <w:p>
      <w:pPr>
        <w:ind w:left="29" w:right="139" w:firstLine="679"/>
        <w:spacing w:before="149" w:line="276" w:lineRule="auto"/>
        <w:rPr>
          <w:rFonts w:ascii="FangSong" w:hAnsi="FangSong" w:eastAsia="FangSong" w:cs="FangSong"/>
          <w:sz w:val="28"/>
          <w:szCs w:val="28"/>
        </w:rPr>
      </w:pPr>
      <w:r>
        <w:rPr>
          <w:rFonts w:ascii="FangSong" w:hAnsi="FangSong" w:eastAsia="FangSong" w:cs="FangSong"/>
          <w:sz w:val="28"/>
          <w:szCs w:val="28"/>
          <w:spacing w:val="9"/>
        </w:rPr>
        <w:t>(五)应准确告知当事人不服停产整治决定申请行政复议、提起行政</w:t>
      </w:r>
      <w:r>
        <w:rPr>
          <w:rFonts w:ascii="FangSong" w:hAnsi="FangSong" w:eastAsia="FangSong" w:cs="FangSong"/>
          <w:sz w:val="28"/>
          <w:szCs w:val="28"/>
        </w:rPr>
        <w:t xml:space="preserve"> </w:t>
      </w:r>
      <w:r>
        <w:rPr>
          <w:rFonts w:ascii="FangSong" w:hAnsi="FangSong" w:eastAsia="FangSong" w:cs="FangSong"/>
          <w:sz w:val="28"/>
          <w:szCs w:val="28"/>
          <w:spacing w:val="-2"/>
        </w:rPr>
        <w:t>诉讼的权利以及受理机关的具体名称和期限。</w:t>
      </w:r>
    </w:p>
    <w:p>
      <w:pPr>
        <w:ind w:left="709"/>
        <w:spacing w:before="155" w:line="221" w:lineRule="auto"/>
        <w:rPr>
          <w:rFonts w:ascii="FangSong" w:hAnsi="FangSong" w:eastAsia="FangSong" w:cs="FangSong"/>
          <w:sz w:val="28"/>
          <w:szCs w:val="28"/>
        </w:rPr>
      </w:pPr>
      <w:r>
        <w:rPr>
          <w:rFonts w:ascii="FangSong" w:hAnsi="FangSong" w:eastAsia="FangSong" w:cs="FangSong"/>
          <w:sz w:val="28"/>
          <w:szCs w:val="28"/>
          <w:spacing w:val="5"/>
        </w:rPr>
        <w:t>(六)加盖行政执法机关的印章，标明日期。</w:t>
      </w:r>
    </w:p>
    <w:p>
      <w:pPr>
        <w:ind w:left="569"/>
        <w:spacing w:before="158" w:line="222" w:lineRule="auto"/>
        <w:rPr>
          <w:rFonts w:ascii="SimHei" w:hAnsi="SimHei" w:eastAsia="SimHei" w:cs="SimHei"/>
          <w:sz w:val="29"/>
          <w:szCs w:val="29"/>
        </w:rPr>
      </w:pPr>
      <w:r>
        <w:rPr>
          <w:rFonts w:ascii="SimHei" w:hAnsi="SimHei" w:eastAsia="SimHei" w:cs="SimHei"/>
          <w:sz w:val="29"/>
          <w:szCs w:val="29"/>
          <w:spacing w:val="-18"/>
        </w:rPr>
        <w:t>二、</w:t>
      </w:r>
      <w:r>
        <w:rPr>
          <w:rFonts w:ascii="SimHei" w:hAnsi="SimHei" w:eastAsia="SimHei" w:cs="SimHei"/>
          <w:sz w:val="29"/>
          <w:szCs w:val="29"/>
          <w:spacing w:val="-80"/>
        </w:rPr>
        <w:t xml:space="preserve"> </w:t>
      </w:r>
      <w:r>
        <w:rPr>
          <w:rFonts w:ascii="SimHei" w:hAnsi="SimHei" w:eastAsia="SimHei" w:cs="SimHei"/>
          <w:sz w:val="29"/>
          <w:szCs w:val="29"/>
          <w:spacing w:val="-18"/>
        </w:rPr>
        <w:t>注意事项</w:t>
      </w:r>
    </w:p>
    <w:p>
      <w:pPr>
        <w:ind w:left="29" w:firstLine="849"/>
        <w:spacing w:before="59" w:line="285" w:lineRule="auto"/>
        <w:rPr>
          <w:rFonts w:ascii="FangSong" w:hAnsi="FangSong" w:eastAsia="FangSong" w:cs="FangSong"/>
          <w:sz w:val="28"/>
          <w:szCs w:val="28"/>
        </w:rPr>
      </w:pPr>
      <w:r>
        <w:rPr>
          <w:rFonts w:ascii="FangSong" w:hAnsi="FangSong" w:eastAsia="FangSong" w:cs="FangSong"/>
          <w:sz w:val="28"/>
          <w:szCs w:val="28"/>
          <w:spacing w:val="-1"/>
        </w:rPr>
        <w:t>(一)责令停产整治参照《中华人民共和国生态</w:t>
      </w:r>
      <w:r>
        <w:rPr>
          <w:rFonts w:ascii="FangSong" w:hAnsi="FangSong" w:eastAsia="FangSong" w:cs="FangSong"/>
          <w:sz w:val="28"/>
          <w:szCs w:val="28"/>
          <w:spacing w:val="-2"/>
        </w:rPr>
        <w:t>环境法典》相关法律、</w:t>
      </w:r>
      <w:r>
        <w:rPr>
          <w:rFonts w:ascii="FangSong" w:hAnsi="FangSong" w:eastAsia="FangSong" w:cs="FangSong"/>
          <w:sz w:val="28"/>
          <w:szCs w:val="28"/>
        </w:rPr>
        <w:t xml:space="preserve"> </w:t>
      </w:r>
      <w:r>
        <w:rPr>
          <w:rFonts w:ascii="FangSong" w:hAnsi="FangSong" w:eastAsia="FangSong" w:cs="FangSong"/>
          <w:sz w:val="28"/>
          <w:szCs w:val="28"/>
          <w:spacing w:val="-8"/>
        </w:rPr>
        <w:t>法规的规定执行。</w:t>
      </w:r>
    </w:p>
    <w:p>
      <w:pPr>
        <w:ind w:left="29" w:right="127" w:firstLine="679"/>
        <w:spacing w:before="212" w:line="291" w:lineRule="auto"/>
        <w:rPr>
          <w:rFonts w:ascii="FangSong" w:hAnsi="FangSong" w:eastAsia="FangSong" w:cs="FangSong"/>
          <w:sz w:val="28"/>
          <w:szCs w:val="28"/>
        </w:rPr>
      </w:pPr>
      <w:r>
        <w:rPr>
          <w:rFonts w:ascii="FangSong" w:hAnsi="FangSong" w:eastAsia="FangSong" w:cs="FangSong"/>
          <w:sz w:val="28"/>
          <w:szCs w:val="28"/>
          <w:spacing w:val="9"/>
        </w:rPr>
        <w:t>(二)生态环境主管部门可以单独制作责令停产整治决定书，也可以</w:t>
      </w:r>
      <w:r>
        <w:rPr>
          <w:rFonts w:ascii="FangSong" w:hAnsi="FangSong" w:eastAsia="FangSong" w:cs="FangSong"/>
          <w:sz w:val="28"/>
          <w:szCs w:val="28"/>
          <w:spacing w:val="11"/>
        </w:rPr>
        <w:t xml:space="preserve"> </w:t>
      </w:r>
      <w:r>
        <w:rPr>
          <w:rFonts w:ascii="FangSong" w:hAnsi="FangSong" w:eastAsia="FangSong" w:cs="FangSong"/>
          <w:sz w:val="28"/>
          <w:szCs w:val="28"/>
          <w:spacing w:val="-4"/>
        </w:rPr>
        <w:t>在行政处罚决定书中载明要求。</w:t>
      </w:r>
    </w:p>
    <w:p>
      <w:pPr>
        <w:ind w:left="29" w:right="142" w:firstLine="679"/>
        <w:spacing w:before="213" w:line="289" w:lineRule="auto"/>
        <w:rPr>
          <w:rFonts w:ascii="FangSong" w:hAnsi="FangSong" w:eastAsia="FangSong" w:cs="FangSong"/>
          <w:sz w:val="28"/>
          <w:szCs w:val="28"/>
        </w:rPr>
      </w:pPr>
      <w:r>
        <w:rPr>
          <w:rFonts w:ascii="FangSong" w:hAnsi="FangSong" w:eastAsia="FangSong" w:cs="FangSong"/>
          <w:sz w:val="28"/>
          <w:szCs w:val="28"/>
          <w:spacing w:val="-30"/>
        </w:rPr>
        <w:t>(</w:t>
      </w:r>
      <w:r>
        <w:rPr>
          <w:rFonts w:ascii="FangSong" w:hAnsi="FangSong" w:eastAsia="FangSong" w:cs="FangSong"/>
          <w:sz w:val="28"/>
          <w:szCs w:val="28"/>
          <w:spacing w:val="-43"/>
        </w:rPr>
        <w:t xml:space="preserve"> </w:t>
      </w:r>
      <w:r>
        <w:rPr>
          <w:rFonts w:ascii="FangSong" w:hAnsi="FangSong" w:eastAsia="FangSong" w:cs="FangSong"/>
          <w:sz w:val="28"/>
          <w:szCs w:val="28"/>
          <w:spacing w:val="-30"/>
        </w:rPr>
        <w:t>三</w:t>
      </w:r>
      <w:r>
        <w:rPr>
          <w:rFonts w:ascii="FangSong" w:hAnsi="FangSong" w:eastAsia="FangSong" w:cs="FangSong"/>
          <w:sz w:val="28"/>
          <w:szCs w:val="28"/>
          <w:spacing w:val="-58"/>
        </w:rPr>
        <w:t xml:space="preserve"> </w:t>
      </w:r>
      <w:r>
        <w:rPr>
          <w:rFonts w:ascii="FangSong" w:hAnsi="FangSong" w:eastAsia="FangSong" w:cs="FangSong"/>
          <w:sz w:val="28"/>
          <w:szCs w:val="28"/>
          <w:spacing w:val="-30"/>
        </w:rPr>
        <w:t>)</w:t>
      </w:r>
      <w:r>
        <w:rPr>
          <w:rFonts w:ascii="SimSun" w:hAnsi="SimSun" w:eastAsia="SimSun" w:cs="SimSun"/>
          <w:sz w:val="28"/>
          <w:szCs w:val="28"/>
          <w:spacing w:val="-30"/>
        </w:rPr>
        <w:t>停产整治的期限，</w:t>
      </w:r>
      <w:r>
        <w:rPr>
          <w:rFonts w:ascii="FangSong" w:hAnsi="FangSong" w:eastAsia="FangSong" w:cs="FangSong"/>
          <w:sz w:val="28"/>
          <w:szCs w:val="28"/>
          <w:spacing w:val="-30"/>
        </w:rPr>
        <w:t>自责令停产整治决定书</w:t>
      </w:r>
      <w:r>
        <w:rPr>
          <w:rFonts w:ascii="FangSong" w:hAnsi="FangSong" w:eastAsia="FangSong" w:cs="FangSong"/>
          <w:sz w:val="28"/>
          <w:szCs w:val="28"/>
          <w:spacing w:val="-31"/>
        </w:rPr>
        <w:t>送达当事人之日起，至停产整</w:t>
      </w:r>
      <w:r>
        <w:rPr>
          <w:rFonts w:ascii="FangSong" w:hAnsi="FangSong" w:eastAsia="FangSong" w:cs="FangSong"/>
          <w:sz w:val="28"/>
          <w:szCs w:val="28"/>
        </w:rPr>
        <w:t xml:space="preserve"> </w:t>
      </w:r>
      <w:r>
        <w:rPr>
          <w:rFonts w:ascii="FangSong" w:hAnsi="FangSong" w:eastAsia="FangSong" w:cs="FangSong"/>
          <w:sz w:val="28"/>
          <w:szCs w:val="28"/>
          <w:spacing w:val="-16"/>
        </w:rPr>
        <w:t>治决定解除之日止。</w:t>
      </w:r>
    </w:p>
    <w:p>
      <w:pPr>
        <w:ind w:left="29" w:right="136" w:firstLine="679"/>
        <w:spacing w:before="231" w:line="296" w:lineRule="auto"/>
        <w:rPr>
          <w:rFonts w:ascii="FangSong" w:hAnsi="FangSong" w:eastAsia="FangSong" w:cs="FangSong"/>
          <w:sz w:val="27"/>
          <w:szCs w:val="27"/>
        </w:rPr>
      </w:pPr>
      <w:r>
        <w:rPr>
          <w:rFonts w:ascii="FangSong" w:hAnsi="FangSong" w:eastAsia="FangSong" w:cs="FangSong"/>
          <w:sz w:val="27"/>
          <w:szCs w:val="27"/>
          <w:spacing w:val="2"/>
        </w:rPr>
        <w:t>(四)此文书一式两份，</w:t>
      </w:r>
      <w:r>
        <w:rPr>
          <w:rFonts w:ascii="FangSong" w:hAnsi="FangSong" w:eastAsia="FangSong" w:cs="FangSong"/>
          <w:sz w:val="27"/>
          <w:szCs w:val="27"/>
          <w:spacing w:val="-42"/>
        </w:rPr>
        <w:t xml:space="preserve"> </w:t>
      </w:r>
      <w:r>
        <w:rPr>
          <w:rFonts w:ascii="FangSong" w:hAnsi="FangSong" w:eastAsia="FangSong" w:cs="FangSong"/>
          <w:sz w:val="27"/>
          <w:szCs w:val="27"/>
          <w:spacing w:val="2"/>
        </w:rPr>
        <w:t>一份交于当事人、</w:t>
      </w:r>
      <w:r>
        <w:rPr>
          <w:rFonts w:ascii="FangSong" w:hAnsi="FangSong" w:eastAsia="FangSong" w:cs="FangSong"/>
          <w:sz w:val="27"/>
          <w:szCs w:val="27"/>
          <w:spacing w:val="2"/>
        </w:rPr>
        <w:t xml:space="preserve"> </w:t>
      </w:r>
      <w:r>
        <w:rPr>
          <w:rFonts w:ascii="FangSong" w:hAnsi="FangSong" w:eastAsia="FangSong" w:cs="FangSong"/>
          <w:sz w:val="27"/>
          <w:szCs w:val="27"/>
          <w:spacing w:val="2"/>
        </w:rPr>
        <w:t>一份随卷。随卷时应附《内</w:t>
      </w:r>
      <w:r>
        <w:rPr>
          <w:rFonts w:ascii="FangSong" w:hAnsi="FangSong" w:eastAsia="FangSong" w:cs="FangSong"/>
          <w:sz w:val="27"/>
          <w:szCs w:val="27"/>
        </w:rPr>
        <w:t xml:space="preserve"> </w:t>
      </w:r>
      <w:r>
        <w:rPr>
          <w:rFonts w:ascii="FangSong" w:hAnsi="FangSong" w:eastAsia="FangSong" w:cs="FangSong"/>
          <w:sz w:val="27"/>
          <w:szCs w:val="27"/>
          <w:spacing w:val="5"/>
        </w:rPr>
        <w:t>部审批表》和《送达回证》。</w:t>
      </w:r>
    </w:p>
    <w:p>
      <w:pPr>
        <w:spacing w:line="296" w:lineRule="auto"/>
        <w:sectPr>
          <w:footerReference w:type="default" r:id="rId242"/>
          <w:pgSz w:w="11900" w:h="16830"/>
          <w:pgMar w:top="400" w:right="1319" w:bottom="1134" w:left="1340" w:header="0" w:footer="944" w:gutter="0"/>
        </w:sectPr>
        <w:rPr>
          <w:rFonts w:ascii="FangSong" w:hAnsi="FangSong" w:eastAsia="FangSong" w:cs="FangSong"/>
          <w:sz w:val="27"/>
          <w:szCs w:val="27"/>
        </w:rPr>
      </w:pPr>
    </w:p>
    <w:p>
      <w:pPr>
        <w:spacing w:before="119" w:line="222" w:lineRule="auto"/>
        <w:rPr>
          <w:rFonts w:ascii="SimHei" w:hAnsi="SimHei" w:eastAsia="SimHei" w:cs="SimHei"/>
          <w:sz w:val="28"/>
          <w:szCs w:val="28"/>
        </w:rPr>
      </w:pPr>
      <w:r>
        <w:rPr>
          <w:rFonts w:ascii="SimHei" w:hAnsi="SimHei" w:eastAsia="SimHei" w:cs="SimHei"/>
          <w:sz w:val="28"/>
          <w:szCs w:val="28"/>
          <w:spacing w:val="-2"/>
        </w:rPr>
        <w:t>参考文书样式六十七</w:t>
      </w:r>
    </w:p>
    <w:p>
      <w:pPr>
        <w:ind w:left="2099"/>
        <w:spacing w:before="79"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4"/>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4"/>
        </w:rPr>
        <w:t>分局)</w:t>
      </w:r>
    </w:p>
    <w:p>
      <w:pPr>
        <w:ind w:left="2865"/>
        <w:spacing w:before="108" w:line="218" w:lineRule="auto"/>
        <w:outlineLvl w:val="1"/>
        <w:rPr>
          <w:rFonts w:ascii="SimSun" w:hAnsi="SimSun" w:eastAsia="SimSun" w:cs="SimSun"/>
          <w:sz w:val="39"/>
          <w:szCs w:val="39"/>
        </w:rPr>
      </w:pPr>
      <w:bookmarkStart w:name="bookmark78" w:id="136"/>
      <w:bookmarkEnd w:id="136"/>
      <w:r>
        <w:rPr>
          <w:rFonts w:ascii="SimSun" w:hAnsi="SimSun" w:eastAsia="SimSun" w:cs="SimSun"/>
          <w:sz w:val="39"/>
          <w:szCs w:val="39"/>
          <w:b/>
          <w:bCs/>
          <w:spacing w:val="-15"/>
        </w:rPr>
        <w:t>责令限制生产告知书</w:t>
      </w:r>
    </w:p>
    <w:p>
      <w:pPr>
        <w:ind w:left="2469"/>
        <w:spacing w:before="331" w:line="224" w:lineRule="auto"/>
        <w:tabs>
          <w:tab w:val="left" w:pos="3138"/>
        </w:tabs>
        <w:rPr>
          <w:rFonts w:ascii="KaiTi" w:hAnsi="KaiTi" w:eastAsia="KaiTi" w:cs="KaiTi"/>
          <w:sz w:val="32"/>
          <w:szCs w:val="32"/>
        </w:rPr>
      </w:pPr>
      <w:r>
        <w:rPr>
          <w:rFonts w:ascii="KaiTi" w:hAnsi="KaiTi" w:eastAsia="KaiTi" w:cs="KaiTi"/>
          <w:sz w:val="32"/>
          <w:szCs w:val="32"/>
          <w:u w:val="single" w:color="auto"/>
        </w:rPr>
        <w:tab/>
      </w:r>
      <w:r>
        <w:rPr>
          <w:rFonts w:ascii="KaiTi" w:hAnsi="KaiTi" w:eastAsia="KaiTi" w:cs="KaiTi"/>
          <w:sz w:val="32"/>
          <w:szCs w:val="32"/>
        </w:rPr>
        <w:t>环责限告〔</w:t>
      </w:r>
      <w:r>
        <w:rPr>
          <w:rFonts w:ascii="KaiTi" w:hAnsi="KaiTi" w:eastAsia="KaiTi" w:cs="KaiTi"/>
          <w:sz w:val="32"/>
          <w:szCs w:val="32"/>
          <w:spacing w:val="27"/>
        </w:rPr>
        <w:t xml:space="preserve">    </w:t>
      </w:r>
      <w:r>
        <w:rPr>
          <w:rFonts w:ascii="KaiTi" w:hAnsi="KaiTi" w:eastAsia="KaiTi" w:cs="KaiTi"/>
          <w:sz w:val="32"/>
          <w:szCs w:val="32"/>
          <w:color w:val="102040"/>
        </w:rPr>
        <w:t>〕</w:t>
      </w:r>
      <w:r>
        <w:rPr>
          <w:rFonts w:ascii="KaiTi" w:hAnsi="KaiTi" w:eastAsia="KaiTi" w:cs="KaiTi"/>
          <w:sz w:val="32"/>
          <w:szCs w:val="32"/>
          <w:u w:val="single" w:color="000000"/>
          <w:color w:val="102040"/>
          <w:spacing w:val="10"/>
        </w:rPr>
        <w:t xml:space="preserve">   </w:t>
      </w:r>
      <w:r>
        <w:rPr>
          <w:rFonts w:ascii="KaiTi" w:hAnsi="KaiTi" w:eastAsia="KaiTi" w:cs="KaiTi"/>
          <w:sz w:val="32"/>
          <w:szCs w:val="32"/>
        </w:rPr>
        <w:t>号</w:t>
      </w:r>
    </w:p>
    <w:p>
      <w:pPr>
        <w:pStyle w:val="BodyText"/>
        <w:spacing w:line="281" w:lineRule="auto"/>
        <w:rPr/>
      </w:pPr>
      <w:r/>
    </w:p>
    <w:p>
      <w:pPr>
        <w:pStyle w:val="BodyText"/>
        <w:spacing w:line="281" w:lineRule="auto"/>
        <w:rPr/>
      </w:pPr>
      <w:r/>
    </w:p>
    <w:p>
      <w:pPr>
        <w:pStyle w:val="BodyText"/>
        <w:spacing w:line="281" w:lineRule="auto"/>
        <w:rPr/>
      </w:pPr>
      <w:r/>
    </w:p>
    <w:p>
      <w:pPr>
        <w:pStyle w:val="BodyText"/>
        <w:spacing w:line="282" w:lineRule="auto"/>
        <w:rPr/>
      </w:pPr>
      <w:r/>
    </w:p>
    <w:p>
      <w:pPr>
        <w:ind w:left="79"/>
        <w:spacing w:before="98" w:line="221" w:lineRule="auto"/>
        <w:rPr>
          <w:rFonts w:ascii="FangSong" w:hAnsi="FangSong" w:eastAsia="FangSong" w:cs="FangSong"/>
          <w:sz w:val="30"/>
          <w:szCs w:val="30"/>
        </w:rPr>
      </w:pPr>
      <w:r>
        <w:rPr>
          <w:rFonts w:ascii="FangSong" w:hAnsi="FangSong" w:eastAsia="FangSong" w:cs="FangSong"/>
          <w:sz w:val="30"/>
          <w:szCs w:val="30"/>
          <w:spacing w:val="-10"/>
        </w:rPr>
        <w:t>当事人名称/姓名：</w:t>
      </w:r>
      <w:r>
        <w:rPr>
          <w:rFonts w:ascii="FangSong" w:hAnsi="FangSong" w:eastAsia="FangSong" w:cs="FangSong"/>
          <w:sz w:val="30"/>
          <w:szCs w:val="30"/>
          <w:u w:val="single" w:color="auto"/>
          <w:spacing w:val="-10"/>
        </w:rPr>
        <w:t xml:space="preserve">                                           </w:t>
      </w:r>
      <w:r>
        <w:rPr>
          <w:rFonts w:ascii="FangSong" w:hAnsi="FangSong" w:eastAsia="FangSong" w:cs="FangSong"/>
          <w:sz w:val="30"/>
          <w:szCs w:val="30"/>
          <w:u w:val="single" w:color="auto"/>
          <w:spacing w:val="-11"/>
        </w:rPr>
        <w:t xml:space="preserve">  </w:t>
      </w:r>
    </w:p>
    <w:p>
      <w:pPr>
        <w:spacing w:before="215" w:line="223" w:lineRule="auto"/>
        <w:rPr>
          <w:rFonts w:ascii="FangSong" w:hAnsi="FangSong" w:eastAsia="FangSong" w:cs="FangSong"/>
          <w:sz w:val="30"/>
          <w:szCs w:val="30"/>
        </w:rPr>
      </w:pPr>
      <w:r>
        <w:rPr>
          <w:rFonts w:ascii="FangSong" w:hAnsi="FangSong" w:eastAsia="FangSong" w:cs="FangSong"/>
          <w:sz w:val="30"/>
          <w:szCs w:val="30"/>
          <w:spacing w:val="-4"/>
        </w:rPr>
        <w:t>法定代表人/负责人/经营者：</w:t>
      </w:r>
      <w:r>
        <w:rPr>
          <w:rFonts w:ascii="FangSong" w:hAnsi="FangSong" w:eastAsia="FangSong" w:cs="FangSong"/>
          <w:sz w:val="30"/>
          <w:szCs w:val="30"/>
          <w:u w:val="single" w:color="auto"/>
          <w:spacing w:val="-4"/>
        </w:rPr>
        <w:t xml:space="preserve">                        </w:t>
      </w:r>
      <w:r>
        <w:rPr>
          <w:rFonts w:ascii="FangSong" w:hAnsi="FangSong" w:eastAsia="FangSong" w:cs="FangSong"/>
          <w:sz w:val="30"/>
          <w:szCs w:val="30"/>
          <w:u w:val="single" w:color="auto"/>
          <w:spacing w:val="-5"/>
        </w:rPr>
        <w:t xml:space="preserve">          </w:t>
      </w:r>
    </w:p>
    <w:p>
      <w:pPr>
        <w:spacing w:before="193" w:line="222" w:lineRule="auto"/>
        <w:rPr>
          <w:rFonts w:ascii="FangSong" w:hAnsi="FangSong" w:eastAsia="FangSong" w:cs="FangSong"/>
          <w:sz w:val="28"/>
          <w:szCs w:val="28"/>
        </w:rPr>
      </w:pPr>
      <w:r>
        <w:rPr>
          <w:rFonts w:ascii="FangSong" w:hAnsi="FangSong" w:eastAsia="FangSong" w:cs="FangSong"/>
          <w:sz w:val="28"/>
          <w:szCs w:val="28"/>
          <w:spacing w:val="3"/>
        </w:rPr>
        <w:t>统一社会信用代码/身份证件号码：</w:t>
      </w:r>
      <w:r>
        <w:rPr>
          <w:rFonts w:ascii="FangSong" w:hAnsi="FangSong" w:eastAsia="FangSong" w:cs="FangSong"/>
          <w:sz w:val="28"/>
          <w:szCs w:val="28"/>
          <w:spacing w:val="70"/>
        </w:rPr>
        <w:t xml:space="preserve"> </w:t>
      </w:r>
      <w:r>
        <w:rPr>
          <w:rFonts w:ascii="FangSong" w:hAnsi="FangSong" w:eastAsia="FangSong" w:cs="FangSong"/>
          <w:sz w:val="28"/>
          <w:szCs w:val="28"/>
          <w:u w:val="single" w:color="auto"/>
        </w:rPr>
        <w:t xml:space="preserve">                               </w:t>
      </w:r>
    </w:p>
    <w:p>
      <w:pPr>
        <w:spacing w:before="234" w:line="222" w:lineRule="auto"/>
        <w:rPr>
          <w:rFonts w:ascii="FangSong" w:hAnsi="FangSong" w:eastAsia="FangSong" w:cs="FangSong"/>
          <w:sz w:val="28"/>
          <w:szCs w:val="28"/>
        </w:rPr>
      </w:pPr>
      <w:r>
        <w:rPr>
          <w:rFonts w:ascii="FangSong" w:hAnsi="FangSong" w:eastAsia="FangSong" w:cs="FangSong"/>
          <w:sz w:val="28"/>
          <w:szCs w:val="28"/>
        </w:rPr>
        <w:t>地址/住址：</w:t>
      </w:r>
      <w:r>
        <w:rPr>
          <w:rFonts w:ascii="FangSong" w:hAnsi="FangSong" w:eastAsia="FangSong" w:cs="FangSong"/>
          <w:sz w:val="28"/>
          <w:szCs w:val="28"/>
          <w:spacing w:val="-91"/>
        </w:rPr>
        <w:t xml:space="preserve"> </w:t>
      </w:r>
      <w:r>
        <w:rPr>
          <w:rFonts w:ascii="FangSong" w:hAnsi="FangSong" w:eastAsia="FangSong" w:cs="FangSong"/>
          <w:sz w:val="28"/>
          <w:szCs w:val="28"/>
          <w:u w:val="single" w:color="auto"/>
        </w:rPr>
        <w:t xml:space="preserve">                                                    </w:t>
      </w:r>
    </w:p>
    <w:p>
      <w:pPr>
        <w:ind w:right="233" w:firstLine="669"/>
        <w:spacing w:before="284" w:line="350" w:lineRule="auto"/>
        <w:rPr>
          <w:rFonts w:ascii="FangSong" w:hAnsi="FangSong" w:eastAsia="FangSong" w:cs="FangSong"/>
          <w:sz w:val="29"/>
          <w:szCs w:val="29"/>
        </w:rPr>
      </w:pPr>
      <w:r>
        <w:rPr>
          <w:rFonts w:ascii="FangSong" w:hAnsi="FangSong" w:eastAsia="FangSong" w:cs="FangSong"/>
          <w:sz w:val="29"/>
          <w:szCs w:val="29"/>
          <w:spacing w:val="14"/>
        </w:rPr>
        <w:t>我局(分局)于</w:t>
      </w:r>
      <w:r>
        <w:rPr>
          <w:rFonts w:ascii="FangSong" w:hAnsi="FangSong" w:eastAsia="FangSong" w:cs="FangSong"/>
          <w:sz w:val="29"/>
          <w:szCs w:val="29"/>
          <w:spacing w:val="-128"/>
        </w:rPr>
        <w:t xml:space="preserve"> </w:t>
      </w:r>
      <w:r>
        <w:rPr>
          <w:rFonts w:ascii="FangSong" w:hAnsi="FangSong" w:eastAsia="FangSong" w:cs="FangSong"/>
          <w:sz w:val="29"/>
          <w:szCs w:val="29"/>
          <w:u w:val="single" w:color="auto"/>
          <w:spacing w:val="11"/>
        </w:rPr>
        <w:t xml:space="preserve">     </w:t>
      </w:r>
      <w:r>
        <w:rPr>
          <w:rFonts w:ascii="FangSong" w:hAnsi="FangSong" w:eastAsia="FangSong" w:cs="FangSong"/>
          <w:sz w:val="29"/>
          <w:szCs w:val="29"/>
          <w:spacing w:val="-125"/>
        </w:rPr>
        <w:t xml:space="preserve"> </w:t>
      </w:r>
      <w:r>
        <w:rPr>
          <w:rFonts w:ascii="FangSong" w:hAnsi="FangSong" w:eastAsia="FangSong" w:cs="FangSong"/>
          <w:sz w:val="29"/>
          <w:szCs w:val="29"/>
          <w:spacing w:val="14"/>
        </w:rPr>
        <w:t>年</w:t>
      </w:r>
      <w:r>
        <w:rPr>
          <w:rFonts w:ascii="FangSong" w:hAnsi="FangSong" w:eastAsia="FangSong" w:cs="FangSong"/>
          <w:sz w:val="29"/>
          <w:szCs w:val="29"/>
          <w:u w:val="single" w:color="auto"/>
          <w:spacing w:val="14"/>
        </w:rPr>
        <w:t xml:space="preserve">    </w:t>
      </w:r>
      <w:r>
        <w:rPr>
          <w:rFonts w:ascii="FangSong" w:hAnsi="FangSong" w:eastAsia="FangSong" w:cs="FangSong"/>
          <w:sz w:val="29"/>
          <w:szCs w:val="29"/>
          <w:spacing w:val="-125"/>
        </w:rPr>
        <w:t xml:space="preserve"> </w:t>
      </w:r>
      <w:r>
        <w:rPr>
          <w:rFonts w:ascii="FangSong" w:hAnsi="FangSong" w:eastAsia="FangSong" w:cs="FangSong"/>
          <w:sz w:val="29"/>
          <w:szCs w:val="29"/>
          <w:spacing w:val="14"/>
        </w:rPr>
        <w:t>月</w:t>
      </w:r>
      <w:r>
        <w:rPr>
          <w:rFonts w:ascii="FangSong" w:hAnsi="FangSong" w:eastAsia="FangSong" w:cs="FangSong"/>
          <w:sz w:val="29"/>
          <w:szCs w:val="29"/>
          <w:u w:val="single" w:color="auto"/>
        </w:rPr>
        <w:t xml:space="preserve">    </w:t>
      </w:r>
      <w:r>
        <w:rPr>
          <w:rFonts w:ascii="FangSong" w:hAnsi="FangSong" w:eastAsia="FangSong" w:cs="FangSong"/>
          <w:sz w:val="29"/>
          <w:szCs w:val="29"/>
          <w:spacing w:val="-122"/>
        </w:rPr>
        <w:t xml:space="preserve"> </w:t>
      </w:r>
      <w:r>
        <w:rPr>
          <w:rFonts w:ascii="FangSong" w:hAnsi="FangSong" w:eastAsia="FangSong" w:cs="FangSong"/>
          <w:sz w:val="29"/>
          <w:szCs w:val="29"/>
          <w:spacing w:val="14"/>
        </w:rPr>
        <w:t>日对你(单位)进行了调查，</w:t>
      </w:r>
      <w:r>
        <w:rPr>
          <w:rFonts w:ascii="FangSong" w:hAnsi="FangSong" w:eastAsia="FangSong" w:cs="FangSong"/>
          <w:sz w:val="29"/>
          <w:szCs w:val="29"/>
        </w:rPr>
        <w:t xml:space="preserve"> </w:t>
      </w:r>
      <w:r>
        <w:rPr>
          <w:rFonts w:ascii="FangSong" w:hAnsi="FangSong" w:eastAsia="FangSong" w:cs="FangSong"/>
          <w:sz w:val="29"/>
          <w:szCs w:val="29"/>
          <w:spacing w:val="11"/>
        </w:rPr>
        <w:t>发现你(单位)实施了以下环境违法行为：</w:t>
      </w:r>
    </w:p>
    <w:p>
      <w:pPr>
        <w:ind w:right="170" w:firstLine="599"/>
        <w:spacing w:before="70" w:line="345" w:lineRule="auto"/>
        <w:rPr>
          <w:rFonts w:ascii="FangSong" w:hAnsi="FangSong" w:eastAsia="FangSong" w:cs="FangSong"/>
          <w:sz w:val="30"/>
          <w:szCs w:val="30"/>
        </w:rPr>
      </w:pPr>
      <w:r>
        <w:rPr>
          <w:rFonts w:ascii="FangSong" w:hAnsi="FangSong" w:eastAsia="FangSong" w:cs="FangSong"/>
          <w:sz w:val="30"/>
          <w:szCs w:val="30"/>
          <w:u w:val="single" w:color="auto"/>
        </w:rPr>
        <w:t>(陈述违法事实，如违法行为发生的时间、地点、情节、动机、</w:t>
      </w:r>
      <w:r>
        <w:rPr>
          <w:rFonts w:ascii="FangSong" w:hAnsi="FangSong" w:eastAsia="FangSong" w:cs="FangSong"/>
          <w:sz w:val="30"/>
          <w:szCs w:val="30"/>
          <w:u w:val="single" w:color="auto"/>
          <w:spacing w:val="-83"/>
        </w:rPr>
        <w:t xml:space="preserve"> </w:t>
      </w:r>
      <w:r>
        <w:rPr>
          <w:rFonts w:ascii="FangSong" w:hAnsi="FangSong" w:eastAsia="FangSong" w:cs="FangSong"/>
          <w:sz w:val="30"/>
          <w:szCs w:val="30"/>
        </w:rPr>
        <w:t xml:space="preserve"> </w:t>
      </w:r>
      <w:r>
        <w:rPr>
          <w:rFonts w:ascii="FangSong" w:hAnsi="FangSong" w:eastAsia="FangSong" w:cs="FangSong"/>
          <w:sz w:val="30"/>
          <w:szCs w:val="30"/>
          <w:u w:val="single" w:color="auto"/>
          <w:spacing w:val="-4"/>
        </w:rPr>
        <w:t>危害后果等内容)</w:t>
      </w:r>
    </w:p>
    <w:p>
      <w:pPr>
        <w:ind w:left="679"/>
        <w:spacing w:before="1" w:line="222" w:lineRule="auto"/>
        <w:rPr>
          <w:rFonts w:ascii="FangSong" w:hAnsi="FangSong" w:eastAsia="FangSong" w:cs="FangSong"/>
          <w:sz w:val="29"/>
          <w:szCs w:val="29"/>
        </w:rPr>
      </w:pPr>
      <w:r>
        <w:rPr>
          <w:rFonts w:ascii="FangSong" w:hAnsi="FangSong" w:eastAsia="FangSong" w:cs="FangSong"/>
          <w:sz w:val="29"/>
          <w:szCs w:val="29"/>
          <w:spacing w:val="-12"/>
        </w:rPr>
        <w:t>以上事实，有以下主要证据证明：</w:t>
      </w:r>
    </w:p>
    <w:p>
      <w:pPr>
        <w:ind w:right="1" w:firstLine="599"/>
        <w:spacing w:before="288" w:line="332" w:lineRule="auto"/>
        <w:rPr>
          <w:rFonts w:ascii="FangSong" w:hAnsi="FangSong" w:eastAsia="FangSong" w:cs="FangSong"/>
          <w:sz w:val="30"/>
          <w:szCs w:val="30"/>
        </w:rPr>
      </w:pPr>
      <w:r>
        <w:rPr>
          <w:rFonts w:ascii="FangSong" w:hAnsi="FangSong" w:eastAsia="FangSong" w:cs="FangSong"/>
          <w:sz w:val="30"/>
          <w:szCs w:val="30"/>
          <w:u w:val="single" w:color="auto"/>
          <w:spacing w:val="-2"/>
        </w:rPr>
        <w:t>(列举证据形式，包括相关证据信息，如证据名称、提取</w:t>
      </w:r>
      <w:r>
        <w:rPr>
          <w:rFonts w:ascii="FangSong" w:hAnsi="FangSong" w:eastAsia="FangSong" w:cs="FangSong"/>
          <w:sz w:val="30"/>
          <w:szCs w:val="30"/>
          <w:u w:val="single" w:color="auto"/>
          <w:spacing w:val="-3"/>
        </w:rPr>
        <w:t>(作出)时</w:t>
      </w:r>
      <w:r>
        <w:rPr>
          <w:rFonts w:ascii="FangSong" w:hAnsi="FangSong" w:eastAsia="FangSong" w:cs="FangSong"/>
          <w:sz w:val="30"/>
          <w:szCs w:val="30"/>
        </w:rPr>
        <w:t xml:space="preserve"> </w:t>
      </w:r>
      <w:r>
        <w:rPr>
          <w:rFonts w:ascii="FangSong" w:hAnsi="FangSong" w:eastAsia="FangSong" w:cs="FangSong"/>
          <w:sz w:val="30"/>
          <w:szCs w:val="30"/>
          <w:u w:val="single" w:color="auto"/>
          <w:spacing w:val="14"/>
        </w:rPr>
        <w:t>间、提供(作出)单位、证明内容)</w:t>
      </w:r>
    </w:p>
    <w:p>
      <w:pPr>
        <w:ind w:right="18" w:firstLine="599"/>
        <w:spacing w:before="70" w:line="365" w:lineRule="auto"/>
        <w:rPr>
          <w:rFonts w:ascii="FangSong" w:hAnsi="FangSong" w:eastAsia="FangSong" w:cs="FangSong"/>
          <w:sz w:val="29"/>
          <w:szCs w:val="29"/>
        </w:rPr>
      </w:pPr>
      <w:r>
        <w:rPr>
          <w:rFonts w:ascii="FangSong" w:hAnsi="FangSong" w:eastAsia="FangSong" w:cs="FangSong"/>
          <w:sz w:val="29"/>
          <w:szCs w:val="29"/>
          <w:spacing w:val="7"/>
        </w:rPr>
        <w:t>你(单位)的上述行为违反了</w:t>
      </w:r>
      <w:r>
        <w:rPr>
          <w:rFonts w:ascii="FangSong" w:hAnsi="FangSong" w:eastAsia="FangSong" w:cs="FangSong"/>
          <w:sz w:val="29"/>
          <w:szCs w:val="29"/>
          <w:spacing w:val="-134"/>
        </w:rPr>
        <w:t xml:space="preserve"> </w:t>
      </w:r>
      <w:r>
        <w:rPr>
          <w:rFonts w:ascii="FangSong" w:hAnsi="FangSong" w:eastAsia="FangSong" w:cs="FangSong"/>
          <w:sz w:val="29"/>
          <w:szCs w:val="29"/>
          <w:u w:val="single" w:color="auto"/>
          <w:spacing w:val="45"/>
        </w:rPr>
        <w:t xml:space="preserve">  </w:t>
      </w:r>
      <w:r>
        <w:rPr>
          <w:rFonts w:ascii="FangSong" w:hAnsi="FangSong" w:eastAsia="FangSong" w:cs="FangSong"/>
          <w:sz w:val="29"/>
          <w:szCs w:val="29"/>
          <w:u w:val="single" w:color="auto"/>
          <w:spacing w:val="7"/>
        </w:rPr>
        <w:t>【相关法律、</w:t>
      </w:r>
      <w:r>
        <w:rPr>
          <w:rFonts w:ascii="FangSong" w:hAnsi="FangSong" w:eastAsia="FangSong" w:cs="FangSong"/>
          <w:sz w:val="29"/>
          <w:szCs w:val="29"/>
          <w:u w:val="single" w:color="auto"/>
          <w:spacing w:val="6"/>
        </w:rPr>
        <w:t>法规、规章名称、条</w:t>
      </w:r>
      <w:r>
        <w:rPr>
          <w:rFonts w:ascii="FangSong" w:hAnsi="FangSong" w:eastAsia="FangSong" w:cs="FangSong"/>
          <w:sz w:val="29"/>
          <w:szCs w:val="29"/>
        </w:rPr>
        <w:t xml:space="preserve"> </w:t>
      </w:r>
      <w:r>
        <w:rPr>
          <w:rFonts w:ascii="FangSong" w:hAnsi="FangSong" w:eastAsia="FangSong" w:cs="FangSong"/>
          <w:sz w:val="29"/>
          <w:szCs w:val="29"/>
          <w:u w:val="single" w:color="auto"/>
          <w:spacing w:val="22"/>
        </w:rPr>
        <w:t>款序号和具体内容】</w:t>
      </w:r>
      <w:r>
        <w:rPr>
          <w:rFonts w:ascii="FangSong" w:hAnsi="FangSong" w:eastAsia="FangSong" w:cs="FangSong"/>
          <w:sz w:val="29"/>
          <w:szCs w:val="29"/>
          <w:u w:val="single" w:color="auto"/>
          <w:spacing w:val="42"/>
        </w:rPr>
        <w:t xml:space="preserve">   </w:t>
      </w:r>
      <w:r>
        <w:rPr>
          <w:rFonts w:ascii="FangSong" w:hAnsi="FangSong" w:eastAsia="FangSong" w:cs="FangSong"/>
          <w:sz w:val="29"/>
          <w:szCs w:val="29"/>
          <w:spacing w:val="22"/>
        </w:rPr>
        <w:t>的规定。依据</w:t>
      </w:r>
      <w:r>
        <w:rPr>
          <w:rFonts w:ascii="FangSong" w:hAnsi="FangSong" w:eastAsia="FangSong" w:cs="FangSong"/>
          <w:sz w:val="29"/>
          <w:szCs w:val="29"/>
          <w:u w:val="single" w:color="auto"/>
          <w:spacing w:val="22"/>
        </w:rPr>
        <w:t xml:space="preserve">  </w:t>
      </w:r>
      <w:r>
        <w:rPr>
          <w:rFonts w:ascii="FangSong" w:hAnsi="FangSong" w:eastAsia="FangSong" w:cs="FangSong"/>
          <w:sz w:val="29"/>
          <w:szCs w:val="29"/>
          <w:u w:val="single" w:color="auto"/>
          <w:spacing w:val="22"/>
        </w:rPr>
        <w:t>【相关法律、法规、规章</w:t>
      </w:r>
      <w:r>
        <w:rPr>
          <w:rFonts w:ascii="FangSong" w:hAnsi="FangSong" w:eastAsia="FangSong" w:cs="FangSong"/>
          <w:sz w:val="29"/>
          <w:szCs w:val="29"/>
          <w:spacing w:val="1"/>
        </w:rPr>
        <w:t xml:space="preserve"> </w:t>
      </w:r>
      <w:r>
        <w:rPr>
          <w:rFonts w:ascii="FangSong" w:hAnsi="FangSong" w:eastAsia="FangSong" w:cs="FangSong"/>
          <w:sz w:val="29"/>
          <w:szCs w:val="29"/>
          <w:u w:val="single" w:color="auto"/>
          <w:spacing w:val="21"/>
        </w:rPr>
        <w:t>名称、条款序号和具体内容】</w:t>
      </w:r>
      <w:r>
        <w:rPr>
          <w:rFonts w:ascii="FangSong" w:hAnsi="FangSong" w:eastAsia="FangSong" w:cs="FangSong"/>
          <w:sz w:val="29"/>
          <w:szCs w:val="29"/>
          <w:u w:val="single" w:color="auto"/>
          <w:spacing w:val="21"/>
        </w:rPr>
        <w:t xml:space="preserve">   </w:t>
      </w:r>
      <w:r>
        <w:rPr>
          <w:rFonts w:ascii="FangSong" w:hAnsi="FangSong" w:eastAsia="FangSong" w:cs="FangSong"/>
          <w:sz w:val="29"/>
          <w:szCs w:val="29"/>
          <w:spacing w:val="21"/>
        </w:rPr>
        <w:t>的规定</w:t>
      </w:r>
      <w:r>
        <w:rPr>
          <w:rFonts w:ascii="FangSong" w:hAnsi="FangSong" w:eastAsia="FangSong" w:cs="FangSong"/>
          <w:sz w:val="29"/>
          <w:szCs w:val="29"/>
          <w:spacing w:val="20"/>
        </w:rPr>
        <w:t>，我局(分局)拟责令你(单</w:t>
      </w:r>
      <w:r>
        <w:rPr>
          <w:rFonts w:ascii="FangSong" w:hAnsi="FangSong" w:eastAsia="FangSong" w:cs="FangSong"/>
          <w:sz w:val="29"/>
          <w:szCs w:val="29"/>
        </w:rPr>
        <w:t xml:space="preserve"> </w:t>
      </w:r>
      <w:r>
        <w:rPr>
          <w:rFonts w:ascii="FangSong" w:hAnsi="FangSong" w:eastAsia="FangSong" w:cs="FangSong"/>
          <w:sz w:val="29"/>
          <w:szCs w:val="29"/>
          <w:spacing w:val="-4"/>
        </w:rPr>
        <w:t>位</w:t>
      </w:r>
      <w:r>
        <w:rPr>
          <w:rFonts w:ascii="FangSong" w:hAnsi="FangSong" w:eastAsia="FangSong" w:cs="FangSong"/>
          <w:sz w:val="29"/>
          <w:szCs w:val="29"/>
          <w:spacing w:val="-43"/>
        </w:rPr>
        <w:t xml:space="preserve"> </w:t>
      </w:r>
      <w:r>
        <w:rPr>
          <w:rFonts w:ascii="FangSong" w:hAnsi="FangSong" w:eastAsia="FangSong" w:cs="FangSong"/>
          <w:sz w:val="29"/>
          <w:szCs w:val="29"/>
          <w:spacing w:val="-4"/>
        </w:rPr>
        <w:t>)</w:t>
      </w:r>
      <w:r>
        <w:rPr>
          <w:rFonts w:ascii="FangSong" w:hAnsi="FangSong" w:eastAsia="FangSong" w:cs="FangSong"/>
          <w:sz w:val="29"/>
          <w:szCs w:val="29"/>
          <w:u w:val="single" w:color="auto"/>
          <w:spacing w:val="-4"/>
        </w:rPr>
        <w:t>自</w:t>
      </w:r>
      <w:r>
        <w:rPr>
          <w:rFonts w:ascii="FangSong" w:hAnsi="FangSong" w:eastAsia="FangSong" w:cs="FangSong"/>
          <w:sz w:val="29"/>
          <w:szCs w:val="29"/>
          <w:u w:val="single" w:color="auto"/>
          <w:spacing w:val="33"/>
        </w:rPr>
        <w:t xml:space="preserve">   </w:t>
      </w:r>
      <w:r>
        <w:rPr>
          <w:rFonts w:ascii="FangSong" w:hAnsi="FangSong" w:eastAsia="FangSong" w:cs="FangSong"/>
          <w:sz w:val="29"/>
          <w:szCs w:val="29"/>
          <w:u w:val="single" w:color="auto"/>
          <w:spacing w:val="-4"/>
        </w:rPr>
        <w:t>年</w:t>
      </w:r>
      <w:r>
        <w:rPr>
          <w:rFonts w:ascii="FangSong" w:hAnsi="FangSong" w:eastAsia="FangSong" w:cs="FangSong"/>
          <w:sz w:val="29"/>
          <w:szCs w:val="29"/>
          <w:u w:val="single" w:color="auto"/>
          <w:spacing w:val="45"/>
        </w:rPr>
        <w:t xml:space="preserve">  </w:t>
      </w:r>
      <w:r>
        <w:rPr>
          <w:rFonts w:ascii="FangSong" w:hAnsi="FangSong" w:eastAsia="FangSong" w:cs="FangSong"/>
          <w:sz w:val="29"/>
          <w:szCs w:val="29"/>
          <w:u w:val="single" w:color="auto"/>
          <w:spacing w:val="-4"/>
        </w:rPr>
        <w:t>月</w:t>
      </w:r>
      <w:r>
        <w:rPr>
          <w:rFonts w:ascii="FangSong" w:hAnsi="FangSong" w:eastAsia="FangSong" w:cs="FangSong"/>
          <w:sz w:val="29"/>
          <w:szCs w:val="29"/>
          <w:u w:val="single" w:color="auto"/>
          <w:spacing w:val="68"/>
        </w:rPr>
        <w:t xml:space="preserve">  </w:t>
      </w:r>
      <w:r>
        <w:rPr>
          <w:rFonts w:ascii="FangSong" w:hAnsi="FangSong" w:eastAsia="FangSong" w:cs="FangSong"/>
          <w:sz w:val="29"/>
          <w:szCs w:val="29"/>
          <w:u w:val="single" w:color="auto"/>
          <w:spacing w:val="-4"/>
        </w:rPr>
        <w:t>日起至</w:t>
      </w:r>
      <w:r>
        <w:rPr>
          <w:rFonts w:ascii="FangSong" w:hAnsi="FangSong" w:eastAsia="FangSong" w:cs="FangSong"/>
          <w:sz w:val="29"/>
          <w:szCs w:val="29"/>
          <w:u w:val="single" w:color="auto"/>
          <w:spacing w:val="63"/>
        </w:rPr>
        <w:t xml:space="preserve"> </w:t>
      </w:r>
      <w:r>
        <w:rPr>
          <w:rFonts w:ascii="FangSong" w:hAnsi="FangSong" w:eastAsia="FangSong" w:cs="FangSong"/>
          <w:sz w:val="29"/>
          <w:szCs w:val="29"/>
          <w:u w:val="single" w:color="auto"/>
          <w:spacing w:val="-4"/>
        </w:rPr>
        <w:t>年</w:t>
      </w:r>
      <w:r>
        <w:rPr>
          <w:rFonts w:ascii="FangSong" w:hAnsi="FangSong" w:eastAsia="FangSong" w:cs="FangSong"/>
          <w:sz w:val="29"/>
          <w:szCs w:val="29"/>
          <w:u w:val="single" w:color="auto"/>
          <w:spacing w:val="44"/>
        </w:rPr>
        <w:t xml:space="preserve">  </w:t>
      </w:r>
      <w:r>
        <w:rPr>
          <w:rFonts w:ascii="FangSong" w:hAnsi="FangSong" w:eastAsia="FangSong" w:cs="FangSong"/>
          <w:sz w:val="29"/>
          <w:szCs w:val="29"/>
          <w:u w:val="single" w:color="auto"/>
          <w:spacing w:val="-4"/>
        </w:rPr>
        <w:t>月</w:t>
      </w:r>
      <w:r>
        <w:rPr>
          <w:rFonts w:ascii="FangSong" w:hAnsi="FangSong" w:eastAsia="FangSong" w:cs="FangSong"/>
          <w:sz w:val="29"/>
          <w:szCs w:val="29"/>
          <w:u w:val="single" w:color="auto"/>
          <w:spacing w:val="69"/>
        </w:rPr>
        <w:t xml:space="preserve">  </w:t>
      </w:r>
      <w:r>
        <w:rPr>
          <w:rFonts w:ascii="FangSong" w:hAnsi="FangSong" w:eastAsia="FangSong" w:cs="FangSong"/>
          <w:sz w:val="29"/>
          <w:szCs w:val="29"/>
          <w:u w:val="single" w:color="auto"/>
          <w:spacing w:val="-4"/>
        </w:rPr>
        <w:t>日止限制生产(表述限制生产规</w:t>
      </w:r>
      <w:r>
        <w:rPr>
          <w:rFonts w:ascii="FangSong" w:hAnsi="FangSong" w:eastAsia="FangSong" w:cs="FangSong"/>
          <w:sz w:val="29"/>
          <w:szCs w:val="29"/>
        </w:rPr>
        <w:t xml:space="preserve"> </w:t>
      </w:r>
      <w:r>
        <w:rPr>
          <w:rFonts w:ascii="FangSong" w:hAnsi="FangSong" w:eastAsia="FangSong" w:cs="FangSong"/>
          <w:sz w:val="29"/>
          <w:szCs w:val="29"/>
          <w:u w:val="single" w:color="auto"/>
          <w:spacing w:val="7"/>
        </w:rPr>
        <w:t>模</w:t>
      </w:r>
      <w:r>
        <w:rPr>
          <w:rFonts w:ascii="FangSong" w:hAnsi="FangSong" w:eastAsia="FangSong" w:cs="FangSong"/>
          <w:sz w:val="29"/>
          <w:szCs w:val="29"/>
          <w:u w:val="single" w:color="auto"/>
          <w:spacing w:val="-52"/>
        </w:rPr>
        <w:t xml:space="preserve"> </w:t>
      </w:r>
      <w:r>
        <w:rPr>
          <w:rFonts w:ascii="FangSong" w:hAnsi="FangSong" w:eastAsia="FangSong" w:cs="FangSong"/>
          <w:sz w:val="29"/>
          <w:szCs w:val="29"/>
          <w:u w:val="single" w:color="auto"/>
          <w:spacing w:val="7"/>
        </w:rPr>
        <w:t>)</w:t>
      </w:r>
      <w:r>
        <w:rPr>
          <w:rFonts w:ascii="FangSong" w:hAnsi="FangSong" w:eastAsia="FangSong" w:cs="FangSong"/>
          <w:sz w:val="29"/>
          <w:szCs w:val="29"/>
          <w:spacing w:val="7"/>
        </w:rPr>
        <w:t>。改正方式包括：</w:t>
      </w:r>
      <w:r>
        <w:rPr>
          <w:rFonts w:ascii="FangSong" w:hAnsi="FangSong" w:eastAsia="FangSong" w:cs="FangSong"/>
          <w:sz w:val="29"/>
          <w:szCs w:val="29"/>
          <w:spacing w:val="-45"/>
        </w:rPr>
        <w:t xml:space="preserve"> </w:t>
      </w:r>
      <w:r>
        <w:rPr>
          <w:rFonts w:ascii="FangSong" w:hAnsi="FangSong" w:eastAsia="FangSong" w:cs="FangSong"/>
          <w:sz w:val="29"/>
          <w:szCs w:val="29"/>
          <w:u w:val="single" w:color="auto"/>
          <w:spacing w:val="75"/>
        </w:rPr>
        <w:t xml:space="preserve"> </w:t>
      </w:r>
      <w:r>
        <w:rPr>
          <w:rFonts w:ascii="FangSong" w:hAnsi="FangSong" w:eastAsia="FangSong" w:cs="FangSong"/>
          <w:sz w:val="29"/>
          <w:szCs w:val="29"/>
          <w:u w:val="single" w:color="auto"/>
          <w:spacing w:val="7"/>
        </w:rPr>
        <w:t>(限制生产、制定整治方案、实施整改等)</w:t>
      </w:r>
      <w:r>
        <w:rPr>
          <w:rFonts w:ascii="FangSong" w:hAnsi="FangSong" w:eastAsia="FangSong" w:cs="FangSong"/>
          <w:sz w:val="29"/>
          <w:szCs w:val="29"/>
          <w:spacing w:val="7"/>
        </w:rPr>
        <w:t>。</w:t>
      </w:r>
    </w:p>
    <w:p>
      <w:pPr>
        <w:ind w:right="15" w:firstLine="599"/>
        <w:spacing w:before="74" w:line="363" w:lineRule="auto"/>
        <w:jc w:val="both"/>
        <w:rPr>
          <w:rFonts w:ascii="FangSong" w:hAnsi="FangSong" w:eastAsia="FangSong" w:cs="FangSong"/>
          <w:sz w:val="29"/>
          <w:szCs w:val="29"/>
        </w:rPr>
      </w:pPr>
      <w:r>
        <w:rPr>
          <w:rFonts w:ascii="FangSong" w:hAnsi="FangSong" w:eastAsia="FangSong" w:cs="FangSong"/>
          <w:sz w:val="29"/>
          <w:szCs w:val="29"/>
          <w:spacing w:val="-8"/>
        </w:rPr>
        <w:t>依据《中华人民共和国行政处罚法》第四十四条、第四十五条和《生</w:t>
      </w:r>
      <w:r>
        <w:rPr>
          <w:rFonts w:ascii="FangSong" w:hAnsi="FangSong" w:eastAsia="FangSong" w:cs="FangSong"/>
          <w:sz w:val="29"/>
          <w:szCs w:val="29"/>
          <w:spacing w:val="12"/>
        </w:rPr>
        <w:t xml:space="preserve"> </w:t>
      </w:r>
      <w:r>
        <w:rPr>
          <w:rFonts w:ascii="FangSong" w:hAnsi="FangSong" w:eastAsia="FangSong" w:cs="FangSong"/>
          <w:sz w:val="29"/>
          <w:szCs w:val="29"/>
          <w:spacing w:val="43"/>
        </w:rPr>
        <w:t>态环境行政处罚办法》第四十四条的规定，你(单位</w:t>
      </w:r>
      <w:r>
        <w:rPr>
          <w:rFonts w:ascii="FangSong" w:hAnsi="FangSong" w:eastAsia="FangSong" w:cs="FangSong"/>
          <w:sz w:val="29"/>
          <w:szCs w:val="29"/>
          <w:spacing w:val="42"/>
        </w:rPr>
        <w:t>)如对该处</w:t>
      </w:r>
      <w:r>
        <w:rPr>
          <w:rFonts w:ascii="FangSong" w:hAnsi="FangSong" w:eastAsia="FangSong" w:cs="FangSong"/>
          <w:sz w:val="29"/>
          <w:szCs w:val="29"/>
        </w:rPr>
        <w:t xml:space="preserve"> </w:t>
      </w:r>
      <w:r>
        <w:rPr>
          <w:rFonts w:ascii="FangSong" w:hAnsi="FangSong" w:eastAsia="FangSong" w:cs="FangSong"/>
          <w:sz w:val="29"/>
          <w:szCs w:val="29"/>
          <w:spacing w:val="26"/>
        </w:rPr>
        <w:t>罚意见有异议，可在接到本告知书之日起五个工作日内向我局(分</w:t>
      </w:r>
      <w:r>
        <w:rPr>
          <w:rFonts w:ascii="FangSong" w:hAnsi="FangSong" w:eastAsia="FangSong" w:cs="FangSong"/>
          <w:sz w:val="29"/>
          <w:szCs w:val="29"/>
          <w:spacing w:val="7"/>
        </w:rPr>
        <w:t xml:space="preserve"> </w:t>
      </w:r>
      <w:r>
        <w:rPr>
          <w:rFonts w:ascii="FangSong" w:hAnsi="FangSong" w:eastAsia="FangSong" w:cs="FangSong"/>
          <w:sz w:val="29"/>
          <w:szCs w:val="29"/>
          <w:spacing w:val="45"/>
        </w:rPr>
        <w:t>局)提出陈述和申辩；逾期未提出陈述和申辩，视为你(单</w:t>
      </w:r>
      <w:r>
        <w:rPr>
          <w:rFonts w:ascii="FangSong" w:hAnsi="FangSong" w:eastAsia="FangSong" w:cs="FangSong"/>
          <w:sz w:val="29"/>
          <w:szCs w:val="29"/>
          <w:spacing w:val="44"/>
        </w:rPr>
        <w:t>位)</w:t>
      </w:r>
    </w:p>
    <w:p>
      <w:pPr>
        <w:spacing w:line="363" w:lineRule="auto"/>
        <w:sectPr>
          <w:footerReference w:type="default" r:id="rId243"/>
          <w:pgSz w:w="11900" w:h="16830"/>
          <w:pgMar w:top="400" w:right="1451" w:bottom="1136" w:left="1360" w:header="0" w:footer="946" w:gutter="0"/>
        </w:sectPr>
        <w:rPr>
          <w:rFonts w:ascii="FangSong" w:hAnsi="FangSong" w:eastAsia="FangSong" w:cs="FangSong"/>
          <w:sz w:val="29"/>
          <w:szCs w:val="29"/>
        </w:rPr>
      </w:pPr>
    </w:p>
    <w:p>
      <w:pPr>
        <w:ind w:left="49"/>
        <w:spacing w:before="89" w:line="222" w:lineRule="auto"/>
        <w:rPr>
          <w:rFonts w:ascii="FangSong" w:hAnsi="FangSong" w:eastAsia="FangSong" w:cs="FangSong"/>
          <w:sz w:val="28"/>
          <w:szCs w:val="28"/>
        </w:rPr>
      </w:pPr>
      <w:bookmarkStart w:name="bookmark153" w:id="137"/>
      <w:bookmarkEnd w:id="137"/>
      <w:r>
        <w:rPr>
          <w:rFonts w:ascii="FangSong" w:hAnsi="FangSong" w:eastAsia="FangSong" w:cs="FangSong"/>
          <w:sz w:val="28"/>
          <w:szCs w:val="28"/>
          <w:spacing w:val="34"/>
        </w:rPr>
        <w:t>放弃陈述和申辩的权利。</w:t>
      </w:r>
    </w:p>
    <w:p>
      <w:pPr>
        <w:ind w:left="209" w:firstLine="580"/>
        <w:spacing w:before="254" w:line="347" w:lineRule="auto"/>
        <w:jc w:val="both"/>
        <w:rPr>
          <w:rFonts w:ascii="FangSong" w:hAnsi="FangSong" w:eastAsia="FangSong" w:cs="FangSong"/>
          <w:sz w:val="30"/>
          <w:szCs w:val="30"/>
        </w:rPr>
      </w:pPr>
      <w:r>
        <w:rPr>
          <w:rFonts w:ascii="FangSong" w:hAnsi="FangSong" w:eastAsia="FangSong" w:cs="FangSong"/>
          <w:sz w:val="30"/>
          <w:szCs w:val="30"/>
          <w:spacing w:val="4"/>
        </w:rPr>
        <w:t>依据《中华人民共和国行政处罚法》第六十三条、第六十四条</w:t>
      </w:r>
      <w:r>
        <w:rPr>
          <w:rFonts w:ascii="FangSong" w:hAnsi="FangSong" w:eastAsia="FangSong" w:cs="FangSong"/>
          <w:sz w:val="30"/>
          <w:szCs w:val="30"/>
          <w:spacing w:val="12"/>
        </w:rPr>
        <w:t xml:space="preserve"> </w:t>
      </w:r>
      <w:r>
        <w:rPr>
          <w:rFonts w:ascii="FangSong" w:hAnsi="FangSong" w:eastAsia="FangSong" w:cs="FangSong"/>
          <w:sz w:val="30"/>
          <w:szCs w:val="30"/>
          <w:spacing w:val="14"/>
        </w:rPr>
        <w:t>第一项的规定，你(单位)有权要求听证。依据《中华人民共和国</w:t>
      </w:r>
      <w:r>
        <w:rPr>
          <w:rFonts w:ascii="FangSong" w:hAnsi="FangSong" w:eastAsia="FangSong" w:cs="FangSong"/>
          <w:sz w:val="30"/>
          <w:szCs w:val="30"/>
          <w:spacing w:val="10"/>
        </w:rPr>
        <w:t xml:space="preserve"> </w:t>
      </w:r>
      <w:r>
        <w:rPr>
          <w:rFonts w:ascii="FangSong" w:hAnsi="FangSong" w:eastAsia="FangSong" w:cs="FangSong"/>
          <w:sz w:val="30"/>
          <w:szCs w:val="30"/>
          <w:spacing w:val="8"/>
        </w:rPr>
        <w:t>行政处罚法》第六十四条第一项的规定，你</w:t>
      </w:r>
      <w:r>
        <w:rPr>
          <w:rFonts w:ascii="FangSong" w:hAnsi="FangSong" w:eastAsia="FangSong" w:cs="FangSong"/>
          <w:sz w:val="30"/>
          <w:szCs w:val="30"/>
          <w:spacing w:val="7"/>
        </w:rPr>
        <w:t>(单位)如果要求听证，</w:t>
      </w:r>
      <w:r>
        <w:rPr>
          <w:rFonts w:ascii="FangSong" w:hAnsi="FangSong" w:eastAsia="FangSong" w:cs="FangSong"/>
          <w:sz w:val="30"/>
          <w:szCs w:val="30"/>
        </w:rPr>
        <w:t xml:space="preserve"> </w:t>
      </w:r>
      <w:r>
        <w:rPr>
          <w:rFonts w:ascii="FangSong" w:hAnsi="FangSong" w:eastAsia="FangSong" w:cs="FangSong"/>
          <w:sz w:val="30"/>
          <w:szCs w:val="30"/>
          <w:spacing w:val="14"/>
        </w:rPr>
        <w:t>可在收到本告知书之日起五个工作日内向我局(分局)</w:t>
      </w:r>
      <w:r>
        <w:rPr>
          <w:rFonts w:ascii="FangSong" w:hAnsi="FangSong" w:eastAsia="FangSong" w:cs="FangSong"/>
          <w:sz w:val="30"/>
          <w:szCs w:val="30"/>
          <w:spacing w:val="13"/>
        </w:rPr>
        <w:t>提出书面听</w:t>
      </w:r>
      <w:r>
        <w:rPr>
          <w:rFonts w:ascii="FangSong" w:hAnsi="FangSong" w:eastAsia="FangSong" w:cs="FangSong"/>
          <w:sz w:val="30"/>
          <w:szCs w:val="30"/>
        </w:rPr>
        <w:t xml:space="preserve"> </w:t>
      </w:r>
      <w:r>
        <w:rPr>
          <w:rFonts w:ascii="FangSong" w:hAnsi="FangSong" w:eastAsia="FangSong" w:cs="FangSong"/>
          <w:sz w:val="30"/>
          <w:szCs w:val="30"/>
          <w:spacing w:val="4"/>
        </w:rPr>
        <w:t>证申请；逾期未提出听证申请，视为你(单位)放弃听证。</w:t>
      </w:r>
    </w:p>
    <w:p>
      <w:pPr>
        <w:ind w:left="789"/>
        <w:spacing w:before="89" w:line="223" w:lineRule="auto"/>
        <w:rPr>
          <w:rFonts w:ascii="FangSong" w:hAnsi="FangSong" w:eastAsia="FangSong" w:cs="FangSong"/>
          <w:sz w:val="28"/>
          <w:szCs w:val="28"/>
        </w:rPr>
      </w:pPr>
      <w:r>
        <w:rPr>
          <w:rFonts w:ascii="FangSong" w:hAnsi="FangSong" w:eastAsia="FangSong" w:cs="FangSong"/>
          <w:sz w:val="28"/>
          <w:szCs w:val="28"/>
          <w:spacing w:val="-4"/>
        </w:rPr>
        <w:t>特此告知。</w:t>
      </w:r>
    </w:p>
    <w:p>
      <w:pPr>
        <w:ind w:left="789"/>
        <w:spacing w:before="245" w:line="228" w:lineRule="auto"/>
        <w:rPr>
          <w:rFonts w:ascii="FangSong" w:hAnsi="FangSong" w:eastAsia="FangSong" w:cs="FangSong"/>
          <w:sz w:val="29"/>
          <w:szCs w:val="29"/>
        </w:rPr>
      </w:pPr>
      <w:r>
        <w:rPr>
          <w:rFonts w:ascii="FangSong" w:hAnsi="FangSong" w:eastAsia="FangSong" w:cs="FangSong"/>
          <w:sz w:val="30"/>
          <w:szCs w:val="30"/>
          <w:spacing w:val="-13"/>
          <w:position w:val="1"/>
        </w:rPr>
        <w:t>联系人：</w:t>
      </w:r>
      <w:r>
        <w:rPr>
          <w:rFonts w:ascii="FangSong" w:hAnsi="FangSong" w:eastAsia="FangSong" w:cs="FangSong"/>
          <w:sz w:val="30"/>
          <w:szCs w:val="30"/>
          <w:u w:val="single" w:color="auto"/>
          <w:spacing w:val="-13"/>
          <w:position w:val="1"/>
        </w:rPr>
        <w:t xml:space="preserve">               </w:t>
      </w:r>
      <w:r>
        <w:rPr>
          <w:rFonts w:ascii="FangSong" w:hAnsi="FangSong" w:eastAsia="FangSong" w:cs="FangSong"/>
          <w:sz w:val="30"/>
          <w:szCs w:val="30"/>
          <w:spacing w:val="105"/>
          <w:position w:val="1"/>
        </w:rPr>
        <w:t xml:space="preserve"> </w:t>
      </w:r>
      <w:r>
        <w:rPr>
          <w:rFonts w:ascii="FangSong" w:hAnsi="FangSong" w:eastAsia="FangSong" w:cs="FangSong"/>
          <w:sz w:val="29"/>
          <w:szCs w:val="29"/>
          <w:spacing w:val="-13"/>
          <w:position w:val="-1"/>
        </w:rPr>
        <w:t>电话：</w:t>
      </w:r>
      <w:r>
        <w:rPr>
          <w:rFonts w:ascii="FangSong" w:hAnsi="FangSong" w:eastAsia="FangSong" w:cs="FangSong"/>
          <w:sz w:val="29"/>
          <w:szCs w:val="29"/>
          <w:u w:val="single" w:color="auto"/>
          <w:position w:val="-1"/>
        </w:rPr>
        <w:t xml:space="preserve">                        </w:t>
      </w:r>
    </w:p>
    <w:p>
      <w:pPr>
        <w:pStyle w:val="BodyText"/>
        <w:spacing w:line="324" w:lineRule="auto"/>
        <w:rPr/>
      </w:pPr>
      <w:r/>
    </w:p>
    <w:p>
      <w:pPr>
        <w:ind w:left="789"/>
        <w:spacing w:before="98" w:line="230" w:lineRule="auto"/>
        <w:rPr>
          <w:rFonts w:ascii="FangSong" w:hAnsi="FangSong" w:eastAsia="FangSong" w:cs="FangSong"/>
          <w:sz w:val="30"/>
          <w:szCs w:val="30"/>
        </w:rPr>
      </w:pPr>
      <w:r>
        <w:rPr>
          <w:rFonts w:ascii="FangSong" w:hAnsi="FangSong" w:eastAsia="FangSong" w:cs="FangSong"/>
          <w:sz w:val="30"/>
          <w:szCs w:val="30"/>
          <w:spacing w:val="-12"/>
        </w:rPr>
        <w:t>地</w:t>
      </w:r>
      <w:r>
        <w:rPr>
          <w:rFonts w:ascii="FangSong" w:hAnsi="FangSong" w:eastAsia="FangSong" w:cs="FangSong"/>
          <w:sz w:val="30"/>
          <w:szCs w:val="30"/>
          <w:spacing w:val="25"/>
        </w:rPr>
        <w:t xml:space="preserve">  </w:t>
      </w:r>
      <w:r>
        <w:rPr>
          <w:rFonts w:ascii="FangSong" w:hAnsi="FangSong" w:eastAsia="FangSong" w:cs="FangSong"/>
          <w:sz w:val="30"/>
          <w:szCs w:val="30"/>
          <w:spacing w:val="-12"/>
        </w:rPr>
        <w:t>址：</w:t>
      </w:r>
      <w:r>
        <w:rPr>
          <w:rFonts w:ascii="FangSong" w:hAnsi="FangSong" w:eastAsia="FangSong" w:cs="FangSong"/>
          <w:sz w:val="30"/>
          <w:szCs w:val="30"/>
          <w:u w:val="single" w:color="auto"/>
          <w:spacing w:val="-12"/>
        </w:rPr>
        <w:t xml:space="preserve">                </w:t>
      </w:r>
      <w:r>
        <w:rPr>
          <w:rFonts w:ascii="FangSong" w:hAnsi="FangSong" w:eastAsia="FangSong" w:cs="FangSong"/>
          <w:sz w:val="30"/>
          <w:szCs w:val="30"/>
          <w:spacing w:val="-140"/>
        </w:rPr>
        <w:t xml:space="preserve"> </w:t>
      </w:r>
      <w:r>
        <w:rPr>
          <w:rFonts w:ascii="FangSong" w:hAnsi="FangSong" w:eastAsia="FangSong" w:cs="FangSong"/>
          <w:sz w:val="30"/>
          <w:szCs w:val="30"/>
          <w:spacing w:val="-12"/>
        </w:rPr>
        <w:t>邮政</w:t>
      </w:r>
      <w:r>
        <w:rPr>
          <w:rFonts w:ascii="FangSong" w:hAnsi="FangSong" w:eastAsia="FangSong" w:cs="FangSong"/>
          <w:sz w:val="30"/>
          <w:szCs w:val="30"/>
          <w:spacing w:val="-13"/>
        </w:rPr>
        <w:t>编码：</w:t>
      </w:r>
      <w:r>
        <w:rPr>
          <w:rFonts w:ascii="FangSong" w:hAnsi="FangSong" w:eastAsia="FangSong" w:cs="FangSong"/>
          <w:sz w:val="30"/>
          <w:szCs w:val="30"/>
          <w:u w:val="single" w:color="auto"/>
        </w:rPr>
        <w:t xml:space="preserve">                       </w:t>
      </w:r>
    </w:p>
    <w:p>
      <w:pPr>
        <w:pStyle w:val="BodyText"/>
        <w:spacing w:line="258" w:lineRule="auto"/>
        <w:rPr/>
      </w:pPr>
      <w:r/>
    </w:p>
    <w:p>
      <w:pPr>
        <w:pStyle w:val="BodyText"/>
        <w:spacing w:line="259" w:lineRule="auto"/>
        <w:rPr/>
      </w:pPr>
      <w:r/>
    </w:p>
    <w:p>
      <w:pPr>
        <w:pStyle w:val="BodyText"/>
        <w:spacing w:line="259" w:lineRule="auto"/>
        <w:rPr/>
      </w:pPr>
      <w:r/>
    </w:p>
    <w:p>
      <w:pPr>
        <w:pStyle w:val="BodyText"/>
        <w:spacing w:line="259" w:lineRule="auto"/>
        <w:rPr/>
      </w:pPr>
      <w:r/>
    </w:p>
    <w:p>
      <w:pPr>
        <w:ind w:left="4599"/>
        <w:spacing w:before="97" w:line="222" w:lineRule="auto"/>
        <w:rPr>
          <w:rFonts w:ascii="FangSong" w:hAnsi="FangSong" w:eastAsia="FangSong" w:cs="FangSong"/>
          <w:sz w:val="30"/>
          <w:szCs w:val="30"/>
        </w:rPr>
      </w:pPr>
      <w:r>
        <w:rPr>
          <w:rFonts w:ascii="Times New Roman" w:hAnsi="Times New Roman" w:eastAsia="Times New Roman" w:cs="Times New Roman"/>
          <w:sz w:val="30"/>
          <w:szCs w:val="30"/>
          <w:spacing w:val="-4"/>
        </w:rPr>
        <w:t>XX</w:t>
      </w:r>
      <w:r>
        <w:rPr>
          <w:rFonts w:ascii="FangSong" w:hAnsi="FangSong" w:eastAsia="FangSong" w:cs="FangSong"/>
          <w:sz w:val="30"/>
          <w:szCs w:val="30"/>
          <w:spacing w:val="-4"/>
        </w:rPr>
        <w:t>市生态环境局(</w:t>
      </w:r>
      <w:r>
        <w:rPr>
          <w:rFonts w:ascii="FangSong" w:hAnsi="FangSong" w:eastAsia="FangSong" w:cs="FangSong"/>
          <w:sz w:val="30"/>
          <w:szCs w:val="30"/>
          <w:spacing w:val="-69"/>
        </w:rPr>
        <w:t xml:space="preserve"> </w:t>
      </w:r>
      <w:r>
        <w:rPr>
          <w:rFonts w:ascii="Times New Roman" w:hAnsi="Times New Roman" w:eastAsia="Times New Roman" w:cs="Times New Roman"/>
          <w:sz w:val="30"/>
          <w:szCs w:val="30"/>
          <w:spacing w:val="-4"/>
        </w:rPr>
        <w:t>XX</w:t>
      </w:r>
      <w:r>
        <w:rPr>
          <w:rFonts w:ascii="FangSong" w:hAnsi="FangSong" w:eastAsia="FangSong" w:cs="FangSong"/>
          <w:sz w:val="30"/>
          <w:szCs w:val="30"/>
          <w:spacing w:val="-4"/>
        </w:rPr>
        <w:t>分局)(印章)</w:t>
      </w:r>
    </w:p>
    <w:p>
      <w:pPr>
        <w:ind w:left="5699"/>
        <w:spacing w:before="312" w:line="222" w:lineRule="auto"/>
        <w:rPr>
          <w:rFonts w:ascii="FangSong" w:hAnsi="FangSong" w:eastAsia="FangSong" w:cs="FangSong"/>
          <w:sz w:val="30"/>
          <w:szCs w:val="30"/>
        </w:rPr>
      </w:pPr>
      <w:r>
        <w:rPr>
          <w:rFonts w:ascii="FangSong" w:hAnsi="FangSong" w:eastAsia="FangSong" w:cs="FangSong"/>
          <w:sz w:val="30"/>
          <w:szCs w:val="30"/>
          <w:spacing w:val="-20"/>
        </w:rPr>
        <w:t>年</w:t>
      </w:r>
      <w:r>
        <w:rPr>
          <w:rFonts w:ascii="FangSong" w:hAnsi="FangSong" w:eastAsia="FangSong" w:cs="FangSong"/>
          <w:sz w:val="30"/>
          <w:szCs w:val="30"/>
          <w:spacing w:val="22"/>
        </w:rPr>
        <w:t xml:space="preserve">  </w:t>
      </w:r>
      <w:r>
        <w:rPr>
          <w:rFonts w:ascii="FangSong" w:hAnsi="FangSong" w:eastAsia="FangSong" w:cs="FangSong"/>
          <w:sz w:val="30"/>
          <w:szCs w:val="30"/>
          <w:spacing w:val="-20"/>
        </w:rPr>
        <w:t>月</w:t>
      </w:r>
      <w:r>
        <w:rPr>
          <w:rFonts w:ascii="FangSong" w:hAnsi="FangSong" w:eastAsia="FangSong" w:cs="FangSong"/>
          <w:sz w:val="30"/>
          <w:szCs w:val="30"/>
          <w:spacing w:val="57"/>
        </w:rPr>
        <w:t xml:space="preserve">  </w:t>
      </w:r>
      <w:r>
        <w:rPr>
          <w:rFonts w:ascii="FangSong" w:hAnsi="FangSong" w:eastAsia="FangSong" w:cs="FangSong"/>
          <w:sz w:val="30"/>
          <w:szCs w:val="30"/>
          <w:spacing w:val="-20"/>
        </w:rPr>
        <w:t>日</w:t>
      </w:r>
    </w:p>
    <w:p>
      <w:pPr>
        <w:spacing w:line="222" w:lineRule="auto"/>
        <w:sectPr>
          <w:footerReference w:type="default" r:id="rId244"/>
          <w:pgSz w:w="11900" w:h="16830"/>
          <w:pgMar w:top="400" w:right="1419" w:bottom="1159" w:left="1340" w:header="0" w:footer="979" w:gutter="0"/>
        </w:sectPr>
        <w:rPr>
          <w:rFonts w:ascii="FangSong" w:hAnsi="FangSong" w:eastAsia="FangSong" w:cs="FangSong"/>
          <w:sz w:val="30"/>
          <w:szCs w:val="30"/>
        </w:rPr>
      </w:pPr>
    </w:p>
    <w:p>
      <w:pPr>
        <w:pStyle w:val="BodyText"/>
        <w:spacing w:line="328" w:lineRule="auto"/>
        <w:rPr/>
      </w:pPr>
      <w:r/>
    </w:p>
    <w:p>
      <w:pPr>
        <w:ind w:left="915"/>
        <w:spacing w:before="127" w:line="218" w:lineRule="auto"/>
        <w:rPr>
          <w:rFonts w:ascii="SimSun" w:hAnsi="SimSun" w:eastAsia="SimSun" w:cs="SimSun"/>
          <w:sz w:val="39"/>
          <w:szCs w:val="39"/>
        </w:rPr>
      </w:pPr>
      <w:r>
        <w:rPr>
          <w:rFonts w:ascii="SimSun" w:hAnsi="SimSun" w:eastAsia="SimSun" w:cs="SimSun"/>
          <w:sz w:val="39"/>
          <w:szCs w:val="39"/>
          <w:b/>
          <w:bCs/>
          <w:spacing w:val="-16"/>
        </w:rPr>
        <w:t>责令限制生产告知书制作要求及注意事项</w:t>
      </w:r>
    </w:p>
    <w:p>
      <w:pPr>
        <w:pStyle w:val="BodyText"/>
        <w:spacing w:line="278" w:lineRule="auto"/>
        <w:rPr/>
      </w:pPr>
      <w:r/>
    </w:p>
    <w:p>
      <w:pPr>
        <w:pStyle w:val="BodyText"/>
        <w:spacing w:line="279" w:lineRule="auto"/>
        <w:rPr/>
      </w:pPr>
      <w:r/>
    </w:p>
    <w:p>
      <w:pPr>
        <w:ind w:left="409"/>
        <w:spacing w:before="94" w:line="223" w:lineRule="auto"/>
        <w:rPr>
          <w:rFonts w:ascii="SimHei" w:hAnsi="SimHei" w:eastAsia="SimHei" w:cs="SimHei"/>
          <w:sz w:val="29"/>
          <w:szCs w:val="29"/>
        </w:rPr>
      </w:pPr>
      <w:r>
        <w:rPr>
          <w:rFonts w:ascii="SimHei" w:hAnsi="SimHei" w:eastAsia="SimHei" w:cs="SimHei"/>
          <w:sz w:val="29"/>
          <w:szCs w:val="29"/>
          <w:spacing w:val="-2"/>
        </w:rPr>
        <w:t>一</w:t>
      </w:r>
      <w:r>
        <w:rPr>
          <w:rFonts w:ascii="SimHei" w:hAnsi="SimHei" w:eastAsia="SimHei" w:cs="SimHei"/>
          <w:sz w:val="29"/>
          <w:szCs w:val="29"/>
          <w:color w:val="204050"/>
          <w:spacing w:val="-2"/>
        </w:rPr>
        <w:t>、</w:t>
      </w:r>
      <w:r>
        <w:rPr>
          <w:rFonts w:ascii="SimHei" w:hAnsi="SimHei" w:eastAsia="SimHei" w:cs="SimHei"/>
          <w:sz w:val="29"/>
          <w:szCs w:val="29"/>
          <w:spacing w:val="-2"/>
        </w:rPr>
        <w:t>适用范围</w:t>
      </w:r>
    </w:p>
    <w:p>
      <w:pPr>
        <w:ind w:left="590"/>
        <w:spacing w:before="184" w:line="222" w:lineRule="auto"/>
        <w:rPr>
          <w:rFonts w:ascii="FangSong" w:hAnsi="FangSong" w:eastAsia="FangSong" w:cs="FangSong"/>
          <w:sz w:val="30"/>
          <w:szCs w:val="30"/>
        </w:rPr>
      </w:pPr>
      <w:r>
        <w:rPr>
          <w:rFonts w:ascii="FangSong" w:hAnsi="FangSong" w:eastAsia="FangSong" w:cs="FangSong"/>
          <w:sz w:val="30"/>
          <w:szCs w:val="30"/>
        </w:rPr>
        <w:t>(一)生态环境主管部门外部文书，送达当事人。</w:t>
      </w:r>
    </w:p>
    <w:p>
      <w:pPr>
        <w:ind w:left="590"/>
        <w:spacing w:before="217" w:line="220" w:lineRule="auto"/>
        <w:rPr>
          <w:rFonts w:ascii="FangSong" w:hAnsi="FangSong" w:eastAsia="FangSong" w:cs="FangSong"/>
          <w:sz w:val="30"/>
          <w:szCs w:val="30"/>
        </w:rPr>
      </w:pPr>
      <w:r>
        <w:rPr>
          <w:rFonts w:ascii="FangSong" w:hAnsi="FangSong" w:eastAsia="FangSong" w:cs="FangSong"/>
          <w:sz w:val="30"/>
          <w:szCs w:val="30"/>
          <w:spacing w:val="-3"/>
        </w:rPr>
        <w:t>(二)适用于拟作出限制生产行政处罚决定的告知。</w:t>
      </w:r>
    </w:p>
    <w:p>
      <w:pPr>
        <w:ind w:left="590"/>
        <w:spacing w:before="246" w:line="222" w:lineRule="auto"/>
        <w:rPr>
          <w:rFonts w:ascii="SimHei" w:hAnsi="SimHei" w:eastAsia="SimHei" w:cs="SimHei"/>
          <w:sz w:val="30"/>
          <w:szCs w:val="30"/>
        </w:rPr>
      </w:pPr>
      <w:r>
        <w:rPr>
          <w:rFonts w:ascii="SimHei" w:hAnsi="SimHei" w:eastAsia="SimHei" w:cs="SimHei"/>
          <w:sz w:val="30"/>
          <w:szCs w:val="30"/>
          <w:spacing w:val="-3"/>
        </w:rPr>
        <w:t>二、文书内容</w:t>
      </w:r>
    </w:p>
    <w:p>
      <w:pPr>
        <w:ind w:left="590"/>
        <w:spacing w:before="197" w:line="221" w:lineRule="auto"/>
        <w:rPr>
          <w:rFonts w:ascii="FangSong" w:hAnsi="FangSong" w:eastAsia="FangSong" w:cs="FangSong"/>
          <w:sz w:val="30"/>
          <w:szCs w:val="30"/>
        </w:rPr>
      </w:pPr>
      <w:r>
        <w:rPr>
          <w:rFonts w:ascii="FangSong" w:hAnsi="FangSong" w:eastAsia="FangSong" w:cs="FangSong"/>
          <w:sz w:val="30"/>
          <w:szCs w:val="30"/>
          <w:spacing w:val="-1"/>
        </w:rPr>
        <w:t>(一)有生态环境主管部门名称、文书名称和文号。</w:t>
      </w:r>
    </w:p>
    <w:p>
      <w:pPr>
        <w:ind w:right="4" w:firstLine="590"/>
        <w:spacing w:before="259" w:line="322" w:lineRule="auto"/>
        <w:rPr>
          <w:rFonts w:ascii="FangSong" w:hAnsi="FangSong" w:eastAsia="FangSong" w:cs="FangSong"/>
          <w:sz w:val="29"/>
          <w:szCs w:val="29"/>
        </w:rPr>
      </w:pPr>
      <w:r>
        <w:rPr>
          <w:rFonts w:ascii="FangSong" w:hAnsi="FangSong" w:eastAsia="FangSong" w:cs="FangSong"/>
          <w:sz w:val="29"/>
          <w:szCs w:val="29"/>
          <w:spacing w:val="22"/>
        </w:rPr>
        <w:t>(二)有当事人信息。当事人为法人或非法人组织的，写明名</w:t>
      </w:r>
      <w:r>
        <w:rPr>
          <w:rFonts w:ascii="FangSong" w:hAnsi="FangSong" w:eastAsia="FangSong" w:cs="FangSong"/>
          <w:sz w:val="29"/>
          <w:szCs w:val="29"/>
          <w:spacing w:val="3"/>
        </w:rPr>
        <w:t xml:space="preserve"> </w:t>
      </w:r>
      <w:r>
        <w:rPr>
          <w:rFonts w:ascii="FangSong" w:hAnsi="FangSong" w:eastAsia="FangSong" w:cs="FangSong"/>
          <w:sz w:val="29"/>
          <w:szCs w:val="29"/>
          <w:spacing w:val="36"/>
        </w:rPr>
        <w:t>称(与营业执照</w:t>
      </w:r>
      <w:r>
        <w:rPr>
          <w:rFonts w:ascii="FangSong" w:hAnsi="FangSong" w:eastAsia="FangSong" w:cs="FangSong"/>
          <w:sz w:val="29"/>
          <w:szCs w:val="29"/>
          <w:spacing w:val="-65"/>
        </w:rPr>
        <w:t xml:space="preserve"> </w:t>
      </w:r>
      <w:r>
        <w:rPr>
          <w:rFonts w:ascii="FangSong" w:hAnsi="FangSong" w:eastAsia="FangSong" w:cs="FangSong"/>
          <w:sz w:val="29"/>
          <w:szCs w:val="29"/>
          <w:spacing w:val="36"/>
        </w:rPr>
        <w:t>一</w:t>
      </w:r>
      <w:r>
        <w:rPr>
          <w:rFonts w:ascii="FangSong" w:hAnsi="FangSong" w:eastAsia="FangSong" w:cs="FangSong"/>
          <w:sz w:val="29"/>
          <w:szCs w:val="29"/>
          <w:spacing w:val="-66"/>
        </w:rPr>
        <w:t xml:space="preserve"> </w:t>
      </w:r>
      <w:r>
        <w:rPr>
          <w:rFonts w:ascii="FangSong" w:hAnsi="FangSong" w:eastAsia="FangSong" w:cs="FangSong"/>
          <w:sz w:val="29"/>
          <w:szCs w:val="29"/>
          <w:spacing w:val="36"/>
        </w:rPr>
        <w:t>致)、住址(与营业执照</w:t>
      </w:r>
      <w:r>
        <w:rPr>
          <w:rFonts w:ascii="FangSong" w:hAnsi="FangSong" w:eastAsia="FangSong" w:cs="FangSong"/>
          <w:sz w:val="29"/>
          <w:szCs w:val="29"/>
          <w:spacing w:val="-65"/>
        </w:rPr>
        <w:t xml:space="preserve"> </w:t>
      </w:r>
      <w:r>
        <w:rPr>
          <w:rFonts w:ascii="FangSong" w:hAnsi="FangSong" w:eastAsia="FangSong" w:cs="FangSong"/>
          <w:sz w:val="29"/>
          <w:szCs w:val="29"/>
          <w:spacing w:val="36"/>
        </w:rPr>
        <w:t>一</w:t>
      </w:r>
      <w:r>
        <w:rPr>
          <w:rFonts w:ascii="FangSong" w:hAnsi="FangSong" w:eastAsia="FangSong" w:cs="FangSong"/>
          <w:sz w:val="29"/>
          <w:szCs w:val="29"/>
          <w:spacing w:val="-65"/>
        </w:rPr>
        <w:t xml:space="preserve"> </w:t>
      </w:r>
      <w:r>
        <w:rPr>
          <w:rFonts w:ascii="FangSong" w:hAnsi="FangSong" w:eastAsia="FangSong" w:cs="FangSong"/>
          <w:sz w:val="29"/>
          <w:szCs w:val="29"/>
          <w:spacing w:val="36"/>
        </w:rPr>
        <w:t>致)、统</w:t>
      </w:r>
      <w:r>
        <w:rPr>
          <w:rFonts w:ascii="FangSong" w:hAnsi="FangSong" w:eastAsia="FangSong" w:cs="FangSong"/>
          <w:sz w:val="29"/>
          <w:szCs w:val="29"/>
          <w:spacing w:val="-65"/>
        </w:rPr>
        <w:t xml:space="preserve"> </w:t>
      </w:r>
      <w:r>
        <w:rPr>
          <w:rFonts w:ascii="FangSong" w:hAnsi="FangSong" w:eastAsia="FangSong" w:cs="FangSong"/>
          <w:sz w:val="29"/>
          <w:szCs w:val="29"/>
          <w:spacing w:val="36"/>
        </w:rPr>
        <w:t>一</w:t>
      </w:r>
      <w:r>
        <w:rPr>
          <w:rFonts w:ascii="FangSong" w:hAnsi="FangSong" w:eastAsia="FangSong" w:cs="FangSong"/>
          <w:sz w:val="29"/>
          <w:szCs w:val="29"/>
          <w:spacing w:val="-70"/>
        </w:rPr>
        <w:t xml:space="preserve"> </w:t>
      </w:r>
      <w:r>
        <w:rPr>
          <w:rFonts w:ascii="FangSong" w:hAnsi="FangSong" w:eastAsia="FangSong" w:cs="FangSong"/>
          <w:sz w:val="29"/>
          <w:szCs w:val="29"/>
          <w:spacing w:val="36"/>
        </w:rPr>
        <w:t>社会</w:t>
      </w:r>
      <w:r>
        <w:rPr>
          <w:rFonts w:ascii="FangSong" w:hAnsi="FangSong" w:eastAsia="FangSong" w:cs="FangSong"/>
          <w:sz w:val="29"/>
          <w:szCs w:val="29"/>
        </w:rPr>
        <w:t xml:space="preserve"> </w:t>
      </w:r>
      <w:r>
        <w:rPr>
          <w:rFonts w:ascii="FangSong" w:hAnsi="FangSong" w:eastAsia="FangSong" w:cs="FangSong"/>
          <w:sz w:val="29"/>
          <w:szCs w:val="29"/>
          <w:spacing w:val="46"/>
        </w:rPr>
        <w:t>信用代码、法定代表人(负责人)姓名；当事人为自然人的，</w:t>
      </w:r>
      <w:r>
        <w:rPr>
          <w:rFonts w:ascii="FangSong" w:hAnsi="FangSong" w:eastAsia="FangSong" w:cs="FangSong"/>
          <w:sz w:val="29"/>
          <w:szCs w:val="29"/>
          <w:spacing w:val="12"/>
        </w:rPr>
        <w:t xml:space="preserve"> </w:t>
      </w:r>
      <w:r>
        <w:rPr>
          <w:rFonts w:ascii="FangSong" w:hAnsi="FangSong" w:eastAsia="FangSong" w:cs="FangSong"/>
          <w:sz w:val="29"/>
          <w:szCs w:val="29"/>
          <w:spacing w:val="26"/>
        </w:rPr>
        <w:t>写明自然人姓名、身份证件号码、地址(与实</w:t>
      </w:r>
      <w:r>
        <w:rPr>
          <w:rFonts w:ascii="FangSong" w:hAnsi="FangSong" w:eastAsia="FangSong" w:cs="FangSong"/>
          <w:sz w:val="29"/>
          <w:szCs w:val="29"/>
          <w:spacing w:val="25"/>
        </w:rPr>
        <w:t>际生产地址一致);</w:t>
      </w:r>
      <w:r>
        <w:rPr>
          <w:rFonts w:ascii="FangSong" w:hAnsi="FangSong" w:eastAsia="FangSong" w:cs="FangSong"/>
          <w:sz w:val="29"/>
          <w:szCs w:val="29"/>
        </w:rPr>
        <w:t xml:space="preserve"> </w:t>
      </w:r>
      <w:r>
        <w:rPr>
          <w:rFonts w:ascii="FangSong" w:hAnsi="FangSong" w:eastAsia="FangSong" w:cs="FangSong"/>
          <w:sz w:val="29"/>
          <w:szCs w:val="29"/>
          <w:spacing w:val="19"/>
        </w:rPr>
        <w:t>当事人为个体工商户的，有字号的，写明字号名称、经营场所、</w:t>
      </w:r>
      <w:r>
        <w:rPr>
          <w:rFonts w:ascii="FangSong" w:hAnsi="FangSong" w:eastAsia="FangSong" w:cs="FangSong"/>
          <w:sz w:val="29"/>
          <w:szCs w:val="29"/>
          <w:spacing w:val="5"/>
        </w:rPr>
        <w:t xml:space="preserve">  </w:t>
      </w:r>
      <w:r>
        <w:rPr>
          <w:rFonts w:ascii="FangSong" w:hAnsi="FangSong" w:eastAsia="FangSong" w:cs="FangSong"/>
          <w:sz w:val="29"/>
          <w:szCs w:val="29"/>
          <w:spacing w:val="30"/>
        </w:rPr>
        <w:t>统</w:t>
      </w:r>
      <w:r>
        <w:rPr>
          <w:rFonts w:ascii="FangSong" w:hAnsi="FangSong" w:eastAsia="FangSong" w:cs="FangSong"/>
          <w:sz w:val="29"/>
          <w:szCs w:val="29"/>
          <w:spacing w:val="-84"/>
        </w:rPr>
        <w:t xml:space="preserve"> </w:t>
      </w:r>
      <w:r>
        <w:rPr>
          <w:rFonts w:ascii="FangSong" w:hAnsi="FangSong" w:eastAsia="FangSong" w:cs="FangSong"/>
          <w:sz w:val="29"/>
          <w:szCs w:val="29"/>
          <w:spacing w:val="30"/>
        </w:rPr>
        <w:t>一社会信用代码、经营者，无字号的，写明经营者、经营场</w:t>
      </w:r>
      <w:r>
        <w:rPr>
          <w:rFonts w:ascii="FangSong" w:hAnsi="FangSong" w:eastAsia="FangSong" w:cs="FangSong"/>
          <w:sz w:val="29"/>
          <w:szCs w:val="29"/>
        </w:rPr>
        <w:t xml:space="preserve"> </w:t>
      </w:r>
      <w:r>
        <w:rPr>
          <w:rFonts w:ascii="FangSong" w:hAnsi="FangSong" w:eastAsia="FangSong" w:cs="FangSong"/>
          <w:sz w:val="29"/>
          <w:szCs w:val="29"/>
          <w:spacing w:val="13"/>
        </w:rPr>
        <w:t>所、统一社会信用代码。</w:t>
      </w:r>
    </w:p>
    <w:p>
      <w:pPr>
        <w:pStyle w:val="BodyText"/>
        <w:spacing w:line="367" w:lineRule="auto"/>
        <w:rPr/>
      </w:pPr>
      <w:r/>
    </w:p>
    <w:p>
      <w:pPr>
        <w:ind w:left="590"/>
        <w:spacing w:before="91" w:line="221" w:lineRule="auto"/>
        <w:rPr>
          <w:rFonts w:ascii="FangSong" w:hAnsi="FangSong" w:eastAsia="FangSong" w:cs="FangSong"/>
          <w:sz w:val="28"/>
          <w:szCs w:val="28"/>
        </w:rPr>
      </w:pPr>
      <w:r>
        <w:rPr>
          <w:rFonts w:ascii="FangSong" w:hAnsi="FangSong" w:eastAsia="FangSong" w:cs="FangSong"/>
          <w:sz w:val="28"/>
          <w:szCs w:val="28"/>
          <w:spacing w:val="17"/>
        </w:rPr>
        <w:t>(三)有调查机构名称、调查时间。</w:t>
      </w:r>
    </w:p>
    <w:p>
      <w:pPr>
        <w:ind w:right="64" w:firstLine="590"/>
        <w:spacing w:before="247" w:line="250" w:lineRule="auto"/>
        <w:rPr>
          <w:rFonts w:ascii="FangSong" w:hAnsi="FangSong" w:eastAsia="FangSong" w:cs="FangSong"/>
          <w:sz w:val="30"/>
          <w:szCs w:val="30"/>
        </w:rPr>
      </w:pPr>
      <w:r>
        <w:rPr>
          <w:rFonts w:ascii="FangSong" w:hAnsi="FangSong" w:eastAsia="FangSong" w:cs="FangSong"/>
          <w:sz w:val="30"/>
          <w:szCs w:val="30"/>
          <w:spacing w:val="1"/>
        </w:rPr>
        <w:t>(四)有违法行为信息，如时间、地点、行为、情节、动机、后</w:t>
      </w:r>
      <w:r>
        <w:rPr>
          <w:rFonts w:ascii="FangSong" w:hAnsi="FangSong" w:eastAsia="FangSong" w:cs="FangSong"/>
          <w:sz w:val="30"/>
          <w:szCs w:val="30"/>
          <w:spacing w:val="16"/>
        </w:rPr>
        <w:t xml:space="preserve"> </w:t>
      </w:r>
      <w:r>
        <w:rPr>
          <w:rFonts w:ascii="FangSong" w:hAnsi="FangSong" w:eastAsia="FangSong" w:cs="FangSong"/>
          <w:sz w:val="30"/>
          <w:szCs w:val="30"/>
          <w:spacing w:val="-23"/>
        </w:rPr>
        <w:t>果等。</w:t>
      </w:r>
    </w:p>
    <w:p>
      <w:pPr>
        <w:ind w:right="71" w:firstLine="590"/>
        <w:spacing w:before="324" w:line="252" w:lineRule="auto"/>
        <w:rPr>
          <w:rFonts w:ascii="FangSong" w:hAnsi="FangSong" w:eastAsia="FangSong" w:cs="FangSong"/>
          <w:sz w:val="30"/>
          <w:szCs w:val="30"/>
        </w:rPr>
      </w:pPr>
      <w:r>
        <w:rPr>
          <w:rFonts w:ascii="FangSong" w:hAnsi="FangSong" w:eastAsia="FangSong" w:cs="FangSong"/>
          <w:sz w:val="30"/>
          <w:szCs w:val="30"/>
          <w:spacing w:val="12"/>
        </w:rPr>
        <w:t>(五)有主要证据信息，如证据名称、提取(作出)时间、提供</w:t>
      </w:r>
      <w:r>
        <w:rPr>
          <w:rFonts w:ascii="FangSong" w:hAnsi="FangSong" w:eastAsia="FangSong" w:cs="FangSong"/>
          <w:sz w:val="30"/>
          <w:szCs w:val="30"/>
          <w:spacing w:val="1"/>
        </w:rPr>
        <w:t xml:space="preserve"> </w:t>
      </w:r>
      <w:r>
        <w:rPr>
          <w:rFonts w:ascii="FangSong" w:hAnsi="FangSong" w:eastAsia="FangSong" w:cs="FangSong"/>
          <w:sz w:val="30"/>
          <w:szCs w:val="30"/>
          <w:spacing w:val="-2"/>
        </w:rPr>
        <w:t>(作出)单位、证明内容等。</w:t>
      </w:r>
    </w:p>
    <w:p>
      <w:pPr>
        <w:ind w:firstLine="590"/>
        <w:spacing w:before="322" w:line="284" w:lineRule="auto"/>
        <w:rPr>
          <w:rFonts w:ascii="FangSong" w:hAnsi="FangSong" w:eastAsia="FangSong" w:cs="FangSong"/>
          <w:sz w:val="30"/>
          <w:szCs w:val="30"/>
        </w:rPr>
      </w:pPr>
      <w:r>
        <w:rPr>
          <w:rFonts w:ascii="FangSong" w:hAnsi="FangSong" w:eastAsia="FangSong" w:cs="FangSong"/>
          <w:sz w:val="30"/>
          <w:szCs w:val="30"/>
          <w:spacing w:val="4"/>
        </w:rPr>
        <w:t>(六)有拟作出责令限制生产的法律、法规、规章依据，</w:t>
      </w:r>
      <w:r>
        <w:rPr>
          <w:rFonts w:ascii="FangSong" w:hAnsi="FangSong" w:eastAsia="FangSong" w:cs="FangSong"/>
          <w:sz w:val="30"/>
          <w:szCs w:val="30"/>
          <w:spacing w:val="3"/>
        </w:rPr>
        <w:t>法律、</w:t>
      </w:r>
      <w:r>
        <w:rPr>
          <w:rFonts w:ascii="FangSong" w:hAnsi="FangSong" w:eastAsia="FangSong" w:cs="FangSong"/>
          <w:sz w:val="30"/>
          <w:szCs w:val="30"/>
        </w:rPr>
        <w:t xml:space="preserve"> </w:t>
      </w:r>
      <w:r>
        <w:rPr>
          <w:rFonts w:ascii="FangSong" w:hAnsi="FangSong" w:eastAsia="FangSong" w:cs="FangSong"/>
          <w:sz w:val="30"/>
          <w:szCs w:val="30"/>
          <w:spacing w:val="13"/>
        </w:rPr>
        <w:t>法规、规章名称用全称，如《中华人民共和国生态环境法典》,</w:t>
      </w:r>
      <w:r>
        <w:rPr>
          <w:rFonts w:ascii="FangSong" w:hAnsi="FangSong" w:eastAsia="FangSong" w:cs="FangSong"/>
          <w:sz w:val="30"/>
          <w:szCs w:val="30"/>
          <w:spacing w:val="2"/>
        </w:rPr>
        <w:t xml:space="preserve">  </w:t>
      </w:r>
      <w:r>
        <w:rPr>
          <w:rFonts w:ascii="FangSong" w:hAnsi="FangSong" w:eastAsia="FangSong" w:cs="FangSong"/>
          <w:sz w:val="30"/>
          <w:szCs w:val="30"/>
          <w:spacing w:val="-16"/>
        </w:rPr>
        <w:t>注明条款序号。</w:t>
      </w:r>
    </w:p>
    <w:p>
      <w:pPr>
        <w:pStyle w:val="BodyText"/>
        <w:spacing w:line="255" w:lineRule="auto"/>
        <w:rPr/>
      </w:pPr>
      <w:r/>
    </w:p>
    <w:p>
      <w:pPr>
        <w:ind w:right="5" w:firstLine="590"/>
        <w:spacing w:before="98" w:line="268" w:lineRule="auto"/>
        <w:rPr>
          <w:rFonts w:ascii="FangSong" w:hAnsi="FangSong" w:eastAsia="FangSong" w:cs="FangSong"/>
          <w:sz w:val="30"/>
          <w:szCs w:val="30"/>
        </w:rPr>
      </w:pPr>
      <w:r>
        <w:rPr>
          <w:rFonts w:ascii="FangSong" w:hAnsi="FangSong" w:eastAsia="FangSong" w:cs="FangSong"/>
          <w:sz w:val="30"/>
          <w:szCs w:val="30"/>
          <w:spacing w:val="-17"/>
        </w:rPr>
        <w:t>(七)有拟作出责令限制生产的期限和制定整治方案、实施整改、自</w:t>
      </w:r>
      <w:r>
        <w:rPr>
          <w:rFonts w:ascii="FangSong" w:hAnsi="FangSong" w:eastAsia="FangSong" w:cs="FangSong"/>
          <w:sz w:val="30"/>
          <w:szCs w:val="30"/>
          <w:spacing w:val="13"/>
        </w:rPr>
        <w:t xml:space="preserve"> </w:t>
      </w:r>
      <w:r>
        <w:rPr>
          <w:rFonts w:ascii="FangSong" w:hAnsi="FangSong" w:eastAsia="FangSong" w:cs="FangSong"/>
          <w:sz w:val="30"/>
          <w:szCs w:val="30"/>
          <w:spacing w:val="-20"/>
        </w:rPr>
        <w:t>行或委托监测等改正方式。</w:t>
      </w:r>
    </w:p>
    <w:p>
      <w:pPr>
        <w:ind w:left="409"/>
        <w:spacing w:before="334" w:line="222" w:lineRule="auto"/>
        <w:rPr>
          <w:rFonts w:ascii="FangSong" w:hAnsi="FangSong" w:eastAsia="FangSong" w:cs="FangSong"/>
          <w:sz w:val="30"/>
          <w:szCs w:val="30"/>
        </w:rPr>
      </w:pPr>
      <w:r>
        <w:rPr>
          <w:rFonts w:ascii="FangSong" w:hAnsi="FangSong" w:eastAsia="FangSong" w:cs="FangSong"/>
          <w:sz w:val="30"/>
          <w:szCs w:val="30"/>
          <w:spacing w:val="-5"/>
        </w:rPr>
        <w:t>(八)告知当事人陈述、申辩、听证的权利。</w:t>
      </w:r>
    </w:p>
    <w:p>
      <w:pPr>
        <w:ind w:left="409"/>
        <w:spacing w:before="207" w:line="222" w:lineRule="auto"/>
        <w:rPr>
          <w:rFonts w:ascii="FangSong" w:hAnsi="FangSong" w:eastAsia="FangSong" w:cs="FangSong"/>
          <w:sz w:val="30"/>
          <w:szCs w:val="30"/>
        </w:rPr>
      </w:pPr>
      <w:r>
        <w:rPr>
          <w:rFonts w:ascii="FangSong" w:hAnsi="FangSong" w:eastAsia="FangSong" w:cs="FangSong"/>
          <w:sz w:val="30"/>
          <w:szCs w:val="30"/>
          <w:spacing w:val="-1"/>
        </w:rPr>
        <w:t>(九)有联系人信息，如电话、地址、邮编等。</w:t>
      </w:r>
    </w:p>
    <w:p>
      <w:pPr>
        <w:spacing w:line="222" w:lineRule="auto"/>
        <w:sectPr>
          <w:footerReference w:type="default" r:id="rId245"/>
          <w:pgSz w:w="11900" w:h="16830"/>
          <w:pgMar w:top="400" w:right="1419" w:bottom="1139" w:left="1680" w:header="0" w:footer="959" w:gutter="0"/>
        </w:sectPr>
        <w:rPr>
          <w:rFonts w:ascii="FangSong" w:hAnsi="FangSong" w:eastAsia="FangSong" w:cs="FangSong"/>
          <w:sz w:val="30"/>
          <w:szCs w:val="30"/>
        </w:rPr>
      </w:pPr>
    </w:p>
    <w:p>
      <w:pPr>
        <w:ind w:left="590"/>
        <w:spacing w:line="220" w:lineRule="auto"/>
        <w:rPr>
          <w:rFonts w:ascii="FangSong" w:hAnsi="FangSong" w:eastAsia="FangSong" w:cs="FangSong"/>
          <w:sz w:val="30"/>
          <w:szCs w:val="30"/>
        </w:rPr>
      </w:pPr>
      <w:bookmarkStart w:name="bookmark154" w:id="138"/>
      <w:bookmarkEnd w:id="138"/>
      <w:r>
        <w:rPr>
          <w:rFonts w:ascii="FangSong" w:hAnsi="FangSong" w:eastAsia="FangSong" w:cs="FangSong"/>
          <w:sz w:val="30"/>
          <w:szCs w:val="30"/>
          <w:spacing w:val="-1"/>
        </w:rPr>
        <w:t>(十)有生态环境主管部门印章和作出决定的日期。</w:t>
      </w:r>
    </w:p>
    <w:p>
      <w:pPr>
        <w:ind w:left="590"/>
        <w:spacing w:before="236" w:line="222" w:lineRule="auto"/>
        <w:rPr>
          <w:rFonts w:ascii="SimHei" w:hAnsi="SimHei" w:eastAsia="SimHei" w:cs="SimHei"/>
          <w:sz w:val="30"/>
          <w:szCs w:val="30"/>
        </w:rPr>
      </w:pPr>
      <w:r>
        <w:rPr>
          <w:rFonts w:ascii="SimHei" w:hAnsi="SimHei" w:eastAsia="SimHei" w:cs="SimHei"/>
          <w:sz w:val="30"/>
          <w:szCs w:val="30"/>
          <w:spacing w:val="-2"/>
        </w:rPr>
        <w:t>三、注意事项</w:t>
      </w:r>
    </w:p>
    <w:p>
      <w:pPr>
        <w:ind w:right="28" w:firstLine="590"/>
        <w:spacing w:before="247" w:line="295" w:lineRule="auto"/>
        <w:rPr>
          <w:rFonts w:ascii="FangSong" w:hAnsi="FangSong" w:eastAsia="FangSong" w:cs="FangSong"/>
          <w:sz w:val="30"/>
          <w:szCs w:val="30"/>
        </w:rPr>
      </w:pPr>
      <w:r>
        <w:rPr>
          <w:rFonts w:ascii="FangSong" w:hAnsi="FangSong" w:eastAsia="FangSong" w:cs="FangSong"/>
          <w:sz w:val="30"/>
          <w:szCs w:val="30"/>
          <w:spacing w:val="5"/>
        </w:rPr>
        <w:t>(一)责令限制生产告知是作出责令限制生产决定之前必须履行</w:t>
      </w:r>
      <w:r>
        <w:rPr>
          <w:rFonts w:ascii="FangSong" w:hAnsi="FangSong" w:eastAsia="FangSong" w:cs="FangSong"/>
          <w:sz w:val="30"/>
          <w:szCs w:val="30"/>
        </w:rPr>
        <w:t xml:space="preserve"> </w:t>
      </w:r>
      <w:r>
        <w:rPr>
          <w:rFonts w:ascii="FangSong" w:hAnsi="FangSong" w:eastAsia="FangSong" w:cs="FangSong"/>
          <w:sz w:val="30"/>
          <w:szCs w:val="30"/>
          <w:spacing w:val="-6"/>
        </w:rPr>
        <w:t>的一项法定程序，如果行政机关下达责令限制生产行政处罚决定前没</w:t>
      </w:r>
      <w:r>
        <w:rPr>
          <w:rFonts w:ascii="FangSong" w:hAnsi="FangSong" w:eastAsia="FangSong" w:cs="FangSong"/>
          <w:sz w:val="30"/>
          <w:szCs w:val="30"/>
          <w:spacing w:val="7"/>
        </w:rPr>
        <w:t xml:space="preserve"> </w:t>
      </w:r>
      <w:r>
        <w:rPr>
          <w:rFonts w:ascii="FangSong" w:hAnsi="FangSong" w:eastAsia="FangSong" w:cs="FangSong"/>
          <w:sz w:val="30"/>
          <w:szCs w:val="30"/>
          <w:spacing w:val="-7"/>
        </w:rPr>
        <w:t>有履行告知义务，则属于违反法定程序，其行</w:t>
      </w:r>
      <w:r>
        <w:rPr>
          <w:rFonts w:ascii="FangSong" w:hAnsi="FangSong" w:eastAsia="FangSong" w:cs="FangSong"/>
          <w:sz w:val="30"/>
          <w:szCs w:val="30"/>
          <w:spacing w:val="-8"/>
        </w:rPr>
        <w:t>政处罚不能成立。</w:t>
      </w:r>
    </w:p>
    <w:p>
      <w:pPr>
        <w:ind w:right="118" w:firstLine="590"/>
        <w:spacing w:before="180" w:line="279" w:lineRule="auto"/>
        <w:rPr>
          <w:rFonts w:ascii="FangSong" w:hAnsi="FangSong" w:eastAsia="FangSong" w:cs="FangSong"/>
          <w:sz w:val="30"/>
          <w:szCs w:val="30"/>
        </w:rPr>
      </w:pPr>
      <w:r>
        <w:rPr>
          <w:rFonts w:ascii="FangSong" w:hAnsi="FangSong" w:eastAsia="FangSong" w:cs="FangSong"/>
          <w:sz w:val="30"/>
          <w:szCs w:val="30"/>
          <w:spacing w:val="2"/>
        </w:rPr>
        <w:t>(二)责令限制生产告知书应当采用阐述式，有</w:t>
      </w:r>
      <w:r>
        <w:rPr>
          <w:rFonts w:ascii="FangSong" w:hAnsi="FangSong" w:eastAsia="FangSong" w:cs="FangSong"/>
          <w:sz w:val="30"/>
          <w:szCs w:val="30"/>
          <w:spacing w:val="1"/>
        </w:rPr>
        <w:t>说理性的内容，</w:t>
      </w:r>
      <w:r>
        <w:rPr>
          <w:rFonts w:ascii="FangSong" w:hAnsi="FangSong" w:eastAsia="FangSong" w:cs="FangSong"/>
          <w:sz w:val="30"/>
          <w:szCs w:val="30"/>
        </w:rPr>
        <w:t xml:space="preserve"> </w:t>
      </w:r>
      <w:r>
        <w:rPr>
          <w:rFonts w:ascii="FangSong" w:hAnsi="FangSong" w:eastAsia="FangSong" w:cs="FangSong"/>
          <w:sz w:val="30"/>
          <w:szCs w:val="30"/>
          <w:spacing w:val="-25"/>
        </w:rPr>
        <w:t>不宜用填空式。</w:t>
      </w:r>
    </w:p>
    <w:p>
      <w:pPr>
        <w:pStyle w:val="BodyText"/>
        <w:spacing w:line="247" w:lineRule="auto"/>
        <w:rPr/>
      </w:pPr>
      <w:r/>
    </w:p>
    <w:p>
      <w:pPr>
        <w:ind w:right="30" w:firstLine="590"/>
        <w:spacing w:before="97" w:line="265" w:lineRule="auto"/>
        <w:rPr>
          <w:rFonts w:ascii="FangSong" w:hAnsi="FangSong" w:eastAsia="FangSong" w:cs="FangSong"/>
          <w:sz w:val="30"/>
          <w:szCs w:val="30"/>
        </w:rPr>
      </w:pPr>
      <w:r>
        <w:rPr>
          <w:rFonts w:ascii="FangSong" w:hAnsi="FangSong" w:eastAsia="FangSong" w:cs="FangSong"/>
          <w:sz w:val="30"/>
          <w:szCs w:val="30"/>
          <w:spacing w:val="5"/>
        </w:rPr>
        <w:t>(三)告知之前填写《内部审批表》报生态环境主管部门</w:t>
      </w:r>
      <w:r>
        <w:rPr>
          <w:rFonts w:ascii="FangSong" w:hAnsi="FangSong" w:eastAsia="FangSong" w:cs="FangSong"/>
          <w:sz w:val="30"/>
          <w:szCs w:val="30"/>
          <w:spacing w:val="4"/>
        </w:rPr>
        <w:t>负责人</w:t>
      </w:r>
      <w:r>
        <w:rPr>
          <w:rFonts w:ascii="FangSong" w:hAnsi="FangSong" w:eastAsia="FangSong" w:cs="FangSong"/>
          <w:sz w:val="30"/>
          <w:szCs w:val="30"/>
        </w:rPr>
        <w:t xml:space="preserve"> </w:t>
      </w:r>
      <w:r>
        <w:rPr>
          <w:rFonts w:ascii="FangSong" w:hAnsi="FangSong" w:eastAsia="FangSong" w:cs="FangSong"/>
          <w:sz w:val="30"/>
          <w:szCs w:val="30"/>
          <w:spacing w:val="-18"/>
        </w:rPr>
        <w:t>批准。</w:t>
      </w:r>
    </w:p>
    <w:p>
      <w:pPr>
        <w:ind w:left="590"/>
        <w:spacing w:before="239" w:line="222" w:lineRule="auto"/>
        <w:rPr>
          <w:rFonts w:ascii="FangSong" w:hAnsi="FangSong" w:eastAsia="FangSong" w:cs="FangSong"/>
          <w:sz w:val="30"/>
          <w:szCs w:val="30"/>
        </w:rPr>
      </w:pPr>
      <w:r>
        <w:rPr>
          <w:rFonts w:ascii="FangSong" w:hAnsi="FangSong" w:eastAsia="FangSong" w:cs="FangSong"/>
          <w:sz w:val="30"/>
          <w:szCs w:val="30"/>
          <w:spacing w:val="-1"/>
        </w:rPr>
        <w:t>(四)应当采取书面形式告知。</w:t>
      </w:r>
    </w:p>
    <w:p>
      <w:pPr>
        <w:ind w:right="57" w:firstLine="590"/>
        <w:spacing w:before="266" w:line="262" w:lineRule="auto"/>
        <w:rPr>
          <w:rFonts w:ascii="FangSong" w:hAnsi="FangSong" w:eastAsia="FangSong" w:cs="FangSong"/>
          <w:sz w:val="28"/>
          <w:szCs w:val="28"/>
        </w:rPr>
      </w:pPr>
      <w:r>
        <w:rPr>
          <w:rFonts w:ascii="FangSong" w:hAnsi="FangSong" w:eastAsia="FangSong" w:cs="FangSong"/>
          <w:sz w:val="28"/>
          <w:szCs w:val="28"/>
          <w:spacing w:val="23"/>
        </w:rPr>
        <w:t>(五)责令限制生产属于行政处罚，其告知可适用本文书，也可</w:t>
      </w:r>
      <w:r>
        <w:rPr>
          <w:rFonts w:ascii="FangSong" w:hAnsi="FangSong" w:eastAsia="FangSong" w:cs="FangSong"/>
          <w:sz w:val="28"/>
          <w:szCs w:val="28"/>
          <w:spacing w:val="6"/>
        </w:rPr>
        <w:t xml:space="preserve"> </w:t>
      </w:r>
      <w:r>
        <w:rPr>
          <w:rFonts w:ascii="FangSong" w:hAnsi="FangSong" w:eastAsia="FangSong" w:cs="FangSong"/>
          <w:sz w:val="28"/>
          <w:szCs w:val="28"/>
          <w:spacing w:val="5"/>
        </w:rPr>
        <w:t>适用《行政处罚事先告知书》。</w:t>
      </w:r>
    </w:p>
    <w:p>
      <w:pPr>
        <w:ind w:firstLine="590"/>
        <w:spacing w:before="328" w:line="254" w:lineRule="auto"/>
        <w:rPr>
          <w:rFonts w:ascii="FangSong" w:hAnsi="FangSong" w:eastAsia="FangSong" w:cs="FangSong"/>
          <w:sz w:val="30"/>
          <w:szCs w:val="30"/>
        </w:rPr>
      </w:pPr>
      <w:r>
        <w:rPr>
          <w:rFonts w:ascii="FangSong" w:hAnsi="FangSong" w:eastAsia="FangSong" w:cs="FangSong"/>
          <w:sz w:val="30"/>
          <w:szCs w:val="30"/>
          <w:spacing w:val="-14"/>
        </w:rPr>
        <w:t>(六)本文书一份送达当事人(使用送达回证),一份随卷归档(附送达</w:t>
      </w:r>
      <w:r>
        <w:rPr>
          <w:rFonts w:ascii="FangSong" w:hAnsi="FangSong" w:eastAsia="FangSong" w:cs="FangSong"/>
          <w:sz w:val="30"/>
          <w:szCs w:val="30"/>
          <w:spacing w:val="15"/>
        </w:rPr>
        <w:t xml:space="preserve"> </w:t>
      </w:r>
      <w:r>
        <w:rPr>
          <w:rFonts w:ascii="FangSong" w:hAnsi="FangSong" w:eastAsia="FangSong" w:cs="FangSong"/>
          <w:sz w:val="30"/>
          <w:szCs w:val="30"/>
          <w:spacing w:val="-4"/>
        </w:rPr>
        <w:t>回证)。</w:t>
      </w:r>
    </w:p>
    <w:p>
      <w:pPr>
        <w:spacing w:line="254" w:lineRule="auto"/>
        <w:sectPr>
          <w:footerReference w:type="default" r:id="rId246"/>
          <w:pgSz w:w="11900" w:h="16830"/>
          <w:pgMar w:top="386" w:right="1541" w:bottom="1146" w:left="1499" w:header="0" w:footer="957" w:gutter="0"/>
        </w:sectPr>
        <w:rPr>
          <w:rFonts w:ascii="FangSong" w:hAnsi="FangSong" w:eastAsia="FangSong" w:cs="FangSong"/>
          <w:sz w:val="30"/>
          <w:szCs w:val="30"/>
        </w:rPr>
      </w:pPr>
    </w:p>
    <w:p>
      <w:pPr>
        <w:pStyle w:val="BodyText"/>
        <w:spacing w:line="446" w:lineRule="auto"/>
        <w:rPr/>
      </w:pPr>
      <w:r/>
    </w:p>
    <w:p>
      <w:pPr>
        <w:ind w:left="9"/>
        <w:spacing w:before="91" w:line="222" w:lineRule="auto"/>
        <w:rPr>
          <w:rFonts w:ascii="SimHei" w:hAnsi="SimHei" w:eastAsia="SimHei" w:cs="SimHei"/>
          <w:sz w:val="28"/>
          <w:szCs w:val="28"/>
        </w:rPr>
      </w:pPr>
      <w:r>
        <w:rPr>
          <w:rFonts w:ascii="SimHei" w:hAnsi="SimHei" w:eastAsia="SimHei" w:cs="SimHei"/>
          <w:sz w:val="28"/>
          <w:szCs w:val="28"/>
          <w:spacing w:val="-2"/>
        </w:rPr>
        <w:t>参考文书样式六十八</w:t>
      </w:r>
    </w:p>
    <w:p>
      <w:pPr>
        <w:ind w:left="2089"/>
        <w:spacing w:before="23" w:line="199" w:lineRule="auto"/>
        <w:rPr>
          <w:rFonts w:ascii="SimSun" w:hAnsi="SimSun" w:eastAsia="SimSun" w:cs="SimSun"/>
          <w:sz w:val="37"/>
          <w:szCs w:val="37"/>
        </w:rPr>
      </w:pPr>
      <w:r>
        <w:rPr>
          <w:rFonts w:ascii="Times New Roman" w:hAnsi="Times New Roman" w:eastAsia="Times New Roman" w:cs="Times New Roman"/>
          <w:sz w:val="37"/>
          <w:szCs w:val="37"/>
        </w:rPr>
        <w:t>XX</w:t>
      </w:r>
      <w:r>
        <w:rPr>
          <w:rFonts w:ascii="SimSun" w:hAnsi="SimSun" w:eastAsia="SimSun" w:cs="SimSun"/>
          <w:sz w:val="37"/>
          <w:szCs w:val="37"/>
          <w:b/>
          <w:bCs/>
          <w:spacing w:val="12"/>
        </w:rPr>
        <w:t>市生态环境局(</w:t>
      </w:r>
      <w:r>
        <w:rPr>
          <w:rFonts w:ascii="SimSun" w:hAnsi="SimSun" w:eastAsia="SimSun" w:cs="SimSun"/>
          <w:sz w:val="37"/>
          <w:szCs w:val="37"/>
          <w:spacing w:val="-83"/>
        </w:rPr>
        <w:t xml:space="preserve"> </w:t>
      </w:r>
      <w:r>
        <w:rPr>
          <w:rFonts w:ascii="Times New Roman" w:hAnsi="Times New Roman" w:eastAsia="Times New Roman" w:cs="Times New Roman"/>
          <w:sz w:val="37"/>
          <w:szCs w:val="37"/>
          <w:b/>
          <w:bCs/>
        </w:rPr>
        <w:t>XX</w:t>
      </w:r>
      <w:r>
        <w:rPr>
          <w:rFonts w:ascii="Times New Roman" w:hAnsi="Times New Roman" w:eastAsia="Times New Roman" w:cs="Times New Roman"/>
          <w:sz w:val="37"/>
          <w:szCs w:val="37"/>
          <w:b/>
          <w:bCs/>
          <w:spacing w:val="12"/>
        </w:rPr>
        <w:t xml:space="preserve"> </w:t>
      </w:r>
      <w:r>
        <w:rPr>
          <w:rFonts w:ascii="SimSun" w:hAnsi="SimSun" w:eastAsia="SimSun" w:cs="SimSun"/>
          <w:sz w:val="37"/>
          <w:szCs w:val="37"/>
          <w:b/>
          <w:bCs/>
          <w:spacing w:val="12"/>
        </w:rPr>
        <w:t>分局)</w:t>
      </w:r>
    </w:p>
    <w:p>
      <w:pPr>
        <w:ind w:left="2905"/>
        <w:spacing w:before="1" w:line="218" w:lineRule="auto"/>
        <w:outlineLvl w:val="1"/>
        <w:rPr>
          <w:rFonts w:ascii="SimSun" w:hAnsi="SimSun" w:eastAsia="SimSun" w:cs="SimSun"/>
          <w:sz w:val="37"/>
          <w:szCs w:val="37"/>
        </w:rPr>
      </w:pPr>
      <w:bookmarkStart w:name="bookmark79" w:id="139"/>
      <w:bookmarkEnd w:id="139"/>
      <w:r>
        <w:rPr>
          <w:rFonts w:ascii="SimSun" w:hAnsi="SimSun" w:eastAsia="SimSun" w:cs="SimSun"/>
          <w:sz w:val="37"/>
          <w:szCs w:val="37"/>
          <w:b/>
          <w:bCs/>
          <w:spacing w:val="-12"/>
        </w:rPr>
        <w:t>责令限制生产决定书</w:t>
      </w:r>
    </w:p>
    <w:p>
      <w:pPr>
        <w:ind w:left="5729"/>
        <w:spacing w:before="86" w:line="222" w:lineRule="auto"/>
        <w:tabs>
          <w:tab w:val="left" w:pos="6609"/>
        </w:tabs>
        <w:rPr>
          <w:rFonts w:ascii="FangSong" w:hAnsi="FangSong" w:eastAsia="FangSong" w:cs="FangSong"/>
          <w:sz w:val="24"/>
          <w:szCs w:val="24"/>
        </w:rPr>
      </w:pPr>
      <w:r>
        <w:rPr>
          <w:rFonts w:ascii="FangSong" w:hAnsi="FangSong" w:eastAsia="FangSong" w:cs="FangSong"/>
          <w:sz w:val="24"/>
          <w:szCs w:val="24"/>
          <w:u w:val="single" w:color="auto"/>
        </w:rPr>
        <w:tab/>
      </w:r>
      <w:r>
        <w:rPr>
          <w:rFonts w:ascii="FangSong" w:hAnsi="FangSong" w:eastAsia="FangSong" w:cs="FangSong"/>
          <w:sz w:val="24"/>
          <w:szCs w:val="24"/>
          <w:spacing w:val="-10"/>
        </w:rPr>
        <w:t>环责限字</w:t>
      </w:r>
      <w:r>
        <w:rPr>
          <w:rFonts w:ascii="SimSun" w:hAnsi="SimSun" w:eastAsia="SimSun" w:cs="SimSun"/>
          <w:sz w:val="24"/>
          <w:szCs w:val="24"/>
          <w:spacing w:val="-10"/>
        </w:rPr>
        <w:t>〔</w:t>
      </w:r>
      <w:r>
        <w:rPr>
          <w:rFonts w:ascii="SimSun" w:hAnsi="SimSun" w:eastAsia="SimSun" w:cs="SimSun"/>
          <w:sz w:val="24"/>
          <w:szCs w:val="24"/>
          <w:spacing w:val="2"/>
        </w:rPr>
        <w:t xml:space="preserve">    </w:t>
      </w:r>
      <w:r>
        <w:rPr>
          <w:rFonts w:ascii="FangSong" w:hAnsi="FangSong" w:eastAsia="FangSong" w:cs="FangSong"/>
          <w:sz w:val="24"/>
          <w:szCs w:val="24"/>
          <w:spacing w:val="-10"/>
        </w:rPr>
        <w:t>〕</w:t>
      </w:r>
      <w:r>
        <w:rPr>
          <w:rFonts w:ascii="FangSong" w:hAnsi="FangSong" w:eastAsia="FangSong" w:cs="FangSong"/>
          <w:sz w:val="24"/>
          <w:szCs w:val="24"/>
          <w:spacing w:val="20"/>
        </w:rPr>
        <w:t xml:space="preserve">  </w:t>
      </w:r>
      <w:r>
        <w:rPr>
          <w:rFonts w:ascii="FangSong" w:hAnsi="FangSong" w:eastAsia="FangSong" w:cs="FangSong"/>
          <w:sz w:val="24"/>
          <w:szCs w:val="24"/>
          <w:spacing w:val="-10"/>
        </w:rPr>
        <w:t>号</w:t>
      </w:r>
    </w:p>
    <w:p>
      <w:pPr>
        <w:pStyle w:val="BodyText"/>
        <w:spacing w:line="394" w:lineRule="auto"/>
        <w:rPr/>
      </w:pPr>
      <w:r/>
    </w:p>
    <w:p>
      <w:pPr>
        <w:ind w:left="99"/>
        <w:spacing w:before="78" w:line="217" w:lineRule="auto"/>
        <w:rPr>
          <w:rFonts w:ascii="FangSong" w:hAnsi="FangSong" w:eastAsia="FangSong" w:cs="FangSong"/>
          <w:sz w:val="24"/>
          <w:szCs w:val="24"/>
        </w:rPr>
      </w:pPr>
      <w:r>
        <w:rPr>
          <w:rFonts w:ascii="FangSong" w:hAnsi="FangSong" w:eastAsia="FangSong" w:cs="FangSong"/>
          <w:sz w:val="24"/>
          <w:szCs w:val="24"/>
          <w:u w:val="single" w:color="auto"/>
          <w:spacing w:val="8"/>
        </w:rPr>
        <w:t>(当事人名称或者姓名，与营业执照、居民身</w:t>
      </w:r>
      <w:r>
        <w:rPr>
          <w:rFonts w:ascii="FangSong" w:hAnsi="FangSong" w:eastAsia="FangSong" w:cs="FangSong"/>
          <w:sz w:val="24"/>
          <w:szCs w:val="24"/>
          <w:u w:val="single" w:color="auto"/>
          <w:spacing w:val="7"/>
        </w:rPr>
        <w:t>份证一致)</w:t>
      </w:r>
      <w:r>
        <w:rPr>
          <w:rFonts w:ascii="FangSong" w:hAnsi="FangSong" w:eastAsia="FangSong" w:cs="FangSong"/>
          <w:sz w:val="24"/>
          <w:szCs w:val="24"/>
          <w:spacing w:val="7"/>
        </w:rPr>
        <w:t>:</w:t>
      </w:r>
    </w:p>
    <w:p>
      <w:pPr>
        <w:ind w:left="9"/>
        <w:spacing w:before="1" w:line="216" w:lineRule="auto"/>
        <w:rPr>
          <w:rFonts w:ascii="FangSong" w:hAnsi="FangSong" w:eastAsia="FangSong" w:cs="FangSong"/>
          <w:sz w:val="25"/>
          <w:szCs w:val="25"/>
        </w:rPr>
      </w:pPr>
      <w:r>
        <w:rPr>
          <w:rFonts w:ascii="FangSong" w:hAnsi="FangSong" w:eastAsia="FangSong" w:cs="FangSong"/>
          <w:sz w:val="24"/>
          <w:szCs w:val="24"/>
          <w:spacing w:val="5"/>
        </w:rPr>
        <w:t>营业执照注册号(公民身份号码):</w:t>
      </w:r>
      <w:r>
        <w:rPr>
          <w:rFonts w:ascii="FangSong" w:hAnsi="FangSong" w:eastAsia="FangSong" w:cs="FangSong"/>
          <w:sz w:val="24"/>
          <w:szCs w:val="24"/>
          <w:spacing w:val="-21"/>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90"/>
        </w:rPr>
        <w:t xml:space="preserve"> </w:t>
      </w:r>
      <w:r>
        <w:rPr>
          <w:rFonts w:ascii="FangSong" w:hAnsi="FangSong" w:eastAsia="FangSong" w:cs="FangSong"/>
          <w:sz w:val="25"/>
          <w:szCs w:val="25"/>
          <w:spacing w:val="5"/>
          <w:position w:val="1"/>
        </w:rPr>
        <w:t>组织机构代码证：</w:t>
      </w:r>
      <w:r>
        <w:rPr>
          <w:rFonts w:ascii="FangSong" w:hAnsi="FangSong" w:eastAsia="FangSong" w:cs="FangSong"/>
          <w:sz w:val="25"/>
          <w:szCs w:val="25"/>
          <w:u w:val="single" w:color="auto"/>
          <w:position w:val="1"/>
        </w:rPr>
        <w:t xml:space="preserve">              </w:t>
      </w:r>
    </w:p>
    <w:p>
      <w:pPr>
        <w:ind w:left="9"/>
        <w:spacing w:line="238" w:lineRule="auto"/>
        <w:rPr>
          <w:rFonts w:ascii="FangSong" w:hAnsi="FangSong" w:eastAsia="FangSong" w:cs="FangSong"/>
          <w:sz w:val="25"/>
          <w:szCs w:val="25"/>
        </w:rPr>
      </w:pPr>
      <w:r>
        <w:rPr>
          <w:rFonts w:ascii="FangSong" w:hAnsi="FangSong" w:eastAsia="FangSong" w:cs="FangSong"/>
          <w:sz w:val="24"/>
          <w:szCs w:val="24"/>
          <w:spacing w:val="8"/>
          <w:position w:val="-1"/>
        </w:rPr>
        <w:t>地址</w:t>
      </w:r>
      <w:r>
        <w:rPr>
          <w:rFonts w:ascii="FangSong" w:hAnsi="FangSong" w:eastAsia="FangSong" w:cs="FangSong"/>
          <w:sz w:val="24"/>
          <w:szCs w:val="24"/>
          <w:color w:val="104070"/>
          <w:spacing w:val="8"/>
          <w:position w:val="-1"/>
        </w:rPr>
        <w:t>：</w:t>
      </w:r>
      <w:r>
        <w:rPr>
          <w:rFonts w:ascii="FangSong" w:hAnsi="FangSong" w:eastAsia="FangSong" w:cs="FangSong"/>
          <w:sz w:val="24"/>
          <w:szCs w:val="24"/>
          <w:color w:val="104070"/>
          <w:spacing w:val="-86"/>
          <w:position w:val="-1"/>
        </w:rPr>
        <w:t xml:space="preserve"> </w:t>
      </w:r>
      <w:r>
        <w:rPr>
          <w:rFonts w:ascii="FangSong" w:hAnsi="FangSong" w:eastAsia="FangSong" w:cs="FangSong"/>
          <w:sz w:val="24"/>
          <w:szCs w:val="24"/>
          <w:u w:val="single" w:color="000000"/>
          <w:color w:val="104070"/>
          <w:position w:val="-1"/>
        </w:rPr>
        <w:t xml:space="preserve">                                  </w:t>
      </w:r>
      <w:r>
        <w:rPr>
          <w:rFonts w:ascii="FangSong" w:hAnsi="FangSong" w:eastAsia="FangSong" w:cs="FangSong"/>
          <w:sz w:val="24"/>
          <w:szCs w:val="24"/>
          <w:color w:val="104070"/>
          <w:spacing w:val="-80"/>
          <w:position w:val="-1"/>
        </w:rPr>
        <w:t xml:space="preserve"> </w:t>
      </w:r>
      <w:r>
        <w:rPr>
          <w:rFonts w:ascii="FangSong" w:hAnsi="FangSong" w:eastAsia="FangSong" w:cs="FangSong"/>
          <w:sz w:val="25"/>
          <w:szCs w:val="25"/>
          <w:spacing w:val="8"/>
        </w:rPr>
        <w:t>法定代表人(负责人):</w:t>
      </w:r>
      <w:r>
        <w:rPr>
          <w:rFonts w:ascii="FangSong" w:hAnsi="FangSong" w:eastAsia="FangSong" w:cs="FangSong"/>
          <w:sz w:val="25"/>
          <w:szCs w:val="25"/>
          <w:spacing w:val="-77"/>
        </w:rPr>
        <w:t xml:space="preserve"> </w:t>
      </w:r>
      <w:r>
        <w:rPr>
          <w:rFonts w:ascii="FangSong" w:hAnsi="FangSong" w:eastAsia="FangSong" w:cs="FangSong"/>
          <w:sz w:val="25"/>
          <w:szCs w:val="25"/>
          <w:u w:val="single" w:color="auto"/>
        </w:rPr>
        <w:t xml:space="preserve">             </w:t>
      </w:r>
    </w:p>
    <w:p>
      <w:pPr>
        <w:ind w:left="540"/>
        <w:spacing w:before="16" w:line="221" w:lineRule="auto"/>
        <w:rPr>
          <w:rFonts w:ascii="FangSong" w:hAnsi="FangSong" w:eastAsia="FangSong" w:cs="FangSong"/>
          <w:sz w:val="24"/>
          <w:szCs w:val="24"/>
        </w:rPr>
      </w:pPr>
      <w:r>
        <w:rPr>
          <w:rFonts w:ascii="FangSong" w:hAnsi="FangSong" w:eastAsia="FangSong" w:cs="FangSong"/>
          <w:sz w:val="24"/>
          <w:szCs w:val="24"/>
          <w:spacing w:val="14"/>
        </w:rPr>
        <w:t>我局(分局)于</w:t>
      </w:r>
      <w:r>
        <w:rPr>
          <w:rFonts w:ascii="FangSong" w:hAnsi="FangSong" w:eastAsia="FangSong" w:cs="FangSong"/>
          <w:sz w:val="24"/>
          <w:szCs w:val="24"/>
          <w:u w:val="single" w:color="auto"/>
        </w:rPr>
        <w:t xml:space="preserve">     </w:t>
      </w:r>
      <w:r>
        <w:rPr>
          <w:rFonts w:ascii="FangSong" w:hAnsi="FangSong" w:eastAsia="FangSong" w:cs="FangSong"/>
          <w:sz w:val="24"/>
          <w:szCs w:val="24"/>
          <w:spacing w:val="14"/>
        </w:rPr>
        <w:t>年</w:t>
      </w:r>
      <w:r>
        <w:rPr>
          <w:rFonts w:ascii="FangSong" w:hAnsi="FangSong" w:eastAsia="FangSong" w:cs="FangSong"/>
          <w:sz w:val="24"/>
          <w:szCs w:val="24"/>
          <w:u w:val="single" w:color="auto"/>
          <w:spacing w:val="14"/>
        </w:rPr>
        <w:t xml:space="preserve">    </w:t>
      </w:r>
      <w:r>
        <w:rPr>
          <w:rFonts w:ascii="FangSong" w:hAnsi="FangSong" w:eastAsia="FangSong" w:cs="FangSong"/>
          <w:sz w:val="24"/>
          <w:szCs w:val="24"/>
          <w:u w:val="single" w:color="auto"/>
          <w:spacing w:val="14"/>
        </w:rPr>
        <w:t>月</w:t>
      </w:r>
      <w:r>
        <w:rPr>
          <w:rFonts w:ascii="FangSong" w:hAnsi="FangSong" w:eastAsia="FangSong" w:cs="FangSong"/>
          <w:sz w:val="24"/>
          <w:szCs w:val="24"/>
          <w:u w:val="single" w:color="auto"/>
          <w:spacing w:val="14"/>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14"/>
        </w:rPr>
        <w:t>日对你(单位)进行了调查，发现你(单位)实</w:t>
      </w:r>
    </w:p>
    <w:p>
      <w:pPr>
        <w:ind w:left="9"/>
        <w:spacing w:before="23" w:line="221" w:lineRule="auto"/>
        <w:rPr>
          <w:rFonts w:ascii="FangSong" w:hAnsi="FangSong" w:eastAsia="FangSong" w:cs="FangSong"/>
          <w:sz w:val="24"/>
          <w:szCs w:val="24"/>
        </w:rPr>
      </w:pPr>
      <w:r>
        <w:rPr>
          <w:rFonts w:ascii="FangSong" w:hAnsi="FangSong" w:eastAsia="FangSong" w:cs="FangSong"/>
          <w:sz w:val="24"/>
          <w:szCs w:val="24"/>
          <w:spacing w:val="-3"/>
        </w:rPr>
        <w:t>施了以下环境违法行为：</w:t>
      </w:r>
    </w:p>
    <w:p>
      <w:pPr>
        <w:ind w:left="79"/>
        <w:spacing w:before="23" w:line="209" w:lineRule="auto"/>
        <w:rPr>
          <w:rFonts w:ascii="FangSong" w:hAnsi="FangSong" w:eastAsia="FangSong" w:cs="FangSong"/>
          <w:sz w:val="24"/>
          <w:szCs w:val="24"/>
        </w:rPr>
      </w:pPr>
      <w:r>
        <w:rPr>
          <w:rFonts w:ascii="FangSong" w:hAnsi="FangSong" w:eastAsia="FangSong" w:cs="FangSong"/>
          <w:sz w:val="24"/>
          <w:szCs w:val="24"/>
          <w:u w:val="single" w:color="auto"/>
          <w:spacing w:val="11"/>
        </w:rPr>
        <w:t>(陈述违法事实，如违法行为发生的时间、地点、情节、动机、危害后果等内容)</w:t>
      </w:r>
      <w:r>
        <w:rPr>
          <w:rFonts w:ascii="FangSong" w:hAnsi="FangSong" w:eastAsia="FangSong" w:cs="FangSong"/>
          <w:sz w:val="24"/>
          <w:szCs w:val="24"/>
          <w:u w:val="single" w:color="auto"/>
        </w:rPr>
        <w:t xml:space="preserve">  </w:t>
      </w:r>
    </w:p>
    <w:p>
      <w:pPr>
        <w:pStyle w:val="BodyText"/>
        <w:tabs>
          <w:tab w:val="left" w:pos="9019"/>
        </w:tabs>
        <w:rPr/>
      </w:pPr>
      <w:r>
        <w:rPr>
          <w:u w:val="single" w:color="auto"/>
        </w:rPr>
        <w:tab/>
      </w:r>
    </w:p>
    <w:p>
      <w:pPr>
        <w:ind w:left="500"/>
        <w:spacing w:before="28" w:line="223" w:lineRule="auto"/>
        <w:rPr>
          <w:rFonts w:ascii="FangSong" w:hAnsi="FangSong" w:eastAsia="FangSong" w:cs="FangSong"/>
          <w:sz w:val="24"/>
          <w:szCs w:val="24"/>
        </w:rPr>
      </w:pPr>
      <w:r>
        <w:rPr>
          <w:rFonts w:ascii="FangSong" w:hAnsi="FangSong" w:eastAsia="FangSong" w:cs="FangSong"/>
          <w:sz w:val="24"/>
          <w:szCs w:val="24"/>
          <w:spacing w:val="6"/>
        </w:rPr>
        <w:t>以上事实，有</w:t>
      </w:r>
      <w:r>
        <w:rPr>
          <w:rFonts w:ascii="FangSong" w:hAnsi="FangSong" w:eastAsia="FangSong" w:cs="FangSong"/>
          <w:sz w:val="24"/>
          <w:szCs w:val="24"/>
          <w:u w:val="single" w:color="auto"/>
          <w:spacing w:val="76"/>
        </w:rPr>
        <w:t xml:space="preserve"> </w:t>
      </w:r>
      <w:r>
        <w:rPr>
          <w:rFonts w:ascii="FangSong" w:hAnsi="FangSong" w:eastAsia="FangSong" w:cs="FangSong"/>
          <w:sz w:val="24"/>
          <w:szCs w:val="24"/>
          <w:u w:val="single" w:color="auto"/>
          <w:spacing w:val="6"/>
        </w:rPr>
        <w:t>(列举证据形式，阐述证据所</w:t>
      </w:r>
      <w:r>
        <w:rPr>
          <w:rFonts w:ascii="FangSong" w:hAnsi="FangSong" w:eastAsia="FangSong" w:cs="FangSong"/>
          <w:sz w:val="24"/>
          <w:szCs w:val="24"/>
          <w:u w:val="single" w:color="auto"/>
          <w:spacing w:val="5"/>
        </w:rPr>
        <w:t>要证明的内容)</w:t>
      </w:r>
      <w:r>
        <w:rPr>
          <w:rFonts w:ascii="FangSong" w:hAnsi="FangSong" w:eastAsia="FangSong" w:cs="FangSong"/>
          <w:sz w:val="24"/>
          <w:szCs w:val="24"/>
          <w:spacing w:val="77"/>
        </w:rPr>
        <w:t xml:space="preserve"> </w:t>
      </w:r>
      <w:r>
        <w:rPr>
          <w:rFonts w:ascii="FangSong" w:hAnsi="FangSong" w:eastAsia="FangSong" w:cs="FangSong"/>
          <w:sz w:val="24"/>
          <w:szCs w:val="24"/>
          <w:spacing w:val="5"/>
        </w:rPr>
        <w:t>等证据为凭。</w:t>
      </w:r>
    </w:p>
    <w:p>
      <w:pPr>
        <w:ind w:left="9" w:right="33" w:firstLine="490"/>
        <w:spacing w:before="38" w:line="232" w:lineRule="auto"/>
        <w:rPr>
          <w:rFonts w:ascii="FangSong" w:hAnsi="FangSong" w:eastAsia="FangSong" w:cs="FangSong"/>
          <w:sz w:val="24"/>
          <w:szCs w:val="24"/>
        </w:rPr>
      </w:pPr>
      <w:r>
        <w:rPr>
          <w:rFonts w:ascii="FangSong" w:hAnsi="FangSong" w:eastAsia="FangSong" w:cs="FangSong"/>
          <w:sz w:val="24"/>
          <w:szCs w:val="24"/>
          <w:spacing w:val="10"/>
        </w:rPr>
        <w:t>依据</w:t>
      </w:r>
      <w:r>
        <w:rPr>
          <w:rFonts w:ascii="FangSong" w:hAnsi="FangSong" w:eastAsia="FangSong" w:cs="FangSong"/>
          <w:sz w:val="24"/>
          <w:szCs w:val="24"/>
          <w:spacing w:val="-102"/>
        </w:rPr>
        <w:t xml:space="preserve"> </w:t>
      </w:r>
      <w:r>
        <w:rPr>
          <w:rFonts w:ascii="FangSong" w:hAnsi="FangSong" w:eastAsia="FangSong" w:cs="FangSong"/>
          <w:sz w:val="24"/>
          <w:szCs w:val="24"/>
          <w:u w:val="single" w:color="auto"/>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10"/>
        </w:rPr>
        <w:t>的规定，我机关决定责令你(单位)直</w:t>
      </w:r>
      <w:r>
        <w:rPr>
          <w:rFonts w:ascii="FangSong" w:hAnsi="FangSong" w:eastAsia="FangSong" w:cs="FangSong"/>
          <w:sz w:val="24"/>
          <w:szCs w:val="24"/>
        </w:rPr>
        <w:t xml:space="preserve"> </w:t>
      </w:r>
      <w:r>
        <w:rPr>
          <w:rFonts w:ascii="FangSong" w:hAnsi="FangSong" w:eastAsia="FangSong" w:cs="FangSong"/>
          <w:sz w:val="24"/>
          <w:szCs w:val="24"/>
          <w:spacing w:val="-13"/>
        </w:rPr>
        <w:t>年</w:t>
      </w:r>
      <w:r>
        <w:rPr>
          <w:rFonts w:ascii="FangSong" w:hAnsi="FangSong" w:eastAsia="FangSong" w:cs="FangSong"/>
          <w:sz w:val="24"/>
          <w:szCs w:val="24"/>
          <w:u w:val="single" w:color="auto"/>
          <w:spacing w:val="15"/>
        </w:rPr>
        <w:t xml:space="preserve">    </w:t>
      </w:r>
      <w:r>
        <w:rPr>
          <w:rFonts w:ascii="FangSong" w:hAnsi="FangSong" w:eastAsia="FangSong" w:cs="FangSong"/>
          <w:sz w:val="25"/>
          <w:szCs w:val="25"/>
          <w:spacing w:val="-13"/>
        </w:rPr>
        <w:t>月</w:t>
      </w:r>
      <w:r>
        <w:rPr>
          <w:rFonts w:ascii="FangSong" w:hAnsi="FangSong" w:eastAsia="FangSong" w:cs="FangSong"/>
          <w:sz w:val="25"/>
          <w:szCs w:val="25"/>
          <w:u w:val="single" w:color="auto"/>
          <w:spacing w:val="-13"/>
        </w:rPr>
        <w:t xml:space="preserve">   </w:t>
      </w:r>
      <w:r>
        <w:rPr>
          <w:rFonts w:ascii="FangSong" w:hAnsi="FangSong" w:eastAsia="FangSong" w:cs="FangSong"/>
          <w:sz w:val="25"/>
          <w:szCs w:val="25"/>
          <w:spacing w:val="-13"/>
        </w:rPr>
        <w:t>日起</w:t>
      </w:r>
      <w:r>
        <w:rPr>
          <w:rFonts w:ascii="FangSong" w:hAnsi="FangSong" w:eastAsia="FangSong" w:cs="FangSong"/>
          <w:sz w:val="25"/>
          <w:szCs w:val="25"/>
          <w:u w:val="single" w:color="auto"/>
          <w:spacing w:val="-13"/>
        </w:rPr>
        <w:t>至</w:t>
      </w:r>
      <w:r>
        <w:rPr>
          <w:rFonts w:ascii="FangSong" w:hAnsi="FangSong" w:eastAsia="FangSong" w:cs="FangSong"/>
          <w:sz w:val="25"/>
          <w:szCs w:val="25"/>
          <w:u w:val="single" w:color="auto"/>
          <w:spacing w:val="6"/>
        </w:rPr>
        <w:t xml:space="preserve">     </w:t>
      </w:r>
      <w:r>
        <w:rPr>
          <w:rFonts w:ascii="FangSong" w:hAnsi="FangSong" w:eastAsia="FangSong" w:cs="FangSong"/>
          <w:sz w:val="24"/>
          <w:szCs w:val="24"/>
          <w:spacing w:val="-13"/>
        </w:rPr>
        <w:t>年</w:t>
      </w:r>
      <w:r>
        <w:rPr>
          <w:rFonts w:ascii="FangSong" w:hAnsi="FangSong" w:eastAsia="FangSong" w:cs="FangSong"/>
          <w:sz w:val="24"/>
          <w:szCs w:val="24"/>
          <w:spacing w:val="-111"/>
        </w:rPr>
        <w:t xml:space="preserve"> </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120"/>
        </w:rPr>
        <w:t xml:space="preserve"> </w:t>
      </w:r>
      <w:r>
        <w:rPr>
          <w:rFonts w:ascii="FangSong" w:hAnsi="FangSong" w:eastAsia="FangSong" w:cs="FangSong"/>
          <w:sz w:val="22"/>
          <w:szCs w:val="22"/>
          <w:spacing w:val="-13"/>
        </w:rPr>
        <w:t>月</w:t>
      </w:r>
      <w:r>
        <w:rPr>
          <w:rFonts w:ascii="FangSong" w:hAnsi="FangSong" w:eastAsia="FangSong" w:cs="FangSong"/>
          <w:sz w:val="22"/>
          <w:szCs w:val="22"/>
          <w:u w:val="single" w:color="auto"/>
          <w:spacing w:val="18"/>
        </w:rPr>
        <w:t xml:space="preserve">   </w:t>
      </w:r>
      <w:r>
        <w:rPr>
          <w:rFonts w:ascii="FangSong" w:hAnsi="FangSong" w:eastAsia="FangSong" w:cs="FangSong"/>
          <w:sz w:val="24"/>
          <w:szCs w:val="24"/>
          <w:spacing w:val="-13"/>
        </w:rPr>
        <w:t>日止降低产</w:t>
      </w:r>
      <w:r>
        <w:rPr>
          <w:rFonts w:ascii="FangSong" w:hAnsi="FangSong" w:eastAsia="FangSong" w:cs="FangSong"/>
          <w:sz w:val="24"/>
          <w:szCs w:val="24"/>
          <w:u w:val="single" w:color="auto"/>
          <w:spacing w:val="-13"/>
        </w:rPr>
        <w:t>量</w:t>
      </w:r>
      <w:r>
        <w:rPr>
          <w:rFonts w:ascii="FangSong" w:hAnsi="FangSong" w:eastAsia="FangSong" w:cs="FangSong"/>
          <w:sz w:val="24"/>
          <w:szCs w:val="24"/>
          <w:u w:val="single" w:color="auto"/>
          <w:spacing w:val="12"/>
        </w:rPr>
        <w:t xml:space="preserve">    </w:t>
      </w:r>
      <w:r>
        <w:rPr>
          <w:rFonts w:ascii="FangSong" w:hAnsi="FangSong" w:eastAsia="FangSong" w:cs="FangSong"/>
          <w:sz w:val="24"/>
          <w:szCs w:val="24"/>
          <w:spacing w:val="-13"/>
        </w:rPr>
        <w:t>%、减轻生产负荷</w:t>
      </w:r>
      <w:r>
        <w:rPr>
          <w:rFonts w:ascii="FangSong" w:hAnsi="FangSong" w:eastAsia="FangSong" w:cs="FangSong"/>
          <w:sz w:val="24"/>
          <w:szCs w:val="24"/>
          <w:u w:val="single" w:color="auto"/>
          <w:spacing w:val="8"/>
        </w:rPr>
        <w:t xml:space="preserve">    </w:t>
      </w:r>
      <w:r>
        <w:rPr>
          <w:rFonts w:ascii="FangSong" w:hAnsi="FangSong" w:eastAsia="FangSong" w:cs="FangSong"/>
          <w:sz w:val="24"/>
          <w:szCs w:val="24"/>
          <w:color w:val="103050"/>
          <w:spacing w:val="-13"/>
        </w:rPr>
        <w:t>%。</w:t>
      </w:r>
      <w:r>
        <w:rPr>
          <w:rFonts w:ascii="FangSong" w:hAnsi="FangSong" w:eastAsia="FangSong" w:cs="FangSong"/>
          <w:sz w:val="24"/>
          <w:szCs w:val="24"/>
          <w:spacing w:val="-13"/>
        </w:rPr>
        <w:t>改正</w:t>
      </w:r>
    </w:p>
    <w:p>
      <w:pPr>
        <w:ind w:left="9"/>
        <w:spacing w:before="5" w:line="221" w:lineRule="auto"/>
        <w:rPr>
          <w:rFonts w:ascii="FangSong" w:hAnsi="FangSong" w:eastAsia="FangSong" w:cs="FangSong"/>
          <w:sz w:val="24"/>
          <w:szCs w:val="24"/>
        </w:rPr>
      </w:pPr>
      <w:r>
        <w:rPr>
          <w:rFonts w:ascii="FangSong" w:hAnsi="FangSong" w:eastAsia="FangSong" w:cs="FangSong"/>
          <w:sz w:val="24"/>
          <w:szCs w:val="24"/>
          <w:spacing w:val="7"/>
        </w:rPr>
        <w:t>方式包括：</w:t>
      </w:r>
      <w:r>
        <w:rPr>
          <w:rFonts w:ascii="FangSong" w:hAnsi="FangSong" w:eastAsia="FangSong" w:cs="FangSong"/>
          <w:sz w:val="24"/>
          <w:szCs w:val="24"/>
          <w:spacing w:val="-75"/>
        </w:rPr>
        <w:t xml:space="preserve"> </w:t>
      </w:r>
      <w:r>
        <w:rPr>
          <w:rFonts w:ascii="FangSong" w:hAnsi="FangSong" w:eastAsia="FangSong" w:cs="FangSong"/>
          <w:sz w:val="24"/>
          <w:szCs w:val="24"/>
          <w:u w:val="single" w:color="auto"/>
          <w:spacing w:val="-69"/>
        </w:rPr>
        <w:t xml:space="preserve"> </w:t>
      </w:r>
      <w:r>
        <w:rPr>
          <w:rFonts w:ascii="FangSong" w:hAnsi="FangSong" w:eastAsia="FangSong" w:cs="FangSong"/>
          <w:sz w:val="24"/>
          <w:szCs w:val="24"/>
          <w:u w:val="single" w:color="auto"/>
          <w:spacing w:val="7"/>
        </w:rPr>
        <w:t>(制定整治方案、实施整改、自行或委托监测等)。</w:t>
      </w:r>
    </w:p>
    <w:p>
      <w:pPr>
        <w:ind w:left="9" w:right="31" w:firstLine="490"/>
        <w:spacing w:before="118" w:line="231" w:lineRule="auto"/>
        <w:rPr>
          <w:rFonts w:ascii="FangSong" w:hAnsi="FangSong" w:eastAsia="FangSong" w:cs="FangSong"/>
          <w:sz w:val="24"/>
          <w:szCs w:val="24"/>
        </w:rPr>
      </w:pPr>
      <w:r>
        <w:rPr>
          <w:rFonts w:ascii="FangSong" w:hAnsi="FangSong" w:eastAsia="FangSong" w:cs="FangSong"/>
          <w:sz w:val="24"/>
          <w:szCs w:val="24"/>
          <w:spacing w:val="10"/>
        </w:rPr>
        <w:t>你(单位)应当在收到本决定书后立即整改，并在15个工</w:t>
      </w:r>
      <w:r>
        <w:rPr>
          <w:rFonts w:ascii="FangSong" w:hAnsi="FangSong" w:eastAsia="FangSong" w:cs="FangSong"/>
          <w:sz w:val="24"/>
          <w:szCs w:val="24"/>
          <w:spacing w:val="9"/>
        </w:rPr>
        <w:t>作日内将整改方案报我</w:t>
      </w:r>
      <w:r>
        <w:rPr>
          <w:rFonts w:ascii="FangSong" w:hAnsi="FangSong" w:eastAsia="FangSong" w:cs="FangSong"/>
          <w:sz w:val="24"/>
          <w:szCs w:val="24"/>
        </w:rPr>
        <w:t xml:space="preserve"> </w:t>
      </w:r>
      <w:r>
        <w:rPr>
          <w:rFonts w:ascii="FangSong" w:hAnsi="FangSong" w:eastAsia="FangSong" w:cs="FangSong"/>
          <w:sz w:val="24"/>
          <w:szCs w:val="24"/>
          <w:spacing w:val="7"/>
        </w:rPr>
        <w:t>局(分局)备案并向社会公开。整改期间不得超过污染物排放标准或者重点</w:t>
      </w:r>
      <w:r>
        <w:rPr>
          <w:rFonts w:ascii="FangSong" w:hAnsi="FangSong" w:eastAsia="FangSong" w:cs="FangSong"/>
          <w:sz w:val="24"/>
          <w:szCs w:val="24"/>
          <w:spacing w:val="6"/>
        </w:rPr>
        <w:t>污染物日</w:t>
      </w:r>
      <w:r>
        <w:rPr>
          <w:rFonts w:ascii="FangSong" w:hAnsi="FangSong" w:eastAsia="FangSong" w:cs="FangSong"/>
          <w:sz w:val="24"/>
          <w:szCs w:val="24"/>
        </w:rPr>
        <w:t xml:space="preserve">  </w:t>
      </w:r>
      <w:r>
        <w:rPr>
          <w:rFonts w:ascii="FangSong" w:hAnsi="FangSong" w:eastAsia="FangSong" w:cs="FangSong"/>
          <w:sz w:val="24"/>
          <w:szCs w:val="24"/>
          <w:spacing w:val="-1"/>
        </w:rPr>
        <w:t>最高允许排放总量控制指标排放污染物，并按照环境监测技术规范进行监测或者委托</w:t>
      </w:r>
      <w:r>
        <w:rPr>
          <w:rFonts w:ascii="FangSong" w:hAnsi="FangSong" w:eastAsia="FangSong" w:cs="FangSong"/>
          <w:sz w:val="24"/>
          <w:szCs w:val="24"/>
          <w:spacing w:val="6"/>
        </w:rPr>
        <w:t xml:space="preserve">  </w:t>
      </w:r>
      <w:r>
        <w:rPr>
          <w:rFonts w:ascii="FangSong" w:hAnsi="FangSong" w:eastAsia="FangSong" w:cs="FangSong"/>
          <w:sz w:val="24"/>
          <w:szCs w:val="24"/>
          <w:spacing w:val="-2"/>
        </w:rPr>
        <w:t>有条件的环境监测机构开展监测，保存监测记录。</w:t>
      </w:r>
    </w:p>
    <w:p>
      <w:pPr>
        <w:ind w:left="9" w:right="37" w:firstLine="490"/>
        <w:spacing w:before="141" w:line="239" w:lineRule="auto"/>
        <w:rPr>
          <w:rFonts w:ascii="FangSong" w:hAnsi="FangSong" w:eastAsia="FangSong" w:cs="FangSong"/>
          <w:sz w:val="24"/>
          <w:szCs w:val="24"/>
        </w:rPr>
      </w:pPr>
      <w:r>
        <w:rPr>
          <w:rFonts w:ascii="FangSong" w:hAnsi="FangSong" w:eastAsia="FangSong" w:cs="FangSong"/>
          <w:sz w:val="24"/>
          <w:szCs w:val="24"/>
          <w:spacing w:val="10"/>
        </w:rPr>
        <w:t>你(单位)完成整改任务后，应当在15个工作</w:t>
      </w:r>
      <w:r>
        <w:rPr>
          <w:rFonts w:ascii="FangSong" w:hAnsi="FangSong" w:eastAsia="FangSong" w:cs="FangSong"/>
          <w:sz w:val="24"/>
          <w:szCs w:val="24"/>
          <w:spacing w:val="9"/>
        </w:rPr>
        <w:t>日内将整改任务完成情况和整改信</w:t>
      </w:r>
      <w:r>
        <w:rPr>
          <w:rFonts w:ascii="FangSong" w:hAnsi="FangSong" w:eastAsia="FangSong" w:cs="FangSong"/>
          <w:sz w:val="24"/>
          <w:szCs w:val="24"/>
        </w:rPr>
        <w:t xml:space="preserve"> </w:t>
      </w:r>
      <w:r>
        <w:rPr>
          <w:rFonts w:ascii="FangSong" w:hAnsi="FangSong" w:eastAsia="FangSong" w:cs="FangSong"/>
          <w:sz w:val="24"/>
          <w:szCs w:val="24"/>
          <w:spacing w:val="6"/>
        </w:rPr>
        <w:t>息社会公开情况，报我局(分局)备案，并提交监测报告以及整改期间生产用电量、</w:t>
      </w:r>
    </w:p>
    <w:p>
      <w:pPr>
        <w:ind w:left="9" w:right="168"/>
        <w:spacing w:before="2" w:line="241" w:lineRule="auto"/>
        <w:rPr>
          <w:rFonts w:ascii="FangSong" w:hAnsi="FangSong" w:eastAsia="FangSong" w:cs="FangSong"/>
          <w:sz w:val="24"/>
          <w:szCs w:val="24"/>
        </w:rPr>
      </w:pPr>
      <w:r>
        <w:rPr>
          <w:rFonts w:ascii="FangSong" w:hAnsi="FangSong" w:eastAsia="FangSong" w:cs="FangSong"/>
          <w:sz w:val="24"/>
          <w:szCs w:val="24"/>
          <w:spacing w:val="6"/>
        </w:rPr>
        <w:t>用水量、主要产品产量与整改前的对比情况等材料。停产整治决定自我局(分局)接</w:t>
      </w:r>
      <w:r>
        <w:rPr>
          <w:rFonts w:ascii="FangSong" w:hAnsi="FangSong" w:eastAsia="FangSong" w:cs="FangSong"/>
          <w:sz w:val="24"/>
          <w:szCs w:val="24"/>
          <w:spacing w:val="1"/>
        </w:rPr>
        <w:t xml:space="preserve"> </w:t>
      </w:r>
      <w:r>
        <w:rPr>
          <w:rFonts w:ascii="FangSong" w:hAnsi="FangSong" w:eastAsia="FangSong" w:cs="FangSong"/>
          <w:sz w:val="24"/>
          <w:szCs w:val="24"/>
          <w:spacing w:val="-6"/>
        </w:rPr>
        <w:t>到备案之日起解除。</w:t>
      </w:r>
    </w:p>
    <w:p>
      <w:pPr>
        <w:ind w:left="9" w:right="147" w:firstLine="490"/>
        <w:spacing w:before="121" w:line="246" w:lineRule="auto"/>
        <w:rPr>
          <w:rFonts w:ascii="FangSong" w:hAnsi="FangSong" w:eastAsia="FangSong" w:cs="FangSong"/>
          <w:sz w:val="24"/>
          <w:szCs w:val="24"/>
        </w:rPr>
      </w:pPr>
      <w:r>
        <w:rPr>
          <w:rFonts w:ascii="FangSong" w:hAnsi="FangSong" w:eastAsia="FangSong" w:cs="FangSong"/>
          <w:sz w:val="24"/>
          <w:szCs w:val="24"/>
          <w:spacing w:val="14"/>
        </w:rPr>
        <w:t>我局(分局)将依法对你(单位)履行限制生</w:t>
      </w:r>
      <w:r>
        <w:rPr>
          <w:rFonts w:ascii="FangSong" w:hAnsi="FangSong" w:eastAsia="FangSong" w:cs="FangSong"/>
          <w:sz w:val="24"/>
          <w:szCs w:val="24"/>
          <w:spacing w:val="13"/>
        </w:rPr>
        <w:t>产措施的情况实施后督察，并依法</w:t>
      </w:r>
      <w:r>
        <w:rPr>
          <w:rFonts w:ascii="FangSong" w:hAnsi="FangSong" w:eastAsia="FangSong" w:cs="FangSong"/>
          <w:sz w:val="24"/>
          <w:szCs w:val="24"/>
        </w:rPr>
        <w:t xml:space="preserve"> </w:t>
      </w:r>
      <w:r>
        <w:rPr>
          <w:rFonts w:ascii="FangSong" w:hAnsi="FangSong" w:eastAsia="FangSong" w:cs="FangSong"/>
          <w:sz w:val="24"/>
          <w:szCs w:val="24"/>
          <w:spacing w:val="-6"/>
        </w:rPr>
        <w:t>作出处理或处罚。</w:t>
      </w:r>
    </w:p>
    <w:p>
      <w:pPr>
        <w:ind w:left="9" w:right="55" w:firstLine="490"/>
        <w:spacing w:before="89" w:line="233" w:lineRule="auto"/>
        <w:jc w:val="both"/>
        <w:rPr>
          <w:rFonts w:ascii="FangSong" w:hAnsi="FangSong" w:eastAsia="FangSong" w:cs="FangSong"/>
          <w:sz w:val="24"/>
          <w:szCs w:val="24"/>
        </w:rPr>
      </w:pPr>
      <w:r>
        <w:rPr>
          <w:rFonts w:ascii="FangSong" w:hAnsi="FangSong" w:eastAsia="FangSong" w:cs="FangSong"/>
          <w:sz w:val="24"/>
          <w:szCs w:val="24"/>
          <w:spacing w:val="9"/>
        </w:rPr>
        <w:t>如你(单位)对本决定不服，可以在收到本决定书之日起60日内向×××人民政</w:t>
      </w:r>
      <w:r>
        <w:rPr>
          <w:rFonts w:ascii="FangSong" w:hAnsi="FangSong" w:eastAsia="FangSong" w:cs="FangSong"/>
          <w:sz w:val="24"/>
          <w:szCs w:val="24"/>
          <w:spacing w:val="3"/>
        </w:rPr>
        <w:t xml:space="preserve"> </w:t>
      </w:r>
      <w:r>
        <w:rPr>
          <w:rFonts w:ascii="FangSong" w:hAnsi="FangSong" w:eastAsia="FangSong" w:cs="FangSong"/>
          <w:sz w:val="24"/>
          <w:szCs w:val="24"/>
          <w:spacing w:val="3"/>
        </w:rPr>
        <w:t>府申请行政复议，也可以在收到本通知书之日起6个月内直接向×××人</w:t>
      </w:r>
      <w:r>
        <w:rPr>
          <w:rFonts w:ascii="FangSong" w:hAnsi="FangSong" w:eastAsia="FangSong" w:cs="FangSong"/>
          <w:sz w:val="24"/>
          <w:szCs w:val="24"/>
          <w:spacing w:val="2"/>
        </w:rPr>
        <w:t>民法院提起</w:t>
      </w:r>
      <w:r>
        <w:rPr>
          <w:rFonts w:ascii="FangSong" w:hAnsi="FangSong" w:eastAsia="FangSong" w:cs="FangSong"/>
          <w:sz w:val="24"/>
          <w:szCs w:val="24"/>
        </w:rPr>
        <w:t xml:space="preserve">  </w:t>
      </w:r>
      <w:r>
        <w:rPr>
          <w:rFonts w:ascii="FangSong" w:hAnsi="FangSong" w:eastAsia="FangSong" w:cs="FangSong"/>
          <w:sz w:val="24"/>
          <w:szCs w:val="24"/>
          <w:spacing w:val="-11"/>
        </w:rPr>
        <w:t>诉讼。</w:t>
      </w:r>
    </w:p>
    <w:p>
      <w:pPr>
        <w:spacing w:before="164" w:line="222" w:lineRule="auto"/>
        <w:jc w:val="right"/>
        <w:rPr>
          <w:rFonts w:ascii="FangSong" w:hAnsi="FangSong" w:eastAsia="FangSong" w:cs="FangSong"/>
          <w:sz w:val="24"/>
          <w:szCs w:val="24"/>
        </w:rPr>
      </w:pPr>
      <w:r>
        <w:rPr>
          <w:rFonts w:ascii="Times New Roman" w:hAnsi="Times New Roman" w:eastAsia="Times New Roman" w:cs="Times New Roman"/>
          <w:sz w:val="24"/>
          <w:szCs w:val="24"/>
        </w:rPr>
        <w:t>XX</w:t>
      </w:r>
      <w:r>
        <w:rPr>
          <w:rFonts w:ascii="FangSong" w:hAnsi="FangSong" w:eastAsia="FangSong" w:cs="FangSong"/>
          <w:sz w:val="24"/>
          <w:szCs w:val="24"/>
          <w:spacing w:val="8"/>
        </w:rPr>
        <w:t>市生态环境局(</w:t>
      </w:r>
      <w:r>
        <w:rPr>
          <w:rFonts w:ascii="FangSong" w:hAnsi="FangSong" w:eastAsia="FangSong" w:cs="FangSong"/>
          <w:sz w:val="24"/>
          <w:szCs w:val="24"/>
          <w:spacing w:val="-43"/>
        </w:rPr>
        <w:t xml:space="preserve"> </w:t>
      </w:r>
      <w:r>
        <w:rPr>
          <w:rFonts w:ascii="Times New Roman" w:hAnsi="Times New Roman" w:eastAsia="Times New Roman" w:cs="Times New Roman"/>
          <w:sz w:val="24"/>
          <w:szCs w:val="24"/>
        </w:rPr>
        <w:t>XX</w:t>
      </w:r>
      <w:r>
        <w:rPr>
          <w:rFonts w:ascii="FangSong" w:hAnsi="FangSong" w:eastAsia="FangSong" w:cs="FangSong"/>
          <w:sz w:val="24"/>
          <w:szCs w:val="24"/>
          <w:spacing w:val="8"/>
        </w:rPr>
        <w:t>分局)(印章)</w:t>
      </w:r>
    </w:p>
    <w:p>
      <w:pPr>
        <w:ind w:left="6510"/>
        <w:spacing w:before="34"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rPr>
        <w:t xml:space="preserve">  </w:t>
      </w:r>
      <w:r>
        <w:rPr>
          <w:rFonts w:ascii="FangSong" w:hAnsi="FangSong" w:eastAsia="FangSong" w:cs="FangSong"/>
          <w:sz w:val="24"/>
          <w:szCs w:val="24"/>
          <w:spacing w:val="-16"/>
        </w:rPr>
        <w:t>月</w:t>
      </w:r>
      <w:r>
        <w:rPr>
          <w:rFonts w:ascii="FangSong" w:hAnsi="FangSong" w:eastAsia="FangSong" w:cs="FangSong"/>
          <w:sz w:val="24"/>
          <w:szCs w:val="24"/>
          <w:spacing w:val="8"/>
        </w:rPr>
        <w:t xml:space="preserve">  </w:t>
      </w:r>
      <w:r>
        <w:rPr>
          <w:rFonts w:ascii="FangSong" w:hAnsi="FangSong" w:eastAsia="FangSong" w:cs="FangSong"/>
          <w:sz w:val="24"/>
          <w:szCs w:val="24"/>
          <w:spacing w:val="-16"/>
        </w:rPr>
        <w:t>日</w:t>
      </w:r>
    </w:p>
    <w:p>
      <w:pPr>
        <w:spacing w:line="222" w:lineRule="auto"/>
        <w:sectPr>
          <w:footerReference w:type="default" r:id="rId247"/>
          <w:pgSz w:w="11900" w:h="16830"/>
          <w:pgMar w:top="400" w:right="1346" w:bottom="1139" w:left="1509" w:header="0" w:footer="959" w:gutter="0"/>
        </w:sectPr>
        <w:rPr>
          <w:rFonts w:ascii="FangSong" w:hAnsi="FangSong" w:eastAsia="FangSong" w:cs="FangSong"/>
          <w:sz w:val="24"/>
          <w:szCs w:val="24"/>
        </w:rPr>
      </w:pPr>
    </w:p>
    <w:p>
      <w:pPr>
        <w:pStyle w:val="BodyText"/>
        <w:spacing w:line="448" w:lineRule="auto"/>
        <w:rPr/>
      </w:pPr>
      <w:r/>
    </w:p>
    <w:p>
      <w:pPr>
        <w:ind w:left="1285"/>
        <w:spacing w:before="127" w:line="219" w:lineRule="auto"/>
        <w:rPr>
          <w:rFonts w:ascii="SimSun" w:hAnsi="SimSun" w:eastAsia="SimSun" w:cs="SimSun"/>
          <w:sz w:val="39"/>
          <w:szCs w:val="39"/>
        </w:rPr>
      </w:pPr>
      <w:bookmarkStart w:name="bookmark155" w:id="140"/>
      <w:bookmarkEnd w:id="140"/>
      <w:r>
        <w:rPr>
          <w:rFonts w:ascii="SimSun" w:hAnsi="SimSun" w:eastAsia="SimSun" w:cs="SimSun"/>
          <w:sz w:val="39"/>
          <w:szCs w:val="39"/>
          <w:b/>
          <w:bCs/>
          <w:spacing w:val="-33"/>
        </w:rPr>
        <w:t>责令限制生产决定书制作要求及注意事项</w:t>
      </w:r>
    </w:p>
    <w:p>
      <w:pPr>
        <w:pStyle w:val="BodyText"/>
        <w:spacing w:line="277" w:lineRule="auto"/>
        <w:rPr/>
      </w:pPr>
      <w:r/>
    </w:p>
    <w:p>
      <w:pPr>
        <w:pStyle w:val="BodyText"/>
        <w:spacing w:line="277" w:lineRule="auto"/>
        <w:rPr/>
      </w:pPr>
      <w:r/>
    </w:p>
    <w:p>
      <w:pPr>
        <w:ind w:left="574"/>
        <w:spacing w:before="91" w:line="222" w:lineRule="auto"/>
        <w:rPr>
          <w:rFonts w:ascii="SimHei" w:hAnsi="SimHei" w:eastAsia="SimHei" w:cs="SimHei"/>
          <w:sz w:val="28"/>
          <w:szCs w:val="28"/>
        </w:rPr>
      </w:pPr>
      <w:r>
        <w:rPr>
          <w:rFonts w:ascii="SimHei" w:hAnsi="SimHei" w:eastAsia="SimHei" w:cs="SimHei"/>
          <w:sz w:val="28"/>
          <w:szCs w:val="28"/>
          <w:b/>
          <w:bCs/>
          <w:spacing w:val="-2"/>
        </w:rPr>
        <w:t>一</w:t>
      </w:r>
      <w:r>
        <w:rPr>
          <w:rFonts w:ascii="SimHei" w:hAnsi="SimHei" w:eastAsia="SimHei" w:cs="SimHei"/>
          <w:sz w:val="28"/>
          <w:szCs w:val="28"/>
          <w:spacing w:val="-2"/>
        </w:rPr>
        <w:t>、制作要求</w:t>
      </w:r>
    </w:p>
    <w:p>
      <w:pPr>
        <w:spacing w:before="130" w:line="221" w:lineRule="auto"/>
        <w:jc w:val="right"/>
        <w:rPr>
          <w:rFonts w:ascii="FangSong" w:hAnsi="FangSong" w:eastAsia="FangSong" w:cs="FangSong"/>
          <w:sz w:val="28"/>
          <w:szCs w:val="28"/>
        </w:rPr>
      </w:pPr>
      <w:r>
        <w:rPr>
          <w:rFonts w:ascii="FangSong" w:hAnsi="FangSong" w:eastAsia="FangSong" w:cs="FangSong"/>
          <w:sz w:val="28"/>
          <w:szCs w:val="28"/>
        </w:rPr>
        <w:t>(一)有违法当事人的全称或个人姓名、违法行为发生的地点、内容。</w:t>
      </w:r>
    </w:p>
    <w:p>
      <w:pPr>
        <w:spacing w:before="164" w:line="221" w:lineRule="auto"/>
        <w:jc w:val="right"/>
        <w:rPr>
          <w:rFonts w:ascii="FangSong" w:hAnsi="FangSong" w:eastAsia="FangSong" w:cs="FangSong"/>
          <w:sz w:val="28"/>
          <w:szCs w:val="28"/>
        </w:rPr>
      </w:pPr>
      <w:r>
        <w:rPr>
          <w:rFonts w:ascii="FangSong" w:hAnsi="FangSong" w:eastAsia="FangSong" w:cs="FangSong"/>
          <w:sz w:val="28"/>
          <w:szCs w:val="28"/>
        </w:rPr>
        <w:t>(二)有违法行为发生的时间、地点、情节、动机、危害后果等内容。</w:t>
      </w:r>
    </w:p>
    <w:p>
      <w:pPr>
        <w:ind w:left="39" w:right="116" w:firstLine="679"/>
        <w:spacing w:before="164" w:line="294" w:lineRule="auto"/>
        <w:rPr>
          <w:rFonts w:ascii="FangSong" w:hAnsi="FangSong" w:eastAsia="FangSong" w:cs="FangSong"/>
          <w:sz w:val="28"/>
          <w:szCs w:val="28"/>
        </w:rPr>
      </w:pPr>
      <w:r>
        <w:rPr>
          <w:rFonts w:ascii="FangSong" w:hAnsi="FangSong" w:eastAsia="FangSong" w:cs="FangSong"/>
          <w:sz w:val="28"/>
          <w:szCs w:val="28"/>
          <w:spacing w:val="5"/>
        </w:rPr>
        <w:t>(三)有责令限制生产的期限和制定整治方案、实施整改、自行或委</w:t>
      </w:r>
      <w:r>
        <w:rPr>
          <w:rFonts w:ascii="FangSong" w:hAnsi="FangSong" w:eastAsia="FangSong" w:cs="FangSong"/>
          <w:sz w:val="28"/>
          <w:szCs w:val="28"/>
          <w:spacing w:val="13"/>
        </w:rPr>
        <w:t xml:space="preserve"> </w:t>
      </w:r>
      <w:r>
        <w:rPr>
          <w:rFonts w:ascii="FangSong" w:hAnsi="FangSong" w:eastAsia="FangSong" w:cs="FangSong"/>
          <w:sz w:val="28"/>
          <w:szCs w:val="28"/>
          <w:spacing w:val="-1"/>
        </w:rPr>
        <w:t>托监测等改正方式。对于涉及下达降低产量、减轻生产负荷需相关部门提</w:t>
      </w:r>
      <w:r>
        <w:rPr>
          <w:rFonts w:ascii="FangSong" w:hAnsi="FangSong" w:eastAsia="FangSong" w:cs="FangSong"/>
          <w:sz w:val="28"/>
          <w:szCs w:val="28"/>
          <w:spacing w:val="12"/>
        </w:rPr>
        <w:t xml:space="preserve"> </w:t>
      </w:r>
      <w:r>
        <w:rPr>
          <w:rFonts w:ascii="FangSong" w:hAnsi="FangSong" w:eastAsia="FangSong" w:cs="FangSong"/>
          <w:sz w:val="28"/>
          <w:szCs w:val="28"/>
          <w:spacing w:val="-2"/>
        </w:rPr>
        <w:t>出建议或集体讨论决定。</w:t>
      </w:r>
    </w:p>
    <w:p>
      <w:pPr>
        <w:ind w:left="719"/>
        <w:spacing w:before="163" w:line="222" w:lineRule="auto"/>
        <w:rPr>
          <w:rFonts w:ascii="FangSong" w:hAnsi="FangSong" w:eastAsia="FangSong" w:cs="FangSong"/>
          <w:sz w:val="28"/>
          <w:szCs w:val="28"/>
        </w:rPr>
      </w:pPr>
      <w:r>
        <w:rPr>
          <w:rFonts w:ascii="FangSong" w:hAnsi="FangSong" w:eastAsia="FangSong" w:cs="FangSong"/>
          <w:sz w:val="28"/>
          <w:szCs w:val="28"/>
          <w:spacing w:val="5"/>
        </w:rPr>
        <w:t>(四)有告知当事人解除限制生产措施的程序。</w:t>
      </w:r>
    </w:p>
    <w:p>
      <w:pPr>
        <w:ind w:left="39" w:right="119" w:firstLine="679"/>
        <w:spacing w:before="183" w:line="272" w:lineRule="auto"/>
        <w:rPr>
          <w:rFonts w:ascii="FangSong" w:hAnsi="FangSong" w:eastAsia="FangSong" w:cs="FangSong"/>
          <w:sz w:val="28"/>
          <w:szCs w:val="28"/>
        </w:rPr>
      </w:pPr>
      <w:r>
        <w:rPr>
          <w:rFonts w:ascii="FangSong" w:hAnsi="FangSong" w:eastAsia="FangSong" w:cs="FangSong"/>
          <w:sz w:val="28"/>
          <w:szCs w:val="28"/>
          <w:spacing w:val="5"/>
        </w:rPr>
        <w:t>(五)应准确告知当事人不服停产整治决定申请行政复议、提起行政</w:t>
      </w:r>
      <w:r>
        <w:rPr>
          <w:rFonts w:ascii="FangSong" w:hAnsi="FangSong" w:eastAsia="FangSong" w:cs="FangSong"/>
          <w:sz w:val="28"/>
          <w:szCs w:val="28"/>
          <w:spacing w:val="9"/>
        </w:rPr>
        <w:t xml:space="preserve"> </w:t>
      </w:r>
      <w:r>
        <w:rPr>
          <w:rFonts w:ascii="FangSong" w:hAnsi="FangSong" w:eastAsia="FangSong" w:cs="FangSong"/>
          <w:sz w:val="28"/>
          <w:szCs w:val="28"/>
          <w:spacing w:val="-2"/>
        </w:rPr>
        <w:t>诉讼的权利以及受理机关的具体名称和期限。</w:t>
      </w:r>
    </w:p>
    <w:p>
      <w:pPr>
        <w:ind w:left="719"/>
        <w:spacing w:before="155" w:line="221" w:lineRule="auto"/>
        <w:rPr>
          <w:rFonts w:ascii="FangSong" w:hAnsi="FangSong" w:eastAsia="FangSong" w:cs="FangSong"/>
          <w:sz w:val="28"/>
          <w:szCs w:val="28"/>
        </w:rPr>
      </w:pPr>
      <w:r>
        <w:rPr>
          <w:rFonts w:ascii="FangSong" w:hAnsi="FangSong" w:eastAsia="FangSong" w:cs="FangSong"/>
          <w:sz w:val="28"/>
          <w:szCs w:val="28"/>
          <w:spacing w:val="7"/>
        </w:rPr>
        <w:t>(六)加盖行政执法机关的印章，标明日期。</w:t>
      </w:r>
    </w:p>
    <w:p>
      <w:pPr>
        <w:ind w:left="570"/>
        <w:spacing w:before="188" w:line="222" w:lineRule="auto"/>
        <w:rPr>
          <w:rFonts w:ascii="SimHei" w:hAnsi="SimHei" w:eastAsia="SimHei" w:cs="SimHei"/>
          <w:sz w:val="28"/>
          <w:szCs w:val="28"/>
        </w:rPr>
      </w:pPr>
      <w:r>
        <w:rPr>
          <w:rFonts w:ascii="SimHei" w:hAnsi="SimHei" w:eastAsia="SimHei" w:cs="SimHei"/>
          <w:sz w:val="28"/>
          <w:szCs w:val="28"/>
          <w:spacing w:val="2"/>
        </w:rPr>
        <w:t>二、注意事项</w:t>
      </w:r>
    </w:p>
    <w:p>
      <w:pPr>
        <w:ind w:left="9" w:firstLine="709"/>
        <w:spacing w:before="161" w:line="275" w:lineRule="auto"/>
        <w:rPr>
          <w:rFonts w:ascii="FangSong" w:hAnsi="FangSong" w:eastAsia="FangSong" w:cs="FangSong"/>
          <w:sz w:val="28"/>
          <w:szCs w:val="28"/>
        </w:rPr>
      </w:pPr>
      <w:r>
        <w:rPr>
          <w:rFonts w:ascii="FangSong" w:hAnsi="FangSong" w:eastAsia="FangSong" w:cs="FangSong"/>
          <w:sz w:val="28"/>
          <w:szCs w:val="28"/>
        </w:rPr>
        <w:t>(一)责令限制生产的适用范围参照《中华人民共和国生态环境法典》</w:t>
      </w:r>
      <w:r>
        <w:rPr>
          <w:rFonts w:ascii="FangSong" w:hAnsi="FangSong" w:eastAsia="FangSong" w:cs="FangSong"/>
          <w:sz w:val="28"/>
          <w:szCs w:val="28"/>
        </w:rPr>
        <w:t xml:space="preserve"> </w:t>
      </w:r>
      <w:r>
        <w:rPr>
          <w:rFonts w:ascii="FangSong" w:hAnsi="FangSong" w:eastAsia="FangSong" w:cs="FangSong"/>
          <w:sz w:val="28"/>
          <w:szCs w:val="28"/>
          <w:spacing w:val="3"/>
        </w:rPr>
        <w:t>执行。</w:t>
      </w:r>
    </w:p>
    <w:p>
      <w:pPr>
        <w:ind w:left="39" w:right="107" w:firstLine="679"/>
        <w:spacing w:before="155" w:line="264" w:lineRule="auto"/>
        <w:rPr>
          <w:rFonts w:ascii="FangSong" w:hAnsi="FangSong" w:eastAsia="FangSong" w:cs="FangSong"/>
          <w:sz w:val="28"/>
          <w:szCs w:val="28"/>
        </w:rPr>
      </w:pPr>
      <w:r>
        <w:rPr>
          <w:rFonts w:ascii="FangSong" w:hAnsi="FangSong" w:eastAsia="FangSong" w:cs="FangSong"/>
          <w:sz w:val="28"/>
          <w:szCs w:val="28"/>
          <w:spacing w:val="6"/>
        </w:rPr>
        <w:t>(二)生态环境主管部门可以单独制作责令限制</w:t>
      </w:r>
      <w:r>
        <w:rPr>
          <w:rFonts w:ascii="FangSong" w:hAnsi="FangSong" w:eastAsia="FangSong" w:cs="FangSong"/>
          <w:sz w:val="28"/>
          <w:szCs w:val="28"/>
          <w:spacing w:val="5"/>
        </w:rPr>
        <w:t>生产决定书，也可以</w:t>
      </w:r>
      <w:r>
        <w:rPr>
          <w:rFonts w:ascii="FangSong" w:hAnsi="FangSong" w:eastAsia="FangSong" w:cs="FangSong"/>
          <w:sz w:val="28"/>
          <w:szCs w:val="28"/>
        </w:rPr>
        <w:t xml:space="preserve"> </w:t>
      </w:r>
      <w:r>
        <w:rPr>
          <w:rFonts w:ascii="FangSong" w:hAnsi="FangSong" w:eastAsia="FangSong" w:cs="FangSong"/>
          <w:sz w:val="28"/>
          <w:szCs w:val="28"/>
          <w:spacing w:val="-4"/>
        </w:rPr>
        <w:t>在行政处罚决定书中载明要求。</w:t>
      </w:r>
    </w:p>
    <w:p>
      <w:pPr>
        <w:ind w:left="39" w:right="116" w:firstLine="679"/>
        <w:spacing w:before="200" w:line="266" w:lineRule="auto"/>
        <w:rPr>
          <w:rFonts w:ascii="FangSong" w:hAnsi="FangSong" w:eastAsia="FangSong" w:cs="FangSong"/>
          <w:sz w:val="28"/>
          <w:szCs w:val="28"/>
        </w:rPr>
      </w:pPr>
      <w:r>
        <w:rPr>
          <w:rFonts w:ascii="FangSong" w:hAnsi="FangSong" w:eastAsia="FangSong" w:cs="FangSong"/>
          <w:sz w:val="28"/>
          <w:szCs w:val="28"/>
          <w:spacing w:val="5"/>
        </w:rPr>
        <w:t>(三)限制生产一般不超过三个月；情况复杂的，经本级生态环境主</w:t>
      </w:r>
      <w:r>
        <w:rPr>
          <w:rFonts w:ascii="FangSong" w:hAnsi="FangSong" w:eastAsia="FangSong" w:cs="FangSong"/>
          <w:sz w:val="28"/>
          <w:szCs w:val="28"/>
          <w:spacing w:val="13"/>
        </w:rPr>
        <w:t xml:space="preserve"> </w:t>
      </w:r>
      <w:r>
        <w:rPr>
          <w:rFonts w:ascii="FangSong" w:hAnsi="FangSong" w:eastAsia="FangSong" w:cs="FangSong"/>
          <w:sz w:val="28"/>
          <w:szCs w:val="28"/>
          <w:spacing w:val="-3"/>
        </w:rPr>
        <w:t>管部门负责人批准，可以延长，但延长期限不得超过三个月。</w:t>
      </w:r>
    </w:p>
    <w:p>
      <w:pPr>
        <w:ind w:left="39" w:right="96" w:firstLine="679"/>
        <w:spacing w:before="173" w:line="279" w:lineRule="auto"/>
        <w:rPr>
          <w:rFonts w:ascii="FangSong" w:hAnsi="FangSong" w:eastAsia="FangSong" w:cs="FangSong"/>
          <w:sz w:val="27"/>
          <w:szCs w:val="27"/>
        </w:rPr>
      </w:pPr>
      <w:r>
        <w:rPr>
          <w:rFonts w:ascii="FangSong" w:hAnsi="FangSong" w:eastAsia="FangSong" w:cs="FangSong"/>
          <w:sz w:val="27"/>
          <w:szCs w:val="27"/>
          <w:spacing w:val="1"/>
        </w:rPr>
        <w:t>(四)此文书一式两份，</w:t>
      </w:r>
      <w:r>
        <w:rPr>
          <w:rFonts w:ascii="FangSong" w:hAnsi="FangSong" w:eastAsia="FangSong" w:cs="FangSong"/>
          <w:sz w:val="27"/>
          <w:szCs w:val="27"/>
          <w:spacing w:val="-56"/>
        </w:rPr>
        <w:t xml:space="preserve"> </w:t>
      </w:r>
      <w:r>
        <w:rPr>
          <w:rFonts w:ascii="FangSong" w:hAnsi="FangSong" w:eastAsia="FangSong" w:cs="FangSong"/>
          <w:sz w:val="27"/>
          <w:szCs w:val="27"/>
          <w:spacing w:val="1"/>
        </w:rPr>
        <w:t>一份交于当事人、</w:t>
      </w:r>
      <w:r>
        <w:rPr>
          <w:rFonts w:ascii="FangSong" w:hAnsi="FangSong" w:eastAsia="FangSong" w:cs="FangSong"/>
          <w:sz w:val="27"/>
          <w:szCs w:val="27"/>
          <w:spacing w:val="-43"/>
        </w:rPr>
        <w:t xml:space="preserve"> </w:t>
      </w:r>
      <w:r>
        <w:rPr>
          <w:rFonts w:ascii="FangSong" w:hAnsi="FangSong" w:eastAsia="FangSong" w:cs="FangSong"/>
          <w:sz w:val="27"/>
          <w:szCs w:val="27"/>
          <w:spacing w:val="1"/>
        </w:rPr>
        <w:t>一份随卷。随卷时应附《内</w:t>
      </w:r>
      <w:r>
        <w:rPr>
          <w:rFonts w:ascii="FangSong" w:hAnsi="FangSong" w:eastAsia="FangSong" w:cs="FangSong"/>
          <w:sz w:val="27"/>
          <w:szCs w:val="27"/>
        </w:rPr>
        <w:t xml:space="preserve"> </w:t>
      </w:r>
      <w:r>
        <w:rPr>
          <w:rFonts w:ascii="FangSong" w:hAnsi="FangSong" w:eastAsia="FangSong" w:cs="FangSong"/>
          <w:sz w:val="27"/>
          <w:szCs w:val="27"/>
          <w:spacing w:val="5"/>
        </w:rPr>
        <w:t>部审批表》和《送达回证》。</w:t>
      </w:r>
    </w:p>
    <w:p>
      <w:pPr>
        <w:spacing w:line="279" w:lineRule="auto"/>
        <w:sectPr>
          <w:footerReference w:type="default" r:id="rId248"/>
          <w:pgSz w:w="11900" w:h="16830"/>
          <w:pgMar w:top="400" w:right="1279" w:bottom="1181" w:left="1499" w:header="0" w:footer="900" w:gutter="0"/>
        </w:sectPr>
        <w:rPr>
          <w:rFonts w:ascii="FangSong" w:hAnsi="FangSong" w:eastAsia="FangSong" w:cs="FangSong"/>
          <w:sz w:val="27"/>
          <w:szCs w:val="27"/>
        </w:rPr>
      </w:pPr>
    </w:p>
    <w:p>
      <w:pPr>
        <w:spacing w:before="229" w:line="222" w:lineRule="auto"/>
        <w:rPr>
          <w:rFonts w:ascii="SimHei" w:hAnsi="SimHei" w:eastAsia="SimHei" w:cs="SimHei"/>
          <w:sz w:val="28"/>
          <w:szCs w:val="28"/>
        </w:rPr>
      </w:pPr>
      <w:r>
        <w:rPr>
          <w:rFonts w:ascii="SimHei" w:hAnsi="SimHei" w:eastAsia="SimHei" w:cs="SimHei"/>
          <w:sz w:val="28"/>
          <w:szCs w:val="28"/>
          <w:spacing w:val="-2"/>
        </w:rPr>
        <w:t>参考文书样式六十九</w:t>
      </w:r>
    </w:p>
    <w:p>
      <w:pPr>
        <w:ind w:left="2089"/>
        <w:spacing w:before="74" w:line="219" w:lineRule="auto"/>
        <w:rPr>
          <w:rFonts w:ascii="SimSun" w:hAnsi="SimSun" w:eastAsia="SimSun" w:cs="SimSun"/>
          <w:sz w:val="39"/>
          <w:szCs w:val="39"/>
        </w:rPr>
      </w:pPr>
      <w:r>
        <w:rPr>
          <w:rFonts w:ascii="Times New Roman" w:hAnsi="Times New Roman" w:eastAsia="Times New Roman" w:cs="Times New Roman"/>
          <w:sz w:val="39"/>
          <w:szCs w:val="39"/>
          <w:b/>
          <w:bCs/>
          <w:spacing w:val="-9"/>
        </w:rPr>
        <w:t>XX</w:t>
      </w:r>
      <w:r>
        <w:rPr>
          <w:rFonts w:ascii="SimSun" w:hAnsi="SimSun" w:eastAsia="SimSun" w:cs="SimSun"/>
          <w:sz w:val="39"/>
          <w:szCs w:val="39"/>
          <w:b/>
          <w:bCs/>
          <w:spacing w:val="-9"/>
        </w:rPr>
        <w:t>市生态环境局(</w:t>
      </w:r>
      <w:r>
        <w:rPr>
          <w:rFonts w:ascii="SimSun" w:hAnsi="SimSun" w:eastAsia="SimSun" w:cs="SimSun"/>
          <w:sz w:val="39"/>
          <w:szCs w:val="39"/>
          <w:spacing w:val="-87"/>
        </w:rPr>
        <w:t xml:space="preserve"> </w:t>
      </w:r>
      <w:r>
        <w:rPr>
          <w:rFonts w:ascii="Times New Roman" w:hAnsi="Times New Roman" w:eastAsia="Times New Roman" w:cs="Times New Roman"/>
          <w:sz w:val="39"/>
          <w:szCs w:val="39"/>
          <w:b/>
          <w:bCs/>
          <w:spacing w:val="-9"/>
        </w:rPr>
        <w:t>XX </w:t>
      </w:r>
      <w:r>
        <w:rPr>
          <w:rFonts w:ascii="SimSun" w:hAnsi="SimSun" w:eastAsia="SimSun" w:cs="SimSun"/>
          <w:sz w:val="39"/>
          <w:szCs w:val="39"/>
          <w:b/>
          <w:bCs/>
          <w:spacing w:val="-9"/>
        </w:rPr>
        <w:t>分局)</w:t>
      </w:r>
    </w:p>
    <w:p>
      <w:pPr>
        <w:ind w:left="2905"/>
        <w:spacing w:before="73" w:line="218" w:lineRule="auto"/>
        <w:outlineLvl w:val="1"/>
        <w:rPr>
          <w:rFonts w:ascii="SimSun" w:hAnsi="SimSun" w:eastAsia="SimSun" w:cs="SimSun"/>
          <w:sz w:val="39"/>
          <w:szCs w:val="39"/>
        </w:rPr>
      </w:pPr>
      <w:bookmarkStart w:name="bookmark80" w:id="141"/>
      <w:bookmarkEnd w:id="141"/>
      <w:r>
        <w:rPr>
          <w:rFonts w:ascii="SimSun" w:hAnsi="SimSun" w:eastAsia="SimSun" w:cs="SimSun"/>
          <w:sz w:val="39"/>
          <w:szCs w:val="39"/>
          <w:b/>
          <w:bCs/>
          <w:spacing w:val="-32"/>
        </w:rPr>
        <w:t>行政强制执行催告书</w:t>
      </w:r>
    </w:p>
    <w:p>
      <w:pPr>
        <w:ind w:left="5840"/>
        <w:spacing w:before="208" w:line="222" w:lineRule="auto"/>
        <w:tabs>
          <w:tab w:val="left" w:pos="6830"/>
        </w:tabs>
        <w:rPr>
          <w:rFonts w:ascii="FangSong" w:hAnsi="FangSong" w:eastAsia="FangSong" w:cs="FangSong"/>
          <w:sz w:val="22"/>
          <w:szCs w:val="22"/>
        </w:rPr>
      </w:pPr>
      <w:r>
        <w:rPr>
          <w:rFonts w:ascii="FangSong" w:hAnsi="FangSong" w:eastAsia="FangSong" w:cs="FangSong"/>
          <w:sz w:val="24"/>
          <w:szCs w:val="24"/>
          <w:u w:val="single" w:color="auto"/>
        </w:rPr>
        <w:tab/>
      </w:r>
      <w:r>
        <w:rPr>
          <w:rFonts w:ascii="FangSong" w:hAnsi="FangSong" w:eastAsia="FangSong" w:cs="FangSong"/>
          <w:sz w:val="24"/>
          <w:szCs w:val="24"/>
          <w:spacing w:val="-7"/>
        </w:rPr>
        <w:t>环催字</w:t>
      </w:r>
      <w:r>
        <w:rPr>
          <w:rFonts w:ascii="FangSong" w:hAnsi="FangSong" w:eastAsia="FangSong" w:cs="FangSong"/>
          <w:sz w:val="24"/>
          <w:szCs w:val="24"/>
          <w:spacing w:val="3"/>
        </w:rPr>
        <w:t xml:space="preserve">  </w:t>
      </w:r>
      <w:r>
        <w:rPr>
          <w:rFonts w:ascii="FangSong" w:hAnsi="FangSong" w:eastAsia="FangSong" w:cs="FangSong"/>
          <w:sz w:val="22"/>
          <w:szCs w:val="22"/>
          <w:color w:val="80A0B0"/>
          <w:spacing w:val="-7"/>
        </w:rPr>
        <w:t>(</w:t>
      </w:r>
      <w:r>
        <w:rPr>
          <w:rFonts w:ascii="FangSong" w:hAnsi="FangSong" w:eastAsia="FangSong" w:cs="FangSong"/>
          <w:sz w:val="22"/>
          <w:szCs w:val="22"/>
          <w:color w:val="80A0B0"/>
          <w:spacing w:val="-7"/>
        </w:rPr>
        <w:t xml:space="preserve">     </w:t>
      </w:r>
      <w:r>
        <w:rPr>
          <w:rFonts w:ascii="FangSong" w:hAnsi="FangSong" w:eastAsia="FangSong" w:cs="FangSong"/>
          <w:sz w:val="22"/>
          <w:szCs w:val="22"/>
          <w:color w:val="80A0B0"/>
          <w:spacing w:val="-7"/>
        </w:rPr>
        <w:t>)</w:t>
      </w:r>
      <w:r>
        <w:rPr>
          <w:rFonts w:ascii="FangSong" w:hAnsi="FangSong" w:eastAsia="FangSong" w:cs="FangSong"/>
          <w:sz w:val="22"/>
          <w:szCs w:val="22"/>
          <w:color w:val="80A0B0"/>
          <w:spacing w:val="14"/>
        </w:rPr>
        <w:t xml:space="preserve">  </w:t>
      </w:r>
      <w:r>
        <w:rPr>
          <w:rFonts w:ascii="FangSong" w:hAnsi="FangSong" w:eastAsia="FangSong" w:cs="FangSong"/>
          <w:sz w:val="22"/>
          <w:szCs w:val="22"/>
          <w:spacing w:val="-7"/>
        </w:rPr>
        <w:t>号</w:t>
      </w:r>
    </w:p>
    <w:p>
      <w:pPr>
        <w:ind w:left="89"/>
        <w:spacing w:before="151" w:line="221" w:lineRule="auto"/>
        <w:rPr>
          <w:rFonts w:ascii="FangSong" w:hAnsi="FangSong" w:eastAsia="FangSong" w:cs="FangSong"/>
          <w:sz w:val="24"/>
          <w:szCs w:val="24"/>
        </w:rPr>
      </w:pPr>
      <w:r>
        <w:rPr>
          <w:rFonts w:ascii="FangSong" w:hAnsi="FangSong" w:eastAsia="FangSong" w:cs="FangSong"/>
          <w:sz w:val="24"/>
          <w:szCs w:val="24"/>
          <w:u w:val="single" w:color="auto"/>
          <w:spacing w:val="7"/>
        </w:rPr>
        <w:t>(当事人名称或者姓名，与营业执照、居民身份证一致)</w:t>
      </w:r>
      <w:r>
        <w:rPr>
          <w:rFonts w:ascii="FangSong" w:hAnsi="FangSong" w:eastAsia="FangSong" w:cs="FangSong"/>
          <w:sz w:val="24"/>
          <w:szCs w:val="24"/>
          <w:spacing w:val="7"/>
        </w:rPr>
        <w:t>:</w:t>
      </w:r>
    </w:p>
    <w:p>
      <w:pPr>
        <w:spacing w:before="125" w:line="222" w:lineRule="auto"/>
        <w:rPr>
          <w:rFonts w:ascii="FangSong" w:hAnsi="FangSong" w:eastAsia="FangSong" w:cs="FangSong"/>
          <w:sz w:val="24"/>
          <w:szCs w:val="24"/>
        </w:rPr>
      </w:pPr>
      <w:r>
        <w:rPr>
          <w:rFonts w:ascii="FangSong" w:hAnsi="FangSong" w:eastAsia="FangSong" w:cs="FangSong"/>
          <w:sz w:val="24"/>
          <w:szCs w:val="24"/>
          <w:spacing w:val="7"/>
        </w:rPr>
        <w:t>营业执照注册号(公民身份号码):</w:t>
      </w:r>
      <w:r>
        <w:rPr>
          <w:rFonts w:ascii="FangSong" w:hAnsi="FangSong" w:eastAsia="FangSong" w:cs="FangSong"/>
          <w:sz w:val="24"/>
          <w:szCs w:val="24"/>
          <w:spacing w:val="-20"/>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101"/>
        </w:rPr>
        <w:t xml:space="preserve"> </w:t>
      </w:r>
      <w:r>
        <w:rPr>
          <w:rFonts w:ascii="FangSong" w:hAnsi="FangSong" w:eastAsia="FangSong" w:cs="FangSong"/>
          <w:sz w:val="24"/>
          <w:szCs w:val="24"/>
          <w:spacing w:val="7"/>
        </w:rPr>
        <w:t>组织机构代码证：</w:t>
      </w:r>
      <w:r>
        <w:rPr>
          <w:rFonts w:ascii="FangSong" w:hAnsi="FangSong" w:eastAsia="FangSong" w:cs="FangSong"/>
          <w:sz w:val="24"/>
          <w:szCs w:val="24"/>
          <w:u w:val="single" w:color="auto"/>
        </w:rPr>
        <w:t xml:space="preserve">            </w:t>
      </w:r>
    </w:p>
    <w:p>
      <w:pPr>
        <w:spacing w:before="122" w:line="223" w:lineRule="auto"/>
        <w:rPr>
          <w:rFonts w:ascii="FangSong" w:hAnsi="FangSong" w:eastAsia="FangSong" w:cs="FangSong"/>
          <w:sz w:val="24"/>
          <w:szCs w:val="24"/>
        </w:rPr>
      </w:pPr>
      <w:r>
        <w:rPr>
          <w:rFonts w:ascii="FangSong" w:hAnsi="FangSong" w:eastAsia="FangSong" w:cs="FangSong"/>
          <w:sz w:val="24"/>
          <w:szCs w:val="24"/>
          <w:spacing w:val="15"/>
        </w:rPr>
        <w:t>地址：</w:t>
      </w:r>
      <w:r>
        <w:rPr>
          <w:rFonts w:ascii="FangSong" w:hAnsi="FangSong" w:eastAsia="FangSong" w:cs="FangSong"/>
          <w:sz w:val="24"/>
          <w:szCs w:val="24"/>
          <w:u w:val="single" w:color="auto"/>
          <w:spacing w:val="4"/>
        </w:rPr>
        <w:t xml:space="preserve">                                </w:t>
      </w:r>
      <w:r>
        <w:rPr>
          <w:rFonts w:ascii="FangSong" w:hAnsi="FangSong" w:eastAsia="FangSong" w:cs="FangSong"/>
          <w:sz w:val="24"/>
          <w:szCs w:val="24"/>
          <w:spacing w:val="-80"/>
        </w:rPr>
        <w:t xml:space="preserve"> </w:t>
      </w:r>
      <w:r>
        <w:rPr>
          <w:rFonts w:ascii="FangSong" w:hAnsi="FangSong" w:eastAsia="FangSong" w:cs="FangSong"/>
          <w:sz w:val="24"/>
          <w:szCs w:val="24"/>
          <w:spacing w:val="15"/>
        </w:rPr>
        <w:t>法定代表人(负责人):</w:t>
      </w:r>
      <w:r>
        <w:rPr>
          <w:rFonts w:ascii="FangSong" w:hAnsi="FangSong" w:eastAsia="FangSong" w:cs="FangSong"/>
          <w:sz w:val="24"/>
          <w:szCs w:val="24"/>
          <w:spacing w:val="-49"/>
        </w:rPr>
        <w:t xml:space="preserve"> </w:t>
      </w:r>
      <w:r>
        <w:rPr>
          <w:rFonts w:ascii="FangSong" w:hAnsi="FangSong" w:eastAsia="FangSong" w:cs="FangSong"/>
          <w:sz w:val="24"/>
          <w:szCs w:val="24"/>
          <w:u w:val="single" w:color="auto"/>
        </w:rPr>
        <w:t xml:space="preserve">             </w:t>
      </w:r>
    </w:p>
    <w:p>
      <w:pPr>
        <w:ind w:right="52" w:firstLine="480"/>
        <w:spacing w:before="238" w:line="307" w:lineRule="auto"/>
        <w:rPr>
          <w:rFonts w:ascii="FangSong" w:hAnsi="FangSong" w:eastAsia="FangSong" w:cs="FangSong"/>
          <w:sz w:val="24"/>
          <w:szCs w:val="24"/>
        </w:rPr>
      </w:pPr>
      <w:r>
        <w:rPr>
          <w:rFonts w:ascii="FangSong" w:hAnsi="FangSong" w:eastAsia="FangSong" w:cs="FangSong"/>
          <w:sz w:val="24"/>
          <w:szCs w:val="24"/>
          <w:spacing w:val="18"/>
        </w:rPr>
        <w:t>你(单位)</w:t>
      </w:r>
      <w:r>
        <w:rPr>
          <w:rFonts w:ascii="FangSong" w:hAnsi="FangSong" w:eastAsia="FangSong" w:cs="FangSong"/>
          <w:sz w:val="24"/>
          <w:szCs w:val="24"/>
          <w:u w:val="single" w:color="auto"/>
          <w:spacing w:val="18"/>
        </w:rPr>
        <w:t>(简述环境违法行为)</w:t>
      </w:r>
      <w:r>
        <w:rPr>
          <w:rFonts w:ascii="FangSong" w:hAnsi="FangSong" w:eastAsia="FangSong" w:cs="FangSong"/>
          <w:sz w:val="24"/>
          <w:szCs w:val="24"/>
          <w:spacing w:val="18"/>
        </w:rPr>
        <w:t>的行为，违反</w:t>
      </w:r>
      <w:r>
        <w:rPr>
          <w:rFonts w:ascii="FangSong" w:hAnsi="FangSong" w:eastAsia="FangSong" w:cs="FangSong"/>
          <w:sz w:val="24"/>
          <w:szCs w:val="24"/>
          <w:spacing w:val="-26"/>
        </w:rPr>
        <w:t xml:space="preserve"> </w:t>
      </w:r>
      <w:r>
        <w:rPr>
          <w:rFonts w:ascii="FangSong" w:hAnsi="FangSong" w:eastAsia="FangSong" w:cs="FangSong"/>
          <w:sz w:val="24"/>
          <w:szCs w:val="24"/>
          <w:spacing w:val="18"/>
        </w:rPr>
        <w:t>了</w:t>
      </w:r>
      <w:r>
        <w:rPr>
          <w:rFonts w:ascii="FangSong" w:hAnsi="FangSong" w:eastAsia="FangSong" w:cs="FangSong"/>
          <w:sz w:val="24"/>
          <w:szCs w:val="24"/>
          <w:u w:val="single" w:color="auto"/>
          <w:spacing w:val="18"/>
        </w:rPr>
        <w:t>(相关法律、法规、规章名称</w:t>
      </w:r>
      <w:r>
        <w:rPr>
          <w:rFonts w:ascii="FangSong" w:hAnsi="FangSong" w:eastAsia="FangSong" w:cs="FangSong"/>
          <w:sz w:val="24"/>
          <w:szCs w:val="24"/>
        </w:rPr>
        <w:t xml:space="preserve"> </w:t>
      </w:r>
      <w:r>
        <w:rPr>
          <w:rFonts w:ascii="FangSong" w:hAnsi="FangSong" w:eastAsia="FangSong" w:cs="FangSong"/>
          <w:sz w:val="24"/>
          <w:szCs w:val="24"/>
          <w:u w:val="single" w:color="auto"/>
          <w:spacing w:val="13"/>
        </w:rPr>
        <w:t>及条款序号)</w:t>
      </w:r>
      <w:r>
        <w:rPr>
          <w:rFonts w:ascii="FangSong" w:hAnsi="FangSong" w:eastAsia="FangSong" w:cs="FangSong"/>
          <w:sz w:val="24"/>
          <w:szCs w:val="24"/>
          <w:spacing w:val="13"/>
        </w:rPr>
        <w:t>的规定。依据</w:t>
      </w:r>
      <w:r>
        <w:rPr>
          <w:rFonts w:ascii="FangSong" w:hAnsi="FangSong" w:eastAsia="FangSong" w:cs="FangSong"/>
          <w:sz w:val="24"/>
          <w:szCs w:val="24"/>
          <w:u w:val="single" w:color="auto"/>
          <w:spacing w:val="13"/>
        </w:rPr>
        <w:t>(相关法律、法规、规章名称及条款序号)</w:t>
      </w:r>
      <w:r>
        <w:rPr>
          <w:rFonts w:ascii="FangSong" w:hAnsi="FangSong" w:eastAsia="FangSong" w:cs="FangSong"/>
          <w:sz w:val="24"/>
          <w:szCs w:val="24"/>
          <w:spacing w:val="13"/>
        </w:rPr>
        <w:t>的规定，我局</w:t>
      </w:r>
    </w:p>
    <w:p>
      <w:pPr>
        <w:spacing w:before="1" w:line="223" w:lineRule="auto"/>
        <w:jc w:val="right"/>
        <w:rPr>
          <w:rFonts w:ascii="FangSong" w:hAnsi="FangSong" w:eastAsia="FangSong" w:cs="FangSong"/>
          <w:sz w:val="24"/>
          <w:szCs w:val="24"/>
        </w:rPr>
      </w:pPr>
      <w:r>
        <w:rPr>
          <w:rFonts w:ascii="FangSong" w:hAnsi="FangSong" w:eastAsia="FangSong" w:cs="FangSong"/>
          <w:sz w:val="24"/>
          <w:szCs w:val="24"/>
        </w:rPr>
        <w:t>(分局)已于</w:t>
      </w:r>
      <w:r>
        <w:rPr>
          <w:rFonts w:ascii="FangSong" w:hAnsi="FangSong" w:eastAsia="FangSong" w:cs="FangSong"/>
          <w:sz w:val="24"/>
          <w:szCs w:val="24"/>
          <w:u w:val="single" w:color="auto"/>
          <w:spacing w:val="18"/>
        </w:rPr>
        <w:t xml:space="preserve">    </w:t>
      </w:r>
      <w:r>
        <w:rPr>
          <w:rFonts w:ascii="KaiTi" w:hAnsi="KaiTi" w:eastAsia="KaiTi" w:cs="KaiTi"/>
          <w:sz w:val="24"/>
          <w:szCs w:val="24"/>
        </w:rPr>
        <w:t>年</w:t>
      </w:r>
      <w:r>
        <w:rPr>
          <w:rFonts w:ascii="KaiTi" w:hAnsi="KaiTi" w:eastAsia="KaiTi" w:cs="KaiTi"/>
          <w:sz w:val="24"/>
          <w:szCs w:val="24"/>
          <w:spacing w:val="-107"/>
        </w:rPr>
        <w:t xml:space="preserve"> </w:t>
      </w:r>
      <w:r>
        <w:rPr>
          <w:rFonts w:ascii="KaiTi" w:hAnsi="KaiTi" w:eastAsia="KaiTi" w:cs="KaiTi"/>
          <w:sz w:val="24"/>
          <w:szCs w:val="24"/>
          <w:u w:val="single" w:color="auto"/>
          <w:spacing w:val="12"/>
        </w:rPr>
        <w:t xml:space="preserve">    </w:t>
      </w:r>
      <w:r>
        <w:rPr>
          <w:rFonts w:ascii="KaiTi" w:hAnsi="KaiTi" w:eastAsia="KaiTi" w:cs="KaiTi"/>
          <w:sz w:val="24"/>
          <w:szCs w:val="24"/>
          <w:spacing w:val="-108"/>
        </w:rPr>
        <w:t xml:space="preserve"> </w:t>
      </w:r>
      <w:r>
        <w:rPr>
          <w:rFonts w:ascii="FangSong" w:hAnsi="FangSong" w:eastAsia="FangSong" w:cs="FangSong"/>
          <w:sz w:val="24"/>
          <w:szCs w:val="24"/>
        </w:rPr>
        <w:t>月</w:t>
      </w:r>
      <w:r>
        <w:rPr>
          <w:rFonts w:ascii="FangSong" w:hAnsi="FangSong" w:eastAsia="FangSong" w:cs="FangSong"/>
          <w:sz w:val="24"/>
          <w:szCs w:val="24"/>
          <w:u w:val="single" w:color="auto"/>
          <w:spacing w:val="39"/>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rPr>
        <w:t>日作出行政处罚决定书(</w:t>
      </w:r>
      <w:r>
        <w:rPr>
          <w:rFonts w:ascii="FangSong" w:hAnsi="FangSong" w:eastAsia="FangSong" w:cs="FangSong"/>
          <w:sz w:val="24"/>
          <w:szCs w:val="24"/>
          <w:u w:val="single" w:color="auto"/>
        </w:rPr>
        <w:t xml:space="preserve">       </w:t>
      </w:r>
      <w:r>
        <w:rPr>
          <w:rFonts w:ascii="FangSong" w:hAnsi="FangSong" w:eastAsia="FangSong" w:cs="FangSong"/>
          <w:sz w:val="24"/>
          <w:szCs w:val="24"/>
          <w:spacing w:val="-110"/>
        </w:rPr>
        <w:t xml:space="preserve"> </w:t>
      </w:r>
      <w:r>
        <w:rPr>
          <w:rFonts w:ascii="FangSong" w:hAnsi="FangSong" w:eastAsia="FangSong" w:cs="FangSong"/>
          <w:sz w:val="24"/>
          <w:szCs w:val="24"/>
        </w:rPr>
        <w:t>环罚字(</w:t>
      </w:r>
      <w:r>
        <w:rPr>
          <w:rFonts w:ascii="FangSong" w:hAnsi="FangSong" w:eastAsia="FangSong" w:cs="FangSong"/>
          <w:sz w:val="24"/>
          <w:szCs w:val="24"/>
          <w:spacing w:val="15"/>
        </w:rPr>
        <w:t xml:space="preserve">    </w:t>
      </w:r>
      <w:r>
        <w:rPr>
          <w:rFonts w:ascii="FangSong" w:hAnsi="FangSong" w:eastAsia="FangSong" w:cs="FangSong"/>
          <w:sz w:val="24"/>
          <w:szCs w:val="24"/>
        </w:rPr>
        <w:t>)</w:t>
      </w:r>
      <w:r>
        <w:rPr>
          <w:rFonts w:ascii="FangSong" w:hAnsi="FangSong" w:eastAsia="FangSong" w:cs="FangSong"/>
          <w:sz w:val="24"/>
          <w:szCs w:val="24"/>
          <w:spacing w:val="55"/>
        </w:rPr>
        <w:t xml:space="preserve">  </w:t>
      </w:r>
      <w:r>
        <w:rPr>
          <w:rFonts w:ascii="FangSong" w:hAnsi="FangSong" w:eastAsia="FangSong" w:cs="FangSong"/>
          <w:sz w:val="24"/>
          <w:szCs w:val="24"/>
        </w:rPr>
        <w:t>号</w:t>
      </w:r>
      <w:r>
        <w:rPr>
          <w:rFonts w:ascii="FangSong" w:hAnsi="FangSong" w:eastAsia="FangSong" w:cs="FangSong"/>
          <w:sz w:val="24"/>
          <w:szCs w:val="24"/>
        </w:rPr>
        <w:t xml:space="preserve"> </w:t>
      </w:r>
      <w:r>
        <w:rPr>
          <w:rFonts w:ascii="FangSong" w:hAnsi="FangSong" w:eastAsia="FangSong" w:cs="FangSong"/>
          <w:sz w:val="24"/>
          <w:szCs w:val="24"/>
        </w:rPr>
        <w:t>)</w:t>
      </w:r>
    </w:p>
    <w:p>
      <w:pPr>
        <w:ind w:left="89" w:right="99"/>
        <w:spacing w:before="108" w:line="312" w:lineRule="auto"/>
        <w:rPr>
          <w:rFonts w:ascii="FangSong" w:hAnsi="FangSong" w:eastAsia="FangSong" w:cs="FangSong"/>
          <w:sz w:val="24"/>
          <w:szCs w:val="24"/>
        </w:rPr>
      </w:pPr>
      <w:r>
        <w:rPr>
          <w:rFonts w:ascii="FangSong" w:hAnsi="FangSong" w:eastAsia="FangSong" w:cs="FangSong"/>
          <w:sz w:val="24"/>
          <w:szCs w:val="24"/>
          <w:spacing w:val="5"/>
        </w:rPr>
        <w:t>(对于申请执行责令改正决定的适用：作出责令改正违法行为决定书(</w:t>
      </w:r>
      <w:r>
        <w:rPr>
          <w:rFonts w:ascii="FangSong" w:hAnsi="FangSong" w:eastAsia="FangSong" w:cs="FangSong"/>
          <w:sz w:val="24"/>
          <w:szCs w:val="24"/>
          <w:spacing w:val="-97"/>
        </w:rPr>
        <w:t xml:space="preserve"> </w:t>
      </w:r>
      <w:r>
        <w:rPr>
          <w:rFonts w:ascii="FangSong" w:hAnsi="FangSong" w:eastAsia="FangSong" w:cs="FangSong"/>
          <w:sz w:val="24"/>
          <w:szCs w:val="24"/>
          <w:u w:val="single" w:color="auto"/>
          <w:spacing w:val="3"/>
        </w:rPr>
        <w:t xml:space="preserve">      </w:t>
      </w:r>
      <w:r>
        <w:rPr>
          <w:rFonts w:ascii="FangSong" w:hAnsi="FangSong" w:eastAsia="FangSong" w:cs="FangSong"/>
          <w:sz w:val="24"/>
          <w:szCs w:val="24"/>
          <w:spacing w:val="-98"/>
        </w:rPr>
        <w:t xml:space="preserve"> </w:t>
      </w:r>
      <w:r>
        <w:rPr>
          <w:rFonts w:ascii="FangSong" w:hAnsi="FangSong" w:eastAsia="FangSong" w:cs="FangSong"/>
          <w:sz w:val="24"/>
          <w:szCs w:val="24"/>
          <w:spacing w:val="5"/>
        </w:rPr>
        <w:t>环改字</w:t>
      </w:r>
      <w:r>
        <w:rPr>
          <w:rFonts w:ascii="FangSong" w:hAnsi="FangSong" w:eastAsia="FangSong" w:cs="FangSong"/>
          <w:sz w:val="24"/>
          <w:szCs w:val="24"/>
        </w:rPr>
        <w:t xml:space="preserve"> </w:t>
      </w:r>
      <w:r>
        <w:rPr>
          <w:rFonts w:ascii="FangSong" w:hAnsi="FangSong" w:eastAsia="FangSong" w:cs="FangSong"/>
          <w:sz w:val="24"/>
          <w:szCs w:val="24"/>
          <w:spacing w:val="22"/>
        </w:rPr>
        <w:t>(</w:t>
      </w:r>
      <w:r>
        <w:rPr>
          <w:rFonts w:ascii="FangSong" w:hAnsi="FangSong" w:eastAsia="FangSong" w:cs="FangSong"/>
          <w:sz w:val="24"/>
          <w:szCs w:val="24"/>
          <w:spacing w:val="14"/>
        </w:rPr>
        <w:t xml:space="preserve">    </w:t>
      </w:r>
      <w:r>
        <w:rPr>
          <w:rFonts w:ascii="FangSong" w:hAnsi="FangSong" w:eastAsia="FangSong" w:cs="FangSong"/>
          <w:sz w:val="24"/>
          <w:szCs w:val="24"/>
          <w:spacing w:val="22"/>
        </w:rPr>
        <w:t>)</w:t>
      </w:r>
      <w:r>
        <w:rPr>
          <w:rFonts w:ascii="FangSong" w:hAnsi="FangSong" w:eastAsia="FangSong" w:cs="FangSong"/>
          <w:sz w:val="24"/>
          <w:szCs w:val="24"/>
          <w:spacing w:val="3"/>
        </w:rPr>
        <w:t xml:space="preserve">   </w:t>
      </w:r>
      <w:r>
        <w:rPr>
          <w:rFonts w:ascii="FangSong" w:hAnsi="FangSong" w:eastAsia="FangSong" w:cs="FangSong"/>
          <w:sz w:val="24"/>
          <w:szCs w:val="24"/>
          <w:spacing w:val="22"/>
        </w:rPr>
        <w:t>号),对你(单位)作出</w:t>
      </w:r>
      <w:r>
        <w:rPr>
          <w:rFonts w:ascii="FangSong" w:hAnsi="FangSong" w:eastAsia="FangSong" w:cs="FangSong"/>
          <w:sz w:val="24"/>
          <w:szCs w:val="24"/>
          <w:spacing w:val="-114"/>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22"/>
        </w:rPr>
        <w:t>的行政处罚。</w:t>
      </w:r>
    </w:p>
    <w:p>
      <w:pPr>
        <w:ind w:right="3" w:firstLine="480"/>
        <w:spacing w:before="2" w:line="299" w:lineRule="auto"/>
        <w:jc w:val="both"/>
        <w:rPr>
          <w:rFonts w:ascii="FangSong" w:hAnsi="FangSong" w:eastAsia="FangSong" w:cs="FangSong"/>
          <w:sz w:val="24"/>
          <w:szCs w:val="24"/>
        </w:rPr>
      </w:pPr>
      <w:r>
        <w:rPr>
          <w:rFonts w:ascii="FangSong" w:hAnsi="FangSong" w:eastAsia="FangSong" w:cs="FangSong"/>
          <w:sz w:val="24"/>
          <w:szCs w:val="24"/>
          <w:spacing w:val="5"/>
        </w:rPr>
        <w:t>你(单位)于</w:t>
      </w:r>
      <w:r>
        <w:rPr>
          <w:rFonts w:ascii="FangSong" w:hAnsi="FangSong" w:eastAsia="FangSong" w:cs="FangSong"/>
          <w:sz w:val="24"/>
          <w:szCs w:val="24"/>
          <w:spacing w:val="-97"/>
        </w:rPr>
        <w:t xml:space="preserve"> </w:t>
      </w:r>
      <w:r>
        <w:rPr>
          <w:rFonts w:ascii="FangSong" w:hAnsi="FangSong" w:eastAsia="FangSong" w:cs="FangSong"/>
          <w:sz w:val="24"/>
          <w:szCs w:val="24"/>
          <w:u w:val="single" w:color="auto"/>
          <w:spacing w:val="17"/>
        </w:rPr>
        <w:t xml:space="preserve">    </w:t>
      </w:r>
      <w:r>
        <w:rPr>
          <w:rFonts w:ascii="FangSong" w:hAnsi="FangSong" w:eastAsia="FangSong" w:cs="FangSong"/>
          <w:sz w:val="24"/>
          <w:szCs w:val="24"/>
          <w:spacing w:val="-108"/>
        </w:rPr>
        <w:t xml:space="preserve"> </w:t>
      </w:r>
      <w:r>
        <w:rPr>
          <w:rFonts w:ascii="FangSong" w:hAnsi="FangSong" w:eastAsia="FangSong" w:cs="FangSong"/>
          <w:sz w:val="24"/>
          <w:szCs w:val="24"/>
          <w:spacing w:val="5"/>
        </w:rPr>
        <w:t>年</w:t>
      </w:r>
      <w:r>
        <w:rPr>
          <w:rFonts w:ascii="FangSong" w:hAnsi="FangSong" w:eastAsia="FangSong" w:cs="FangSong"/>
          <w:sz w:val="24"/>
          <w:szCs w:val="24"/>
          <w:spacing w:val="-102"/>
        </w:rPr>
        <w:t xml:space="preserve"> </w:t>
      </w:r>
      <w:r>
        <w:rPr>
          <w:rFonts w:ascii="FangSong" w:hAnsi="FangSong" w:eastAsia="FangSong" w:cs="FangSong"/>
          <w:sz w:val="24"/>
          <w:szCs w:val="24"/>
          <w:u w:val="single" w:color="auto"/>
          <w:spacing w:val="15"/>
        </w:rPr>
        <w:t xml:space="preserve">    </w:t>
      </w:r>
      <w:r>
        <w:rPr>
          <w:rFonts w:ascii="FangSong" w:hAnsi="FangSong" w:eastAsia="FangSong" w:cs="FangSong"/>
          <w:sz w:val="24"/>
          <w:szCs w:val="24"/>
          <w:spacing w:val="-120"/>
        </w:rPr>
        <w:t xml:space="preserve"> </w:t>
      </w:r>
      <w:r>
        <w:rPr>
          <w:rFonts w:ascii="FangSong" w:hAnsi="FangSong" w:eastAsia="FangSong" w:cs="FangSong"/>
          <w:sz w:val="24"/>
          <w:szCs w:val="24"/>
          <w:color w:val="304010"/>
          <w:spacing w:val="5"/>
        </w:rPr>
        <w:t>月</w:t>
      </w:r>
      <w:r>
        <w:rPr>
          <w:rFonts w:ascii="FangSong" w:hAnsi="FangSong" w:eastAsia="FangSong" w:cs="FangSong"/>
          <w:sz w:val="24"/>
          <w:szCs w:val="24"/>
          <w:u w:val="single" w:color="000000"/>
          <w:color w:val="304010"/>
          <w:spacing w:val="5"/>
        </w:rPr>
        <w:t xml:space="preserve">    </w:t>
      </w:r>
      <w:r>
        <w:rPr>
          <w:rFonts w:ascii="FangSong" w:hAnsi="FangSong" w:eastAsia="FangSong" w:cs="FangSong"/>
          <w:sz w:val="24"/>
          <w:szCs w:val="24"/>
          <w:color w:val="304010"/>
          <w:spacing w:val="-110"/>
        </w:rPr>
        <w:t xml:space="preserve"> </w:t>
      </w:r>
      <w:r>
        <w:rPr>
          <w:rFonts w:ascii="FangSong" w:hAnsi="FangSong" w:eastAsia="FangSong" w:cs="FangSong"/>
          <w:sz w:val="24"/>
          <w:szCs w:val="24"/>
          <w:spacing w:val="5"/>
        </w:rPr>
        <w:t>日收到上述行政处罚决定书后，既没有申请行政</w:t>
      </w:r>
      <w:r>
        <w:rPr>
          <w:rFonts w:ascii="FangSong" w:hAnsi="FangSong" w:eastAsia="FangSong" w:cs="FangSong"/>
          <w:sz w:val="24"/>
          <w:szCs w:val="24"/>
        </w:rPr>
        <w:t xml:space="preserve"> </w:t>
      </w:r>
      <w:r>
        <w:rPr>
          <w:rFonts w:ascii="FangSong" w:hAnsi="FangSong" w:eastAsia="FangSong" w:cs="FangSong"/>
          <w:sz w:val="24"/>
          <w:szCs w:val="24"/>
          <w:spacing w:val="12"/>
        </w:rPr>
        <w:t>复议或者提起行政诉讼，也没有在规定的期限内缴纳罚款(我局(分局)根据《中华</w:t>
      </w:r>
      <w:r>
        <w:rPr>
          <w:rFonts w:ascii="FangSong" w:hAnsi="FangSong" w:eastAsia="FangSong" w:cs="FangSong"/>
          <w:sz w:val="24"/>
          <w:szCs w:val="24"/>
          <w:spacing w:val="13"/>
        </w:rPr>
        <w:t xml:space="preserve"> </w:t>
      </w:r>
      <w:r>
        <w:rPr>
          <w:rFonts w:ascii="FangSong" w:hAnsi="FangSong" w:eastAsia="FangSong" w:cs="FangSong"/>
          <w:sz w:val="24"/>
          <w:szCs w:val="24"/>
          <w:spacing w:val="2"/>
        </w:rPr>
        <w:t>人民共和国行政处罚法》第七十二条第一项规定，自你单位到期不缴纳罚款之日起，</w:t>
      </w:r>
      <w:r>
        <w:rPr>
          <w:rFonts w:ascii="FangSong" w:hAnsi="FangSong" w:eastAsia="FangSong" w:cs="FangSong"/>
          <w:sz w:val="24"/>
          <w:szCs w:val="24"/>
          <w:spacing w:val="4"/>
        </w:rPr>
        <w:t xml:space="preserve"> </w:t>
      </w:r>
      <w:r>
        <w:rPr>
          <w:rFonts w:ascii="FangSong" w:hAnsi="FangSong" w:eastAsia="FangSong" w:cs="FangSong"/>
          <w:sz w:val="24"/>
          <w:szCs w:val="24"/>
          <w:spacing w:val="14"/>
        </w:rPr>
        <w:t>每日按罚款数额的3%加处罚款)。我局(分局)依据《中华人民共和国行政强制法》</w:t>
      </w:r>
      <w:r>
        <w:rPr>
          <w:rFonts w:ascii="FangSong" w:hAnsi="FangSong" w:eastAsia="FangSong" w:cs="FangSong"/>
          <w:sz w:val="24"/>
          <w:szCs w:val="24"/>
          <w:spacing w:val="6"/>
        </w:rPr>
        <w:t xml:space="preserve"> </w:t>
      </w:r>
      <w:r>
        <w:rPr>
          <w:rFonts w:ascii="FangSong" w:hAnsi="FangSong" w:eastAsia="FangSong" w:cs="FangSong"/>
          <w:sz w:val="24"/>
          <w:szCs w:val="24"/>
          <w:spacing w:val="9"/>
        </w:rPr>
        <w:t>第五十四条的规定，催告你(单位)在接到本通知书后10日内主动履行行政处罚决定</w:t>
      </w:r>
      <w:r>
        <w:rPr>
          <w:rFonts w:ascii="FangSong" w:hAnsi="FangSong" w:eastAsia="FangSong" w:cs="FangSong"/>
          <w:sz w:val="24"/>
          <w:szCs w:val="24"/>
          <w:spacing w:val="13"/>
        </w:rPr>
        <w:t xml:space="preserve"> </w:t>
      </w:r>
      <w:r>
        <w:rPr>
          <w:rFonts w:ascii="FangSong" w:hAnsi="FangSong" w:eastAsia="FangSong" w:cs="FangSong"/>
          <w:sz w:val="24"/>
          <w:szCs w:val="24"/>
          <w:spacing w:val="-6"/>
        </w:rPr>
        <w:t>书内容：</w:t>
      </w:r>
    </w:p>
    <w:p>
      <w:pPr>
        <w:ind w:left="480"/>
        <w:spacing w:before="30" w:line="224" w:lineRule="auto"/>
        <w:rPr>
          <w:rFonts w:ascii="FangSong" w:hAnsi="FangSong" w:eastAsia="FangSong" w:cs="FangSong"/>
          <w:sz w:val="26"/>
          <w:szCs w:val="26"/>
        </w:rPr>
      </w:pPr>
      <w:r>
        <w:rPr>
          <w:rFonts w:ascii="FangSong" w:hAnsi="FangSong" w:eastAsia="FangSong" w:cs="FangSong"/>
          <w:sz w:val="26"/>
          <w:szCs w:val="26"/>
          <w:spacing w:val="-15"/>
        </w:rPr>
        <w:t>缴纳罚款</w:t>
      </w:r>
      <w:r>
        <w:rPr>
          <w:rFonts w:ascii="FangSong" w:hAnsi="FangSong" w:eastAsia="FangSong" w:cs="FangSong"/>
          <w:sz w:val="26"/>
          <w:szCs w:val="26"/>
          <w:spacing w:val="-126"/>
        </w:rPr>
        <w:t xml:space="preserve"> </w:t>
      </w:r>
      <w:r>
        <w:rPr>
          <w:rFonts w:ascii="FangSong" w:hAnsi="FangSong" w:eastAsia="FangSong" w:cs="FangSong"/>
          <w:sz w:val="26"/>
          <w:szCs w:val="26"/>
          <w:u w:val="single" w:color="auto"/>
          <w:spacing w:val="-15"/>
        </w:rPr>
        <w:t xml:space="preserve">        </w:t>
      </w:r>
      <w:r>
        <w:rPr>
          <w:rFonts w:ascii="FangSong" w:hAnsi="FangSong" w:eastAsia="FangSong" w:cs="FangSong"/>
          <w:sz w:val="26"/>
          <w:szCs w:val="26"/>
          <w:spacing w:val="-15"/>
        </w:rPr>
        <w:t xml:space="preserve"> </w:t>
      </w:r>
      <w:r>
        <w:rPr>
          <w:rFonts w:ascii="FangSong" w:hAnsi="FangSong" w:eastAsia="FangSong" w:cs="FangSong"/>
          <w:sz w:val="24"/>
          <w:szCs w:val="24"/>
          <w:color w:val="001030"/>
          <w:spacing w:val="-15"/>
        </w:rPr>
        <w:t>(</w:t>
      </w:r>
      <w:r>
        <w:rPr>
          <w:rFonts w:ascii="FangSong" w:hAnsi="FangSong" w:eastAsia="FangSong" w:cs="FangSong"/>
          <w:sz w:val="24"/>
          <w:szCs w:val="24"/>
          <w:spacing w:val="-15"/>
        </w:rPr>
        <w:t>加处罚款</w:t>
      </w:r>
      <w:r>
        <w:rPr>
          <w:rFonts w:ascii="FangSong" w:hAnsi="FangSong" w:eastAsia="FangSong" w:cs="FangSong"/>
          <w:sz w:val="24"/>
          <w:szCs w:val="24"/>
          <w:u w:val="single" w:color="auto"/>
          <w:spacing w:val="2"/>
        </w:rPr>
        <w:t xml:space="preserve">        </w:t>
      </w:r>
      <w:r>
        <w:rPr>
          <w:rFonts w:ascii="FangSong" w:hAnsi="FangSong" w:eastAsia="FangSong" w:cs="FangSong"/>
          <w:sz w:val="24"/>
          <w:szCs w:val="24"/>
          <w:spacing w:val="20"/>
        </w:rPr>
        <w:t xml:space="preserve"> </w:t>
      </w:r>
      <w:r>
        <w:rPr>
          <w:rFonts w:ascii="FangSong" w:hAnsi="FangSong" w:eastAsia="FangSong" w:cs="FangSong"/>
          <w:sz w:val="24"/>
          <w:szCs w:val="24"/>
          <w:spacing w:val="-15"/>
        </w:rPr>
        <w:t>元，合计</w:t>
      </w:r>
      <w:r>
        <w:rPr>
          <w:rFonts w:ascii="FangSong" w:hAnsi="FangSong" w:eastAsia="FangSong" w:cs="FangSong"/>
          <w:sz w:val="24"/>
          <w:szCs w:val="24"/>
          <w:spacing w:val="-16"/>
        </w:rPr>
        <w:t>：</w:t>
      </w:r>
      <w:r>
        <w:rPr>
          <w:rFonts w:ascii="FangSong" w:hAnsi="FangSong" w:eastAsia="FangSong" w:cs="FangSong"/>
          <w:sz w:val="24"/>
          <w:szCs w:val="24"/>
          <w:u w:val="single" w:color="auto"/>
          <w:spacing w:val="1"/>
        </w:rPr>
        <w:t xml:space="preserve">        </w:t>
      </w:r>
      <w:r>
        <w:rPr>
          <w:rFonts w:ascii="FangSong" w:hAnsi="FangSong" w:eastAsia="FangSong" w:cs="FangSong"/>
          <w:sz w:val="26"/>
          <w:szCs w:val="26"/>
          <w:color w:val="002060"/>
          <w:spacing w:val="-16"/>
        </w:rPr>
        <w:t>)</w:t>
      </w:r>
      <w:r>
        <w:rPr>
          <w:rFonts w:ascii="FangSong" w:hAnsi="FangSong" w:eastAsia="FangSong" w:cs="FangSong"/>
          <w:sz w:val="26"/>
          <w:szCs w:val="26"/>
          <w:color w:val="002060"/>
          <w:spacing w:val="-16"/>
        </w:rPr>
        <w:t xml:space="preserve"> </w:t>
      </w:r>
      <w:r>
        <w:rPr>
          <w:rFonts w:ascii="FangSong" w:hAnsi="FangSong" w:eastAsia="FangSong" w:cs="FangSong"/>
          <w:sz w:val="26"/>
          <w:szCs w:val="26"/>
          <w:spacing w:val="-16"/>
        </w:rPr>
        <w:t>元。</w:t>
      </w:r>
    </w:p>
    <w:p>
      <w:pPr>
        <w:ind w:left="480"/>
        <w:spacing w:before="92" w:line="233" w:lineRule="auto"/>
        <w:rPr>
          <w:rFonts w:ascii="FangSong" w:hAnsi="FangSong" w:eastAsia="FangSong" w:cs="FangSong"/>
          <w:sz w:val="24"/>
          <w:szCs w:val="24"/>
        </w:rPr>
      </w:pPr>
      <w:r>
        <w:rPr>
          <w:rFonts w:ascii="FangSong" w:hAnsi="FangSong" w:eastAsia="FangSong" w:cs="FangSong"/>
          <w:sz w:val="26"/>
          <w:szCs w:val="26"/>
          <w:spacing w:val="-24"/>
        </w:rPr>
        <w:t>收款银行：</w:t>
      </w:r>
      <w:r>
        <w:rPr>
          <w:rFonts w:ascii="FangSong" w:hAnsi="FangSong" w:eastAsia="FangSong" w:cs="FangSong"/>
          <w:sz w:val="26"/>
          <w:szCs w:val="26"/>
          <w:u w:val="single" w:color="auto"/>
          <w:spacing w:val="3"/>
        </w:rPr>
        <w:t xml:space="preserve">                          </w:t>
      </w:r>
      <w:r>
        <w:rPr>
          <w:rFonts w:ascii="FangSong" w:hAnsi="FangSong" w:eastAsia="FangSong" w:cs="FangSong"/>
          <w:sz w:val="26"/>
          <w:szCs w:val="26"/>
          <w:u w:val="single" w:color="auto"/>
          <w:spacing w:val="2"/>
        </w:rPr>
        <w:t xml:space="preserve">      </w:t>
      </w:r>
      <w:r>
        <w:rPr>
          <w:rFonts w:ascii="FangSong" w:hAnsi="FangSong" w:eastAsia="FangSong" w:cs="FangSong"/>
          <w:sz w:val="26"/>
          <w:szCs w:val="26"/>
          <w:spacing w:val="-24"/>
        </w:rPr>
        <w:t xml:space="preserve"> </w:t>
      </w:r>
      <w:r>
        <w:rPr>
          <w:rFonts w:ascii="FangSong" w:hAnsi="FangSong" w:eastAsia="FangSong" w:cs="FangSong"/>
          <w:sz w:val="24"/>
          <w:szCs w:val="24"/>
          <w:spacing w:val="-24"/>
          <w:position w:val="-1"/>
        </w:rPr>
        <w:t>户名：</w:t>
      </w:r>
      <w:r>
        <w:rPr>
          <w:rFonts w:ascii="FangSong" w:hAnsi="FangSong" w:eastAsia="FangSong" w:cs="FangSong"/>
          <w:sz w:val="24"/>
          <w:szCs w:val="24"/>
          <w:spacing w:val="-95"/>
          <w:position w:val="-1"/>
        </w:rPr>
        <w:t xml:space="preserve"> </w:t>
      </w:r>
      <w:r>
        <w:rPr>
          <w:rFonts w:ascii="FangSong" w:hAnsi="FangSong" w:eastAsia="FangSong" w:cs="FangSong"/>
          <w:sz w:val="24"/>
          <w:szCs w:val="24"/>
          <w:u w:val="single" w:color="auto"/>
          <w:position w:val="-1"/>
        </w:rPr>
        <w:t xml:space="preserve">                    </w:t>
      </w:r>
    </w:p>
    <w:p>
      <w:pPr>
        <w:ind w:left="480"/>
        <w:spacing w:before="110" w:line="224" w:lineRule="auto"/>
        <w:rPr>
          <w:rFonts w:ascii="FangSong" w:hAnsi="FangSong" w:eastAsia="FangSong" w:cs="FangSong"/>
          <w:sz w:val="24"/>
          <w:szCs w:val="24"/>
        </w:rPr>
      </w:pPr>
      <w:r>
        <w:rPr>
          <w:rFonts w:ascii="FangSong" w:hAnsi="FangSong" w:eastAsia="FangSong" w:cs="FangSong"/>
          <w:sz w:val="24"/>
          <w:szCs w:val="24"/>
          <w:spacing w:val="-4"/>
        </w:rPr>
        <w:t>账号：</w:t>
      </w:r>
      <w:r>
        <w:rPr>
          <w:rFonts w:ascii="FangSong" w:hAnsi="FangSong" w:eastAsia="FangSong" w:cs="FangSong"/>
          <w:sz w:val="24"/>
          <w:szCs w:val="24"/>
          <w:u w:val="single" w:color="auto"/>
        </w:rPr>
        <w:t xml:space="preserve">                                                                  </w:t>
      </w:r>
    </w:p>
    <w:p>
      <w:pPr>
        <w:ind w:right="66" w:firstLine="480"/>
        <w:spacing w:before="136" w:line="315" w:lineRule="auto"/>
        <w:rPr>
          <w:rFonts w:ascii="FangSong" w:hAnsi="FangSong" w:eastAsia="FangSong" w:cs="FangSong"/>
          <w:sz w:val="24"/>
          <w:szCs w:val="24"/>
        </w:rPr>
      </w:pPr>
      <w:r>
        <w:rPr>
          <w:rFonts w:ascii="FangSong" w:hAnsi="FangSong" w:eastAsia="FangSong" w:cs="FangSong"/>
          <w:sz w:val="24"/>
          <w:szCs w:val="24"/>
          <w:spacing w:val="7"/>
        </w:rPr>
        <w:t>对上述催告内容，你(单位)享有陈述、申辩</w:t>
      </w:r>
      <w:r>
        <w:rPr>
          <w:rFonts w:ascii="FangSong" w:hAnsi="FangSong" w:eastAsia="FangSong" w:cs="FangSong"/>
          <w:sz w:val="24"/>
          <w:szCs w:val="24"/>
          <w:spacing w:val="6"/>
        </w:rPr>
        <w:t>的权利。如要求陈述、申辩，你(单</w:t>
      </w:r>
      <w:r>
        <w:rPr>
          <w:rFonts w:ascii="FangSong" w:hAnsi="FangSong" w:eastAsia="FangSong" w:cs="FangSong"/>
          <w:sz w:val="24"/>
          <w:szCs w:val="24"/>
        </w:rPr>
        <w:t xml:space="preserve"> </w:t>
      </w:r>
      <w:r>
        <w:rPr>
          <w:rFonts w:ascii="FangSong" w:hAnsi="FangSong" w:eastAsia="FangSong" w:cs="FangSong"/>
          <w:sz w:val="24"/>
          <w:szCs w:val="24"/>
          <w:spacing w:val="16"/>
        </w:rPr>
        <w:t>位)在收到本通知之日起3日内，向我局(</w:t>
      </w:r>
      <w:r>
        <w:rPr>
          <w:rFonts w:ascii="FangSong" w:hAnsi="FangSong" w:eastAsia="FangSong" w:cs="FangSong"/>
          <w:sz w:val="24"/>
          <w:szCs w:val="24"/>
          <w:spacing w:val="15"/>
        </w:rPr>
        <w:t>分局)提出书面陈述、申辩意见。逾期未</w:t>
      </w:r>
      <w:r>
        <w:rPr>
          <w:rFonts w:ascii="FangSong" w:hAnsi="FangSong" w:eastAsia="FangSong" w:cs="FangSong"/>
          <w:sz w:val="24"/>
          <w:szCs w:val="24"/>
        </w:rPr>
        <w:t xml:space="preserve"> </w:t>
      </w:r>
      <w:r>
        <w:rPr>
          <w:rFonts w:ascii="FangSong" w:hAnsi="FangSong" w:eastAsia="FangSong" w:cs="FangSong"/>
          <w:sz w:val="24"/>
          <w:szCs w:val="24"/>
          <w:spacing w:val="9"/>
        </w:rPr>
        <w:t>提出的，视为放弃此权利。逾期不缴纳罚款和加处罚款的，我局(分局)将依法向×</w:t>
      </w:r>
      <w:r>
        <w:rPr>
          <w:rFonts w:ascii="FangSong" w:hAnsi="FangSong" w:eastAsia="FangSong" w:cs="FangSong"/>
          <w:sz w:val="24"/>
          <w:szCs w:val="24"/>
          <w:spacing w:val="11"/>
        </w:rPr>
        <w:t xml:space="preserve"> </w:t>
      </w:r>
      <w:r>
        <w:rPr>
          <w:rFonts w:ascii="FangSong" w:hAnsi="FangSong" w:eastAsia="FangSong" w:cs="FangSong"/>
          <w:sz w:val="24"/>
          <w:szCs w:val="24"/>
          <w:spacing w:val="-6"/>
        </w:rPr>
        <w:t>××人民法院申请强制执行。</w:t>
      </w:r>
    </w:p>
    <w:p>
      <w:pPr>
        <w:ind w:left="480"/>
        <w:spacing w:before="17" w:line="229" w:lineRule="auto"/>
        <w:rPr>
          <w:rFonts w:ascii="FangSong" w:hAnsi="FangSong" w:eastAsia="FangSong" w:cs="FangSong"/>
          <w:sz w:val="24"/>
          <w:szCs w:val="24"/>
        </w:rPr>
      </w:pPr>
      <w:r>
        <w:rPr>
          <w:rFonts w:ascii="FangSong" w:hAnsi="FangSong" w:eastAsia="FangSong" w:cs="FangSong"/>
          <w:sz w:val="25"/>
          <w:szCs w:val="25"/>
          <w:spacing w:val="-44"/>
          <w:w w:val="99"/>
          <w:position w:val="1"/>
        </w:rPr>
        <w:t>联系</w:t>
      </w:r>
      <w:r>
        <w:rPr>
          <w:rFonts w:ascii="FangSong" w:hAnsi="FangSong" w:eastAsia="FangSong" w:cs="FangSong"/>
          <w:sz w:val="25"/>
          <w:szCs w:val="25"/>
          <w:color w:val="205080"/>
          <w:spacing w:val="-44"/>
          <w:w w:val="99"/>
          <w:position w:val="1"/>
        </w:rPr>
        <w:t>人</w:t>
      </w:r>
      <w:r>
        <w:rPr>
          <w:rFonts w:ascii="FangSong" w:hAnsi="FangSong" w:eastAsia="FangSong" w:cs="FangSong"/>
          <w:sz w:val="25"/>
          <w:szCs w:val="25"/>
          <w:color w:val="205080"/>
          <w:spacing w:val="57"/>
          <w:position w:val="1"/>
        </w:rPr>
        <w:t xml:space="preserve"> </w:t>
      </w:r>
      <w:r>
        <w:rPr>
          <w:rFonts w:ascii="FangSong" w:hAnsi="FangSong" w:eastAsia="FangSong" w:cs="FangSong"/>
          <w:sz w:val="25"/>
          <w:szCs w:val="25"/>
          <w:color w:val="205080"/>
          <w:spacing w:val="-44"/>
          <w:w w:val="99"/>
          <w:position w:val="1"/>
        </w:rPr>
        <w:t>：</w:t>
      </w:r>
      <w:r>
        <w:rPr>
          <w:rFonts w:ascii="FangSong" w:hAnsi="FangSong" w:eastAsia="FangSong" w:cs="FangSong"/>
          <w:sz w:val="25"/>
          <w:szCs w:val="25"/>
          <w:u w:val="single" w:color="000000"/>
          <w:color w:val="205080"/>
          <w:spacing w:val="1"/>
          <w:position w:val="1"/>
        </w:rPr>
        <w:t xml:space="preserve">                  </w:t>
      </w:r>
      <w:r>
        <w:rPr>
          <w:rFonts w:ascii="FangSong" w:hAnsi="FangSong" w:eastAsia="FangSong" w:cs="FangSong"/>
          <w:sz w:val="25"/>
          <w:szCs w:val="25"/>
          <w:color w:val="205080"/>
          <w:spacing w:val="-93"/>
          <w:position w:val="1"/>
        </w:rPr>
        <w:t xml:space="preserve"> </w:t>
      </w:r>
      <w:r>
        <w:rPr>
          <w:rFonts w:ascii="FangSong" w:hAnsi="FangSong" w:eastAsia="FangSong" w:cs="FangSong"/>
          <w:sz w:val="24"/>
          <w:szCs w:val="24"/>
          <w:spacing w:val="-44"/>
          <w:w w:val="99"/>
          <w:position w:val="-1"/>
        </w:rPr>
        <w:t>电</w:t>
      </w:r>
      <w:r>
        <w:rPr>
          <w:rFonts w:ascii="FangSong" w:hAnsi="FangSong" w:eastAsia="FangSong" w:cs="FangSong"/>
          <w:sz w:val="24"/>
          <w:szCs w:val="24"/>
          <w:spacing w:val="13"/>
          <w:position w:val="-1"/>
        </w:rPr>
        <w:t xml:space="preserve">    </w:t>
      </w:r>
      <w:r>
        <w:rPr>
          <w:rFonts w:ascii="FangSong" w:hAnsi="FangSong" w:eastAsia="FangSong" w:cs="FangSong"/>
          <w:sz w:val="24"/>
          <w:szCs w:val="24"/>
          <w:spacing w:val="-44"/>
          <w:w w:val="99"/>
          <w:position w:val="-1"/>
        </w:rPr>
        <w:t>话：</w:t>
      </w:r>
      <w:r>
        <w:rPr>
          <w:rFonts w:ascii="FangSong" w:hAnsi="FangSong" w:eastAsia="FangSong" w:cs="FangSong"/>
          <w:sz w:val="24"/>
          <w:szCs w:val="24"/>
          <w:u w:val="single" w:color="auto"/>
          <w:position w:val="-1"/>
        </w:rPr>
        <w:t xml:space="preserve">                    </w:t>
      </w:r>
    </w:p>
    <w:p>
      <w:pPr>
        <w:ind w:left="480"/>
        <w:spacing w:before="90" w:line="229" w:lineRule="auto"/>
        <w:rPr>
          <w:rFonts w:ascii="FangSong" w:hAnsi="FangSong" w:eastAsia="FangSong" w:cs="FangSong"/>
          <w:sz w:val="26"/>
          <w:szCs w:val="26"/>
        </w:rPr>
      </w:pPr>
      <w:r>
        <w:rPr>
          <w:rFonts w:ascii="FangSong" w:hAnsi="FangSong" w:eastAsia="FangSong" w:cs="FangSong"/>
          <w:sz w:val="23"/>
          <w:szCs w:val="23"/>
          <w:spacing w:val="-22"/>
          <w:position w:val="-1"/>
        </w:rPr>
        <w:t>地</w:t>
      </w:r>
      <w:r>
        <w:rPr>
          <w:rFonts w:ascii="FangSong" w:hAnsi="FangSong" w:eastAsia="FangSong" w:cs="FangSong"/>
          <w:sz w:val="23"/>
          <w:szCs w:val="23"/>
          <w:spacing w:val="9"/>
          <w:position w:val="-1"/>
        </w:rPr>
        <w:t xml:space="preserve">  </w:t>
      </w:r>
      <w:r>
        <w:rPr>
          <w:rFonts w:ascii="FangSong" w:hAnsi="FangSong" w:eastAsia="FangSong" w:cs="FangSong"/>
          <w:sz w:val="23"/>
          <w:szCs w:val="23"/>
          <w:spacing w:val="-22"/>
          <w:position w:val="-1"/>
        </w:rPr>
        <w:t>址</w:t>
      </w:r>
      <w:r>
        <w:rPr>
          <w:rFonts w:ascii="FangSong" w:hAnsi="FangSong" w:eastAsia="FangSong" w:cs="FangSong"/>
          <w:sz w:val="23"/>
          <w:szCs w:val="23"/>
          <w:spacing w:val="-39"/>
          <w:position w:val="-1"/>
        </w:rPr>
        <w:t xml:space="preserve"> </w:t>
      </w:r>
      <w:r>
        <w:rPr>
          <w:rFonts w:ascii="FangSong" w:hAnsi="FangSong" w:eastAsia="FangSong" w:cs="FangSong"/>
          <w:sz w:val="23"/>
          <w:szCs w:val="23"/>
          <w:spacing w:val="-22"/>
          <w:position w:val="-1"/>
        </w:rPr>
        <w:t>：</w:t>
      </w:r>
      <w:r>
        <w:rPr>
          <w:rFonts w:ascii="FangSong" w:hAnsi="FangSong" w:eastAsia="FangSong" w:cs="FangSong"/>
          <w:sz w:val="23"/>
          <w:szCs w:val="23"/>
          <w:u w:val="single" w:color="auto"/>
          <w:spacing w:val="5"/>
          <w:position w:val="-1"/>
        </w:rPr>
        <w:t xml:space="preserve">                   </w:t>
      </w:r>
      <w:r>
        <w:rPr>
          <w:rFonts w:ascii="FangSong" w:hAnsi="FangSong" w:eastAsia="FangSong" w:cs="FangSong"/>
          <w:sz w:val="26"/>
          <w:szCs w:val="26"/>
          <w:spacing w:val="-22"/>
        </w:rPr>
        <w:t>邮政编码：</w:t>
      </w:r>
      <w:r>
        <w:rPr>
          <w:rFonts w:ascii="FangSong" w:hAnsi="FangSong" w:eastAsia="FangSong" w:cs="FangSong"/>
          <w:sz w:val="26"/>
          <w:szCs w:val="26"/>
          <w:u w:val="single" w:color="auto"/>
        </w:rPr>
        <w:t xml:space="preserve">                  </w:t>
      </w:r>
    </w:p>
    <w:p>
      <w:pPr>
        <w:pStyle w:val="BodyText"/>
        <w:spacing w:line="463" w:lineRule="auto"/>
        <w:rPr/>
      </w:pPr>
      <w:r/>
    </w:p>
    <w:p>
      <w:pPr>
        <w:ind w:right="30"/>
        <w:spacing w:before="78" w:line="222" w:lineRule="auto"/>
        <w:jc w:val="right"/>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3"/>
        </w:rPr>
        <w:t xml:space="preserve"> </w:t>
      </w:r>
      <w:r>
        <w:rPr>
          <w:rFonts w:ascii="FangSong" w:hAnsi="FangSong" w:eastAsia="FangSong" w:cs="FangSong"/>
          <w:sz w:val="24"/>
          <w:szCs w:val="24"/>
          <w:spacing w:val="8"/>
        </w:rPr>
        <w:t>市生态环境局(</w:t>
      </w:r>
      <w:r>
        <w:rPr>
          <w:rFonts w:ascii="Times New Roman" w:hAnsi="Times New Roman" w:eastAsia="Times New Roman" w:cs="Times New Roman"/>
          <w:sz w:val="24"/>
          <w:szCs w:val="24"/>
        </w:rPr>
        <w:t>XX</w:t>
      </w:r>
      <w:r>
        <w:rPr>
          <w:rFonts w:ascii="FangSong" w:hAnsi="FangSong" w:eastAsia="FangSong" w:cs="FangSong"/>
          <w:sz w:val="24"/>
          <w:szCs w:val="24"/>
          <w:spacing w:val="8"/>
        </w:rPr>
        <w:t>分局)(印章)</w:t>
      </w:r>
    </w:p>
    <w:p>
      <w:pPr>
        <w:ind w:left="6370"/>
        <w:spacing w:before="124" w:line="222" w:lineRule="auto"/>
        <w:rPr>
          <w:rFonts w:ascii="FangSong" w:hAnsi="FangSong" w:eastAsia="FangSong" w:cs="FangSong"/>
          <w:sz w:val="24"/>
          <w:szCs w:val="24"/>
        </w:rPr>
      </w:pPr>
      <w:r>
        <w:rPr>
          <w:rFonts w:ascii="FangSong" w:hAnsi="FangSong" w:eastAsia="FangSong" w:cs="FangSong"/>
          <w:sz w:val="24"/>
          <w:szCs w:val="24"/>
          <w:spacing w:val="-16"/>
        </w:rPr>
        <w:t>年</w:t>
      </w:r>
      <w:r>
        <w:rPr>
          <w:rFonts w:ascii="FangSong" w:hAnsi="FangSong" w:eastAsia="FangSong" w:cs="FangSong"/>
          <w:sz w:val="24"/>
          <w:szCs w:val="24"/>
        </w:rPr>
        <w:t xml:space="preserve">   </w:t>
      </w:r>
      <w:r>
        <w:rPr>
          <w:rFonts w:ascii="FangSong" w:hAnsi="FangSong" w:eastAsia="FangSong" w:cs="FangSong"/>
          <w:sz w:val="24"/>
          <w:szCs w:val="24"/>
          <w:spacing w:val="-16"/>
        </w:rPr>
        <w:t>月</w:t>
      </w:r>
      <w:r>
        <w:rPr>
          <w:rFonts w:ascii="FangSong" w:hAnsi="FangSong" w:eastAsia="FangSong" w:cs="FangSong"/>
          <w:sz w:val="24"/>
          <w:szCs w:val="24"/>
          <w:spacing w:val="15"/>
        </w:rPr>
        <w:t xml:space="preserve">   </w:t>
      </w:r>
      <w:r>
        <w:rPr>
          <w:rFonts w:ascii="FangSong" w:hAnsi="FangSong" w:eastAsia="FangSong" w:cs="FangSong"/>
          <w:sz w:val="24"/>
          <w:szCs w:val="24"/>
          <w:spacing w:val="-16"/>
        </w:rPr>
        <w:t>日</w:t>
      </w:r>
    </w:p>
    <w:p>
      <w:pPr>
        <w:spacing w:line="222" w:lineRule="auto"/>
        <w:sectPr>
          <w:footerReference w:type="default" r:id="rId249"/>
          <w:pgSz w:w="11900" w:h="16830"/>
          <w:pgMar w:top="400" w:right="1316" w:bottom="1143" w:left="1519" w:header="0" w:footer="928" w:gutter="0"/>
        </w:sectPr>
        <w:rPr>
          <w:rFonts w:ascii="FangSong" w:hAnsi="FangSong" w:eastAsia="FangSong" w:cs="FangSong"/>
          <w:sz w:val="24"/>
          <w:szCs w:val="24"/>
        </w:rPr>
      </w:pPr>
    </w:p>
    <w:p>
      <w:pPr>
        <w:ind w:left="1285"/>
        <w:spacing w:before="57" w:line="218" w:lineRule="auto"/>
        <w:rPr>
          <w:rFonts w:ascii="SimSun" w:hAnsi="SimSun" w:eastAsia="SimSun" w:cs="SimSun"/>
          <w:sz w:val="39"/>
          <w:szCs w:val="39"/>
        </w:rPr>
      </w:pPr>
      <w:bookmarkStart w:name="bookmark156" w:id="142"/>
      <w:bookmarkEnd w:id="142"/>
      <w:r>
        <w:rPr>
          <w:rFonts w:ascii="SimSun" w:hAnsi="SimSun" w:eastAsia="SimSun" w:cs="SimSun"/>
          <w:sz w:val="39"/>
          <w:szCs w:val="39"/>
          <w:b/>
          <w:bCs/>
          <w:spacing w:val="-34"/>
        </w:rPr>
        <w:t>行政强制执行催告书制作要求及注意事项</w:t>
      </w:r>
    </w:p>
    <w:p>
      <w:pPr>
        <w:pStyle w:val="BodyText"/>
        <w:spacing w:line="324" w:lineRule="auto"/>
        <w:rPr/>
      </w:pPr>
      <w:r/>
    </w:p>
    <w:p>
      <w:pPr>
        <w:pStyle w:val="BodyText"/>
        <w:spacing w:line="325" w:lineRule="auto"/>
        <w:rPr/>
      </w:pPr>
      <w:r/>
    </w:p>
    <w:p>
      <w:pPr>
        <w:ind w:left="560"/>
        <w:spacing w:before="88" w:line="222" w:lineRule="auto"/>
        <w:rPr>
          <w:rFonts w:ascii="SimHei" w:hAnsi="SimHei" w:eastAsia="SimHei" w:cs="SimHei"/>
          <w:sz w:val="27"/>
          <w:szCs w:val="27"/>
        </w:rPr>
      </w:pPr>
      <w:r>
        <w:rPr>
          <w:rFonts w:ascii="SimHei" w:hAnsi="SimHei" w:eastAsia="SimHei" w:cs="SimHei"/>
          <w:sz w:val="27"/>
          <w:szCs w:val="27"/>
          <w:spacing w:val="9"/>
        </w:rPr>
        <w:t>一、制作要求</w:t>
      </w:r>
    </w:p>
    <w:p>
      <w:pPr>
        <w:ind w:left="709"/>
        <w:spacing w:before="172" w:line="221" w:lineRule="auto"/>
        <w:rPr>
          <w:rFonts w:ascii="FangSong" w:hAnsi="FangSong" w:eastAsia="FangSong" w:cs="FangSong"/>
          <w:sz w:val="28"/>
          <w:szCs w:val="28"/>
        </w:rPr>
      </w:pPr>
      <w:r>
        <w:rPr>
          <w:rFonts w:ascii="FangSong" w:hAnsi="FangSong" w:eastAsia="FangSong" w:cs="FangSong"/>
          <w:sz w:val="28"/>
          <w:szCs w:val="28"/>
          <w:spacing w:val="15"/>
        </w:rPr>
        <w:t>(一)有相应文号和当事人单位名称(或者个人姓名)。</w:t>
      </w:r>
    </w:p>
    <w:p>
      <w:pPr>
        <w:ind w:left="709"/>
        <w:spacing w:before="174" w:line="221" w:lineRule="auto"/>
        <w:rPr>
          <w:rFonts w:ascii="FangSong" w:hAnsi="FangSong" w:eastAsia="FangSong" w:cs="FangSong"/>
          <w:sz w:val="28"/>
          <w:szCs w:val="28"/>
        </w:rPr>
      </w:pPr>
      <w:r>
        <w:rPr>
          <w:rFonts w:ascii="FangSong" w:hAnsi="FangSong" w:eastAsia="FangSong" w:cs="FangSong"/>
          <w:sz w:val="28"/>
          <w:szCs w:val="28"/>
          <w:spacing w:val="6"/>
        </w:rPr>
        <w:t>(二)有认定违法行为的事实、理由和依据。</w:t>
      </w:r>
    </w:p>
    <w:p>
      <w:pPr>
        <w:ind w:right="12" w:firstLine="709"/>
        <w:spacing w:before="203" w:line="280" w:lineRule="auto"/>
        <w:rPr>
          <w:rFonts w:ascii="FangSong" w:hAnsi="FangSong" w:eastAsia="FangSong" w:cs="FangSong"/>
          <w:sz w:val="28"/>
          <w:szCs w:val="28"/>
        </w:rPr>
      </w:pPr>
      <w:r>
        <w:rPr>
          <w:rFonts w:ascii="FangSong" w:hAnsi="FangSong" w:eastAsia="FangSong" w:cs="FangSong"/>
          <w:sz w:val="28"/>
          <w:szCs w:val="28"/>
        </w:rPr>
        <w:t>(三)有作出的行政处罚决定的日期、文号和处罚内容。如同意分期/</w:t>
      </w:r>
      <w:r>
        <w:rPr>
          <w:rFonts w:ascii="FangSong" w:hAnsi="FangSong" w:eastAsia="FangSong" w:cs="FangSong"/>
          <w:sz w:val="28"/>
          <w:szCs w:val="28"/>
          <w:spacing w:val="11"/>
        </w:rPr>
        <w:t xml:space="preserve"> </w:t>
      </w:r>
      <w:r>
        <w:rPr>
          <w:rFonts w:ascii="FangSong" w:hAnsi="FangSong" w:eastAsia="FangSong" w:cs="FangSong"/>
          <w:sz w:val="28"/>
          <w:szCs w:val="28"/>
          <w:spacing w:val="-3"/>
        </w:rPr>
        <w:t>延期缴纳罚款的，有分期/延期缴纳相关信息。</w:t>
      </w:r>
    </w:p>
    <w:p>
      <w:pPr>
        <w:ind w:left="709"/>
        <w:spacing w:before="172" w:line="221" w:lineRule="auto"/>
        <w:rPr>
          <w:rFonts w:ascii="FangSong" w:hAnsi="FangSong" w:eastAsia="FangSong" w:cs="FangSong"/>
          <w:sz w:val="28"/>
          <w:szCs w:val="28"/>
        </w:rPr>
      </w:pPr>
      <w:r>
        <w:rPr>
          <w:rFonts w:ascii="FangSong" w:hAnsi="FangSong" w:eastAsia="FangSong" w:cs="FangSong"/>
          <w:sz w:val="28"/>
          <w:szCs w:val="28"/>
          <w:spacing w:val="8"/>
        </w:rPr>
        <w:t>(四)告知当事人应履行的义务。</w:t>
      </w:r>
    </w:p>
    <w:p>
      <w:pPr>
        <w:ind w:firstLine="709"/>
        <w:spacing w:before="197" w:line="281" w:lineRule="auto"/>
        <w:rPr>
          <w:rFonts w:ascii="FangSong" w:hAnsi="FangSong" w:eastAsia="FangSong" w:cs="FangSong"/>
          <w:sz w:val="28"/>
          <w:szCs w:val="28"/>
        </w:rPr>
      </w:pPr>
      <w:r>
        <w:rPr>
          <w:rFonts w:ascii="FangSong" w:hAnsi="FangSong" w:eastAsia="FangSong" w:cs="FangSong"/>
          <w:sz w:val="28"/>
          <w:szCs w:val="28"/>
          <w:spacing w:val="15"/>
        </w:rPr>
        <w:t>(五)有行政执法机关的联系人(案件承办人)、电</w:t>
      </w:r>
      <w:r>
        <w:rPr>
          <w:rFonts w:ascii="FangSong" w:hAnsi="FangSong" w:eastAsia="FangSong" w:cs="FangSong"/>
          <w:sz w:val="28"/>
          <w:szCs w:val="28"/>
          <w:spacing w:val="14"/>
        </w:rPr>
        <w:t>话、地址、邮编</w:t>
      </w:r>
      <w:r>
        <w:rPr>
          <w:rFonts w:ascii="FangSong" w:hAnsi="FangSong" w:eastAsia="FangSong" w:cs="FangSong"/>
          <w:sz w:val="28"/>
          <w:szCs w:val="28"/>
        </w:rPr>
        <w:t xml:space="preserve"> </w:t>
      </w:r>
      <w:r>
        <w:rPr>
          <w:rFonts w:ascii="FangSong" w:hAnsi="FangSong" w:eastAsia="FangSong" w:cs="FangSong"/>
          <w:sz w:val="28"/>
          <w:szCs w:val="28"/>
          <w:spacing w:val="-15"/>
        </w:rPr>
        <w:t>等</w:t>
      </w:r>
      <w:r>
        <w:rPr>
          <w:rFonts w:ascii="FangSong" w:hAnsi="FangSong" w:eastAsia="FangSong" w:cs="FangSong"/>
          <w:sz w:val="28"/>
          <w:szCs w:val="28"/>
          <w:color w:val="502020"/>
          <w:spacing w:val="-15"/>
        </w:rPr>
        <w:t>。</w:t>
      </w:r>
    </w:p>
    <w:p>
      <w:pPr>
        <w:ind w:left="709"/>
        <w:spacing w:before="176" w:line="221" w:lineRule="auto"/>
        <w:rPr>
          <w:rFonts w:ascii="FangSong" w:hAnsi="FangSong" w:eastAsia="FangSong" w:cs="FangSong"/>
          <w:sz w:val="28"/>
          <w:szCs w:val="28"/>
        </w:rPr>
      </w:pPr>
      <w:r>
        <w:rPr>
          <w:rFonts w:ascii="FangSong" w:hAnsi="FangSong" w:eastAsia="FangSong" w:cs="FangSong"/>
          <w:sz w:val="28"/>
          <w:szCs w:val="28"/>
          <w:spacing w:val="6"/>
        </w:rPr>
        <w:t>(六)有行政执法机关名称、印章及日期。</w:t>
      </w:r>
    </w:p>
    <w:p>
      <w:pPr>
        <w:ind w:left="560"/>
        <w:spacing w:before="198" w:line="222" w:lineRule="auto"/>
        <w:rPr>
          <w:rFonts w:ascii="SimHei" w:hAnsi="SimHei" w:eastAsia="SimHei" w:cs="SimHei"/>
          <w:sz w:val="28"/>
          <w:szCs w:val="28"/>
        </w:rPr>
      </w:pPr>
      <w:r>
        <w:rPr>
          <w:rFonts w:ascii="SimHei" w:hAnsi="SimHei" w:eastAsia="SimHei" w:cs="SimHei"/>
          <w:sz w:val="28"/>
          <w:szCs w:val="28"/>
          <w:spacing w:val="-1"/>
        </w:rPr>
        <w:t>二、注意事项</w:t>
      </w:r>
    </w:p>
    <w:p>
      <w:pPr>
        <w:ind w:right="4" w:firstLine="709"/>
        <w:spacing w:before="158" w:line="276" w:lineRule="auto"/>
        <w:rPr>
          <w:rFonts w:ascii="FangSong" w:hAnsi="FangSong" w:eastAsia="FangSong" w:cs="FangSong"/>
          <w:sz w:val="28"/>
          <w:szCs w:val="28"/>
        </w:rPr>
      </w:pPr>
      <w:r>
        <w:rPr>
          <w:rFonts w:ascii="FangSong" w:hAnsi="FangSong" w:eastAsia="FangSong" w:cs="FangSong"/>
          <w:sz w:val="28"/>
          <w:szCs w:val="28"/>
          <w:spacing w:val="5"/>
        </w:rPr>
        <w:t>(一)行政强制执行催告是行政机关申请法院强制执行措施之前必须</w:t>
      </w:r>
      <w:r>
        <w:rPr>
          <w:rFonts w:ascii="FangSong" w:hAnsi="FangSong" w:eastAsia="FangSong" w:cs="FangSong"/>
          <w:sz w:val="28"/>
          <w:szCs w:val="28"/>
          <w:spacing w:val="9"/>
        </w:rPr>
        <w:t xml:space="preserve"> </w:t>
      </w:r>
      <w:r>
        <w:rPr>
          <w:rFonts w:ascii="FangSong" w:hAnsi="FangSong" w:eastAsia="FangSong" w:cs="FangSong"/>
          <w:sz w:val="28"/>
          <w:szCs w:val="28"/>
          <w:spacing w:val="-6"/>
        </w:rPr>
        <w:t>履行的一项法定程序。</w:t>
      </w:r>
    </w:p>
    <w:p>
      <w:pPr>
        <w:ind w:left="709"/>
        <w:spacing w:before="225" w:line="221" w:lineRule="auto"/>
        <w:rPr>
          <w:rFonts w:ascii="FangSong" w:hAnsi="FangSong" w:eastAsia="FangSong" w:cs="FangSong"/>
          <w:sz w:val="28"/>
          <w:szCs w:val="28"/>
        </w:rPr>
      </w:pPr>
      <w:r>
        <w:rPr>
          <w:rFonts w:ascii="FangSong" w:hAnsi="FangSong" w:eastAsia="FangSong" w:cs="FangSong"/>
          <w:sz w:val="28"/>
          <w:szCs w:val="28"/>
          <w:spacing w:val="5"/>
        </w:rPr>
        <w:t>(二)行政机关应当告知当事人有陈述申辩的权利。</w:t>
      </w:r>
    </w:p>
    <w:p>
      <w:pPr>
        <w:ind w:left="709"/>
        <w:spacing w:before="178" w:line="222" w:lineRule="auto"/>
        <w:rPr>
          <w:rFonts w:ascii="FangSong" w:hAnsi="FangSong" w:eastAsia="FangSong" w:cs="FangSong"/>
          <w:sz w:val="28"/>
          <w:szCs w:val="28"/>
        </w:rPr>
      </w:pPr>
      <w:r>
        <w:rPr>
          <w:rFonts w:ascii="FangSong" w:hAnsi="FangSong" w:eastAsia="FangSong" w:cs="FangSong"/>
          <w:sz w:val="28"/>
          <w:szCs w:val="28"/>
          <w:spacing w:val="-2"/>
        </w:rPr>
        <w:t>(三)本文书一式两份，</w:t>
      </w:r>
      <w:r>
        <w:rPr>
          <w:rFonts w:ascii="FangSong" w:hAnsi="FangSong" w:eastAsia="FangSong" w:cs="FangSong"/>
          <w:sz w:val="28"/>
          <w:szCs w:val="28"/>
          <w:spacing w:val="-70"/>
        </w:rPr>
        <w:t xml:space="preserve"> </w:t>
      </w:r>
      <w:r>
        <w:rPr>
          <w:rFonts w:ascii="FangSong" w:hAnsi="FangSong" w:eastAsia="FangSong" w:cs="FangSong"/>
          <w:sz w:val="28"/>
          <w:szCs w:val="28"/>
          <w:spacing w:val="-2"/>
        </w:rPr>
        <w:t>一份送达当事人，</w:t>
      </w:r>
      <w:r>
        <w:rPr>
          <w:rFonts w:ascii="FangSong" w:hAnsi="FangSong" w:eastAsia="FangSong" w:cs="FangSong"/>
          <w:sz w:val="28"/>
          <w:szCs w:val="28"/>
          <w:spacing w:val="-42"/>
        </w:rPr>
        <w:t xml:space="preserve"> </w:t>
      </w:r>
      <w:r>
        <w:rPr>
          <w:rFonts w:ascii="FangSong" w:hAnsi="FangSong" w:eastAsia="FangSong" w:cs="FangSong"/>
          <w:sz w:val="28"/>
          <w:szCs w:val="28"/>
          <w:spacing w:val="-2"/>
        </w:rPr>
        <w:t>一份随</w:t>
      </w:r>
      <w:r>
        <w:rPr>
          <w:rFonts w:ascii="FangSong" w:hAnsi="FangSong" w:eastAsia="FangSong" w:cs="FangSong"/>
          <w:sz w:val="28"/>
          <w:szCs w:val="28"/>
          <w:spacing w:val="-3"/>
        </w:rPr>
        <w:t>卷。</w:t>
      </w:r>
    </w:p>
    <w:p>
      <w:pPr>
        <w:spacing w:line="222" w:lineRule="auto"/>
        <w:sectPr>
          <w:footerReference w:type="default" r:id="rId250"/>
          <w:pgSz w:w="11900" w:h="16830"/>
          <w:pgMar w:top="400" w:right="1395" w:bottom="1153" w:left="1509" w:header="0" w:footer="955" w:gutter="0"/>
        </w:sectPr>
        <w:rPr>
          <w:rFonts w:ascii="FangSong" w:hAnsi="FangSong" w:eastAsia="FangSong" w:cs="FangSong"/>
          <w:sz w:val="28"/>
          <w:szCs w:val="28"/>
        </w:rPr>
      </w:pPr>
    </w:p>
    <w:p>
      <w:pPr>
        <w:spacing w:before="210" w:line="222" w:lineRule="auto"/>
        <w:rPr>
          <w:rFonts w:ascii="SimHei" w:hAnsi="SimHei" w:eastAsia="SimHei" w:cs="SimHei"/>
          <w:sz w:val="30"/>
          <w:szCs w:val="30"/>
        </w:rPr>
      </w:pPr>
      <w:r>
        <w:rPr>
          <w:rFonts w:ascii="SimHei" w:hAnsi="SimHei" w:eastAsia="SimHei" w:cs="SimHei"/>
          <w:sz w:val="30"/>
          <w:szCs w:val="30"/>
          <w:spacing w:val="-17"/>
        </w:rPr>
        <w:t>参考文书样式七十</w:t>
      </w:r>
    </w:p>
    <w:p>
      <w:pPr>
        <w:ind w:left="2080"/>
        <w:spacing w:before="59" w:line="219" w:lineRule="auto"/>
        <w:rPr>
          <w:rFonts w:ascii="SimSun" w:hAnsi="SimSun" w:eastAsia="SimSun" w:cs="SimSun"/>
          <w:sz w:val="39"/>
          <w:szCs w:val="39"/>
        </w:rPr>
      </w:pPr>
      <w:r>
        <w:rPr>
          <w:rFonts w:ascii="Times New Roman" w:hAnsi="Times New Roman" w:eastAsia="Times New Roman" w:cs="Times New Roman"/>
          <w:sz w:val="39"/>
          <w:szCs w:val="39"/>
          <w:spacing w:val="-13"/>
        </w:rPr>
        <w:t>XX </w:t>
      </w:r>
      <w:r>
        <w:rPr>
          <w:rFonts w:ascii="SimSun" w:hAnsi="SimSun" w:eastAsia="SimSun" w:cs="SimSun"/>
          <w:sz w:val="39"/>
          <w:szCs w:val="39"/>
          <w:b/>
          <w:bCs/>
          <w:spacing w:val="-13"/>
        </w:rPr>
        <w:t>市生态环境局(</w:t>
      </w:r>
      <w:r>
        <w:rPr>
          <w:rFonts w:ascii="SimSun" w:hAnsi="SimSun" w:eastAsia="SimSun" w:cs="SimSun"/>
          <w:sz w:val="39"/>
          <w:szCs w:val="39"/>
          <w:spacing w:val="-91"/>
        </w:rPr>
        <w:t xml:space="preserve"> </w:t>
      </w:r>
      <w:r>
        <w:rPr>
          <w:rFonts w:ascii="Times New Roman" w:hAnsi="Times New Roman" w:eastAsia="Times New Roman" w:cs="Times New Roman"/>
          <w:sz w:val="39"/>
          <w:szCs w:val="39"/>
          <w:b/>
          <w:bCs/>
          <w:spacing w:val="-13"/>
        </w:rPr>
        <w:t>XX </w:t>
      </w:r>
      <w:r>
        <w:rPr>
          <w:rFonts w:ascii="SimSun" w:hAnsi="SimSun" w:eastAsia="SimSun" w:cs="SimSun"/>
          <w:sz w:val="39"/>
          <w:szCs w:val="39"/>
          <w:b/>
          <w:bCs/>
          <w:spacing w:val="-13"/>
        </w:rPr>
        <w:t>分局)</w:t>
      </w:r>
    </w:p>
    <w:p>
      <w:pPr>
        <w:ind w:left="2525"/>
        <w:spacing w:before="4" w:line="219" w:lineRule="auto"/>
        <w:outlineLvl w:val="1"/>
        <w:rPr>
          <w:rFonts w:ascii="SimSun" w:hAnsi="SimSun" w:eastAsia="SimSun" w:cs="SimSun"/>
          <w:sz w:val="39"/>
          <w:szCs w:val="39"/>
        </w:rPr>
      </w:pPr>
      <w:bookmarkStart w:name="bookmark157" w:id="143"/>
      <w:bookmarkEnd w:id="143"/>
      <w:bookmarkStart w:name="bookmark81" w:id="144"/>
      <w:bookmarkEnd w:id="144"/>
      <w:r>
        <w:rPr>
          <w:rFonts w:ascii="SimSun" w:hAnsi="SimSun" w:eastAsia="SimSun" w:cs="SimSun"/>
          <w:sz w:val="39"/>
          <w:szCs w:val="39"/>
          <w:b/>
          <w:bCs/>
          <w:spacing w:val="-32"/>
        </w:rPr>
        <w:t>行政处罚强制执行申请书</w:t>
      </w:r>
    </w:p>
    <w:p>
      <w:pPr>
        <w:ind w:left="4900"/>
        <w:spacing w:before="177" w:line="222" w:lineRule="auto"/>
        <w:tabs>
          <w:tab w:val="left" w:pos="5749"/>
        </w:tabs>
        <w:rPr>
          <w:rFonts w:ascii="FangSong" w:hAnsi="FangSong" w:eastAsia="FangSong" w:cs="FangSong"/>
          <w:sz w:val="23"/>
          <w:szCs w:val="23"/>
        </w:rPr>
      </w:pPr>
      <w:r>
        <w:rPr>
          <w:rFonts w:ascii="FangSong" w:hAnsi="FangSong" w:eastAsia="FangSong" w:cs="FangSong"/>
          <w:sz w:val="23"/>
          <w:szCs w:val="23"/>
          <w:u w:val="single" w:color="auto"/>
        </w:rPr>
        <w:tab/>
      </w:r>
      <w:r>
        <w:rPr>
          <w:rFonts w:ascii="FangSong" w:hAnsi="FangSong" w:eastAsia="FangSong" w:cs="FangSong"/>
          <w:sz w:val="23"/>
          <w:szCs w:val="23"/>
          <w:spacing w:val="12"/>
        </w:rPr>
        <w:t>环罚强执申字(</w:t>
      </w:r>
      <w:r>
        <w:rPr>
          <w:rFonts w:ascii="FangSong" w:hAnsi="FangSong" w:eastAsia="FangSong" w:cs="FangSong"/>
          <w:sz w:val="23"/>
          <w:szCs w:val="23"/>
          <w:spacing w:val="8"/>
        </w:rPr>
        <w:t xml:space="preserve">    </w:t>
      </w:r>
      <w:r>
        <w:rPr>
          <w:rFonts w:ascii="FangSong" w:hAnsi="FangSong" w:eastAsia="FangSong" w:cs="FangSong"/>
          <w:sz w:val="23"/>
          <w:szCs w:val="23"/>
          <w:spacing w:val="12"/>
        </w:rPr>
        <w:t>)</w:t>
      </w:r>
      <w:r>
        <w:rPr>
          <w:rFonts w:ascii="FangSong" w:hAnsi="FangSong" w:eastAsia="FangSong" w:cs="FangSong"/>
          <w:sz w:val="23"/>
          <w:szCs w:val="23"/>
          <w:spacing w:val="41"/>
        </w:rPr>
        <w:t xml:space="preserve"> </w:t>
      </w:r>
      <w:r>
        <w:rPr>
          <w:rFonts w:ascii="FangSong" w:hAnsi="FangSong" w:eastAsia="FangSong" w:cs="FangSong"/>
          <w:sz w:val="23"/>
          <w:szCs w:val="23"/>
          <w:spacing w:val="12"/>
        </w:rPr>
        <w:t>第</w:t>
      </w:r>
      <w:r>
        <w:rPr>
          <w:rFonts w:ascii="FangSong" w:hAnsi="FangSong" w:eastAsia="FangSong" w:cs="FangSong"/>
          <w:sz w:val="23"/>
          <w:szCs w:val="23"/>
          <w:spacing w:val="12"/>
        </w:rPr>
        <w:t xml:space="preserve">   </w:t>
      </w:r>
      <w:r>
        <w:rPr>
          <w:rFonts w:ascii="FangSong" w:hAnsi="FangSong" w:eastAsia="FangSong" w:cs="FangSong"/>
          <w:sz w:val="23"/>
          <w:szCs w:val="23"/>
          <w:spacing w:val="12"/>
        </w:rPr>
        <w:t>号</w:t>
      </w:r>
    </w:p>
    <w:p>
      <w:pPr>
        <w:pStyle w:val="BodyText"/>
        <w:spacing w:line="433" w:lineRule="auto"/>
        <w:rPr/>
      </w:pPr>
      <w:r/>
    </w:p>
    <w:p>
      <w:pPr>
        <w:pStyle w:val="BodyText"/>
        <w:spacing w:before="78" w:line="222" w:lineRule="auto"/>
        <w:rPr>
          <w:rFonts w:ascii="FangSong" w:hAnsi="FangSong" w:eastAsia="FangSong" w:cs="FangSong"/>
          <w:sz w:val="24"/>
          <w:szCs w:val="24"/>
        </w:rPr>
      </w:pPr>
      <w:r>
        <w:rPr>
          <w:u w:val="single" w:color="auto"/>
          <w:spacing w:val="-5"/>
          <w:position w:val="2"/>
        </w:rPr>
        <w:t>XX</w:t>
      </w:r>
      <w:r>
        <w:rPr>
          <w:u w:val="single" w:color="auto"/>
          <w:spacing w:val="6"/>
          <w:position w:val="2"/>
        </w:rPr>
        <w:t xml:space="preserve">   </w:t>
      </w:r>
      <w:r>
        <w:rPr>
          <w:sz w:val="19"/>
          <w:szCs w:val="19"/>
          <w:u w:val="single" w:color="000000"/>
          <w:color w:val="605030"/>
          <w:spacing w:val="-5"/>
          <w:position w:val="4"/>
        </w:rPr>
        <w:t>X</w:t>
      </w:r>
      <w:r>
        <w:rPr>
          <w:sz w:val="19"/>
          <w:szCs w:val="19"/>
          <w:u w:val="single" w:color="000000"/>
          <w:color w:val="605030"/>
          <w:spacing w:val="20"/>
          <w:w w:val="101"/>
          <w:position w:val="4"/>
        </w:rPr>
        <w:t xml:space="preserve">  </w:t>
      </w:r>
      <w:r>
        <w:rPr>
          <w:rFonts w:ascii="FangSong" w:hAnsi="FangSong" w:eastAsia="FangSong" w:cs="FangSong"/>
          <w:sz w:val="24"/>
          <w:szCs w:val="24"/>
          <w:spacing w:val="-5"/>
        </w:rPr>
        <w:t>人民法院：</w:t>
      </w:r>
    </w:p>
    <w:p>
      <w:pPr>
        <w:pStyle w:val="BodyText"/>
        <w:spacing w:line="427" w:lineRule="auto"/>
        <w:rPr/>
      </w:pPr>
      <w:r/>
    </w:p>
    <w:p>
      <w:pPr>
        <w:ind w:left="470"/>
        <w:spacing w:before="78" w:line="220" w:lineRule="auto"/>
        <w:rPr>
          <w:rFonts w:ascii="FangSong" w:hAnsi="FangSong" w:eastAsia="FangSong" w:cs="FangSong"/>
          <w:sz w:val="24"/>
          <w:szCs w:val="24"/>
        </w:rPr>
      </w:pPr>
      <w:r>
        <w:rPr>
          <w:rFonts w:ascii="FangSong" w:hAnsi="FangSong" w:eastAsia="FangSong" w:cs="FangSong"/>
          <w:sz w:val="24"/>
          <w:szCs w:val="24"/>
          <w:spacing w:val="-10"/>
        </w:rPr>
        <w:t>申请人：</w:t>
      </w:r>
    </w:p>
    <w:p>
      <w:pPr>
        <w:ind w:left="470"/>
        <w:spacing w:before="105" w:line="222" w:lineRule="auto"/>
        <w:rPr>
          <w:rFonts w:ascii="FangSong" w:hAnsi="FangSong" w:eastAsia="FangSong" w:cs="FangSong"/>
          <w:sz w:val="24"/>
          <w:szCs w:val="24"/>
        </w:rPr>
      </w:pPr>
      <w:r>
        <w:rPr>
          <w:rFonts w:ascii="FangSong" w:hAnsi="FangSong" w:eastAsia="FangSong" w:cs="FangSong"/>
          <w:sz w:val="24"/>
          <w:szCs w:val="24"/>
          <w:spacing w:val="-8"/>
        </w:rPr>
        <w:t>统一社会信用代码：</w:t>
      </w:r>
    </w:p>
    <w:p>
      <w:pPr>
        <w:ind w:left="470"/>
        <w:spacing w:before="154" w:line="232" w:lineRule="auto"/>
        <w:rPr>
          <w:rFonts w:ascii="FangSong" w:hAnsi="FangSong" w:eastAsia="FangSong" w:cs="FangSong"/>
          <w:sz w:val="23"/>
          <w:szCs w:val="23"/>
        </w:rPr>
      </w:pPr>
      <w:r>
        <w:rPr>
          <w:rFonts w:ascii="FangSong" w:hAnsi="FangSong" w:eastAsia="FangSong" w:cs="FangSong"/>
          <w:sz w:val="23"/>
          <w:szCs w:val="23"/>
          <w:spacing w:val="-10"/>
        </w:rPr>
        <w:t>地址：</w:t>
      </w:r>
    </w:p>
    <w:p>
      <w:pPr>
        <w:ind w:left="470"/>
        <w:spacing w:before="61" w:line="223" w:lineRule="auto"/>
        <w:rPr>
          <w:rFonts w:ascii="FangSong" w:hAnsi="FangSong" w:eastAsia="FangSong" w:cs="FangSong"/>
          <w:sz w:val="24"/>
          <w:szCs w:val="24"/>
        </w:rPr>
      </w:pPr>
      <w:r>
        <w:rPr>
          <w:rFonts w:ascii="FangSong" w:hAnsi="FangSong" w:eastAsia="FangSong" w:cs="FangSong"/>
          <w:sz w:val="24"/>
          <w:szCs w:val="24"/>
          <w:spacing w:val="-7"/>
        </w:rPr>
        <w:t>法定代表人：</w:t>
      </w:r>
    </w:p>
    <w:p>
      <w:pPr>
        <w:ind w:left="470"/>
        <w:spacing w:before="130" w:line="223" w:lineRule="auto"/>
        <w:rPr>
          <w:rFonts w:ascii="FangSong" w:hAnsi="FangSong" w:eastAsia="FangSong" w:cs="FangSong"/>
          <w:sz w:val="24"/>
          <w:szCs w:val="24"/>
        </w:rPr>
      </w:pPr>
      <w:r>
        <w:rPr>
          <w:rFonts w:ascii="FangSong" w:hAnsi="FangSong" w:eastAsia="FangSong" w:cs="FangSong"/>
          <w:sz w:val="24"/>
          <w:szCs w:val="24"/>
          <w:spacing w:val="-7"/>
        </w:rPr>
        <w:t>联系电话：</w:t>
      </w:r>
    </w:p>
    <w:p>
      <w:pPr>
        <w:ind w:left="470"/>
        <w:spacing w:before="117" w:line="220" w:lineRule="auto"/>
        <w:rPr>
          <w:rFonts w:ascii="FangSong" w:hAnsi="FangSong" w:eastAsia="FangSong" w:cs="FangSong"/>
          <w:sz w:val="24"/>
          <w:szCs w:val="24"/>
        </w:rPr>
      </w:pPr>
      <w:r>
        <w:rPr>
          <w:rFonts w:ascii="FangSong" w:hAnsi="FangSong" w:eastAsia="FangSong" w:cs="FangSong"/>
          <w:sz w:val="24"/>
          <w:szCs w:val="24"/>
          <w:spacing w:val="-7"/>
        </w:rPr>
        <w:t>被申请人：</w:t>
      </w:r>
    </w:p>
    <w:p>
      <w:pPr>
        <w:ind w:left="470"/>
        <w:spacing w:before="95" w:line="222" w:lineRule="auto"/>
        <w:rPr>
          <w:rFonts w:ascii="FangSong" w:hAnsi="FangSong" w:eastAsia="FangSong" w:cs="FangSong"/>
          <w:sz w:val="24"/>
          <w:szCs w:val="24"/>
        </w:rPr>
      </w:pPr>
      <w:r>
        <w:rPr>
          <w:rFonts w:ascii="FangSong" w:hAnsi="FangSong" w:eastAsia="FangSong" w:cs="FangSong"/>
          <w:sz w:val="24"/>
          <w:szCs w:val="24"/>
          <w:spacing w:val="-6"/>
        </w:rPr>
        <w:t>住址：</w:t>
      </w:r>
    </w:p>
    <w:p>
      <w:pPr>
        <w:ind w:left="470"/>
        <w:spacing w:before="124" w:line="223" w:lineRule="auto"/>
        <w:rPr>
          <w:rFonts w:ascii="FangSong" w:hAnsi="FangSong" w:eastAsia="FangSong" w:cs="FangSong"/>
          <w:sz w:val="24"/>
          <w:szCs w:val="24"/>
        </w:rPr>
      </w:pPr>
      <w:r>
        <w:rPr>
          <w:rFonts w:ascii="FangSong" w:hAnsi="FangSong" w:eastAsia="FangSong" w:cs="FangSong"/>
          <w:sz w:val="24"/>
          <w:szCs w:val="24"/>
          <w:spacing w:val="-7"/>
        </w:rPr>
        <w:t>法定代表人：</w:t>
      </w:r>
    </w:p>
    <w:p>
      <w:pPr>
        <w:ind w:left="470"/>
        <w:spacing w:before="110" w:line="223" w:lineRule="auto"/>
        <w:rPr>
          <w:rFonts w:ascii="FangSong" w:hAnsi="FangSong" w:eastAsia="FangSong" w:cs="FangSong"/>
          <w:sz w:val="24"/>
          <w:szCs w:val="24"/>
        </w:rPr>
      </w:pPr>
      <w:r>
        <w:rPr>
          <w:rFonts w:ascii="FangSong" w:hAnsi="FangSong" w:eastAsia="FangSong" w:cs="FangSong"/>
          <w:sz w:val="24"/>
          <w:szCs w:val="24"/>
          <w:spacing w:val="5"/>
        </w:rPr>
        <w:t>案由：</w:t>
      </w:r>
    </w:p>
    <w:p>
      <w:pPr>
        <w:pStyle w:val="BodyText"/>
        <w:spacing w:line="441" w:lineRule="auto"/>
        <w:rPr/>
      </w:pPr>
      <w:r/>
    </w:p>
    <w:p>
      <w:pPr>
        <w:ind w:firstLine="470"/>
        <w:spacing w:before="79" w:line="301" w:lineRule="auto"/>
        <w:rPr>
          <w:rFonts w:ascii="FangSong" w:hAnsi="FangSong" w:eastAsia="FangSong" w:cs="FangSong"/>
          <w:sz w:val="24"/>
          <w:szCs w:val="24"/>
        </w:rPr>
      </w:pPr>
      <w:r>
        <w:rPr>
          <w:rFonts w:ascii="FangSong" w:hAnsi="FangSong" w:eastAsia="FangSong" w:cs="FangSong"/>
          <w:sz w:val="24"/>
          <w:szCs w:val="24"/>
          <w:spacing w:val="-9"/>
        </w:rPr>
        <w:t>对</w:t>
      </w:r>
      <w:r>
        <w:rPr>
          <w:rFonts w:ascii="FangSong" w:hAnsi="FangSong" w:eastAsia="FangSong" w:cs="FangSong"/>
          <w:sz w:val="24"/>
          <w:szCs w:val="24"/>
          <w:spacing w:val="37"/>
        </w:rPr>
        <w:t xml:space="preserve"> </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26"/>
        </w:rPr>
        <w:t xml:space="preserve"> </w:t>
      </w:r>
      <w:r>
        <w:rPr>
          <w:rFonts w:ascii="FangSong" w:hAnsi="FangSong" w:eastAsia="FangSong" w:cs="FangSong"/>
          <w:sz w:val="24"/>
          <w:szCs w:val="24"/>
          <w:u w:val="single" w:color="auto"/>
          <w:spacing w:val="-9"/>
        </w:rPr>
        <w:t>当</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事</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9"/>
        </w:rPr>
        <w:t>人</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9"/>
        </w:rPr>
        <w:t>及</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9"/>
        </w:rPr>
        <w:t>其</w:t>
      </w:r>
      <w:r>
        <w:rPr>
          <w:rFonts w:ascii="FangSong" w:hAnsi="FangSong" w:eastAsia="FangSong" w:cs="FangSong"/>
          <w:sz w:val="24"/>
          <w:szCs w:val="24"/>
          <w:u w:val="single" w:color="auto"/>
          <w:spacing w:val="4"/>
        </w:rPr>
        <w:t xml:space="preserve"> </w:t>
      </w:r>
      <w:r>
        <w:rPr>
          <w:rFonts w:ascii="FangSong" w:hAnsi="FangSong" w:eastAsia="FangSong" w:cs="FangSong"/>
          <w:sz w:val="24"/>
          <w:szCs w:val="24"/>
          <w:u w:val="single" w:color="auto"/>
          <w:spacing w:val="-9"/>
        </w:rPr>
        <w:t>违</w:t>
      </w:r>
      <w:r>
        <w:rPr>
          <w:rFonts w:ascii="FangSong" w:hAnsi="FangSong" w:eastAsia="FangSong" w:cs="FangSong"/>
          <w:sz w:val="24"/>
          <w:szCs w:val="24"/>
          <w:u w:val="single" w:color="auto"/>
          <w:spacing w:val="9"/>
        </w:rPr>
        <w:t xml:space="preserve"> </w:t>
      </w:r>
      <w:r>
        <w:rPr>
          <w:rFonts w:ascii="FangSong" w:hAnsi="FangSong" w:eastAsia="FangSong" w:cs="FangSong"/>
          <w:sz w:val="24"/>
          <w:szCs w:val="24"/>
          <w:u w:val="single" w:color="auto"/>
          <w:spacing w:val="-9"/>
        </w:rPr>
        <w:t>法</w:t>
      </w:r>
      <w:r>
        <w:rPr>
          <w:rFonts w:ascii="FangSong" w:hAnsi="FangSong" w:eastAsia="FangSong" w:cs="FangSong"/>
          <w:sz w:val="24"/>
          <w:szCs w:val="24"/>
          <w:u w:val="single" w:color="auto"/>
          <w:spacing w:val="3"/>
        </w:rPr>
        <w:t xml:space="preserve"> </w:t>
      </w:r>
      <w:r>
        <w:rPr>
          <w:rFonts w:ascii="FangSong" w:hAnsi="FangSong" w:eastAsia="FangSong" w:cs="FangSong"/>
          <w:sz w:val="24"/>
          <w:szCs w:val="24"/>
          <w:u w:val="single" w:color="auto"/>
          <w:spacing w:val="-9"/>
        </w:rPr>
        <w:t>行</w:t>
      </w:r>
      <w:r>
        <w:rPr>
          <w:rFonts w:ascii="FangSong" w:hAnsi="FangSong" w:eastAsia="FangSong" w:cs="FangSong"/>
          <w:sz w:val="24"/>
          <w:szCs w:val="24"/>
          <w:u w:val="single" w:color="auto"/>
          <w:spacing w:val="10"/>
        </w:rPr>
        <w:t xml:space="preserve"> </w:t>
      </w:r>
      <w:r>
        <w:rPr>
          <w:rFonts w:ascii="FangSong" w:hAnsi="FangSong" w:eastAsia="FangSong" w:cs="FangSong"/>
          <w:sz w:val="24"/>
          <w:szCs w:val="24"/>
          <w:u w:val="single" w:color="auto"/>
          <w:spacing w:val="-9"/>
        </w:rPr>
        <w:t>为</w:t>
      </w:r>
      <w:r>
        <w:rPr>
          <w:rFonts w:ascii="FangSong" w:hAnsi="FangSong" w:eastAsia="FangSong" w:cs="FangSong"/>
          <w:sz w:val="24"/>
          <w:szCs w:val="24"/>
          <w:u w:val="single" w:color="auto"/>
          <w:spacing w:val="-5"/>
        </w:rPr>
        <w:t xml:space="preserve"> </w:t>
      </w:r>
      <w:r>
        <w:rPr>
          <w:rFonts w:ascii="FangSong" w:hAnsi="FangSong" w:eastAsia="FangSong" w:cs="FangSong"/>
          <w:sz w:val="24"/>
          <w:szCs w:val="24"/>
          <w:u w:val="single" w:color="auto"/>
          <w:spacing w:val="-9"/>
        </w:rPr>
        <w:t>)</w:t>
      </w:r>
      <w:r>
        <w:rPr>
          <w:rFonts w:ascii="FangSong" w:hAnsi="FangSong" w:eastAsia="FangSong" w:cs="FangSong"/>
          <w:sz w:val="24"/>
          <w:szCs w:val="24"/>
          <w:u w:val="single" w:color="auto"/>
          <w:spacing w:val="-9"/>
        </w:rPr>
        <w:t xml:space="preserve">        </w:t>
      </w:r>
      <w:r>
        <w:rPr>
          <w:rFonts w:ascii="FangSong" w:hAnsi="FangSong" w:eastAsia="FangSong" w:cs="FangSong"/>
          <w:sz w:val="24"/>
          <w:szCs w:val="24"/>
          <w:spacing w:val="-100"/>
        </w:rPr>
        <w:t xml:space="preserve"> </w:t>
      </w:r>
      <w:r>
        <w:rPr>
          <w:rFonts w:ascii="FangSong" w:hAnsi="FangSong" w:eastAsia="FangSong" w:cs="FangSong"/>
          <w:sz w:val="24"/>
          <w:szCs w:val="24"/>
          <w:spacing w:val="-9"/>
        </w:rPr>
        <w:t>_一案，我局(分局)</w:t>
      </w:r>
      <w:r>
        <w:rPr>
          <w:rFonts w:ascii="FangSong" w:hAnsi="FangSong" w:eastAsia="FangSong" w:cs="FangSong"/>
          <w:sz w:val="24"/>
          <w:szCs w:val="24"/>
          <w:u w:val="single" w:color="auto"/>
          <w:spacing w:val="-9"/>
        </w:rPr>
        <w:t>于</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9"/>
        </w:rPr>
        <w:t>年</w:t>
      </w:r>
      <w:r>
        <w:rPr>
          <w:rFonts w:ascii="FangSong" w:hAnsi="FangSong" w:eastAsia="FangSong" w:cs="FangSong"/>
          <w:sz w:val="24"/>
          <w:szCs w:val="24"/>
          <w:spacing w:val="2"/>
        </w:rPr>
        <w:t xml:space="preserve"> </w:t>
      </w:r>
      <w:r>
        <w:rPr>
          <w:rFonts w:ascii="FangSong" w:hAnsi="FangSong" w:eastAsia="FangSong" w:cs="FangSong"/>
          <w:sz w:val="24"/>
          <w:szCs w:val="24"/>
          <w:u w:val="single" w:color="auto"/>
          <w:spacing w:val="6"/>
        </w:rPr>
        <w:t>月</w:t>
      </w:r>
      <w:r>
        <w:rPr>
          <w:rFonts w:ascii="FangSong" w:hAnsi="FangSong" w:eastAsia="FangSong" w:cs="FangSong"/>
          <w:sz w:val="24"/>
          <w:szCs w:val="24"/>
          <w:u w:val="single" w:color="auto"/>
          <w:spacing w:val="6"/>
        </w:rPr>
        <w:t xml:space="preserve">   </w:t>
      </w:r>
      <w:r>
        <w:rPr>
          <w:rFonts w:ascii="FangSong" w:hAnsi="FangSong" w:eastAsia="FangSong" w:cs="FangSong"/>
          <w:sz w:val="24"/>
          <w:szCs w:val="24"/>
          <w:u w:val="single" w:color="auto"/>
          <w:spacing w:val="6"/>
        </w:rPr>
        <w:t>日作出(行政处罚决定文书名称、文号)。</w:t>
      </w:r>
      <w:r>
        <w:rPr>
          <w:rFonts w:ascii="FangSong" w:hAnsi="FangSong" w:eastAsia="FangSong" w:cs="FangSong"/>
          <w:sz w:val="24"/>
          <w:szCs w:val="24"/>
          <w:spacing w:val="6"/>
        </w:rPr>
        <w:t>鉴于被申请人在法定期间内既未申请</w:t>
      </w:r>
      <w:r>
        <w:rPr>
          <w:rFonts w:ascii="FangSong" w:hAnsi="FangSong" w:eastAsia="FangSong" w:cs="FangSong"/>
          <w:sz w:val="24"/>
          <w:szCs w:val="24"/>
          <w:spacing w:val="11"/>
        </w:rPr>
        <w:t xml:space="preserve"> </w:t>
      </w:r>
      <w:r>
        <w:rPr>
          <w:rFonts w:ascii="FangSong" w:hAnsi="FangSong" w:eastAsia="FangSong" w:cs="FangSong"/>
          <w:sz w:val="24"/>
          <w:szCs w:val="24"/>
          <w:spacing w:val="-1"/>
        </w:rPr>
        <w:t>行政复议，也未向人民法院起诉，又不履行处罚决定，根据《中华人民共和国行政处</w:t>
      </w:r>
      <w:r>
        <w:rPr>
          <w:rFonts w:ascii="FangSong" w:hAnsi="FangSong" w:eastAsia="FangSong" w:cs="FangSong"/>
          <w:sz w:val="24"/>
          <w:szCs w:val="24"/>
          <w:spacing w:val="9"/>
        </w:rPr>
        <w:t xml:space="preserve">  </w:t>
      </w:r>
      <w:r>
        <w:rPr>
          <w:rFonts w:ascii="FangSong" w:hAnsi="FangSong" w:eastAsia="FangSong" w:cs="FangSong"/>
          <w:sz w:val="24"/>
          <w:szCs w:val="24"/>
        </w:rPr>
        <w:t>罚法》第七十二条规定，特申请你院强制执行</w:t>
      </w:r>
      <w:r>
        <w:rPr>
          <w:rFonts w:ascii="FangSong" w:hAnsi="FangSong" w:eastAsia="FangSong" w:cs="FangSong"/>
          <w:sz w:val="24"/>
          <w:szCs w:val="24"/>
          <w:u w:val="single" w:color="auto"/>
        </w:rPr>
        <w:t xml:space="preserve">   </w:t>
      </w:r>
      <w:r>
        <w:rPr>
          <w:rFonts w:ascii="FangSong" w:hAnsi="FangSong" w:eastAsia="FangSong" w:cs="FangSong"/>
          <w:sz w:val="24"/>
          <w:szCs w:val="24"/>
          <w:u w:val="single" w:color="auto"/>
          <w:spacing w:val="-1"/>
        </w:rPr>
        <w:t xml:space="preserve">                                </w:t>
      </w:r>
      <w:r>
        <w:rPr>
          <w:rFonts w:ascii="FangSong" w:hAnsi="FangSong" w:eastAsia="FangSong" w:cs="FangSong"/>
          <w:sz w:val="24"/>
          <w:szCs w:val="24"/>
        </w:rPr>
        <w:t xml:space="preserve"> </w:t>
      </w:r>
      <w:r>
        <w:rPr>
          <w:rFonts w:ascii="FangSong" w:hAnsi="FangSong" w:eastAsia="FangSong" w:cs="FangSong"/>
          <w:sz w:val="24"/>
          <w:szCs w:val="24"/>
          <w:spacing w:val="-3"/>
        </w:rPr>
        <w:t>的行政处罚。</w:t>
      </w:r>
    </w:p>
    <w:p>
      <w:pPr>
        <w:pStyle w:val="BodyText"/>
        <w:spacing w:line="379" w:lineRule="auto"/>
        <w:rPr/>
      </w:pPr>
      <w:r/>
    </w:p>
    <w:p>
      <w:pPr>
        <w:ind w:right="8" w:firstLine="470"/>
        <w:spacing w:before="78" w:line="307" w:lineRule="auto"/>
        <w:jc w:val="both"/>
        <w:rPr>
          <w:rFonts w:ascii="FangSong" w:hAnsi="FangSong" w:eastAsia="FangSong" w:cs="FangSong"/>
          <w:sz w:val="24"/>
          <w:szCs w:val="24"/>
        </w:rPr>
      </w:pPr>
      <w:r>
        <w:rPr>
          <w:rFonts w:ascii="FangSong" w:hAnsi="FangSong" w:eastAsia="FangSong" w:cs="FangSong"/>
          <w:sz w:val="24"/>
          <w:szCs w:val="24"/>
          <w:spacing w:val="10"/>
        </w:rPr>
        <w:t>附：1.</w:t>
      </w:r>
      <w:r>
        <w:rPr>
          <w:rFonts w:ascii="FangSong" w:hAnsi="FangSong" w:eastAsia="FangSong" w:cs="FangSong"/>
          <w:sz w:val="24"/>
          <w:szCs w:val="24"/>
          <w:spacing w:val="10"/>
        </w:rPr>
        <w:t xml:space="preserve"> </w:t>
      </w:r>
      <w:r>
        <w:rPr>
          <w:rFonts w:ascii="FangSong" w:hAnsi="FangSong" w:eastAsia="FangSong" w:cs="FangSong"/>
          <w:sz w:val="24"/>
          <w:szCs w:val="24"/>
          <w:spacing w:val="10"/>
        </w:rPr>
        <w:t>《行政处罚决定书》(或者《当场行政处罚</w:t>
      </w:r>
      <w:r>
        <w:rPr>
          <w:rFonts w:ascii="FangSong" w:hAnsi="FangSong" w:eastAsia="FangSong" w:cs="FangSong"/>
          <w:sz w:val="24"/>
          <w:szCs w:val="24"/>
          <w:spacing w:val="9"/>
        </w:rPr>
        <w:t>决定书》);2.法定代表人身</w:t>
      </w:r>
      <w:r>
        <w:rPr>
          <w:rFonts w:ascii="FangSong" w:hAnsi="FangSong" w:eastAsia="FangSong" w:cs="FangSong"/>
          <w:sz w:val="24"/>
          <w:szCs w:val="24"/>
        </w:rPr>
        <w:t xml:space="preserve"> </w:t>
      </w:r>
      <w:r>
        <w:rPr>
          <w:rFonts w:ascii="FangSong" w:hAnsi="FangSong" w:eastAsia="FangSong" w:cs="FangSong"/>
          <w:sz w:val="24"/>
          <w:szCs w:val="24"/>
        </w:rPr>
        <w:t>份证明、授权委托书各一份；3.当事人的意见及</w:t>
      </w:r>
      <w:r>
        <w:rPr>
          <w:rFonts w:ascii="FangSong" w:hAnsi="FangSong" w:eastAsia="FangSong" w:cs="FangSong"/>
          <w:sz w:val="24"/>
          <w:szCs w:val="24"/>
          <w:spacing w:val="-1"/>
        </w:rPr>
        <w:t>行政机关催告情况；</w:t>
      </w:r>
      <w:r>
        <w:rPr>
          <w:rFonts w:ascii="FangSong" w:hAnsi="FangSong" w:eastAsia="FangSong" w:cs="FangSong"/>
          <w:sz w:val="24"/>
          <w:szCs w:val="24"/>
          <w:spacing w:val="-52"/>
        </w:rPr>
        <w:t xml:space="preserve"> </w:t>
      </w:r>
      <w:r>
        <w:rPr>
          <w:rFonts w:ascii="FangSong" w:hAnsi="FangSong" w:eastAsia="FangSong" w:cs="FangSong"/>
          <w:sz w:val="24"/>
          <w:szCs w:val="24"/>
          <w:spacing w:val="-1"/>
        </w:rPr>
        <w:t>4.</w:t>
      </w:r>
      <w:r>
        <w:rPr>
          <w:rFonts w:ascii="FangSong" w:hAnsi="FangSong" w:eastAsia="FangSong" w:cs="FangSong"/>
          <w:sz w:val="24"/>
          <w:szCs w:val="24"/>
          <w:spacing w:val="-66"/>
        </w:rPr>
        <w:t xml:space="preserve"> </w:t>
      </w:r>
      <w:r>
        <w:rPr>
          <w:rFonts w:ascii="FangSong" w:hAnsi="FangSong" w:eastAsia="FangSong" w:cs="FangSong"/>
          <w:sz w:val="24"/>
          <w:szCs w:val="24"/>
          <w:spacing w:val="-1"/>
        </w:rPr>
        <w:t>申请强制执行</w:t>
      </w:r>
      <w:r>
        <w:rPr>
          <w:rFonts w:ascii="FangSong" w:hAnsi="FangSong" w:eastAsia="FangSong" w:cs="FangSong"/>
          <w:sz w:val="24"/>
          <w:szCs w:val="24"/>
        </w:rPr>
        <w:t xml:space="preserve"> </w:t>
      </w:r>
      <w:r>
        <w:rPr>
          <w:rFonts w:ascii="FangSong" w:hAnsi="FangSong" w:eastAsia="FangSong" w:cs="FangSong"/>
          <w:sz w:val="24"/>
          <w:szCs w:val="24"/>
        </w:rPr>
        <w:t>标的情况；5.证明具体行政行为合法的其他材</w:t>
      </w:r>
      <w:r>
        <w:rPr>
          <w:rFonts w:ascii="FangSong" w:hAnsi="FangSong" w:eastAsia="FangSong" w:cs="FangSong"/>
          <w:sz w:val="24"/>
          <w:szCs w:val="24"/>
          <w:spacing w:val="-1"/>
        </w:rPr>
        <w:t>料</w:t>
      </w:r>
      <w:r>
        <w:rPr>
          <w:rFonts w:ascii="FangSong" w:hAnsi="FangSong" w:eastAsia="FangSong" w:cs="FangSong"/>
          <w:sz w:val="24"/>
          <w:szCs w:val="24"/>
          <w:u w:val="single" w:color="auto"/>
          <w:spacing w:val="-1"/>
        </w:rPr>
        <w:t xml:space="preserve">    </w:t>
      </w:r>
      <w:r>
        <w:rPr>
          <w:rFonts w:ascii="FangSong" w:hAnsi="FangSong" w:eastAsia="FangSong" w:cs="FangSong"/>
          <w:sz w:val="24"/>
          <w:szCs w:val="24"/>
          <w:spacing w:val="-1"/>
        </w:rPr>
        <w:t>件。</w:t>
      </w:r>
    </w:p>
    <w:p>
      <w:pPr>
        <w:pStyle w:val="BodyText"/>
        <w:spacing w:line="274" w:lineRule="auto"/>
        <w:rPr/>
      </w:pPr>
      <w:r/>
    </w:p>
    <w:p>
      <w:pPr>
        <w:pStyle w:val="BodyText"/>
        <w:spacing w:line="274" w:lineRule="auto"/>
        <w:rPr/>
      </w:pPr>
      <w:r/>
    </w:p>
    <w:p>
      <w:pPr>
        <w:pStyle w:val="BodyText"/>
        <w:spacing w:line="274" w:lineRule="auto"/>
        <w:rPr/>
      </w:pPr>
      <w:r/>
    </w:p>
    <w:p>
      <w:pPr>
        <w:pStyle w:val="BodyText"/>
        <w:spacing w:line="275" w:lineRule="auto"/>
        <w:rPr/>
      </w:pPr>
      <w:r/>
    </w:p>
    <w:p>
      <w:pPr>
        <w:ind w:left="4590"/>
        <w:spacing w:before="78" w:line="222" w:lineRule="auto"/>
        <w:rPr>
          <w:rFonts w:ascii="FangSong" w:hAnsi="FangSong" w:eastAsia="FangSong" w:cs="FangSong"/>
          <w:sz w:val="24"/>
          <w:szCs w:val="24"/>
        </w:rPr>
      </w:pPr>
      <w:r>
        <w:rPr>
          <w:rFonts w:ascii="Times New Roman" w:hAnsi="Times New Roman" w:eastAsia="Times New Roman" w:cs="Times New Roman"/>
          <w:sz w:val="24"/>
          <w:szCs w:val="24"/>
        </w:rPr>
        <w:t>XX</w:t>
      </w:r>
      <w:r>
        <w:rPr>
          <w:rFonts w:ascii="Times New Roman" w:hAnsi="Times New Roman" w:eastAsia="Times New Roman" w:cs="Times New Roman"/>
          <w:sz w:val="24"/>
          <w:szCs w:val="24"/>
          <w:spacing w:val="-8"/>
        </w:rPr>
        <w:t xml:space="preserve"> </w:t>
      </w:r>
      <w:r>
        <w:rPr>
          <w:rFonts w:ascii="FangSong" w:hAnsi="FangSong" w:eastAsia="FangSong" w:cs="FangSong"/>
          <w:sz w:val="24"/>
          <w:szCs w:val="24"/>
          <w:spacing w:val="14"/>
        </w:rPr>
        <w:t>市生态环境局(</w:t>
      </w:r>
      <w:r>
        <w:rPr>
          <w:rFonts w:ascii="FangSong" w:hAnsi="FangSong" w:eastAsia="FangSong" w:cs="FangSong"/>
          <w:sz w:val="24"/>
          <w:szCs w:val="24"/>
          <w:spacing w:val="-49"/>
        </w:rPr>
        <w:t xml:space="preserve"> </w:t>
      </w:r>
      <w:r>
        <w:rPr>
          <w:rFonts w:ascii="Times New Roman" w:hAnsi="Times New Roman" w:eastAsia="Times New Roman" w:cs="Times New Roman"/>
          <w:sz w:val="24"/>
          <w:szCs w:val="24"/>
        </w:rPr>
        <w:t>XX</w:t>
      </w:r>
      <w:r>
        <w:rPr>
          <w:rFonts w:ascii="FangSong" w:hAnsi="FangSong" w:eastAsia="FangSong" w:cs="FangSong"/>
          <w:sz w:val="24"/>
          <w:szCs w:val="24"/>
          <w:spacing w:val="14"/>
        </w:rPr>
        <w:t>分局)(印章)</w:t>
      </w:r>
    </w:p>
    <w:p>
      <w:pPr>
        <w:ind w:left="6390"/>
        <w:spacing w:before="132" w:line="225" w:lineRule="auto"/>
        <w:rPr>
          <w:rFonts w:ascii="FangSong" w:hAnsi="FangSong" w:eastAsia="FangSong" w:cs="FangSong"/>
          <w:sz w:val="24"/>
          <w:szCs w:val="24"/>
        </w:rPr>
      </w:pPr>
      <w:r>
        <w:rPr>
          <w:rFonts w:ascii="KaiTi" w:hAnsi="KaiTi" w:eastAsia="KaiTi" w:cs="KaiTi"/>
          <w:sz w:val="24"/>
          <w:szCs w:val="24"/>
          <w:spacing w:val="-8"/>
        </w:rPr>
        <w:t>年</w:t>
      </w:r>
      <w:r>
        <w:rPr>
          <w:rFonts w:ascii="KaiTi" w:hAnsi="KaiTi" w:eastAsia="KaiTi" w:cs="KaiTi"/>
          <w:sz w:val="24"/>
          <w:szCs w:val="24"/>
          <w:spacing w:val="-8"/>
        </w:rPr>
        <w:t xml:space="preserve">   </w:t>
      </w:r>
      <w:r>
        <w:rPr>
          <w:rFonts w:ascii="FangSong" w:hAnsi="FangSong" w:eastAsia="FangSong" w:cs="FangSong"/>
          <w:sz w:val="24"/>
          <w:szCs w:val="24"/>
          <w:spacing w:val="-8"/>
        </w:rPr>
        <w:t>月</w:t>
      </w:r>
      <w:r>
        <w:rPr>
          <w:rFonts w:ascii="FangSong" w:hAnsi="FangSong" w:eastAsia="FangSong" w:cs="FangSong"/>
          <w:sz w:val="24"/>
          <w:szCs w:val="24"/>
          <w:spacing w:val="22"/>
        </w:rPr>
        <w:t xml:space="preserve">   </w:t>
      </w:r>
      <w:r>
        <w:rPr>
          <w:rFonts w:ascii="FangSong" w:hAnsi="FangSong" w:eastAsia="FangSong" w:cs="FangSong"/>
          <w:sz w:val="24"/>
          <w:szCs w:val="24"/>
          <w:spacing w:val="-8"/>
        </w:rPr>
        <w:t>日</w:t>
      </w:r>
    </w:p>
    <w:p>
      <w:pPr>
        <w:spacing w:line="225" w:lineRule="auto"/>
        <w:sectPr>
          <w:footerReference w:type="default" r:id="rId251"/>
          <w:pgSz w:w="11900" w:h="16830"/>
          <w:pgMar w:top="400" w:right="1373" w:bottom="1143" w:left="1519" w:header="0" w:footer="928" w:gutter="0"/>
        </w:sectPr>
        <w:rPr>
          <w:rFonts w:ascii="FangSong" w:hAnsi="FangSong" w:eastAsia="FangSong" w:cs="FangSong"/>
          <w:sz w:val="24"/>
          <w:szCs w:val="24"/>
        </w:rPr>
      </w:pPr>
    </w:p>
    <w:p>
      <w:pPr>
        <w:ind w:left="915"/>
        <w:spacing w:before="58" w:line="219" w:lineRule="auto"/>
        <w:rPr>
          <w:rFonts w:ascii="SimSun" w:hAnsi="SimSun" w:eastAsia="SimSun" w:cs="SimSun"/>
          <w:sz w:val="39"/>
          <w:szCs w:val="39"/>
        </w:rPr>
      </w:pPr>
      <w:bookmarkStart w:name="bookmark158" w:id="145"/>
      <w:bookmarkEnd w:id="145"/>
      <w:r>
        <w:rPr>
          <w:rFonts w:ascii="SimSun" w:hAnsi="SimSun" w:eastAsia="SimSun" w:cs="SimSun"/>
          <w:sz w:val="39"/>
          <w:szCs w:val="39"/>
          <w:b/>
          <w:bCs/>
          <w:spacing w:val="-33"/>
        </w:rPr>
        <w:t>行政处罚强制执行申请书制作要求及注意事项</w:t>
      </w:r>
    </w:p>
    <w:p>
      <w:pPr>
        <w:pStyle w:val="BodyText"/>
        <w:spacing w:line="298" w:lineRule="auto"/>
        <w:rPr/>
      </w:pPr>
      <w:r/>
    </w:p>
    <w:p>
      <w:pPr>
        <w:pStyle w:val="BodyText"/>
        <w:spacing w:line="299" w:lineRule="auto"/>
        <w:rPr/>
      </w:pPr>
      <w:r/>
    </w:p>
    <w:p>
      <w:pPr>
        <w:ind w:left="560"/>
        <w:spacing w:before="87" w:line="222" w:lineRule="auto"/>
        <w:rPr>
          <w:rFonts w:ascii="SimHei" w:hAnsi="SimHei" w:eastAsia="SimHei" w:cs="SimHei"/>
          <w:sz w:val="27"/>
          <w:szCs w:val="27"/>
        </w:rPr>
      </w:pPr>
      <w:r>
        <w:rPr>
          <w:rFonts w:ascii="SimHei" w:hAnsi="SimHei" w:eastAsia="SimHei" w:cs="SimHei"/>
          <w:sz w:val="27"/>
          <w:szCs w:val="27"/>
          <w:spacing w:val="9"/>
        </w:rPr>
        <w:t>一、制作要求</w:t>
      </w:r>
    </w:p>
    <w:p>
      <w:pPr>
        <w:ind w:left="599"/>
        <w:spacing w:before="132" w:line="220" w:lineRule="auto"/>
        <w:rPr>
          <w:rFonts w:ascii="FangSong" w:hAnsi="FangSong" w:eastAsia="FangSong" w:cs="FangSong"/>
          <w:sz w:val="28"/>
          <w:szCs w:val="28"/>
        </w:rPr>
      </w:pPr>
      <w:r>
        <w:rPr>
          <w:rFonts w:ascii="FangSong" w:hAnsi="FangSong" w:eastAsia="FangSong" w:cs="FangSong"/>
          <w:sz w:val="28"/>
          <w:szCs w:val="28"/>
          <w:spacing w:val="-5"/>
        </w:rPr>
        <w:t>(一)申请人的基本情况清楚。</w:t>
      </w:r>
    </w:p>
    <w:p>
      <w:pPr>
        <w:ind w:left="599"/>
        <w:spacing w:before="156" w:line="220" w:lineRule="auto"/>
        <w:rPr>
          <w:rFonts w:ascii="FangSong" w:hAnsi="FangSong" w:eastAsia="FangSong" w:cs="FangSong"/>
          <w:sz w:val="28"/>
          <w:szCs w:val="28"/>
        </w:rPr>
      </w:pPr>
      <w:r>
        <w:rPr>
          <w:rFonts w:ascii="FangSong" w:hAnsi="FangSong" w:eastAsia="FangSong" w:cs="FangSong"/>
          <w:sz w:val="28"/>
          <w:szCs w:val="28"/>
          <w:spacing w:val="-4"/>
        </w:rPr>
        <w:t>(二)被申请人的基本情况清楚。</w:t>
      </w:r>
    </w:p>
    <w:p>
      <w:pPr>
        <w:ind w:left="599"/>
        <w:spacing w:before="156" w:line="220" w:lineRule="auto"/>
        <w:rPr>
          <w:rFonts w:ascii="FangSong" w:hAnsi="FangSong" w:eastAsia="FangSong" w:cs="FangSong"/>
          <w:sz w:val="28"/>
          <w:szCs w:val="28"/>
        </w:rPr>
      </w:pPr>
      <w:r>
        <w:rPr>
          <w:rFonts w:ascii="FangSong" w:hAnsi="FangSong" w:eastAsia="FangSong" w:cs="FangSong"/>
          <w:sz w:val="28"/>
          <w:szCs w:val="28"/>
          <w:spacing w:val="-3"/>
        </w:rPr>
        <w:t>(三)有申请强制执行的事实与依据。</w:t>
      </w:r>
    </w:p>
    <w:p>
      <w:pPr>
        <w:ind w:left="599"/>
        <w:spacing w:before="156" w:line="220" w:lineRule="auto"/>
        <w:rPr>
          <w:rFonts w:ascii="FangSong" w:hAnsi="FangSong" w:eastAsia="FangSong" w:cs="FangSong"/>
          <w:sz w:val="28"/>
          <w:szCs w:val="28"/>
        </w:rPr>
      </w:pPr>
      <w:r>
        <w:rPr>
          <w:rFonts w:ascii="FangSong" w:hAnsi="FangSong" w:eastAsia="FangSong" w:cs="FangSong"/>
          <w:sz w:val="28"/>
          <w:szCs w:val="28"/>
          <w:spacing w:val="-4"/>
        </w:rPr>
        <w:t>(四)应提供行政处罚案件的相关材料。</w:t>
      </w:r>
    </w:p>
    <w:p>
      <w:pPr>
        <w:ind w:right="71" w:firstLine="599"/>
        <w:spacing w:before="196" w:line="274" w:lineRule="auto"/>
        <w:rPr>
          <w:rFonts w:ascii="FangSong" w:hAnsi="FangSong" w:eastAsia="FangSong" w:cs="FangSong"/>
          <w:sz w:val="28"/>
          <w:szCs w:val="28"/>
        </w:rPr>
      </w:pPr>
      <w:r>
        <w:rPr>
          <w:rFonts w:ascii="FangSong" w:hAnsi="FangSong" w:eastAsia="FangSong" w:cs="FangSong"/>
          <w:sz w:val="28"/>
          <w:szCs w:val="28"/>
          <w:spacing w:val="-2"/>
        </w:rPr>
        <w:t>(五)有送达的有管辖权的人民法院名称。受理法院一般为行政机关所</w:t>
      </w:r>
      <w:r>
        <w:rPr>
          <w:rFonts w:ascii="FangSong" w:hAnsi="FangSong" w:eastAsia="FangSong" w:cs="FangSong"/>
          <w:sz w:val="28"/>
          <w:szCs w:val="28"/>
          <w:spacing w:val="1"/>
        </w:rPr>
        <w:t xml:space="preserve"> </w:t>
      </w:r>
      <w:r>
        <w:rPr>
          <w:rFonts w:ascii="FangSong" w:hAnsi="FangSong" w:eastAsia="FangSong" w:cs="FangSong"/>
          <w:sz w:val="28"/>
          <w:szCs w:val="28"/>
          <w:spacing w:val="-2"/>
        </w:rPr>
        <w:t>在地法院，执行标的为不动产的，受理法院为不动产所在地的法院。</w:t>
      </w:r>
    </w:p>
    <w:p>
      <w:pPr>
        <w:ind w:left="599"/>
        <w:spacing w:before="169" w:line="220" w:lineRule="auto"/>
        <w:rPr>
          <w:rFonts w:ascii="FangSong" w:hAnsi="FangSong" w:eastAsia="FangSong" w:cs="FangSong"/>
          <w:sz w:val="28"/>
          <w:szCs w:val="28"/>
        </w:rPr>
      </w:pPr>
      <w:r>
        <w:rPr>
          <w:rFonts w:ascii="FangSong" w:hAnsi="FangSong" w:eastAsia="FangSong" w:cs="FangSong"/>
          <w:sz w:val="28"/>
          <w:szCs w:val="28"/>
          <w:spacing w:val="-4"/>
        </w:rPr>
        <w:t>(六)有申请人的机关名称、印章及日期。</w:t>
      </w:r>
    </w:p>
    <w:p>
      <w:pPr>
        <w:ind w:left="560"/>
        <w:spacing w:before="190" w:line="222" w:lineRule="auto"/>
        <w:rPr>
          <w:rFonts w:ascii="SimHei" w:hAnsi="SimHei" w:eastAsia="SimHei" w:cs="SimHei"/>
          <w:sz w:val="28"/>
          <w:szCs w:val="28"/>
        </w:rPr>
      </w:pPr>
      <w:r>
        <w:rPr>
          <w:rFonts w:ascii="SimHei" w:hAnsi="SimHei" w:eastAsia="SimHei" w:cs="SimHei"/>
          <w:sz w:val="28"/>
          <w:szCs w:val="28"/>
          <w:spacing w:val="2"/>
        </w:rPr>
        <w:t>二、注意事项</w:t>
      </w:r>
    </w:p>
    <w:p>
      <w:pPr>
        <w:ind w:right="14" w:firstLine="520"/>
        <w:spacing w:before="138" w:line="304" w:lineRule="auto"/>
        <w:rPr>
          <w:rFonts w:ascii="FangSong" w:hAnsi="FangSong" w:eastAsia="FangSong" w:cs="FangSong"/>
          <w:sz w:val="28"/>
          <w:szCs w:val="28"/>
        </w:rPr>
      </w:pPr>
      <w:r>
        <w:rPr>
          <w:rFonts w:ascii="FangSong" w:hAnsi="FangSong" w:eastAsia="FangSong" w:cs="FangSong"/>
          <w:sz w:val="28"/>
          <w:szCs w:val="28"/>
          <w:spacing w:val="2"/>
        </w:rPr>
        <w:t>(一)受处罚的单位和个人不履行行政处罚决定；或者经行政复议或诉</w:t>
      </w:r>
      <w:r>
        <w:rPr>
          <w:rFonts w:ascii="FangSong" w:hAnsi="FangSong" w:eastAsia="FangSong" w:cs="FangSong"/>
          <w:sz w:val="28"/>
          <w:szCs w:val="28"/>
          <w:spacing w:val="15"/>
        </w:rPr>
        <w:t xml:space="preserve"> </w:t>
      </w:r>
      <w:r>
        <w:rPr>
          <w:rFonts w:ascii="FangSong" w:hAnsi="FangSong" w:eastAsia="FangSong" w:cs="FangSong"/>
          <w:sz w:val="28"/>
          <w:szCs w:val="28"/>
          <w:spacing w:val="-1"/>
        </w:rPr>
        <w:t>讼维持原处罚决定，受处罚人拒不执行的，由作出行政处罚决定的行政机</w:t>
      </w:r>
      <w:r>
        <w:rPr>
          <w:rFonts w:ascii="FangSong" w:hAnsi="FangSong" w:eastAsia="FangSong" w:cs="FangSong"/>
          <w:sz w:val="28"/>
          <w:szCs w:val="28"/>
          <w:spacing w:val="12"/>
        </w:rPr>
        <w:t xml:space="preserve"> </w:t>
      </w:r>
      <w:r>
        <w:rPr>
          <w:rFonts w:ascii="FangSong" w:hAnsi="FangSong" w:eastAsia="FangSong" w:cs="FangSong"/>
          <w:sz w:val="28"/>
          <w:szCs w:val="28"/>
        </w:rPr>
        <w:t>关，及时向人民法院申请强制执行，以避免发生当事人故意逃避法律制裁</w:t>
      </w:r>
      <w:r>
        <w:rPr>
          <w:rFonts w:ascii="FangSong" w:hAnsi="FangSong" w:eastAsia="FangSong" w:cs="FangSong"/>
          <w:sz w:val="28"/>
          <w:szCs w:val="28"/>
          <w:spacing w:val="4"/>
        </w:rPr>
        <w:t xml:space="preserve"> </w:t>
      </w:r>
      <w:r>
        <w:rPr>
          <w:rFonts w:ascii="FangSong" w:hAnsi="FangSong" w:eastAsia="FangSong" w:cs="FangSong"/>
          <w:sz w:val="28"/>
          <w:szCs w:val="28"/>
          <w:spacing w:val="-1"/>
        </w:rPr>
        <w:t>的现象。</w:t>
      </w:r>
    </w:p>
    <w:p>
      <w:pPr>
        <w:ind w:right="1" w:firstLine="510"/>
        <w:spacing w:before="176" w:line="274" w:lineRule="auto"/>
        <w:rPr>
          <w:rFonts w:ascii="FangSong" w:hAnsi="FangSong" w:eastAsia="FangSong" w:cs="FangSong"/>
          <w:sz w:val="28"/>
          <w:szCs w:val="28"/>
        </w:rPr>
      </w:pPr>
      <w:r>
        <w:rPr>
          <w:rFonts w:ascii="FangSong" w:hAnsi="FangSong" w:eastAsia="FangSong" w:cs="FangSong"/>
          <w:sz w:val="28"/>
          <w:szCs w:val="28"/>
          <w:spacing w:val="-6"/>
        </w:rPr>
        <w:t>(二)</w:t>
      </w:r>
      <w:r>
        <w:rPr>
          <w:rFonts w:ascii="FangSong" w:hAnsi="FangSong" w:eastAsia="FangSong" w:cs="FangSong"/>
          <w:sz w:val="28"/>
          <w:szCs w:val="28"/>
          <w:spacing w:val="146"/>
        </w:rPr>
        <w:t xml:space="preserve"> </w:t>
      </w:r>
      <w:r>
        <w:rPr>
          <w:rFonts w:ascii="FangSong" w:hAnsi="FangSong" w:eastAsia="FangSong" w:cs="FangSong"/>
          <w:sz w:val="28"/>
          <w:szCs w:val="28"/>
          <w:spacing w:val="-6"/>
        </w:rPr>
        <w:t>生态环境主管部门要及时向人民法院申请强制执行，可在下列期</w:t>
      </w:r>
      <w:r>
        <w:rPr>
          <w:rFonts w:ascii="FangSong" w:hAnsi="FangSong" w:eastAsia="FangSong" w:cs="FangSong"/>
          <w:sz w:val="28"/>
          <w:szCs w:val="28"/>
        </w:rPr>
        <w:t xml:space="preserve"> </w:t>
      </w:r>
      <w:r>
        <w:rPr>
          <w:rFonts w:ascii="FangSong" w:hAnsi="FangSong" w:eastAsia="FangSong" w:cs="FangSong"/>
          <w:sz w:val="28"/>
          <w:szCs w:val="28"/>
          <w:spacing w:val="-23"/>
        </w:rPr>
        <w:t>限内尽早提起：</w:t>
      </w:r>
    </w:p>
    <w:p>
      <w:pPr>
        <w:ind w:firstLine="450"/>
        <w:spacing w:before="168" w:line="295" w:lineRule="auto"/>
        <w:rPr>
          <w:rFonts w:ascii="FangSong" w:hAnsi="FangSong" w:eastAsia="FangSong" w:cs="FangSong"/>
          <w:sz w:val="28"/>
          <w:szCs w:val="28"/>
        </w:rPr>
      </w:pPr>
      <w:r>
        <w:rPr>
          <w:rFonts w:ascii="FangSong" w:hAnsi="FangSong" w:eastAsia="FangSong" w:cs="FangSong"/>
          <w:sz w:val="28"/>
          <w:szCs w:val="28"/>
          <w:spacing w:val="-2"/>
        </w:rPr>
        <w:t>1.《行政处罚决定书》《当场行政处罚决定书》送达后当事人未申请</w:t>
      </w:r>
      <w:r>
        <w:rPr>
          <w:rFonts w:ascii="FangSong" w:hAnsi="FangSong" w:eastAsia="FangSong" w:cs="FangSong"/>
          <w:sz w:val="28"/>
          <w:szCs w:val="28"/>
          <w:spacing w:val="5"/>
        </w:rPr>
        <w:t xml:space="preserve">  </w:t>
      </w:r>
      <w:r>
        <w:rPr>
          <w:rFonts w:ascii="FangSong" w:hAnsi="FangSong" w:eastAsia="FangSong" w:cs="FangSong"/>
          <w:sz w:val="28"/>
          <w:szCs w:val="28"/>
          <w:spacing w:val="2"/>
        </w:rPr>
        <w:t>行政复议且未提起行政诉讼的，在文书送达</w:t>
      </w:r>
      <w:r>
        <w:rPr>
          <w:rFonts w:ascii="FangSong" w:hAnsi="FangSong" w:eastAsia="FangSong" w:cs="FangSong"/>
          <w:sz w:val="28"/>
          <w:szCs w:val="28"/>
          <w:spacing w:val="1"/>
        </w:rPr>
        <w:t>之日起六个月后起算的三个月</w:t>
      </w:r>
      <w:r>
        <w:rPr>
          <w:rFonts w:ascii="FangSong" w:hAnsi="FangSong" w:eastAsia="FangSong" w:cs="FangSong"/>
          <w:sz w:val="28"/>
          <w:szCs w:val="28"/>
        </w:rPr>
        <w:t xml:space="preserve"> </w:t>
      </w:r>
      <w:r>
        <w:rPr>
          <w:rFonts w:ascii="FangSong" w:hAnsi="FangSong" w:eastAsia="FangSong" w:cs="FangSong"/>
          <w:sz w:val="28"/>
          <w:szCs w:val="28"/>
          <w:spacing w:val="-27"/>
        </w:rPr>
        <w:t>内；</w:t>
      </w:r>
    </w:p>
    <w:p>
      <w:pPr>
        <w:ind w:right="32" w:firstLine="450"/>
        <w:spacing w:before="138" w:line="277" w:lineRule="auto"/>
        <w:rPr>
          <w:rFonts w:ascii="FangSong" w:hAnsi="FangSong" w:eastAsia="FangSong" w:cs="FangSong"/>
          <w:sz w:val="28"/>
          <w:szCs w:val="28"/>
        </w:rPr>
      </w:pPr>
      <w:r>
        <w:rPr>
          <w:rFonts w:ascii="FangSong" w:hAnsi="FangSong" w:eastAsia="FangSong" w:cs="FangSong"/>
          <w:sz w:val="28"/>
          <w:szCs w:val="28"/>
          <w:spacing w:val="-13"/>
        </w:rPr>
        <w:t>2.《行政复议决定书》送达后当事人未提起行政诉讼的，在《行政</w:t>
      </w:r>
      <w:r>
        <w:rPr>
          <w:rFonts w:ascii="FangSong" w:hAnsi="FangSong" w:eastAsia="FangSong" w:cs="FangSong"/>
          <w:sz w:val="28"/>
          <w:szCs w:val="28"/>
          <w:spacing w:val="-14"/>
        </w:rPr>
        <w:t>复议决</w:t>
      </w:r>
      <w:r>
        <w:rPr>
          <w:rFonts w:ascii="FangSong" w:hAnsi="FangSong" w:eastAsia="FangSong" w:cs="FangSong"/>
          <w:sz w:val="28"/>
          <w:szCs w:val="28"/>
        </w:rPr>
        <w:t xml:space="preserve"> </w:t>
      </w:r>
      <w:r>
        <w:rPr>
          <w:rFonts w:ascii="FangSong" w:hAnsi="FangSong" w:eastAsia="FangSong" w:cs="FangSong"/>
          <w:sz w:val="28"/>
          <w:szCs w:val="28"/>
          <w:spacing w:val="-10"/>
        </w:rPr>
        <w:t>定书》送达之日起十五日后起算的三个月内；</w:t>
      </w:r>
    </w:p>
    <w:p>
      <w:pPr>
        <w:ind w:right="90" w:firstLine="450"/>
        <w:spacing w:before="162" w:line="273" w:lineRule="auto"/>
        <w:rPr>
          <w:rFonts w:ascii="FangSong" w:hAnsi="FangSong" w:eastAsia="FangSong" w:cs="FangSong"/>
          <w:sz w:val="28"/>
          <w:szCs w:val="28"/>
        </w:rPr>
      </w:pPr>
      <w:r>
        <w:rPr>
          <w:rFonts w:ascii="Times New Roman" w:hAnsi="Times New Roman" w:eastAsia="Times New Roman" w:cs="Times New Roman"/>
          <w:sz w:val="28"/>
          <w:szCs w:val="28"/>
          <w:spacing w:val="11"/>
        </w:rPr>
        <w:t>3.</w:t>
      </w:r>
      <w:r>
        <w:rPr>
          <w:rFonts w:ascii="Times New Roman" w:hAnsi="Times New Roman" w:eastAsia="Times New Roman" w:cs="Times New Roman"/>
          <w:sz w:val="28"/>
          <w:szCs w:val="28"/>
          <w:spacing w:val="21"/>
        </w:rPr>
        <w:t xml:space="preserve"> </w:t>
      </w:r>
      <w:r>
        <w:rPr>
          <w:rFonts w:ascii="FangSong" w:hAnsi="FangSong" w:eastAsia="FangSong" w:cs="FangSong"/>
          <w:sz w:val="28"/>
          <w:szCs w:val="28"/>
          <w:spacing w:val="11"/>
        </w:rPr>
        <w:t>第一审行政判决后当事人未提出上诉的，在判决书送达之日起十</w:t>
      </w:r>
      <w:r>
        <w:rPr>
          <w:rFonts w:ascii="FangSong" w:hAnsi="FangSong" w:eastAsia="FangSong" w:cs="FangSong"/>
          <w:sz w:val="28"/>
          <w:szCs w:val="28"/>
        </w:rPr>
        <w:t xml:space="preserve"> </w:t>
      </w:r>
      <w:r>
        <w:rPr>
          <w:rFonts w:ascii="FangSong" w:hAnsi="FangSong" w:eastAsia="FangSong" w:cs="FangSong"/>
          <w:sz w:val="28"/>
          <w:szCs w:val="28"/>
          <w:spacing w:val="-18"/>
        </w:rPr>
        <w:t>五日后起算的三个月内；</w:t>
      </w:r>
    </w:p>
    <w:p>
      <w:pPr>
        <w:ind w:left="79" w:right="10" w:firstLine="520"/>
        <w:spacing w:before="130" w:line="280" w:lineRule="auto"/>
        <w:rPr>
          <w:rFonts w:ascii="FangSong" w:hAnsi="FangSong" w:eastAsia="FangSong" w:cs="FangSong"/>
          <w:sz w:val="28"/>
          <w:szCs w:val="28"/>
        </w:rPr>
      </w:pPr>
      <w:r>
        <w:rPr>
          <w:rFonts w:ascii="Times New Roman" w:hAnsi="Times New Roman" w:eastAsia="Times New Roman" w:cs="Times New Roman"/>
          <w:sz w:val="28"/>
          <w:szCs w:val="28"/>
          <w:spacing w:val="9"/>
        </w:rPr>
        <w:t>4. </w:t>
      </w:r>
      <w:r>
        <w:rPr>
          <w:rFonts w:ascii="FangSong" w:hAnsi="FangSong" w:eastAsia="FangSong" w:cs="FangSong"/>
          <w:sz w:val="28"/>
          <w:szCs w:val="28"/>
          <w:spacing w:val="9"/>
        </w:rPr>
        <w:t>第一审行政裁定后当事人未提出上诉的，在裁定书送达之日起十</w:t>
      </w:r>
      <w:r>
        <w:rPr>
          <w:rFonts w:ascii="FangSong" w:hAnsi="FangSong" w:eastAsia="FangSong" w:cs="FangSong"/>
          <w:sz w:val="28"/>
          <w:szCs w:val="28"/>
          <w:spacing w:val="1"/>
        </w:rPr>
        <w:t xml:space="preserve"> </w:t>
      </w:r>
      <w:r>
        <w:rPr>
          <w:rFonts w:ascii="FangSong" w:hAnsi="FangSong" w:eastAsia="FangSong" w:cs="FangSong"/>
          <w:sz w:val="28"/>
          <w:szCs w:val="28"/>
          <w:spacing w:val="-24"/>
        </w:rPr>
        <w:t>日后起算的三个月内；</w:t>
      </w:r>
    </w:p>
    <w:p>
      <w:pPr>
        <w:ind w:left="599"/>
        <w:spacing w:before="173" w:line="221" w:lineRule="auto"/>
        <w:rPr>
          <w:rFonts w:ascii="FangSong" w:hAnsi="FangSong" w:eastAsia="FangSong" w:cs="FangSong"/>
          <w:sz w:val="28"/>
          <w:szCs w:val="28"/>
        </w:rPr>
      </w:pPr>
      <w:r>
        <w:rPr>
          <w:rFonts w:ascii="FangSong" w:hAnsi="FangSong" w:eastAsia="FangSong" w:cs="FangSong"/>
          <w:sz w:val="28"/>
          <w:szCs w:val="28"/>
          <w:spacing w:val="-10"/>
        </w:rPr>
        <w:t>5.第二审行政判决书送达之日起三个月内。</w:t>
      </w:r>
    </w:p>
    <w:p>
      <w:pPr>
        <w:ind w:left="599"/>
        <w:spacing w:before="188" w:line="222" w:lineRule="auto"/>
        <w:rPr>
          <w:rFonts w:ascii="FangSong" w:hAnsi="FangSong" w:eastAsia="FangSong" w:cs="FangSong"/>
          <w:sz w:val="28"/>
          <w:szCs w:val="28"/>
        </w:rPr>
      </w:pPr>
      <w:r>
        <w:rPr>
          <w:rFonts w:ascii="FangSong" w:hAnsi="FangSong" w:eastAsia="FangSong" w:cs="FangSong"/>
          <w:sz w:val="28"/>
          <w:szCs w:val="28"/>
          <w:spacing w:val="-1"/>
        </w:rPr>
        <w:t>(三)按人民法院要求办理授权委托手续。</w:t>
      </w:r>
    </w:p>
    <w:p>
      <w:pPr>
        <w:ind w:left="599"/>
        <w:spacing w:before="153" w:line="222" w:lineRule="auto"/>
        <w:rPr>
          <w:rFonts w:ascii="FangSong" w:hAnsi="FangSong" w:eastAsia="FangSong" w:cs="FangSong"/>
          <w:sz w:val="28"/>
          <w:szCs w:val="28"/>
        </w:rPr>
      </w:pPr>
      <w:r>
        <w:rPr>
          <w:rFonts w:ascii="FangSong" w:hAnsi="FangSong" w:eastAsia="FangSong" w:cs="FangSong"/>
          <w:sz w:val="28"/>
          <w:szCs w:val="28"/>
          <w:spacing w:val="-3"/>
        </w:rPr>
        <w:t>(四)本文书一份送交人民法院，</w:t>
      </w:r>
      <w:r>
        <w:rPr>
          <w:rFonts w:ascii="FangSong" w:hAnsi="FangSong" w:eastAsia="FangSong" w:cs="FangSong"/>
          <w:sz w:val="28"/>
          <w:szCs w:val="28"/>
          <w:spacing w:val="-81"/>
        </w:rPr>
        <w:t xml:space="preserve"> </w:t>
      </w:r>
      <w:r>
        <w:rPr>
          <w:rFonts w:ascii="FangSong" w:hAnsi="FangSong" w:eastAsia="FangSong" w:cs="FangSong"/>
          <w:sz w:val="28"/>
          <w:szCs w:val="28"/>
          <w:spacing w:val="-3"/>
        </w:rPr>
        <w:t>一份随卷</w:t>
      </w:r>
      <w:r>
        <w:rPr>
          <w:rFonts w:ascii="FangSong" w:hAnsi="FangSong" w:eastAsia="FangSong" w:cs="FangSong"/>
          <w:sz w:val="28"/>
          <w:szCs w:val="28"/>
          <w:spacing w:val="-4"/>
        </w:rPr>
        <w:t>归档。</w:t>
      </w:r>
    </w:p>
    <w:p>
      <w:pPr>
        <w:spacing w:line="222" w:lineRule="auto"/>
        <w:sectPr>
          <w:footerReference w:type="default" r:id="rId252"/>
          <w:pgSz w:w="11900" w:h="16830"/>
          <w:pgMar w:top="400" w:right="1377" w:bottom="1139" w:left="1509" w:header="0" w:footer="959" w:gutter="0"/>
        </w:sectPr>
        <w:rPr>
          <w:rFonts w:ascii="FangSong" w:hAnsi="FangSong" w:eastAsia="FangSong" w:cs="FangSong"/>
          <w:sz w:val="28"/>
          <w:szCs w:val="28"/>
        </w:rPr>
      </w:pPr>
    </w:p>
    <w:p>
      <w:pPr>
        <w:spacing w:before="59" w:line="222" w:lineRule="auto"/>
        <w:rPr>
          <w:rFonts w:ascii="SimHei" w:hAnsi="SimHei" w:eastAsia="SimHei" w:cs="SimHei"/>
          <w:sz w:val="28"/>
          <w:szCs w:val="28"/>
        </w:rPr>
      </w:pPr>
      <w:r>
        <w:rPr>
          <w:rFonts w:ascii="SimHei" w:hAnsi="SimHei" w:eastAsia="SimHei" w:cs="SimHei"/>
          <w:sz w:val="28"/>
          <w:szCs w:val="28"/>
        </w:rPr>
        <w:t>参考文书样式七十一</w:t>
      </w:r>
    </w:p>
    <w:p>
      <w:pPr>
        <w:ind w:left="2060"/>
        <w:spacing w:before="99" w:line="219" w:lineRule="auto"/>
        <w:rPr>
          <w:rFonts w:ascii="SimSun" w:hAnsi="SimSun" w:eastAsia="SimSun" w:cs="SimSun"/>
          <w:sz w:val="39"/>
          <w:szCs w:val="39"/>
        </w:rPr>
      </w:pPr>
      <w:r>
        <w:rPr>
          <w:rFonts w:ascii="Times New Roman" w:hAnsi="Times New Roman" w:eastAsia="Times New Roman" w:cs="Times New Roman"/>
          <w:sz w:val="39"/>
          <w:szCs w:val="39"/>
        </w:rPr>
        <w:t>XX</w:t>
      </w:r>
      <w:r>
        <w:rPr>
          <w:rFonts w:ascii="SimSun" w:hAnsi="SimSun" w:eastAsia="SimSun" w:cs="SimSun"/>
          <w:sz w:val="39"/>
          <w:szCs w:val="39"/>
          <w:spacing w:val="4"/>
        </w:rPr>
        <w:t>市生态环境局(</w:t>
      </w:r>
      <w:r>
        <w:rPr>
          <w:rFonts w:ascii="SimSun" w:hAnsi="SimSun" w:eastAsia="SimSun" w:cs="SimSun"/>
          <w:sz w:val="39"/>
          <w:szCs w:val="39"/>
          <w:spacing w:val="-97"/>
        </w:rPr>
        <w:t xml:space="preserve"> </w:t>
      </w:r>
      <w:r>
        <w:rPr>
          <w:rFonts w:ascii="Times New Roman" w:hAnsi="Times New Roman" w:eastAsia="Times New Roman" w:cs="Times New Roman"/>
          <w:sz w:val="39"/>
          <w:szCs w:val="39"/>
        </w:rPr>
        <w:t>XX</w:t>
      </w:r>
      <w:r>
        <w:rPr>
          <w:rFonts w:ascii="Times New Roman" w:hAnsi="Times New Roman" w:eastAsia="Times New Roman" w:cs="Times New Roman"/>
          <w:sz w:val="39"/>
          <w:szCs w:val="39"/>
          <w:spacing w:val="-28"/>
        </w:rPr>
        <w:t xml:space="preserve"> </w:t>
      </w:r>
      <w:r>
        <w:rPr>
          <w:rFonts w:ascii="SimSun" w:hAnsi="SimSun" w:eastAsia="SimSun" w:cs="SimSun"/>
          <w:sz w:val="39"/>
          <w:szCs w:val="39"/>
          <w:spacing w:val="4"/>
        </w:rPr>
        <w:t>分局)</w:t>
      </w:r>
    </w:p>
    <w:p>
      <w:pPr>
        <w:ind w:left="3405"/>
        <w:spacing w:before="59" w:line="219" w:lineRule="auto"/>
        <w:outlineLvl w:val="1"/>
        <w:rPr>
          <w:rFonts w:ascii="SimSun" w:hAnsi="SimSun" w:eastAsia="SimSun" w:cs="SimSun"/>
          <w:sz w:val="39"/>
          <w:szCs w:val="39"/>
        </w:rPr>
      </w:pPr>
      <w:bookmarkStart w:name="bookmark82" w:id="146"/>
      <w:bookmarkEnd w:id="146"/>
      <w:bookmarkStart w:name="bookmark83" w:id="147"/>
      <w:bookmarkEnd w:id="147"/>
      <w:r>
        <w:rPr>
          <w:rFonts w:ascii="SimSun" w:hAnsi="SimSun" w:eastAsia="SimSun" w:cs="SimSun"/>
          <w:sz w:val="39"/>
          <w:szCs w:val="39"/>
          <w:b/>
          <w:bCs/>
          <w:spacing w:val="-18"/>
        </w:rPr>
        <w:t>代履行决定书</w:t>
      </w:r>
    </w:p>
    <w:p>
      <w:pPr>
        <w:pStyle w:val="BodyText"/>
        <w:spacing w:line="256" w:lineRule="auto"/>
        <w:rPr/>
      </w:pPr>
      <w:r/>
    </w:p>
    <w:p>
      <w:pPr>
        <w:ind w:left="2479"/>
        <w:spacing w:before="100" w:line="225" w:lineRule="auto"/>
        <w:tabs>
          <w:tab w:val="left" w:pos="3318"/>
        </w:tabs>
        <w:rPr>
          <w:rFonts w:ascii="KaiTi" w:hAnsi="KaiTi" w:eastAsia="KaiTi" w:cs="KaiTi"/>
          <w:sz w:val="31"/>
          <w:szCs w:val="31"/>
        </w:rPr>
      </w:pPr>
      <w:r>
        <w:rPr>
          <w:rFonts w:ascii="KaiTi" w:hAnsi="KaiTi" w:eastAsia="KaiTi" w:cs="KaiTi"/>
          <w:sz w:val="31"/>
          <w:szCs w:val="31"/>
          <w:u w:val="single" w:color="auto"/>
        </w:rPr>
        <w:tab/>
      </w:r>
      <w:r>
        <w:rPr>
          <w:rFonts w:ascii="KaiTi" w:hAnsi="KaiTi" w:eastAsia="KaiTi" w:cs="KaiTi"/>
          <w:sz w:val="31"/>
          <w:szCs w:val="31"/>
          <w:spacing w:val="-1"/>
        </w:rPr>
        <w:t>环代履〔</w:t>
      </w:r>
      <w:r>
        <w:rPr>
          <w:rFonts w:ascii="KaiTi" w:hAnsi="KaiTi" w:eastAsia="KaiTi" w:cs="KaiTi"/>
          <w:sz w:val="31"/>
          <w:szCs w:val="31"/>
          <w:spacing w:val="-1"/>
        </w:rPr>
        <w:t xml:space="preserve">     </w:t>
      </w:r>
      <w:r>
        <w:rPr>
          <w:rFonts w:ascii="KaiTi" w:hAnsi="KaiTi" w:eastAsia="KaiTi" w:cs="KaiTi"/>
          <w:sz w:val="31"/>
          <w:szCs w:val="31"/>
          <w:spacing w:val="-1"/>
        </w:rPr>
        <w:t>〕</w:t>
      </w:r>
      <w:r>
        <w:rPr>
          <w:rFonts w:ascii="KaiTi" w:hAnsi="KaiTi" w:eastAsia="KaiTi" w:cs="KaiTi"/>
          <w:sz w:val="31"/>
          <w:szCs w:val="31"/>
          <w:u w:val="single" w:color="auto"/>
          <w:spacing w:val="8"/>
        </w:rPr>
        <w:t xml:space="preserve">    </w:t>
      </w:r>
      <w:r>
        <w:rPr>
          <w:rFonts w:ascii="KaiTi" w:hAnsi="KaiTi" w:eastAsia="KaiTi" w:cs="KaiTi"/>
          <w:sz w:val="31"/>
          <w:szCs w:val="31"/>
          <w:spacing w:val="-132"/>
        </w:rPr>
        <w:t xml:space="preserve"> </w:t>
      </w:r>
      <w:r>
        <w:rPr>
          <w:rFonts w:ascii="KaiTi" w:hAnsi="KaiTi" w:eastAsia="KaiTi" w:cs="KaiTi"/>
          <w:sz w:val="31"/>
          <w:szCs w:val="31"/>
          <w:spacing w:val="-1"/>
        </w:rPr>
        <w:t>号</w:t>
      </w:r>
    </w:p>
    <w:p>
      <w:pPr>
        <w:pStyle w:val="BodyText"/>
        <w:spacing w:line="371" w:lineRule="auto"/>
        <w:rPr/>
      </w:pPr>
      <w:r/>
    </w:p>
    <w:p>
      <w:pPr>
        <w:ind w:left="79"/>
        <w:spacing w:before="75" w:line="221" w:lineRule="auto"/>
        <w:rPr>
          <w:rFonts w:ascii="FangSong" w:hAnsi="FangSong" w:eastAsia="FangSong" w:cs="FangSong"/>
          <w:sz w:val="23"/>
          <w:szCs w:val="23"/>
        </w:rPr>
      </w:pPr>
      <w:r>
        <w:rPr>
          <w:rFonts w:ascii="FangSong" w:hAnsi="FangSong" w:eastAsia="FangSong" w:cs="FangSong"/>
          <w:sz w:val="23"/>
          <w:szCs w:val="23"/>
          <w:spacing w:val="-5"/>
        </w:rPr>
        <w:t>当事人名称/姓名：</w:t>
      </w:r>
      <w:r>
        <w:rPr>
          <w:rFonts w:ascii="FangSong" w:hAnsi="FangSong" w:eastAsia="FangSong" w:cs="FangSong"/>
          <w:sz w:val="23"/>
          <w:szCs w:val="23"/>
          <w:u w:val="single" w:color="auto"/>
        </w:rPr>
        <w:t xml:space="preserve">                                                            </w:t>
      </w:r>
    </w:p>
    <w:p>
      <w:pPr>
        <w:spacing w:before="149" w:line="223" w:lineRule="auto"/>
        <w:rPr>
          <w:rFonts w:ascii="FangSong" w:hAnsi="FangSong" w:eastAsia="FangSong" w:cs="FangSong"/>
          <w:sz w:val="25"/>
          <w:szCs w:val="25"/>
        </w:rPr>
      </w:pPr>
      <w:r>
        <w:rPr>
          <w:rFonts w:ascii="FangSong" w:hAnsi="FangSong" w:eastAsia="FangSong" w:cs="FangSong"/>
          <w:sz w:val="25"/>
          <w:szCs w:val="25"/>
          <w:spacing w:val="-11"/>
        </w:rPr>
        <w:t>法定代表人/负责人/经营者：</w:t>
      </w:r>
      <w:r>
        <w:rPr>
          <w:rFonts w:ascii="FangSong" w:hAnsi="FangSong" w:eastAsia="FangSong" w:cs="FangSong"/>
          <w:sz w:val="25"/>
          <w:szCs w:val="25"/>
          <w:u w:val="single" w:color="auto"/>
        </w:rPr>
        <w:t xml:space="preserve">                                               </w:t>
      </w:r>
    </w:p>
    <w:p>
      <w:pPr>
        <w:spacing w:before="119" w:line="233" w:lineRule="auto"/>
        <w:rPr>
          <w:rFonts w:ascii="KaiTi" w:hAnsi="KaiTi" w:eastAsia="KaiTi" w:cs="KaiTi"/>
          <w:sz w:val="24"/>
          <w:szCs w:val="24"/>
        </w:rPr>
      </w:pPr>
      <w:r>
        <w:rPr>
          <w:rFonts w:ascii="FangSong" w:hAnsi="FangSong" w:eastAsia="FangSong" w:cs="FangSong"/>
          <w:sz w:val="24"/>
          <w:szCs w:val="24"/>
        </w:rPr>
        <w:t>统</w:t>
      </w:r>
      <w:r>
        <w:rPr>
          <w:rFonts w:ascii="FangSong" w:hAnsi="FangSong" w:eastAsia="FangSong" w:cs="FangSong"/>
          <w:sz w:val="24"/>
          <w:szCs w:val="24"/>
          <w:spacing w:val="121"/>
        </w:rPr>
        <w:t xml:space="preserve"> </w:t>
      </w:r>
      <w:r>
        <w:rPr>
          <w:rFonts w:ascii="FangSong" w:hAnsi="FangSong" w:eastAsia="FangSong" w:cs="FangSong"/>
          <w:sz w:val="24"/>
          <w:szCs w:val="24"/>
        </w:rPr>
        <w:t>社会信用代</w:t>
      </w:r>
      <w:r>
        <w:rPr>
          <w:rFonts w:ascii="STXingkai" w:hAnsi="STXingkai" w:eastAsia="STXingkai" w:cs="STXingkai"/>
          <w:sz w:val="24"/>
          <w:szCs w:val="24"/>
        </w:rPr>
        <w:t>码/身</w:t>
      </w:r>
      <w:r>
        <w:rPr>
          <w:rFonts w:ascii="KaiTi" w:hAnsi="KaiTi" w:eastAsia="KaiTi" w:cs="KaiTi"/>
          <w:sz w:val="24"/>
          <w:szCs w:val="24"/>
        </w:rPr>
        <w:t>份证件号码：</w:t>
      </w:r>
      <w:r>
        <w:rPr>
          <w:rFonts w:ascii="KaiTi" w:hAnsi="KaiTi" w:eastAsia="KaiTi" w:cs="KaiTi"/>
          <w:sz w:val="24"/>
          <w:szCs w:val="24"/>
          <w:u w:val="single" w:color="auto"/>
        </w:rPr>
        <w:t xml:space="preserve">                                            </w:t>
      </w:r>
    </w:p>
    <w:p>
      <w:pPr>
        <w:spacing w:before="130" w:line="222" w:lineRule="auto"/>
        <w:rPr>
          <w:rFonts w:ascii="SimHei" w:hAnsi="SimHei" w:eastAsia="SimHei" w:cs="SimHei"/>
          <w:sz w:val="24"/>
          <w:szCs w:val="24"/>
        </w:rPr>
      </w:pPr>
      <w:r>
        <w:rPr>
          <w:rFonts w:ascii="SimHei" w:hAnsi="SimHei" w:eastAsia="SimHei" w:cs="SimHei"/>
          <w:sz w:val="24"/>
          <w:szCs w:val="24"/>
          <w:spacing w:val="-4"/>
        </w:rPr>
        <w:t>地址/住址：</w:t>
      </w:r>
      <w:r>
        <w:rPr>
          <w:rFonts w:ascii="SimHei" w:hAnsi="SimHei" w:eastAsia="SimHei" w:cs="SimHei"/>
          <w:sz w:val="24"/>
          <w:szCs w:val="24"/>
          <w:u w:val="single" w:color="auto"/>
          <w:spacing w:val="-4"/>
        </w:rPr>
        <w:t xml:space="preserve">                                                  </w:t>
      </w:r>
    </w:p>
    <w:p>
      <w:pPr>
        <w:ind w:firstLine="659"/>
        <w:spacing w:before="168" w:line="321" w:lineRule="auto"/>
        <w:rPr>
          <w:rFonts w:ascii="FangSong" w:hAnsi="FangSong" w:eastAsia="FangSong" w:cs="FangSong"/>
          <w:sz w:val="26"/>
          <w:szCs w:val="26"/>
        </w:rPr>
      </w:pPr>
      <w:r>
        <w:rPr>
          <w:rFonts w:ascii="FangSong" w:hAnsi="FangSong" w:eastAsia="FangSong" w:cs="FangSong"/>
          <w:sz w:val="26"/>
          <w:szCs w:val="26"/>
          <w:spacing w:val="-33"/>
        </w:rPr>
        <w:t>因</w:t>
      </w:r>
      <w:r>
        <w:rPr>
          <w:rFonts w:ascii="FangSong" w:hAnsi="FangSong" w:eastAsia="FangSong" w:cs="FangSong"/>
          <w:sz w:val="26"/>
          <w:szCs w:val="26"/>
          <w:spacing w:val="-119"/>
        </w:rPr>
        <w:t xml:space="preserve"> </w:t>
      </w:r>
      <w:r>
        <w:rPr>
          <w:rFonts w:ascii="FangSong" w:hAnsi="FangSong" w:eastAsia="FangSong" w:cs="FangSong"/>
          <w:sz w:val="26"/>
          <w:szCs w:val="26"/>
          <w:u w:val="single" w:color="auto"/>
          <w:spacing w:val="3"/>
        </w:rPr>
        <w:t xml:space="preserve">    </w:t>
      </w:r>
      <w:r>
        <w:rPr>
          <w:rFonts w:ascii="FangSong" w:hAnsi="FangSong" w:eastAsia="FangSong" w:cs="FangSong"/>
          <w:sz w:val="26"/>
          <w:szCs w:val="26"/>
          <w:u w:val="single" w:color="auto"/>
          <w:spacing w:val="-33"/>
        </w:rPr>
        <w:t>(</w:t>
      </w:r>
      <w:r>
        <w:rPr>
          <w:rFonts w:ascii="FangSong" w:hAnsi="FangSong" w:eastAsia="FangSong" w:cs="FangSong"/>
          <w:sz w:val="26"/>
          <w:szCs w:val="26"/>
          <w:u w:val="single" w:color="auto"/>
          <w:spacing w:val="-33"/>
        </w:rPr>
        <w:t xml:space="preserve"> </w:t>
      </w:r>
      <w:r>
        <w:rPr>
          <w:rFonts w:ascii="FangSong" w:hAnsi="FangSong" w:eastAsia="FangSong" w:cs="FangSong"/>
          <w:sz w:val="26"/>
          <w:szCs w:val="26"/>
          <w:u w:val="single" w:color="auto"/>
          <w:spacing w:val="-33"/>
        </w:rPr>
        <w:t>理</w:t>
      </w:r>
      <w:r>
        <w:rPr>
          <w:rFonts w:ascii="FangSong" w:hAnsi="FangSong" w:eastAsia="FangSong" w:cs="FangSong"/>
          <w:sz w:val="26"/>
          <w:szCs w:val="26"/>
          <w:u w:val="single" w:color="auto"/>
          <w:spacing w:val="30"/>
        </w:rPr>
        <w:t xml:space="preserve"> </w:t>
      </w:r>
      <w:r>
        <w:rPr>
          <w:rFonts w:ascii="FangSong" w:hAnsi="FangSong" w:eastAsia="FangSong" w:cs="FangSong"/>
          <w:sz w:val="26"/>
          <w:szCs w:val="26"/>
          <w:u w:val="single" w:color="auto"/>
          <w:spacing w:val="-33"/>
        </w:rPr>
        <w:t>由</w:t>
      </w:r>
      <w:r>
        <w:rPr>
          <w:rFonts w:ascii="FangSong" w:hAnsi="FangSong" w:eastAsia="FangSong" w:cs="FangSong"/>
          <w:sz w:val="26"/>
          <w:szCs w:val="26"/>
          <w:u w:val="single" w:color="auto"/>
          <w:spacing w:val="-33"/>
        </w:rPr>
        <w:t xml:space="preserve"> </w:t>
      </w:r>
      <w:r>
        <w:rPr>
          <w:rFonts w:ascii="FangSong" w:hAnsi="FangSong" w:eastAsia="FangSong" w:cs="FangSong"/>
          <w:sz w:val="26"/>
          <w:szCs w:val="26"/>
          <w:u w:val="single" w:color="auto"/>
          <w:spacing w:val="-33"/>
        </w:rPr>
        <w:t>)</w:t>
      </w:r>
      <w:r>
        <w:rPr>
          <w:rFonts w:ascii="FangSong" w:hAnsi="FangSong" w:eastAsia="FangSong" w:cs="FangSong"/>
          <w:sz w:val="26"/>
          <w:szCs w:val="26"/>
          <w:u w:val="single" w:color="auto"/>
          <w:spacing w:val="13"/>
        </w:rPr>
        <w:t xml:space="preserve">     </w:t>
      </w:r>
      <w:r>
        <w:rPr>
          <w:rFonts w:ascii="FangSong" w:hAnsi="FangSong" w:eastAsia="FangSong" w:cs="FangSong"/>
          <w:sz w:val="26"/>
          <w:szCs w:val="26"/>
          <w:spacing w:val="-33"/>
        </w:rPr>
        <w:t>,我局(分局)于</w:t>
      </w:r>
      <w:r>
        <w:rPr>
          <w:rFonts w:ascii="FangSong" w:hAnsi="FangSong" w:eastAsia="FangSong" w:cs="FangSong"/>
          <w:sz w:val="26"/>
          <w:szCs w:val="26"/>
          <w:spacing w:val="-127"/>
        </w:rPr>
        <w:t xml:space="preserve"> </w:t>
      </w:r>
      <w:r>
        <w:rPr>
          <w:rFonts w:ascii="FangSong" w:hAnsi="FangSong" w:eastAsia="FangSong" w:cs="FangSong"/>
          <w:sz w:val="26"/>
          <w:szCs w:val="26"/>
          <w:u w:val="single" w:color="auto"/>
          <w:spacing w:val="12"/>
        </w:rPr>
        <w:t xml:space="preserve">    </w:t>
      </w:r>
      <w:r>
        <w:rPr>
          <w:rFonts w:ascii="FangSong" w:hAnsi="FangSong" w:eastAsia="FangSong" w:cs="FangSong"/>
          <w:sz w:val="26"/>
          <w:szCs w:val="26"/>
          <w:spacing w:val="-108"/>
        </w:rPr>
        <w:t xml:space="preserve"> </w:t>
      </w:r>
      <w:r>
        <w:rPr>
          <w:rFonts w:ascii="FangSong" w:hAnsi="FangSong" w:eastAsia="FangSong" w:cs="FangSong"/>
          <w:sz w:val="26"/>
          <w:szCs w:val="26"/>
          <w:spacing w:val="-33"/>
        </w:rPr>
        <w:t>年</w:t>
      </w:r>
      <w:r>
        <w:rPr>
          <w:rFonts w:ascii="FangSong" w:hAnsi="FangSong" w:eastAsia="FangSong" w:cs="FangSong"/>
          <w:sz w:val="26"/>
          <w:szCs w:val="26"/>
          <w:spacing w:val="-120"/>
        </w:rPr>
        <w:t xml:space="preserve"> </w:t>
      </w:r>
      <w:r>
        <w:rPr>
          <w:rFonts w:ascii="FangSong" w:hAnsi="FangSong" w:eastAsia="FangSong" w:cs="FangSong"/>
          <w:sz w:val="26"/>
          <w:szCs w:val="26"/>
          <w:u w:val="single" w:color="auto"/>
          <w:spacing w:val="26"/>
        </w:rPr>
        <w:t xml:space="preserve">   </w:t>
      </w:r>
      <w:r>
        <w:rPr>
          <w:rFonts w:ascii="FangSong" w:hAnsi="FangSong" w:eastAsia="FangSong" w:cs="FangSong"/>
          <w:sz w:val="26"/>
          <w:szCs w:val="26"/>
          <w:spacing w:val="-108"/>
        </w:rPr>
        <w:t xml:space="preserve"> </w:t>
      </w:r>
      <w:r>
        <w:rPr>
          <w:rFonts w:ascii="FangSong" w:hAnsi="FangSong" w:eastAsia="FangSong" w:cs="FangSong"/>
          <w:sz w:val="26"/>
          <w:szCs w:val="26"/>
          <w:spacing w:val="-33"/>
        </w:rPr>
        <w:t>月</w:t>
      </w:r>
      <w:r>
        <w:rPr>
          <w:rFonts w:ascii="FangSong" w:hAnsi="FangSong" w:eastAsia="FangSong" w:cs="FangSong"/>
          <w:sz w:val="26"/>
          <w:szCs w:val="26"/>
          <w:u w:val="single" w:color="auto"/>
          <w:spacing w:val="-33"/>
        </w:rPr>
        <w:t xml:space="preserve">     </w:t>
      </w:r>
      <w:r>
        <w:rPr>
          <w:rFonts w:ascii="FangSong" w:hAnsi="FangSong" w:eastAsia="FangSong" w:cs="FangSong"/>
          <w:sz w:val="26"/>
          <w:szCs w:val="26"/>
          <w:spacing w:val="-110"/>
        </w:rPr>
        <w:t xml:space="preserve"> </w:t>
      </w:r>
      <w:r>
        <w:rPr>
          <w:rFonts w:ascii="FangSong" w:hAnsi="FangSong" w:eastAsia="FangSong" w:cs="FangSong"/>
          <w:sz w:val="26"/>
          <w:szCs w:val="26"/>
          <w:spacing w:val="-33"/>
        </w:rPr>
        <w:t>日对你(单位)作出</w:t>
      </w:r>
      <w:r>
        <w:rPr>
          <w:rFonts w:ascii="FangSong" w:hAnsi="FangSong" w:eastAsia="FangSong" w:cs="FangSong"/>
          <w:sz w:val="26"/>
          <w:szCs w:val="26"/>
          <w:spacing w:val="-116"/>
        </w:rPr>
        <w:t xml:space="preserve"> </w:t>
      </w:r>
      <w:r>
        <w:rPr>
          <w:rFonts w:ascii="FangSong" w:hAnsi="FangSong" w:eastAsia="FangSong" w:cs="FangSong"/>
          <w:sz w:val="26"/>
          <w:szCs w:val="26"/>
          <w:u w:val="single" w:color="auto"/>
          <w:spacing w:val="17"/>
        </w:rPr>
        <w:t xml:space="preserve">  </w:t>
      </w:r>
      <w:r>
        <w:rPr>
          <w:rFonts w:ascii="FangSong" w:hAnsi="FangSong" w:eastAsia="FangSong" w:cs="FangSong"/>
          <w:sz w:val="26"/>
          <w:szCs w:val="26"/>
          <w:u w:val="single" w:color="auto"/>
          <w:spacing w:val="-33"/>
        </w:rPr>
        <w:t>(</w:t>
      </w:r>
      <w:r>
        <w:rPr>
          <w:rFonts w:ascii="FangSong" w:hAnsi="FangSong" w:eastAsia="FangSong" w:cs="FangSong"/>
          <w:sz w:val="26"/>
          <w:szCs w:val="26"/>
          <w:u w:val="single" w:color="auto"/>
          <w:spacing w:val="-33"/>
        </w:rPr>
        <w:t xml:space="preserve"> </w:t>
      </w:r>
      <w:r>
        <w:rPr>
          <w:rFonts w:ascii="FangSong" w:hAnsi="FangSong" w:eastAsia="FangSong" w:cs="FangSong"/>
          <w:sz w:val="26"/>
          <w:szCs w:val="26"/>
          <w:u w:val="single" w:color="auto"/>
          <w:spacing w:val="-33"/>
        </w:rPr>
        <w:t>行</w:t>
      </w:r>
      <w:r>
        <w:rPr>
          <w:rFonts w:ascii="FangSong" w:hAnsi="FangSong" w:eastAsia="FangSong" w:cs="FangSong"/>
          <w:sz w:val="26"/>
          <w:szCs w:val="26"/>
        </w:rPr>
        <w:t xml:space="preserve">  </w:t>
      </w:r>
      <w:r>
        <w:rPr>
          <w:rFonts w:ascii="FangSong" w:hAnsi="FangSong" w:eastAsia="FangSong" w:cs="FangSong"/>
          <w:sz w:val="26"/>
          <w:szCs w:val="26"/>
          <w:u w:val="single" w:color="auto"/>
          <w:spacing w:val="-8"/>
        </w:rPr>
        <w:t>政决定书名称及文号)</w:t>
      </w:r>
      <w:r>
        <w:rPr>
          <w:rFonts w:ascii="FangSong" w:hAnsi="FangSong" w:eastAsia="FangSong" w:cs="FangSong"/>
          <w:sz w:val="26"/>
          <w:szCs w:val="26"/>
          <w:u w:val="single" w:color="auto"/>
          <w:spacing w:val="9"/>
        </w:rPr>
        <w:t xml:space="preserve">     </w:t>
      </w:r>
      <w:r>
        <w:rPr>
          <w:rFonts w:ascii="FangSong" w:hAnsi="FangSong" w:eastAsia="FangSong" w:cs="FangSong"/>
          <w:sz w:val="26"/>
          <w:szCs w:val="26"/>
          <w:spacing w:val="-107"/>
        </w:rPr>
        <w:t xml:space="preserve"> </w:t>
      </w:r>
      <w:r>
        <w:rPr>
          <w:rFonts w:ascii="FangSong" w:hAnsi="FangSong" w:eastAsia="FangSong" w:cs="FangSong"/>
          <w:sz w:val="26"/>
          <w:szCs w:val="26"/>
          <w:spacing w:val="-8"/>
        </w:rPr>
        <w:t>_已于</w:t>
      </w:r>
      <w:r>
        <w:rPr>
          <w:rFonts w:ascii="FangSong" w:hAnsi="FangSong" w:eastAsia="FangSong" w:cs="FangSong"/>
          <w:sz w:val="26"/>
          <w:szCs w:val="26"/>
          <w:spacing w:val="-125"/>
        </w:rPr>
        <w:t xml:space="preserve"> </w:t>
      </w:r>
      <w:r>
        <w:rPr>
          <w:rFonts w:ascii="FangSong" w:hAnsi="FangSong" w:eastAsia="FangSong" w:cs="FangSong"/>
          <w:sz w:val="26"/>
          <w:szCs w:val="26"/>
          <w:u w:val="single" w:color="auto"/>
          <w:spacing w:val="36"/>
        </w:rPr>
        <w:t xml:space="preserve">   </w:t>
      </w:r>
      <w:r>
        <w:rPr>
          <w:rFonts w:ascii="FangSong" w:hAnsi="FangSong" w:eastAsia="FangSong" w:cs="FangSong"/>
          <w:sz w:val="26"/>
          <w:szCs w:val="26"/>
          <w:spacing w:val="-108"/>
        </w:rPr>
        <w:t xml:space="preserve"> </w:t>
      </w:r>
      <w:r>
        <w:rPr>
          <w:rFonts w:ascii="KaiTi" w:hAnsi="KaiTi" w:eastAsia="KaiTi" w:cs="KaiTi"/>
          <w:sz w:val="26"/>
          <w:szCs w:val="26"/>
          <w:spacing w:val="-8"/>
        </w:rPr>
        <w:t>年</w:t>
      </w:r>
      <w:r>
        <w:rPr>
          <w:rFonts w:ascii="KaiTi" w:hAnsi="KaiTi" w:eastAsia="KaiTi" w:cs="KaiTi"/>
          <w:sz w:val="26"/>
          <w:szCs w:val="26"/>
          <w:spacing w:val="-121"/>
        </w:rPr>
        <w:t xml:space="preserve"> </w:t>
      </w:r>
      <w:r>
        <w:rPr>
          <w:rFonts w:ascii="KaiTi" w:hAnsi="KaiTi" w:eastAsia="KaiTi" w:cs="KaiTi"/>
          <w:sz w:val="26"/>
          <w:szCs w:val="26"/>
          <w:u w:val="single" w:color="auto"/>
          <w:spacing w:val="7"/>
        </w:rPr>
        <w:t xml:space="preserve">    </w:t>
      </w:r>
      <w:r>
        <w:rPr>
          <w:rFonts w:ascii="KaiTi" w:hAnsi="KaiTi" w:eastAsia="KaiTi" w:cs="KaiTi"/>
          <w:sz w:val="26"/>
          <w:szCs w:val="26"/>
          <w:spacing w:val="-108"/>
        </w:rPr>
        <w:t xml:space="preserve"> </w:t>
      </w:r>
      <w:r>
        <w:rPr>
          <w:rFonts w:ascii="FangSong" w:hAnsi="FangSong" w:eastAsia="FangSong" w:cs="FangSong"/>
          <w:sz w:val="26"/>
          <w:szCs w:val="26"/>
          <w:spacing w:val="-8"/>
        </w:rPr>
        <w:t>月</w:t>
      </w:r>
      <w:r>
        <w:rPr>
          <w:rFonts w:ascii="FangSong" w:hAnsi="FangSong" w:eastAsia="FangSong" w:cs="FangSong"/>
          <w:sz w:val="26"/>
          <w:szCs w:val="26"/>
          <w:u w:val="single" w:color="auto"/>
          <w:spacing w:val="-8"/>
        </w:rPr>
        <w:t xml:space="preserve">     </w:t>
      </w:r>
      <w:r>
        <w:rPr>
          <w:rFonts w:ascii="FangSong" w:hAnsi="FangSong" w:eastAsia="FangSong" w:cs="FangSong"/>
          <w:sz w:val="26"/>
          <w:szCs w:val="26"/>
          <w:spacing w:val="-110"/>
        </w:rPr>
        <w:t xml:space="preserve"> </w:t>
      </w:r>
      <w:r>
        <w:rPr>
          <w:rFonts w:ascii="FangSong" w:hAnsi="FangSong" w:eastAsia="FangSong" w:cs="FangSong"/>
          <w:sz w:val="26"/>
          <w:szCs w:val="26"/>
          <w:spacing w:val="-8"/>
        </w:rPr>
        <w:t>日送达你(单位),要求你(单</w:t>
      </w:r>
      <w:r>
        <w:rPr>
          <w:rFonts w:ascii="FangSong" w:hAnsi="FangSong" w:eastAsia="FangSong" w:cs="FangSong"/>
          <w:sz w:val="26"/>
          <w:szCs w:val="26"/>
          <w:spacing w:val="-9"/>
        </w:rPr>
        <w:t>位)</w:t>
      </w:r>
      <w:r>
        <w:rPr>
          <w:rFonts w:ascii="FangSong" w:hAnsi="FangSong" w:eastAsia="FangSong" w:cs="FangSong"/>
          <w:sz w:val="26"/>
          <w:szCs w:val="26"/>
        </w:rPr>
        <w:t xml:space="preserve"> </w:t>
      </w:r>
      <w:r>
        <w:rPr>
          <w:rFonts w:ascii="FangSong" w:hAnsi="FangSong" w:eastAsia="FangSong" w:cs="FangSong"/>
          <w:sz w:val="26"/>
          <w:szCs w:val="26"/>
          <w:spacing w:val="-31"/>
        </w:rPr>
        <w:t>于</w:t>
      </w:r>
      <w:r>
        <w:rPr>
          <w:rFonts w:ascii="FangSong" w:hAnsi="FangSong" w:eastAsia="FangSong" w:cs="FangSong"/>
          <w:sz w:val="26"/>
          <w:szCs w:val="26"/>
          <w:spacing w:val="-106"/>
        </w:rPr>
        <w:t xml:space="preserve"> </w:t>
      </w:r>
      <w:r>
        <w:rPr>
          <w:rFonts w:ascii="FangSong" w:hAnsi="FangSong" w:eastAsia="FangSong" w:cs="FangSong"/>
          <w:sz w:val="26"/>
          <w:szCs w:val="26"/>
          <w:u w:val="single" w:color="auto"/>
          <w:spacing w:val="14"/>
        </w:rPr>
        <w:t xml:space="preserve">     </w:t>
      </w:r>
      <w:r>
        <w:rPr>
          <w:rFonts w:ascii="FangSong" w:hAnsi="FangSong" w:eastAsia="FangSong" w:cs="FangSong"/>
          <w:sz w:val="26"/>
          <w:szCs w:val="26"/>
          <w:spacing w:val="-120"/>
        </w:rPr>
        <w:t xml:space="preserve"> </w:t>
      </w:r>
      <w:r>
        <w:rPr>
          <w:rFonts w:ascii="SimSun" w:hAnsi="SimSun" w:eastAsia="SimSun" w:cs="SimSun"/>
          <w:sz w:val="26"/>
          <w:szCs w:val="26"/>
          <w:spacing w:val="-31"/>
        </w:rPr>
        <w:t>年</w:t>
      </w:r>
      <w:r>
        <w:rPr>
          <w:rFonts w:ascii="SimSun" w:hAnsi="SimSun" w:eastAsia="SimSun" w:cs="SimSun"/>
          <w:sz w:val="26"/>
          <w:szCs w:val="26"/>
          <w:spacing w:val="-129"/>
        </w:rPr>
        <w:t xml:space="preserve"> </w:t>
      </w:r>
      <w:r>
        <w:rPr>
          <w:rFonts w:ascii="SimSun" w:hAnsi="SimSun" w:eastAsia="SimSun" w:cs="SimSun"/>
          <w:sz w:val="26"/>
          <w:szCs w:val="26"/>
          <w:u w:val="single" w:color="auto"/>
          <w:spacing w:val="17"/>
        </w:rPr>
        <w:t xml:space="preserve">    </w:t>
      </w:r>
      <w:r>
        <w:rPr>
          <w:rFonts w:ascii="SimSun" w:hAnsi="SimSun" w:eastAsia="SimSun" w:cs="SimSun"/>
          <w:sz w:val="26"/>
          <w:szCs w:val="26"/>
          <w:spacing w:val="-118"/>
        </w:rPr>
        <w:t xml:space="preserve"> </w:t>
      </w:r>
      <w:r>
        <w:rPr>
          <w:rFonts w:ascii="FangSong" w:hAnsi="FangSong" w:eastAsia="FangSong" w:cs="FangSong"/>
          <w:sz w:val="26"/>
          <w:szCs w:val="26"/>
          <w:spacing w:val="-31"/>
        </w:rPr>
        <w:t>月</w:t>
      </w:r>
      <w:r>
        <w:rPr>
          <w:rFonts w:ascii="FangSong" w:hAnsi="FangSong" w:eastAsia="FangSong" w:cs="FangSong"/>
          <w:sz w:val="26"/>
          <w:szCs w:val="26"/>
          <w:spacing w:val="20"/>
        </w:rPr>
        <w:t xml:space="preserve"> </w:t>
      </w:r>
      <w:r>
        <w:rPr>
          <w:rFonts w:ascii="FangSong" w:hAnsi="FangSong" w:eastAsia="FangSong" w:cs="FangSong"/>
          <w:sz w:val="26"/>
          <w:szCs w:val="26"/>
          <w:spacing w:val="-31"/>
        </w:rPr>
        <w:t>日前</w:t>
      </w:r>
      <w:r>
        <w:rPr>
          <w:rFonts w:ascii="FangSong" w:hAnsi="FangSong" w:eastAsia="FangSong" w:cs="FangSong"/>
          <w:sz w:val="26"/>
          <w:szCs w:val="26"/>
          <w:spacing w:val="-56"/>
        </w:rPr>
        <w:t xml:space="preserve"> </w:t>
      </w:r>
      <w:r>
        <w:rPr>
          <w:rFonts w:ascii="FangSong" w:hAnsi="FangSong" w:eastAsia="FangSong" w:cs="FangSong"/>
          <w:sz w:val="26"/>
          <w:szCs w:val="26"/>
          <w:u w:val="single" w:color="auto"/>
          <w:spacing w:val="-82"/>
        </w:rPr>
        <w:t xml:space="preserve"> </w:t>
      </w:r>
      <w:r>
        <w:rPr>
          <w:rFonts w:ascii="FangSong" w:hAnsi="FangSong" w:eastAsia="FangSong" w:cs="FangSong"/>
          <w:sz w:val="26"/>
          <w:szCs w:val="26"/>
          <w:u w:val="single" w:color="auto"/>
          <w:spacing w:val="-31"/>
        </w:rPr>
        <w:t>(履行排除妨碍、恢复原状等义务的具体内容)</w:t>
      </w:r>
      <w:r>
        <w:rPr>
          <w:rFonts w:ascii="FangSong" w:hAnsi="FangSong" w:eastAsia="FangSong" w:cs="FangSong"/>
          <w:sz w:val="26"/>
          <w:szCs w:val="26"/>
          <w:spacing w:val="-40"/>
        </w:rPr>
        <w:t xml:space="preserve"> </w:t>
      </w:r>
      <w:r>
        <w:rPr>
          <w:rFonts w:ascii="FangSong" w:hAnsi="FangSong" w:eastAsia="FangSong" w:cs="FangSong"/>
          <w:sz w:val="26"/>
          <w:szCs w:val="26"/>
          <w:spacing w:val="-31"/>
        </w:rPr>
        <w:t>。你(单位)未在</w:t>
      </w:r>
    </w:p>
    <w:p>
      <w:pPr>
        <w:ind w:right="332"/>
        <w:spacing w:before="1" w:line="323" w:lineRule="auto"/>
        <w:rPr>
          <w:rFonts w:ascii="FangSong" w:hAnsi="FangSong" w:eastAsia="FangSong" w:cs="FangSong"/>
          <w:sz w:val="26"/>
          <w:szCs w:val="26"/>
        </w:rPr>
      </w:pPr>
      <w:r>
        <w:rPr>
          <w:rFonts w:ascii="FangSong" w:hAnsi="FangSong" w:eastAsia="FangSong" w:cs="FangSong"/>
          <w:sz w:val="26"/>
          <w:szCs w:val="26"/>
          <w:spacing w:val="-16"/>
        </w:rPr>
        <w:t>规定期限内履行上述义务，本机关于</w:t>
      </w:r>
      <w:r>
        <w:rPr>
          <w:rFonts w:ascii="FangSong" w:hAnsi="FangSong" w:eastAsia="FangSong" w:cs="FangSong"/>
          <w:sz w:val="26"/>
          <w:szCs w:val="26"/>
          <w:spacing w:val="-106"/>
        </w:rPr>
        <w:t xml:space="preserve"> </w:t>
      </w:r>
      <w:r>
        <w:rPr>
          <w:rFonts w:ascii="FangSong" w:hAnsi="FangSong" w:eastAsia="FangSong" w:cs="FangSong"/>
          <w:sz w:val="26"/>
          <w:szCs w:val="26"/>
          <w:u w:val="single" w:color="auto"/>
          <w:spacing w:val="30"/>
        </w:rPr>
        <w:t xml:space="preserve">    </w:t>
      </w:r>
      <w:r>
        <w:rPr>
          <w:rFonts w:ascii="FangSong" w:hAnsi="FangSong" w:eastAsia="FangSong" w:cs="FangSong"/>
          <w:sz w:val="26"/>
          <w:szCs w:val="26"/>
          <w:spacing w:val="-110"/>
        </w:rPr>
        <w:t xml:space="preserve"> </w:t>
      </w:r>
      <w:r>
        <w:rPr>
          <w:rFonts w:ascii="FangSong" w:hAnsi="FangSong" w:eastAsia="FangSong" w:cs="FangSong"/>
          <w:sz w:val="26"/>
          <w:szCs w:val="26"/>
          <w:spacing w:val="-16"/>
        </w:rPr>
        <w:t>年</w:t>
      </w:r>
      <w:r>
        <w:rPr>
          <w:rFonts w:ascii="FangSong" w:hAnsi="FangSong" w:eastAsia="FangSong" w:cs="FangSong"/>
          <w:sz w:val="26"/>
          <w:szCs w:val="26"/>
          <w:u w:val="single" w:color="auto"/>
          <w:spacing w:val="-16"/>
        </w:rPr>
        <w:t xml:space="preserve">    </w:t>
      </w:r>
      <w:r>
        <w:rPr>
          <w:rFonts w:ascii="SimHei" w:hAnsi="SimHei" w:eastAsia="SimHei" w:cs="SimHei"/>
          <w:sz w:val="26"/>
          <w:szCs w:val="26"/>
          <w:spacing w:val="-16"/>
        </w:rPr>
        <w:t>月</w:t>
      </w:r>
      <w:r>
        <w:rPr>
          <w:rFonts w:ascii="SimHei" w:hAnsi="SimHei" w:eastAsia="SimHei" w:cs="SimHei"/>
          <w:sz w:val="26"/>
          <w:szCs w:val="26"/>
          <w:spacing w:val="-128"/>
        </w:rPr>
        <w:t xml:space="preserve"> </w:t>
      </w:r>
      <w:r>
        <w:rPr>
          <w:rFonts w:ascii="SimHei" w:hAnsi="SimHei" w:eastAsia="SimHei" w:cs="SimHei"/>
          <w:sz w:val="26"/>
          <w:szCs w:val="26"/>
          <w:u w:val="single" w:color="auto"/>
          <w:spacing w:val="7"/>
        </w:rPr>
        <w:t xml:space="preserve">    </w:t>
      </w:r>
      <w:r>
        <w:rPr>
          <w:rFonts w:ascii="SimHei" w:hAnsi="SimHei" w:eastAsia="SimHei" w:cs="SimHei"/>
          <w:sz w:val="26"/>
          <w:szCs w:val="26"/>
          <w:spacing w:val="-98"/>
        </w:rPr>
        <w:t xml:space="preserve"> </w:t>
      </w:r>
      <w:r>
        <w:rPr>
          <w:rFonts w:ascii="FangSong" w:hAnsi="FangSong" w:eastAsia="FangSong" w:cs="FangSong"/>
          <w:sz w:val="26"/>
          <w:szCs w:val="26"/>
          <w:spacing w:val="-16"/>
        </w:rPr>
        <w:t>日</w:t>
      </w:r>
      <w:r>
        <w:rPr>
          <w:rFonts w:ascii="FangSong" w:hAnsi="FangSong" w:eastAsia="FangSong" w:cs="FangSong"/>
          <w:sz w:val="26"/>
          <w:szCs w:val="26"/>
          <w:spacing w:val="-16"/>
        </w:rPr>
        <w:t xml:space="preserve"> </w:t>
      </w:r>
      <w:r>
        <w:rPr>
          <w:rFonts w:ascii="FangSong" w:hAnsi="FangSong" w:eastAsia="FangSong" w:cs="FangSong"/>
          <w:sz w:val="26"/>
          <w:szCs w:val="26"/>
          <w:spacing w:val="-16"/>
        </w:rPr>
        <w:t>作</w:t>
      </w:r>
      <w:r>
        <w:rPr>
          <w:rFonts w:ascii="SimHei" w:hAnsi="SimHei" w:eastAsia="SimHei" w:cs="SimHei"/>
          <w:sz w:val="26"/>
          <w:szCs w:val="26"/>
          <w:spacing w:val="-16"/>
        </w:rPr>
        <w:t>出</w:t>
      </w:r>
      <w:r>
        <w:rPr>
          <w:rFonts w:ascii="SimHei" w:hAnsi="SimHei" w:eastAsia="SimHei" w:cs="SimHei"/>
          <w:sz w:val="26"/>
          <w:szCs w:val="26"/>
          <w:spacing w:val="-93"/>
        </w:rPr>
        <w:t xml:space="preserve"> </w:t>
      </w:r>
      <w:r>
        <w:rPr>
          <w:rFonts w:ascii="FangSong" w:hAnsi="FangSong" w:eastAsia="FangSong" w:cs="FangSong"/>
          <w:sz w:val="26"/>
          <w:szCs w:val="26"/>
          <w:u w:val="single" w:color="auto"/>
          <w:spacing w:val="70"/>
        </w:rPr>
        <w:t xml:space="preserve"> </w:t>
      </w:r>
      <w:r>
        <w:rPr>
          <w:rFonts w:ascii="FangSong" w:hAnsi="FangSong" w:eastAsia="FangSong" w:cs="FangSong"/>
          <w:sz w:val="26"/>
          <w:szCs w:val="26"/>
          <w:u w:val="single" w:color="auto"/>
          <w:spacing w:val="-16"/>
        </w:rPr>
        <w:t>(催告书名称及文</w:t>
      </w:r>
      <w:r>
        <w:rPr>
          <w:rFonts w:ascii="FangSong" w:hAnsi="FangSong" w:eastAsia="FangSong" w:cs="FangSong"/>
          <w:sz w:val="26"/>
          <w:szCs w:val="26"/>
        </w:rPr>
        <w:t xml:space="preserve"> </w:t>
      </w:r>
      <w:r>
        <w:rPr>
          <w:rFonts w:ascii="KaiTi" w:hAnsi="KaiTi" w:eastAsia="KaiTi" w:cs="KaiTi"/>
          <w:sz w:val="26"/>
          <w:szCs w:val="26"/>
          <w:u w:val="single" w:color="auto"/>
          <w:spacing w:val="-3"/>
        </w:rPr>
        <w:t>号</w:t>
      </w:r>
      <w:r>
        <w:rPr>
          <w:rFonts w:ascii="KaiTi" w:hAnsi="KaiTi" w:eastAsia="KaiTi" w:cs="KaiTi"/>
          <w:sz w:val="26"/>
          <w:szCs w:val="26"/>
          <w:u w:val="single" w:color="auto"/>
          <w:spacing w:val="-3"/>
        </w:rPr>
        <w:t xml:space="preserve"> </w:t>
      </w:r>
      <w:r>
        <w:rPr>
          <w:rFonts w:ascii="KaiTi" w:hAnsi="KaiTi" w:eastAsia="KaiTi" w:cs="KaiTi"/>
          <w:sz w:val="26"/>
          <w:szCs w:val="26"/>
          <w:u w:val="single" w:color="auto"/>
          <w:spacing w:val="-3"/>
        </w:rPr>
        <w:t>)</w:t>
      </w:r>
      <w:r>
        <w:rPr>
          <w:rFonts w:ascii="KaiTi" w:hAnsi="KaiTi" w:eastAsia="KaiTi" w:cs="KaiTi"/>
          <w:sz w:val="26"/>
          <w:szCs w:val="26"/>
          <w:u w:val="single" w:color="auto"/>
          <w:spacing w:val="113"/>
        </w:rPr>
        <w:t xml:space="preserve"> </w:t>
      </w:r>
      <w:r>
        <w:rPr>
          <w:rFonts w:ascii="KaiTi" w:hAnsi="KaiTi" w:eastAsia="KaiTi" w:cs="KaiTi"/>
          <w:sz w:val="26"/>
          <w:szCs w:val="26"/>
          <w:spacing w:val="-120"/>
        </w:rPr>
        <w:t xml:space="preserve"> </w:t>
      </w:r>
      <w:r>
        <w:rPr>
          <w:rFonts w:ascii="FangSong" w:hAnsi="FangSong" w:eastAsia="FangSong" w:cs="FangSong"/>
          <w:sz w:val="26"/>
          <w:szCs w:val="26"/>
          <w:spacing w:val="-3"/>
        </w:rPr>
        <w:t>,经催告后你(单位)仍未履行。</w:t>
      </w:r>
    </w:p>
    <w:p>
      <w:pPr>
        <w:ind w:right="367" w:firstLine="599"/>
        <w:spacing w:before="42" w:line="312" w:lineRule="auto"/>
        <w:jc w:val="both"/>
        <w:rPr>
          <w:rFonts w:ascii="FangSong" w:hAnsi="FangSong" w:eastAsia="FangSong" w:cs="FangSong"/>
          <w:sz w:val="26"/>
          <w:szCs w:val="26"/>
        </w:rPr>
      </w:pPr>
      <w:r>
        <w:rPr>
          <w:rFonts w:ascii="FangSong" w:hAnsi="FangSong" w:eastAsia="FangSong" w:cs="FangSong"/>
          <w:sz w:val="26"/>
          <w:szCs w:val="26"/>
        </w:rPr>
        <w:t>鉴于你(单位)</w:t>
      </w:r>
      <w:r>
        <w:rPr>
          <w:rFonts w:ascii="FangSong" w:hAnsi="FangSong" w:eastAsia="FangSong" w:cs="FangSong"/>
          <w:sz w:val="26"/>
          <w:szCs w:val="26"/>
          <w:u w:val="single" w:color="auto"/>
          <w:spacing w:val="-66"/>
        </w:rPr>
        <w:t xml:space="preserve"> </w:t>
      </w:r>
      <w:r>
        <w:rPr>
          <w:rFonts w:ascii="FangSong" w:hAnsi="FangSong" w:eastAsia="FangSong" w:cs="FangSong"/>
          <w:sz w:val="26"/>
          <w:szCs w:val="26"/>
          <w:u w:val="single" w:color="auto"/>
        </w:rPr>
        <w:t>(拒不履行排除妨碍、恢复原状等义务),造成(已经或者将危</w:t>
      </w:r>
      <w:r>
        <w:rPr>
          <w:rFonts w:ascii="FangSong" w:hAnsi="FangSong" w:eastAsia="FangSong" w:cs="FangSong"/>
          <w:sz w:val="26"/>
          <w:szCs w:val="26"/>
        </w:rPr>
        <w:t xml:space="preserve"> </w:t>
      </w:r>
      <w:r>
        <w:rPr>
          <w:rFonts w:ascii="KaiTi" w:hAnsi="KaiTi" w:eastAsia="KaiTi" w:cs="KaiTi"/>
          <w:sz w:val="26"/>
          <w:szCs w:val="26"/>
          <w:u w:val="single" w:color="auto"/>
          <w:spacing w:val="-20"/>
        </w:rPr>
        <w:t>害</w:t>
      </w:r>
      <w:r>
        <w:rPr>
          <w:rFonts w:ascii="KaiTi" w:hAnsi="KaiTi" w:eastAsia="KaiTi" w:cs="KaiTi"/>
          <w:sz w:val="26"/>
          <w:szCs w:val="26"/>
          <w:u w:val="single" w:color="auto"/>
          <w:spacing w:val="-48"/>
        </w:rPr>
        <w:t xml:space="preserve"> </w:t>
      </w:r>
      <w:r>
        <w:rPr>
          <w:rFonts w:ascii="KaiTi" w:hAnsi="KaiTi" w:eastAsia="KaiTi" w:cs="KaiTi"/>
          <w:sz w:val="26"/>
          <w:szCs w:val="26"/>
          <w:u w:val="single" w:color="auto"/>
          <w:spacing w:val="-20"/>
        </w:rPr>
        <w:t>…</w:t>
      </w:r>
      <w:r>
        <w:rPr>
          <w:rFonts w:ascii="KaiTi" w:hAnsi="KaiTi" w:eastAsia="KaiTi" w:cs="KaiTi"/>
          <w:sz w:val="26"/>
          <w:szCs w:val="26"/>
          <w:u w:val="single" w:color="auto"/>
          <w:spacing w:val="-65"/>
        </w:rPr>
        <w:t xml:space="preserve"> </w:t>
      </w:r>
      <w:r>
        <w:rPr>
          <w:rFonts w:ascii="KaiTi" w:hAnsi="KaiTi" w:eastAsia="KaiTi" w:cs="KaiTi"/>
          <w:sz w:val="26"/>
          <w:szCs w:val="26"/>
          <w:u w:val="single" w:color="auto"/>
          <w:spacing w:val="-20"/>
        </w:rPr>
        <w:t>…</w:t>
      </w:r>
      <w:r>
        <w:rPr>
          <w:rFonts w:ascii="KaiTi" w:hAnsi="KaiTi" w:eastAsia="KaiTi" w:cs="KaiTi"/>
          <w:sz w:val="26"/>
          <w:szCs w:val="26"/>
          <w:u w:val="single" w:color="auto"/>
          <w:spacing w:val="-86"/>
        </w:rPr>
        <w:t xml:space="preserve"> </w:t>
      </w:r>
      <w:r>
        <w:rPr>
          <w:rFonts w:ascii="KaiTi" w:hAnsi="KaiTi" w:eastAsia="KaiTi" w:cs="KaiTi"/>
          <w:sz w:val="26"/>
          <w:szCs w:val="26"/>
          <w:u w:val="single" w:color="auto"/>
          <w:spacing w:val="-20"/>
        </w:rPr>
        <w:t>)</w:t>
      </w:r>
      <w:r>
        <w:rPr>
          <w:rFonts w:ascii="KaiTi" w:hAnsi="KaiTi" w:eastAsia="KaiTi" w:cs="KaiTi"/>
          <w:sz w:val="26"/>
          <w:szCs w:val="26"/>
          <w:spacing w:val="-20"/>
        </w:rPr>
        <w:t>后果，</w:t>
      </w:r>
      <w:r>
        <w:rPr>
          <w:rFonts w:ascii="FangSong" w:hAnsi="FangSong" w:eastAsia="FangSong" w:cs="FangSong"/>
          <w:sz w:val="26"/>
          <w:szCs w:val="26"/>
          <w:spacing w:val="-20"/>
        </w:rPr>
        <w:t>根据《中华人民共和国行政强制法》第五十条以及</w:t>
      </w:r>
      <w:r>
        <w:rPr>
          <w:rFonts w:ascii="FangSong" w:hAnsi="FangSong" w:eastAsia="FangSong" w:cs="FangSong"/>
          <w:sz w:val="26"/>
          <w:szCs w:val="26"/>
          <w:u w:val="single" w:color="auto"/>
          <w:spacing w:val="-20"/>
        </w:rPr>
        <w:t>【法律依据名称及</w:t>
      </w:r>
      <w:r>
        <w:rPr>
          <w:rFonts w:ascii="FangSong" w:hAnsi="FangSong" w:eastAsia="FangSong" w:cs="FangSong"/>
          <w:sz w:val="26"/>
          <w:szCs w:val="26"/>
        </w:rPr>
        <w:t xml:space="preserve"> </w:t>
      </w:r>
      <w:r>
        <w:rPr>
          <w:rFonts w:ascii="FangSong" w:hAnsi="FangSong" w:eastAsia="FangSong" w:cs="FangSong"/>
          <w:sz w:val="26"/>
          <w:szCs w:val="26"/>
          <w:u w:val="single" w:color="auto"/>
          <w:spacing w:val="-12"/>
        </w:rPr>
        <w:t>条、款、项具体内容】,</w:t>
      </w:r>
      <w:r>
        <w:rPr>
          <w:rFonts w:ascii="FangSong" w:hAnsi="FangSong" w:eastAsia="FangSong" w:cs="FangSong"/>
          <w:sz w:val="26"/>
          <w:szCs w:val="26"/>
          <w:spacing w:val="-12"/>
        </w:rPr>
        <w:t>决定由(行政机关或没有利害关系的第三人)代履行。</w:t>
      </w:r>
    </w:p>
    <w:p>
      <w:pPr>
        <w:ind w:left="599"/>
        <w:spacing w:before="22" w:line="222" w:lineRule="auto"/>
        <w:rPr>
          <w:rFonts w:ascii="STXingkai" w:hAnsi="STXingkai" w:eastAsia="STXingkai" w:cs="STXingkai"/>
          <w:sz w:val="26"/>
          <w:szCs w:val="26"/>
        </w:rPr>
      </w:pPr>
      <w:r>
        <w:rPr>
          <w:rFonts w:ascii="SimHei" w:hAnsi="SimHei" w:eastAsia="SimHei" w:cs="SimHei"/>
          <w:sz w:val="26"/>
          <w:szCs w:val="26"/>
          <w:spacing w:val="-13"/>
        </w:rPr>
        <w:t>代</w:t>
      </w:r>
      <w:r>
        <w:rPr>
          <w:rFonts w:ascii="SimHei" w:hAnsi="SimHei" w:eastAsia="SimHei" w:cs="SimHei"/>
          <w:sz w:val="26"/>
          <w:szCs w:val="26"/>
          <w:spacing w:val="-36"/>
        </w:rPr>
        <w:t xml:space="preserve"> </w:t>
      </w:r>
      <w:r>
        <w:rPr>
          <w:rFonts w:ascii="FangSong" w:hAnsi="FangSong" w:eastAsia="FangSong" w:cs="FangSong"/>
          <w:sz w:val="26"/>
          <w:szCs w:val="26"/>
          <w:spacing w:val="-13"/>
        </w:rPr>
        <w:t>履</w:t>
      </w:r>
      <w:r>
        <w:rPr>
          <w:rFonts w:ascii="FangSong" w:hAnsi="FangSong" w:eastAsia="FangSong" w:cs="FangSong"/>
          <w:sz w:val="26"/>
          <w:szCs w:val="26"/>
          <w:spacing w:val="-13"/>
        </w:rPr>
        <w:t xml:space="preserve"> </w:t>
      </w:r>
      <w:r>
        <w:rPr>
          <w:rFonts w:ascii="FangSong" w:hAnsi="FangSong" w:eastAsia="FangSong" w:cs="FangSong"/>
          <w:sz w:val="26"/>
          <w:szCs w:val="26"/>
          <w:spacing w:val="-13"/>
        </w:rPr>
        <w:t>行</w:t>
      </w:r>
      <w:r>
        <w:rPr>
          <w:rFonts w:ascii="FangSong" w:hAnsi="FangSong" w:eastAsia="FangSong" w:cs="FangSong"/>
          <w:sz w:val="26"/>
          <w:szCs w:val="26"/>
          <w:spacing w:val="-13"/>
        </w:rPr>
        <w:t xml:space="preserve"> </w:t>
      </w:r>
      <w:r>
        <w:rPr>
          <w:rFonts w:ascii="FangSong" w:hAnsi="FangSong" w:eastAsia="FangSong" w:cs="FangSong"/>
          <w:sz w:val="26"/>
          <w:szCs w:val="26"/>
          <w:spacing w:val="-13"/>
        </w:rPr>
        <w:t>的</w:t>
      </w:r>
      <w:r>
        <w:rPr>
          <w:rFonts w:ascii="FangSong" w:hAnsi="FangSong" w:eastAsia="FangSong" w:cs="FangSong"/>
          <w:sz w:val="26"/>
          <w:szCs w:val="26"/>
          <w:spacing w:val="-13"/>
        </w:rPr>
        <w:t xml:space="preserve"> </w:t>
      </w:r>
      <w:r>
        <w:rPr>
          <w:rFonts w:ascii="FangSong" w:hAnsi="FangSong" w:eastAsia="FangSong" w:cs="FangSong"/>
          <w:sz w:val="26"/>
          <w:szCs w:val="26"/>
          <w:spacing w:val="-13"/>
        </w:rPr>
        <w:t>预</w:t>
      </w:r>
      <w:r>
        <w:rPr>
          <w:rFonts w:ascii="FangSong" w:hAnsi="FangSong" w:eastAsia="FangSong" w:cs="FangSong"/>
          <w:sz w:val="26"/>
          <w:szCs w:val="26"/>
          <w:spacing w:val="-21"/>
        </w:rPr>
        <w:t xml:space="preserve"> </w:t>
      </w:r>
      <w:r>
        <w:rPr>
          <w:rFonts w:ascii="FangSong" w:hAnsi="FangSong" w:eastAsia="FangSong" w:cs="FangSong"/>
          <w:sz w:val="26"/>
          <w:szCs w:val="26"/>
          <w:spacing w:val="-13"/>
        </w:rPr>
        <w:t>算</w:t>
      </w:r>
      <w:r>
        <w:rPr>
          <w:rFonts w:ascii="FangSong" w:hAnsi="FangSong" w:eastAsia="FangSong" w:cs="FangSong"/>
          <w:sz w:val="26"/>
          <w:szCs w:val="26"/>
          <w:spacing w:val="-13"/>
        </w:rPr>
        <w:t xml:space="preserve"> </w:t>
      </w:r>
      <w:r>
        <w:rPr>
          <w:rFonts w:ascii="FangSong" w:hAnsi="FangSong" w:eastAsia="FangSong" w:cs="FangSong"/>
          <w:sz w:val="26"/>
          <w:szCs w:val="26"/>
          <w:spacing w:val="-13"/>
        </w:rPr>
        <w:t>为</w:t>
      </w:r>
      <w:r>
        <w:rPr>
          <w:rFonts w:ascii="FangSong" w:hAnsi="FangSong" w:eastAsia="FangSong" w:cs="FangSong"/>
          <w:sz w:val="26"/>
          <w:szCs w:val="26"/>
          <w:spacing w:val="-13"/>
        </w:rPr>
        <w:t xml:space="preserve">                                 </w:t>
      </w:r>
      <w:r>
        <w:rPr>
          <w:rFonts w:ascii="FangSong" w:hAnsi="FangSong" w:eastAsia="FangSong" w:cs="FangSong"/>
          <w:sz w:val="26"/>
          <w:szCs w:val="26"/>
          <w:spacing w:val="-13"/>
        </w:rPr>
        <w:t>代</w:t>
      </w:r>
      <w:r>
        <w:rPr>
          <w:rFonts w:ascii="FangSong" w:hAnsi="FangSong" w:eastAsia="FangSong" w:cs="FangSong"/>
          <w:sz w:val="26"/>
          <w:szCs w:val="26"/>
          <w:spacing w:val="-13"/>
        </w:rPr>
        <w:t xml:space="preserve"> </w:t>
      </w:r>
      <w:r>
        <w:rPr>
          <w:rFonts w:ascii="FangSong" w:hAnsi="FangSong" w:eastAsia="FangSong" w:cs="FangSong"/>
          <w:sz w:val="26"/>
          <w:szCs w:val="26"/>
          <w:spacing w:val="-13"/>
        </w:rPr>
        <w:t>履</w:t>
      </w:r>
      <w:r>
        <w:rPr>
          <w:rFonts w:ascii="FangSong" w:hAnsi="FangSong" w:eastAsia="FangSong" w:cs="FangSong"/>
          <w:sz w:val="26"/>
          <w:szCs w:val="26"/>
          <w:spacing w:val="-13"/>
        </w:rPr>
        <w:t xml:space="preserve"> </w:t>
      </w:r>
      <w:r>
        <w:rPr>
          <w:rFonts w:ascii="STXingkai" w:hAnsi="STXingkai" w:eastAsia="STXingkai" w:cs="STXingkai"/>
          <w:sz w:val="26"/>
          <w:szCs w:val="26"/>
          <w:spacing w:val="-13"/>
        </w:rPr>
        <w:t>行  的</w:t>
      </w:r>
      <w:r>
        <w:rPr>
          <w:rFonts w:ascii="STXingkai" w:hAnsi="STXingkai" w:eastAsia="STXingkai" w:cs="STXingkai"/>
          <w:sz w:val="26"/>
          <w:szCs w:val="26"/>
          <w:spacing w:val="4"/>
        </w:rPr>
        <w:t xml:space="preserve">  </w:t>
      </w:r>
      <w:r>
        <w:rPr>
          <w:rFonts w:ascii="STXingkai" w:hAnsi="STXingkai" w:eastAsia="STXingkai" w:cs="STXingkai"/>
          <w:sz w:val="26"/>
          <w:szCs w:val="26"/>
          <w:spacing w:val="-13"/>
        </w:rPr>
        <w:t>标</w:t>
      </w:r>
      <w:r>
        <w:rPr>
          <w:rFonts w:ascii="STXingkai" w:hAnsi="STXingkai" w:eastAsia="STXingkai" w:cs="STXingkai"/>
          <w:sz w:val="26"/>
          <w:szCs w:val="26"/>
          <w:spacing w:val="7"/>
        </w:rPr>
        <w:t xml:space="preserve">  </w:t>
      </w:r>
      <w:r>
        <w:rPr>
          <w:rFonts w:ascii="STXingkai" w:hAnsi="STXingkai" w:eastAsia="STXingkai" w:cs="STXingkai"/>
          <w:sz w:val="26"/>
          <w:szCs w:val="26"/>
          <w:spacing w:val="-13"/>
        </w:rPr>
        <w:t>的</w:t>
      </w:r>
    </w:p>
    <w:p>
      <w:pPr>
        <w:ind w:left="3099"/>
        <w:spacing w:before="172" w:line="78" w:lineRule="auto"/>
        <w:tabs>
          <w:tab w:val="left" w:pos="6560"/>
        </w:tabs>
        <w:rPr>
          <w:rFonts w:ascii="SimSun" w:hAnsi="SimSun" w:eastAsia="SimSun" w:cs="SimSun"/>
          <w:sz w:val="12"/>
          <w:szCs w:val="12"/>
        </w:rPr>
      </w:pPr>
      <w:r>
        <w:rPr>
          <w:rFonts w:ascii="SimSun" w:hAnsi="SimSun" w:eastAsia="SimSun" w:cs="SimSun"/>
          <w:sz w:val="12"/>
          <w:szCs w:val="12"/>
          <w:u w:val="single" w:color="auto"/>
        </w:rPr>
        <w:tab/>
      </w:r>
      <w:r>
        <w:rPr>
          <w:rFonts w:ascii="SimSun" w:hAnsi="SimSun" w:eastAsia="SimSun" w:cs="SimSun"/>
          <w:sz w:val="12"/>
          <w:szCs w:val="12"/>
          <w:u w:val="single" w:color="auto"/>
          <w:spacing w:val="-7"/>
        </w:rPr>
        <w:t>,</w:t>
      </w:r>
      <w:r>
        <w:rPr>
          <w:rFonts w:ascii="SimSun" w:hAnsi="SimSun" w:eastAsia="SimSun" w:cs="SimSun"/>
          <w:sz w:val="12"/>
          <w:szCs w:val="12"/>
          <w:u w:val="single" w:color="auto"/>
        </w:rPr>
        <w:t xml:space="preserve">     </w:t>
      </w:r>
    </w:p>
    <w:p>
      <w:pPr>
        <w:ind w:right="233"/>
        <w:spacing w:before="21" w:line="229" w:lineRule="auto"/>
        <w:rPr>
          <w:rFonts w:ascii="STXingkai" w:hAnsi="STXingkai" w:eastAsia="STXingkai" w:cs="STXingkai"/>
          <w:sz w:val="26"/>
          <w:szCs w:val="26"/>
        </w:rPr>
      </w:pPr>
      <w:r>
        <w:rPr>
          <w:rFonts w:ascii="SimHei" w:hAnsi="SimHei" w:eastAsia="SimHei" w:cs="SimHei"/>
          <w:sz w:val="26"/>
          <w:szCs w:val="26"/>
          <w:spacing w:val="-10"/>
        </w:rPr>
        <w:t>为</w:t>
      </w:r>
      <w:r>
        <w:rPr>
          <w:rFonts w:ascii="SimHei" w:hAnsi="SimHei" w:eastAsia="SimHei" w:cs="SimHei"/>
          <w:sz w:val="26"/>
          <w:szCs w:val="26"/>
          <w:spacing w:val="-10"/>
        </w:rPr>
        <w:t xml:space="preserve"> </w:t>
      </w:r>
      <w:r>
        <w:rPr>
          <w:rFonts w:ascii="SimHei" w:hAnsi="SimHei" w:eastAsia="SimHei" w:cs="SimHei"/>
          <w:sz w:val="26"/>
          <w:szCs w:val="26"/>
          <w:u w:val="single" w:color="auto"/>
          <w:spacing w:val="-10"/>
        </w:rPr>
        <w:t xml:space="preserve">                      </w:t>
      </w:r>
      <w:r>
        <w:rPr>
          <w:rFonts w:ascii="SimHei" w:hAnsi="SimHei" w:eastAsia="SimHei" w:cs="SimHei"/>
          <w:sz w:val="26"/>
          <w:szCs w:val="26"/>
          <w:spacing w:val="-103"/>
        </w:rPr>
        <w:t xml:space="preserve"> </w:t>
      </w:r>
      <w:r>
        <w:rPr>
          <w:rFonts w:ascii="FangSong" w:hAnsi="FangSong" w:eastAsia="FangSong" w:cs="FangSong"/>
          <w:sz w:val="26"/>
          <w:szCs w:val="26"/>
          <w:spacing w:val="-10"/>
        </w:rPr>
        <w:t>代履行的方式为</w:t>
      </w:r>
      <w:r>
        <w:rPr>
          <w:rFonts w:ascii="SimSun" w:hAnsi="SimSun" w:eastAsia="SimSun" w:cs="SimSun"/>
          <w:sz w:val="26"/>
          <w:szCs w:val="26"/>
          <w:u w:val="single" w:color="auto"/>
          <w:spacing w:val="-10"/>
        </w:rPr>
        <w:t xml:space="preserve">                     ,</w:t>
      </w:r>
      <w:r>
        <w:rPr>
          <w:rFonts w:ascii="SimSun" w:hAnsi="SimSun" w:eastAsia="SimSun" w:cs="SimSun"/>
          <w:sz w:val="26"/>
          <w:szCs w:val="26"/>
          <w:u w:val="single" w:color="auto"/>
          <w:spacing w:val="51"/>
        </w:rPr>
        <w:t xml:space="preserve"> </w:t>
      </w:r>
      <w:r>
        <w:rPr>
          <w:rFonts w:ascii="FangSong" w:hAnsi="FangSong" w:eastAsia="FangSong" w:cs="FangSong"/>
          <w:sz w:val="26"/>
          <w:szCs w:val="26"/>
          <w:spacing w:val="-10"/>
        </w:rPr>
        <w:t>代履</w:t>
      </w:r>
      <w:r>
        <w:rPr>
          <w:rFonts w:ascii="FangSong" w:hAnsi="FangSong" w:eastAsia="FangSong" w:cs="FangSong"/>
          <w:sz w:val="26"/>
          <w:szCs w:val="26"/>
          <w:b/>
          <w:bCs/>
          <w:spacing w:val="-10"/>
        </w:rPr>
        <w:t>行的时间</w:t>
      </w:r>
      <w:r>
        <w:rPr>
          <w:rFonts w:ascii="FangSong" w:hAnsi="FangSong" w:eastAsia="FangSong" w:cs="FangSong"/>
          <w:sz w:val="26"/>
          <w:szCs w:val="26"/>
        </w:rPr>
        <w:t xml:space="preserve"> </w:t>
      </w:r>
      <w:r>
        <w:rPr>
          <w:rFonts w:ascii="STXingkai" w:hAnsi="STXingkai" w:eastAsia="STXingkai" w:cs="STXingkai"/>
          <w:sz w:val="26"/>
          <w:szCs w:val="26"/>
          <w:spacing w:val="-41"/>
        </w:rPr>
        <w:t>为</w:t>
      </w:r>
      <w:r>
        <w:rPr>
          <w:rFonts w:ascii="STXingkai" w:hAnsi="STXingkai" w:eastAsia="STXingkai" w:cs="STXingkai"/>
          <w:sz w:val="26"/>
          <w:szCs w:val="26"/>
          <w:spacing w:val="-23"/>
        </w:rPr>
        <w:t xml:space="preserve"> </w:t>
      </w:r>
      <w:r>
        <w:rPr>
          <w:rFonts w:ascii="STXingkai" w:hAnsi="STXingkai" w:eastAsia="STXingkai" w:cs="STXingkai"/>
          <w:sz w:val="26"/>
          <w:szCs w:val="26"/>
          <w:u w:val="single" w:color="auto"/>
        </w:rPr>
        <w:t xml:space="preserve">                              </w:t>
      </w:r>
    </w:p>
    <w:p>
      <w:pPr>
        <w:ind w:right="456" w:firstLine="470"/>
        <w:spacing w:before="184" w:line="320" w:lineRule="auto"/>
        <w:rPr>
          <w:rFonts w:ascii="STXingkai" w:hAnsi="STXingkai" w:eastAsia="STXingkai" w:cs="STXingkai"/>
          <w:sz w:val="26"/>
          <w:szCs w:val="26"/>
        </w:rPr>
      </w:pPr>
      <w:r>
        <w:rPr>
          <w:rFonts w:ascii="FangSong" w:hAnsi="FangSong" w:eastAsia="FangSong" w:cs="FangSong"/>
          <w:sz w:val="26"/>
          <w:szCs w:val="26"/>
          <w:u w:val="single" w:color="auto"/>
          <w:spacing w:val="-29"/>
        </w:rPr>
        <w:t>依据《中华人民共和国行政强制法》第五十一条第二款的规定，代履行费用由你(单</w:t>
      </w:r>
      <w:r>
        <w:rPr>
          <w:rFonts w:ascii="FangSong" w:hAnsi="FangSong" w:eastAsia="FangSong" w:cs="FangSong"/>
          <w:sz w:val="26"/>
          <w:szCs w:val="26"/>
          <w:spacing w:val="8"/>
        </w:rPr>
        <w:t xml:space="preserve"> </w:t>
      </w:r>
      <w:r>
        <w:rPr>
          <w:rFonts w:ascii="STXingkai" w:hAnsi="STXingkai" w:eastAsia="STXingkai" w:cs="STXingkai"/>
          <w:sz w:val="26"/>
          <w:szCs w:val="26"/>
          <w:u w:val="single" w:color="auto"/>
          <w:spacing w:val="1"/>
        </w:rPr>
        <w:t>位)承担。(或依据《×××法》第×条第×款的规定，费用由××承担)</w:t>
      </w:r>
      <w:r>
        <w:rPr>
          <w:rFonts w:ascii="STXingkai" w:hAnsi="STXingkai" w:eastAsia="STXingkai" w:cs="STXingkai"/>
          <w:sz w:val="26"/>
          <w:szCs w:val="26"/>
          <w:spacing w:val="1"/>
        </w:rPr>
        <w:t xml:space="preserve"> 。</w:t>
      </w:r>
    </w:p>
    <w:p>
      <w:pPr>
        <w:ind w:right="495" w:firstLine="599"/>
        <w:spacing w:before="2" w:line="337" w:lineRule="auto"/>
        <w:jc w:val="both"/>
        <w:rPr>
          <w:rFonts w:ascii="FangSong" w:hAnsi="FangSong" w:eastAsia="FangSong" w:cs="FangSong"/>
          <w:sz w:val="25"/>
          <w:szCs w:val="25"/>
        </w:rPr>
      </w:pPr>
      <w:r>
        <w:rPr>
          <w:rFonts w:ascii="KaiTi" w:hAnsi="KaiTi" w:eastAsia="KaiTi" w:cs="KaiTi"/>
          <w:sz w:val="25"/>
          <w:szCs w:val="25"/>
          <w:spacing w:val="6"/>
        </w:rPr>
        <w:t>你(单位)如对本决定不服，可在收到本决定之日起六十日内向×××人民</w:t>
      </w:r>
      <w:r>
        <w:rPr>
          <w:rFonts w:ascii="KaiTi" w:hAnsi="KaiTi" w:eastAsia="KaiTi" w:cs="KaiTi"/>
          <w:sz w:val="25"/>
          <w:szCs w:val="25"/>
          <w:spacing w:val="17"/>
        </w:rPr>
        <w:t xml:space="preserve"> </w:t>
      </w:r>
      <w:r>
        <w:rPr>
          <w:rFonts w:ascii="FangSong" w:hAnsi="FangSong" w:eastAsia="FangSong" w:cs="FangSong"/>
          <w:sz w:val="25"/>
          <w:szCs w:val="25"/>
          <w:spacing w:val="-4"/>
        </w:rPr>
        <w:t>政府申请行政复议，也可在收到本行政决定之日起六个月内向×××人民法院提起</w:t>
      </w:r>
      <w:r>
        <w:rPr>
          <w:rFonts w:ascii="FangSong" w:hAnsi="FangSong" w:eastAsia="FangSong" w:cs="FangSong"/>
          <w:sz w:val="25"/>
          <w:szCs w:val="25"/>
        </w:rPr>
        <w:t xml:space="preserve"> </w:t>
      </w:r>
      <w:r>
        <w:rPr>
          <w:rFonts w:ascii="FangSong" w:hAnsi="FangSong" w:eastAsia="FangSong" w:cs="FangSong"/>
          <w:sz w:val="25"/>
          <w:szCs w:val="25"/>
          <w:spacing w:val="-17"/>
        </w:rPr>
        <w:t>行政诉讼。</w:t>
      </w:r>
    </w:p>
    <w:p>
      <w:pPr>
        <w:pStyle w:val="BodyText"/>
        <w:spacing w:line="348" w:lineRule="auto"/>
        <w:rPr/>
      </w:pPr>
      <w:r/>
    </w:p>
    <w:p>
      <w:pPr>
        <w:pStyle w:val="BodyText"/>
        <w:spacing w:line="349" w:lineRule="auto"/>
        <w:rPr/>
      </w:pPr>
      <w:r/>
    </w:p>
    <w:p>
      <w:pPr>
        <w:pStyle w:val="BodyText"/>
        <w:ind w:left="4740"/>
        <w:spacing w:before="78" w:line="222" w:lineRule="auto"/>
        <w:rPr>
          <w:rFonts w:ascii="KaiTi" w:hAnsi="KaiTi" w:eastAsia="KaiTi" w:cs="KaiTi"/>
          <w:sz w:val="24"/>
          <w:szCs w:val="24"/>
        </w:rPr>
      </w:pPr>
      <w:r>
        <w:rPr>
          <w:sz w:val="24"/>
          <w:szCs w:val="24"/>
          <w:spacing w:val="-15"/>
        </w:rPr>
        <w:t>XX</w:t>
      </w:r>
      <w:r>
        <w:rPr>
          <w:rFonts w:ascii="FangSong" w:hAnsi="FangSong" w:eastAsia="FangSong" w:cs="FangSong"/>
          <w:sz w:val="24"/>
          <w:szCs w:val="24"/>
          <w:spacing w:val="-15"/>
        </w:rPr>
        <w:t>市生态</w:t>
      </w:r>
      <w:r>
        <w:rPr>
          <w:rFonts w:ascii="KaiTi" w:hAnsi="KaiTi" w:eastAsia="KaiTi" w:cs="KaiTi"/>
          <w:sz w:val="24"/>
          <w:szCs w:val="24"/>
          <w:spacing w:val="-15"/>
        </w:rPr>
        <w:t>环境局</w:t>
      </w:r>
      <w:r>
        <w:rPr>
          <w:rFonts w:ascii="KaiTi" w:hAnsi="KaiTi" w:eastAsia="KaiTi" w:cs="KaiTi"/>
          <w:sz w:val="24"/>
          <w:szCs w:val="24"/>
          <w:spacing w:val="-37"/>
        </w:rPr>
        <w:t xml:space="preserve"> </w:t>
      </w:r>
      <w:r>
        <w:rPr>
          <w:rFonts w:ascii="KaiTi" w:hAnsi="KaiTi" w:eastAsia="KaiTi" w:cs="KaiTi"/>
          <w:sz w:val="24"/>
          <w:szCs w:val="24"/>
          <w:spacing w:val="-15"/>
        </w:rPr>
        <w:t>(</w:t>
      </w:r>
      <w:r>
        <w:rPr>
          <w:rFonts w:ascii="KaiTi" w:hAnsi="KaiTi" w:eastAsia="KaiTi" w:cs="KaiTi"/>
          <w:sz w:val="24"/>
          <w:szCs w:val="24"/>
          <w:spacing w:val="54"/>
        </w:rPr>
        <w:t xml:space="preserve"> </w:t>
      </w:r>
      <w:r>
        <w:rPr>
          <w:rFonts w:ascii="Times New Roman" w:hAnsi="Times New Roman" w:eastAsia="Times New Roman" w:cs="Times New Roman"/>
          <w:sz w:val="24"/>
          <w:szCs w:val="24"/>
          <w:spacing w:val="-15"/>
        </w:rPr>
        <w:t>X</w:t>
      </w:r>
      <w:r>
        <w:rPr>
          <w:rFonts w:ascii="KaiTi" w:hAnsi="KaiTi" w:eastAsia="KaiTi" w:cs="KaiTi"/>
          <w:sz w:val="24"/>
          <w:szCs w:val="24"/>
          <w:spacing w:val="-15"/>
        </w:rPr>
        <w:t>分局)(印章)</w:t>
      </w:r>
    </w:p>
    <w:p>
      <w:pPr>
        <w:ind w:left="5640"/>
        <w:spacing w:before="278" w:line="226" w:lineRule="auto"/>
        <w:rPr>
          <w:rFonts w:ascii="SimHei" w:hAnsi="SimHei" w:eastAsia="SimHei" w:cs="SimHei"/>
          <w:sz w:val="24"/>
          <w:szCs w:val="24"/>
        </w:rPr>
      </w:pPr>
      <w:r>
        <w:rPr>
          <w:rFonts w:ascii="FangSong" w:hAnsi="FangSong" w:eastAsia="FangSong" w:cs="FangSong"/>
          <w:sz w:val="24"/>
          <w:szCs w:val="24"/>
          <w:spacing w:val="-14"/>
        </w:rPr>
        <w:t>年</w:t>
      </w:r>
      <w:r>
        <w:rPr>
          <w:rFonts w:ascii="FangSong" w:hAnsi="FangSong" w:eastAsia="FangSong" w:cs="FangSong"/>
          <w:sz w:val="24"/>
          <w:szCs w:val="24"/>
          <w:spacing w:val="20"/>
        </w:rPr>
        <w:t xml:space="preserve">  </w:t>
      </w:r>
      <w:r>
        <w:rPr>
          <w:rFonts w:ascii="KaiTi" w:hAnsi="KaiTi" w:eastAsia="KaiTi" w:cs="KaiTi"/>
          <w:sz w:val="24"/>
          <w:szCs w:val="24"/>
          <w:spacing w:val="-14"/>
        </w:rPr>
        <w:t>月</w:t>
      </w:r>
      <w:r>
        <w:rPr>
          <w:rFonts w:ascii="KaiTi" w:hAnsi="KaiTi" w:eastAsia="KaiTi" w:cs="KaiTi"/>
          <w:sz w:val="24"/>
          <w:szCs w:val="24"/>
          <w:spacing w:val="17"/>
        </w:rPr>
        <w:t xml:space="preserve">   </w:t>
      </w:r>
      <w:r>
        <w:rPr>
          <w:rFonts w:ascii="SimHei" w:hAnsi="SimHei" w:eastAsia="SimHei" w:cs="SimHei"/>
          <w:sz w:val="24"/>
          <w:szCs w:val="24"/>
          <w:spacing w:val="-14"/>
        </w:rPr>
        <w:t>日</w:t>
      </w:r>
    </w:p>
    <w:p>
      <w:pPr>
        <w:spacing w:line="226" w:lineRule="auto"/>
        <w:sectPr>
          <w:footerReference w:type="default" r:id="rId253"/>
          <w:pgSz w:w="11900" w:h="16830"/>
          <w:pgMar w:top="400" w:right="1036" w:bottom="1153" w:left="1509" w:header="0" w:footer="938" w:gutter="0"/>
        </w:sectPr>
        <w:rPr>
          <w:rFonts w:ascii="SimHei" w:hAnsi="SimHei" w:eastAsia="SimHei" w:cs="SimHei"/>
          <w:sz w:val="24"/>
          <w:szCs w:val="24"/>
        </w:rPr>
      </w:pPr>
    </w:p>
    <w:p>
      <w:pPr>
        <w:pStyle w:val="BodyText"/>
        <w:spacing w:line="349" w:lineRule="auto"/>
        <w:rPr/>
      </w:pPr>
      <w:r/>
    </w:p>
    <w:p>
      <w:pPr>
        <w:ind w:left="1655"/>
        <w:spacing w:before="126" w:line="219" w:lineRule="auto"/>
        <w:rPr>
          <w:rFonts w:ascii="SimSun" w:hAnsi="SimSun" w:eastAsia="SimSun" w:cs="SimSun"/>
          <w:sz w:val="39"/>
          <w:szCs w:val="39"/>
        </w:rPr>
      </w:pPr>
      <w:r>
        <w:rPr>
          <w:rFonts w:ascii="SimSun" w:hAnsi="SimSun" w:eastAsia="SimSun" w:cs="SimSun"/>
          <w:sz w:val="39"/>
          <w:szCs w:val="39"/>
          <w:b/>
          <w:bCs/>
          <w:spacing w:val="-18"/>
        </w:rPr>
        <w:t>代履行决定书制作要求及注意事项</w:t>
      </w:r>
    </w:p>
    <w:p>
      <w:pPr>
        <w:pStyle w:val="BodyText"/>
        <w:spacing w:line="318" w:lineRule="auto"/>
        <w:rPr/>
      </w:pPr>
      <w:r/>
    </w:p>
    <w:p>
      <w:pPr>
        <w:pStyle w:val="BodyText"/>
        <w:spacing w:line="319" w:lineRule="auto"/>
        <w:rPr/>
      </w:pPr>
      <w:r/>
    </w:p>
    <w:p>
      <w:pPr>
        <w:ind w:left="599"/>
        <w:spacing w:before="94" w:line="220" w:lineRule="auto"/>
        <w:rPr>
          <w:rFonts w:ascii="FangSong" w:hAnsi="FangSong" w:eastAsia="FangSong" w:cs="FangSong"/>
          <w:sz w:val="29"/>
          <w:szCs w:val="29"/>
        </w:rPr>
      </w:pPr>
      <w:r>
        <w:rPr>
          <w:rFonts w:ascii="SimHei" w:hAnsi="SimHei" w:eastAsia="SimHei" w:cs="SimHei"/>
          <w:sz w:val="29"/>
          <w:szCs w:val="29"/>
          <w:spacing w:val="-10"/>
        </w:rPr>
        <w:t>一、</w:t>
      </w:r>
      <w:r>
        <w:rPr>
          <w:rFonts w:ascii="FangSong" w:hAnsi="FangSong" w:eastAsia="FangSong" w:cs="FangSong"/>
          <w:sz w:val="29"/>
          <w:szCs w:val="29"/>
          <w:spacing w:val="-10"/>
        </w:rPr>
        <w:t>制作要求</w:t>
      </w:r>
    </w:p>
    <w:p>
      <w:pPr>
        <w:ind w:left="599"/>
        <w:spacing w:before="265" w:line="222" w:lineRule="auto"/>
        <w:rPr>
          <w:rFonts w:ascii="FangSong" w:hAnsi="FangSong" w:eastAsia="FangSong" w:cs="FangSong"/>
          <w:sz w:val="30"/>
          <w:szCs w:val="30"/>
        </w:rPr>
      </w:pPr>
      <w:r>
        <w:rPr>
          <w:rFonts w:ascii="FangSong" w:hAnsi="FangSong" w:eastAsia="FangSong" w:cs="FangSong"/>
          <w:sz w:val="30"/>
          <w:szCs w:val="30"/>
          <w:spacing w:val="-1"/>
        </w:rPr>
        <w:t>(一)生态环境主管部门外部文书，送达当事人。</w:t>
      </w:r>
    </w:p>
    <w:p>
      <w:pPr>
        <w:ind w:left="599"/>
        <w:spacing w:before="239" w:line="221" w:lineRule="auto"/>
        <w:rPr>
          <w:rFonts w:ascii="FangSong" w:hAnsi="FangSong" w:eastAsia="FangSong" w:cs="FangSong"/>
          <w:sz w:val="30"/>
          <w:szCs w:val="30"/>
        </w:rPr>
      </w:pPr>
      <w:r>
        <w:rPr>
          <w:rFonts w:ascii="FangSong" w:hAnsi="FangSong" w:eastAsia="FangSong" w:cs="FangSong"/>
          <w:sz w:val="30"/>
          <w:szCs w:val="30"/>
          <w:spacing w:val="-4"/>
        </w:rPr>
        <w:t>(二)适用于代履行决定的事宜。</w:t>
      </w:r>
    </w:p>
    <w:p>
      <w:pPr>
        <w:ind w:left="599"/>
        <w:spacing w:before="271" w:line="221" w:lineRule="auto"/>
        <w:rPr>
          <w:rFonts w:ascii="FangSong" w:hAnsi="FangSong" w:eastAsia="FangSong" w:cs="FangSong"/>
          <w:sz w:val="30"/>
          <w:szCs w:val="30"/>
        </w:rPr>
      </w:pPr>
      <w:r>
        <w:rPr>
          <w:rFonts w:ascii="FangSong" w:hAnsi="FangSong" w:eastAsia="FangSong" w:cs="FangSong"/>
          <w:sz w:val="30"/>
          <w:szCs w:val="30"/>
          <w:spacing w:val="-2"/>
        </w:rPr>
        <w:t>(三)有生态环境主管部门名称、文书名称和文号。</w:t>
      </w:r>
    </w:p>
    <w:p>
      <w:pPr>
        <w:ind w:left="29" w:right="95" w:firstLine="570"/>
        <w:spacing w:before="264" w:line="238" w:lineRule="auto"/>
        <w:rPr>
          <w:rFonts w:ascii="FangSong" w:hAnsi="FangSong" w:eastAsia="FangSong" w:cs="FangSong"/>
          <w:sz w:val="29"/>
          <w:szCs w:val="29"/>
        </w:rPr>
      </w:pPr>
      <w:r>
        <w:rPr>
          <w:rFonts w:ascii="FangSong" w:hAnsi="FangSong" w:eastAsia="FangSong" w:cs="FangSong"/>
          <w:sz w:val="29"/>
          <w:szCs w:val="29"/>
          <w:spacing w:val="21"/>
        </w:rPr>
        <w:t>(四)有当事人信息。当事人为法人或非法人组织的，写明名</w:t>
      </w:r>
      <w:r>
        <w:rPr>
          <w:rFonts w:ascii="FangSong" w:hAnsi="FangSong" w:eastAsia="FangSong" w:cs="FangSong"/>
          <w:sz w:val="29"/>
          <w:szCs w:val="29"/>
          <w:spacing w:val="5"/>
        </w:rPr>
        <w:t xml:space="preserve">  </w:t>
      </w:r>
      <w:r>
        <w:rPr>
          <w:rFonts w:ascii="STXingkai" w:hAnsi="STXingkai" w:eastAsia="STXingkai" w:cs="STXingkai"/>
          <w:sz w:val="29"/>
          <w:szCs w:val="29"/>
          <w:spacing w:val="-28"/>
        </w:rPr>
        <w:t>称</w:t>
      </w:r>
      <w:r>
        <w:rPr>
          <w:rFonts w:ascii="STXingkai" w:hAnsi="STXingkai" w:eastAsia="STXingkai" w:cs="STXingkai"/>
          <w:sz w:val="29"/>
          <w:szCs w:val="29"/>
          <w:spacing w:val="54"/>
        </w:rPr>
        <w:t xml:space="preserve"> </w:t>
      </w:r>
      <w:r>
        <w:rPr>
          <w:rFonts w:ascii="STXingkai" w:hAnsi="STXingkai" w:eastAsia="STXingkai" w:cs="STXingkai"/>
          <w:sz w:val="29"/>
          <w:szCs w:val="29"/>
          <w:spacing w:val="-28"/>
        </w:rPr>
        <w:t>(</w:t>
      </w:r>
      <w:r>
        <w:rPr>
          <w:rFonts w:ascii="STXingkai" w:hAnsi="STXingkai" w:eastAsia="STXingkai" w:cs="STXingkai"/>
          <w:sz w:val="29"/>
          <w:szCs w:val="29"/>
          <w:spacing w:val="38"/>
          <w:w w:val="101"/>
        </w:rPr>
        <w:t xml:space="preserve"> </w:t>
      </w:r>
      <w:r>
        <w:rPr>
          <w:rFonts w:ascii="STXingkai" w:hAnsi="STXingkai" w:eastAsia="STXingkai" w:cs="STXingkai"/>
          <w:sz w:val="29"/>
          <w:szCs w:val="29"/>
          <w:spacing w:val="-28"/>
        </w:rPr>
        <w:t>与  营</w:t>
      </w:r>
      <w:r>
        <w:rPr>
          <w:rFonts w:ascii="STXingkai" w:hAnsi="STXingkai" w:eastAsia="STXingkai" w:cs="STXingkai"/>
          <w:sz w:val="29"/>
          <w:szCs w:val="29"/>
          <w:spacing w:val="34"/>
        </w:rPr>
        <w:t xml:space="preserve"> </w:t>
      </w:r>
      <w:r>
        <w:rPr>
          <w:rFonts w:ascii="STXingkai" w:hAnsi="STXingkai" w:eastAsia="STXingkai" w:cs="STXingkai"/>
          <w:sz w:val="29"/>
          <w:szCs w:val="29"/>
          <w:spacing w:val="-28"/>
        </w:rPr>
        <w:t>业</w:t>
      </w:r>
      <w:r>
        <w:rPr>
          <w:rFonts w:ascii="STXingkai" w:hAnsi="STXingkai" w:eastAsia="STXingkai" w:cs="STXingkai"/>
          <w:sz w:val="29"/>
          <w:szCs w:val="29"/>
          <w:spacing w:val="32"/>
        </w:rPr>
        <w:t xml:space="preserve"> </w:t>
      </w:r>
      <w:r>
        <w:rPr>
          <w:rFonts w:ascii="STXingkai" w:hAnsi="STXingkai" w:eastAsia="STXingkai" w:cs="STXingkai"/>
          <w:sz w:val="29"/>
          <w:szCs w:val="29"/>
          <w:spacing w:val="-28"/>
        </w:rPr>
        <w:t>执</w:t>
      </w:r>
      <w:r>
        <w:rPr>
          <w:rFonts w:ascii="STXingkai" w:hAnsi="STXingkai" w:eastAsia="STXingkai" w:cs="STXingkai"/>
          <w:sz w:val="29"/>
          <w:szCs w:val="29"/>
          <w:spacing w:val="40"/>
        </w:rPr>
        <w:t xml:space="preserve"> </w:t>
      </w:r>
      <w:r>
        <w:rPr>
          <w:rFonts w:ascii="STXingkai" w:hAnsi="STXingkai" w:eastAsia="STXingkai" w:cs="STXingkai"/>
          <w:sz w:val="29"/>
          <w:szCs w:val="29"/>
          <w:spacing w:val="-28"/>
        </w:rPr>
        <w:t>照</w:t>
      </w:r>
      <w:r>
        <w:rPr>
          <w:rFonts w:ascii="STXingkai" w:hAnsi="STXingkai" w:eastAsia="STXingkai" w:cs="STXingkai"/>
          <w:sz w:val="29"/>
          <w:szCs w:val="29"/>
          <w:spacing w:val="40"/>
        </w:rPr>
        <w:t xml:space="preserve"> </w:t>
      </w:r>
      <w:r>
        <w:rPr>
          <w:rFonts w:ascii="STXingkai" w:hAnsi="STXingkai" w:eastAsia="STXingkai" w:cs="STXingkai"/>
          <w:sz w:val="29"/>
          <w:szCs w:val="29"/>
          <w:spacing w:val="-28"/>
        </w:rPr>
        <w:t>一</w:t>
      </w:r>
      <w:r>
        <w:rPr>
          <w:rFonts w:ascii="STXingkai" w:hAnsi="STXingkai" w:eastAsia="STXingkai" w:cs="STXingkai"/>
          <w:sz w:val="29"/>
          <w:szCs w:val="29"/>
          <w:spacing w:val="41"/>
        </w:rPr>
        <w:t xml:space="preserve"> </w:t>
      </w:r>
      <w:r>
        <w:rPr>
          <w:rFonts w:ascii="STXingkai" w:hAnsi="STXingkai" w:eastAsia="STXingkai" w:cs="STXingkai"/>
          <w:sz w:val="29"/>
          <w:szCs w:val="29"/>
          <w:spacing w:val="-28"/>
        </w:rPr>
        <w:t>致</w:t>
      </w:r>
      <w:r>
        <w:rPr>
          <w:rFonts w:ascii="STXingkai" w:hAnsi="STXingkai" w:eastAsia="STXingkai" w:cs="STXingkai"/>
          <w:sz w:val="29"/>
          <w:szCs w:val="29"/>
          <w:spacing w:val="22"/>
          <w:w w:val="101"/>
        </w:rPr>
        <w:t xml:space="preserve"> </w:t>
      </w:r>
      <w:r>
        <w:rPr>
          <w:rFonts w:ascii="STXingkai" w:hAnsi="STXingkai" w:eastAsia="STXingkai" w:cs="STXingkai"/>
          <w:sz w:val="29"/>
          <w:szCs w:val="29"/>
          <w:spacing w:val="-28"/>
        </w:rPr>
        <w:t>)</w:t>
      </w:r>
      <w:r>
        <w:rPr>
          <w:rFonts w:ascii="STXingkai" w:hAnsi="STXingkai" w:eastAsia="STXingkai" w:cs="STXingkai"/>
          <w:sz w:val="29"/>
          <w:szCs w:val="29"/>
          <w:spacing w:val="43"/>
        </w:rPr>
        <w:t xml:space="preserve"> </w:t>
      </w:r>
      <w:r>
        <w:rPr>
          <w:rFonts w:ascii="STXingkai" w:hAnsi="STXingkai" w:eastAsia="STXingkai" w:cs="STXingkai"/>
          <w:sz w:val="29"/>
          <w:szCs w:val="29"/>
          <w:spacing w:val="-28"/>
        </w:rPr>
        <w:t>、</w:t>
      </w:r>
      <w:r>
        <w:rPr>
          <w:rFonts w:ascii="STXingkai" w:hAnsi="STXingkai" w:eastAsia="STXingkai" w:cs="STXingkai"/>
          <w:sz w:val="29"/>
          <w:szCs w:val="29"/>
          <w:spacing w:val="37"/>
          <w:w w:val="101"/>
        </w:rPr>
        <w:t xml:space="preserve"> </w:t>
      </w:r>
      <w:r>
        <w:rPr>
          <w:rFonts w:ascii="STXingkai" w:hAnsi="STXingkai" w:eastAsia="STXingkai" w:cs="STXingkai"/>
          <w:sz w:val="29"/>
          <w:szCs w:val="29"/>
          <w:spacing w:val="-28"/>
        </w:rPr>
        <w:t>住</w:t>
      </w:r>
      <w:r>
        <w:rPr>
          <w:rFonts w:ascii="STXingkai" w:hAnsi="STXingkai" w:eastAsia="STXingkai" w:cs="STXingkai"/>
          <w:sz w:val="29"/>
          <w:szCs w:val="29"/>
          <w:spacing w:val="31"/>
        </w:rPr>
        <w:t xml:space="preserve"> </w:t>
      </w:r>
      <w:r>
        <w:rPr>
          <w:rFonts w:ascii="STXingkai" w:hAnsi="STXingkai" w:eastAsia="STXingkai" w:cs="STXingkai"/>
          <w:sz w:val="29"/>
          <w:szCs w:val="29"/>
          <w:spacing w:val="-28"/>
        </w:rPr>
        <w:t>址</w:t>
      </w:r>
      <w:r>
        <w:rPr>
          <w:rFonts w:ascii="STXingkai" w:hAnsi="STXingkai" w:eastAsia="STXingkai" w:cs="STXingkai"/>
          <w:sz w:val="29"/>
          <w:szCs w:val="29"/>
          <w:spacing w:val="41"/>
          <w:w w:val="101"/>
        </w:rPr>
        <w:t xml:space="preserve"> </w:t>
      </w:r>
      <w:r>
        <w:rPr>
          <w:rFonts w:ascii="STXingkai" w:hAnsi="STXingkai" w:eastAsia="STXingkai" w:cs="STXingkai"/>
          <w:sz w:val="29"/>
          <w:szCs w:val="29"/>
          <w:spacing w:val="-28"/>
        </w:rPr>
        <w:t>(</w:t>
      </w:r>
      <w:r>
        <w:rPr>
          <w:rFonts w:ascii="STXingkai" w:hAnsi="STXingkai" w:eastAsia="STXingkai" w:cs="STXingkai"/>
          <w:sz w:val="29"/>
          <w:szCs w:val="29"/>
          <w:spacing w:val="38"/>
        </w:rPr>
        <w:t xml:space="preserve"> </w:t>
      </w:r>
      <w:r>
        <w:rPr>
          <w:rFonts w:ascii="STXingkai" w:hAnsi="STXingkai" w:eastAsia="STXingkai" w:cs="STXingkai"/>
          <w:sz w:val="29"/>
          <w:szCs w:val="29"/>
          <w:spacing w:val="-28"/>
        </w:rPr>
        <w:t>与  营</w:t>
      </w:r>
      <w:r>
        <w:rPr>
          <w:rFonts w:ascii="STXingkai" w:hAnsi="STXingkai" w:eastAsia="STXingkai" w:cs="STXingkai"/>
          <w:sz w:val="29"/>
          <w:szCs w:val="29"/>
          <w:spacing w:val="34"/>
        </w:rPr>
        <w:t xml:space="preserve"> </w:t>
      </w:r>
      <w:r>
        <w:rPr>
          <w:rFonts w:ascii="STXingkai" w:hAnsi="STXingkai" w:eastAsia="STXingkai" w:cs="STXingkai"/>
          <w:sz w:val="29"/>
          <w:szCs w:val="29"/>
          <w:spacing w:val="-28"/>
        </w:rPr>
        <w:t>业</w:t>
      </w:r>
      <w:r>
        <w:rPr>
          <w:rFonts w:ascii="STXingkai" w:hAnsi="STXingkai" w:eastAsia="STXingkai" w:cs="STXingkai"/>
          <w:sz w:val="29"/>
          <w:szCs w:val="29"/>
          <w:spacing w:val="32"/>
        </w:rPr>
        <w:t xml:space="preserve"> </w:t>
      </w:r>
      <w:r>
        <w:rPr>
          <w:rFonts w:ascii="STXingkai" w:hAnsi="STXingkai" w:eastAsia="STXingkai" w:cs="STXingkai"/>
          <w:sz w:val="29"/>
          <w:szCs w:val="29"/>
          <w:spacing w:val="-28"/>
        </w:rPr>
        <w:t>执</w:t>
      </w:r>
      <w:r>
        <w:rPr>
          <w:rFonts w:ascii="STXingkai" w:hAnsi="STXingkai" w:eastAsia="STXingkai" w:cs="STXingkai"/>
          <w:sz w:val="29"/>
          <w:szCs w:val="29"/>
          <w:spacing w:val="40"/>
          <w:w w:val="101"/>
        </w:rPr>
        <w:t xml:space="preserve"> </w:t>
      </w:r>
      <w:r>
        <w:rPr>
          <w:rFonts w:ascii="STXingkai" w:hAnsi="STXingkai" w:eastAsia="STXingkai" w:cs="STXingkai"/>
          <w:sz w:val="29"/>
          <w:szCs w:val="29"/>
          <w:spacing w:val="-28"/>
        </w:rPr>
        <w:t>照</w:t>
      </w:r>
      <w:r>
        <w:rPr>
          <w:rFonts w:ascii="STXingkai" w:hAnsi="STXingkai" w:eastAsia="STXingkai" w:cs="STXingkai"/>
          <w:sz w:val="29"/>
          <w:szCs w:val="29"/>
          <w:spacing w:val="39"/>
          <w:w w:val="101"/>
        </w:rPr>
        <w:t xml:space="preserve"> </w:t>
      </w:r>
      <w:r>
        <w:rPr>
          <w:rFonts w:ascii="STXingkai" w:hAnsi="STXingkai" w:eastAsia="STXingkai" w:cs="STXingkai"/>
          <w:sz w:val="29"/>
          <w:szCs w:val="29"/>
          <w:spacing w:val="-28"/>
        </w:rPr>
        <w:t>一</w:t>
      </w:r>
      <w:r>
        <w:rPr>
          <w:rFonts w:ascii="STXingkai" w:hAnsi="STXingkai" w:eastAsia="STXingkai" w:cs="STXingkai"/>
          <w:sz w:val="29"/>
          <w:szCs w:val="29"/>
          <w:spacing w:val="41"/>
        </w:rPr>
        <w:t xml:space="preserve"> </w:t>
      </w:r>
      <w:r>
        <w:rPr>
          <w:rFonts w:ascii="STXingkai" w:hAnsi="STXingkai" w:eastAsia="STXingkai" w:cs="STXingkai"/>
          <w:sz w:val="29"/>
          <w:szCs w:val="29"/>
          <w:spacing w:val="-28"/>
        </w:rPr>
        <w:t>致</w:t>
      </w:r>
      <w:r>
        <w:rPr>
          <w:rFonts w:ascii="STXingkai" w:hAnsi="STXingkai" w:eastAsia="STXingkai" w:cs="STXingkai"/>
          <w:sz w:val="29"/>
          <w:szCs w:val="29"/>
          <w:spacing w:val="22"/>
          <w:w w:val="101"/>
        </w:rPr>
        <w:t xml:space="preserve"> </w:t>
      </w:r>
      <w:r>
        <w:rPr>
          <w:rFonts w:ascii="STXingkai" w:hAnsi="STXingkai" w:eastAsia="STXingkai" w:cs="STXingkai"/>
          <w:sz w:val="29"/>
          <w:szCs w:val="29"/>
          <w:spacing w:val="-28"/>
        </w:rPr>
        <w:t>)</w:t>
      </w:r>
      <w:r>
        <w:rPr>
          <w:rFonts w:ascii="STXingkai" w:hAnsi="STXingkai" w:eastAsia="STXingkai" w:cs="STXingkai"/>
          <w:sz w:val="29"/>
          <w:szCs w:val="29"/>
          <w:spacing w:val="43"/>
        </w:rPr>
        <w:t xml:space="preserve"> </w:t>
      </w:r>
      <w:r>
        <w:rPr>
          <w:rFonts w:ascii="STXingkai" w:hAnsi="STXingkai" w:eastAsia="STXingkai" w:cs="STXingkai"/>
          <w:sz w:val="29"/>
          <w:szCs w:val="29"/>
          <w:spacing w:val="-28"/>
        </w:rPr>
        <w:t>、</w:t>
      </w:r>
      <w:r>
        <w:rPr>
          <w:rFonts w:ascii="STXingkai" w:hAnsi="STXingkai" w:eastAsia="STXingkai" w:cs="STXingkai"/>
          <w:sz w:val="29"/>
          <w:szCs w:val="29"/>
          <w:spacing w:val="38"/>
          <w:w w:val="101"/>
        </w:rPr>
        <w:t xml:space="preserve"> </w:t>
      </w:r>
      <w:r>
        <w:rPr>
          <w:rFonts w:ascii="STXingkai" w:hAnsi="STXingkai" w:eastAsia="STXingkai" w:cs="STXingkai"/>
          <w:sz w:val="29"/>
          <w:szCs w:val="29"/>
          <w:spacing w:val="-28"/>
        </w:rPr>
        <w:t>统</w:t>
      </w:r>
      <w:r>
        <w:rPr>
          <w:rFonts w:ascii="STXingkai" w:hAnsi="STXingkai" w:eastAsia="STXingkai" w:cs="STXingkai"/>
          <w:sz w:val="29"/>
          <w:szCs w:val="29"/>
          <w:spacing w:val="39"/>
          <w:w w:val="101"/>
        </w:rPr>
        <w:t xml:space="preserve"> </w:t>
      </w:r>
      <w:r>
        <w:rPr>
          <w:rFonts w:ascii="STXingkai" w:hAnsi="STXingkai" w:eastAsia="STXingkai" w:cs="STXingkai"/>
          <w:sz w:val="29"/>
          <w:szCs w:val="29"/>
          <w:spacing w:val="-28"/>
        </w:rPr>
        <w:t>一</w:t>
      </w:r>
      <w:r>
        <w:rPr>
          <w:rFonts w:ascii="STXingkai" w:hAnsi="STXingkai" w:eastAsia="STXingkai" w:cs="STXingkai"/>
          <w:sz w:val="29"/>
          <w:szCs w:val="29"/>
          <w:spacing w:val="30"/>
          <w:w w:val="101"/>
        </w:rPr>
        <w:t xml:space="preserve"> </w:t>
      </w:r>
      <w:r>
        <w:rPr>
          <w:rFonts w:ascii="STXingkai" w:hAnsi="STXingkai" w:eastAsia="STXingkai" w:cs="STXingkai"/>
          <w:sz w:val="29"/>
          <w:szCs w:val="29"/>
          <w:spacing w:val="-28"/>
        </w:rPr>
        <w:t>社</w:t>
      </w:r>
      <w:r>
        <w:rPr>
          <w:rFonts w:ascii="STXingkai" w:hAnsi="STXingkai" w:eastAsia="STXingkai" w:cs="STXingkai"/>
          <w:sz w:val="29"/>
          <w:szCs w:val="29"/>
        </w:rPr>
        <w:t xml:space="preserve">  </w:t>
      </w:r>
      <w:r>
        <w:rPr>
          <w:rFonts w:ascii="FangSong" w:hAnsi="FangSong" w:eastAsia="FangSong" w:cs="FangSong"/>
          <w:sz w:val="29"/>
          <w:szCs w:val="29"/>
          <w:spacing w:val="55"/>
        </w:rPr>
        <w:t>会信用代码、法定代表人(负责人)姓名；当事人为自然人</w:t>
      </w:r>
      <w:r>
        <w:rPr>
          <w:rFonts w:ascii="FangSong" w:hAnsi="FangSong" w:eastAsia="FangSong" w:cs="FangSong"/>
          <w:sz w:val="29"/>
          <w:szCs w:val="29"/>
          <w:spacing w:val="3"/>
        </w:rPr>
        <w:t xml:space="preserve">  </w:t>
      </w:r>
      <w:r>
        <w:rPr>
          <w:rFonts w:ascii="FangSong" w:hAnsi="FangSong" w:eastAsia="FangSong" w:cs="FangSong"/>
          <w:sz w:val="29"/>
          <w:szCs w:val="29"/>
          <w:spacing w:val="37"/>
        </w:rPr>
        <w:t>的，写明自然人姓名、身份证件号码、地址(与实际生产地址</w:t>
      </w:r>
      <w:r>
        <w:rPr>
          <w:rFonts w:ascii="FangSong" w:hAnsi="FangSong" w:eastAsia="FangSong" w:cs="FangSong"/>
          <w:sz w:val="29"/>
          <w:szCs w:val="29"/>
          <w:spacing w:val="1"/>
        </w:rPr>
        <w:t xml:space="preserve">  </w:t>
      </w:r>
      <w:r>
        <w:rPr>
          <w:rFonts w:ascii="FangSong" w:hAnsi="FangSong" w:eastAsia="FangSong" w:cs="FangSong"/>
          <w:sz w:val="29"/>
          <w:szCs w:val="29"/>
          <w:spacing w:val="31"/>
        </w:rPr>
        <w:t>一致);当事人为个体工商户的，有字号的</w:t>
      </w:r>
      <w:r>
        <w:rPr>
          <w:rFonts w:ascii="FangSong" w:hAnsi="FangSong" w:eastAsia="FangSong" w:cs="FangSong"/>
          <w:sz w:val="29"/>
          <w:szCs w:val="29"/>
          <w:spacing w:val="30"/>
        </w:rPr>
        <w:t>，写明字号名称、经</w:t>
      </w:r>
      <w:r>
        <w:rPr>
          <w:rFonts w:ascii="FangSong" w:hAnsi="FangSong" w:eastAsia="FangSong" w:cs="FangSong"/>
          <w:sz w:val="29"/>
          <w:szCs w:val="29"/>
        </w:rPr>
        <w:t xml:space="preserve"> </w:t>
      </w:r>
      <w:r>
        <w:rPr>
          <w:rFonts w:ascii="KaiTi" w:hAnsi="KaiTi" w:eastAsia="KaiTi" w:cs="KaiTi"/>
          <w:sz w:val="29"/>
          <w:szCs w:val="29"/>
          <w:spacing w:val="21"/>
        </w:rPr>
        <w:t>营场所、统一社会信用代码、经营者，</w:t>
      </w:r>
      <w:r>
        <w:rPr>
          <w:rFonts w:ascii="KaiTi" w:hAnsi="KaiTi" w:eastAsia="KaiTi" w:cs="KaiTi"/>
          <w:sz w:val="29"/>
          <w:szCs w:val="29"/>
          <w:spacing w:val="-36"/>
        </w:rPr>
        <w:t xml:space="preserve"> </w:t>
      </w:r>
      <w:r>
        <w:rPr>
          <w:rFonts w:ascii="FangSong" w:hAnsi="FangSong" w:eastAsia="FangSong" w:cs="FangSong"/>
          <w:sz w:val="29"/>
          <w:szCs w:val="29"/>
          <w:spacing w:val="21"/>
        </w:rPr>
        <w:t>无字号的，写明</w:t>
      </w:r>
      <w:r>
        <w:rPr>
          <w:rFonts w:ascii="FangSong" w:hAnsi="FangSong" w:eastAsia="FangSong" w:cs="FangSong"/>
          <w:sz w:val="29"/>
          <w:szCs w:val="29"/>
          <w:spacing w:val="20"/>
        </w:rPr>
        <w:t>经营者、</w:t>
      </w:r>
      <w:r>
        <w:rPr>
          <w:rFonts w:ascii="FangSong" w:hAnsi="FangSong" w:eastAsia="FangSong" w:cs="FangSong"/>
          <w:sz w:val="29"/>
          <w:szCs w:val="29"/>
        </w:rPr>
        <w:t xml:space="preserve"> </w:t>
      </w:r>
      <w:r>
        <w:rPr>
          <w:rFonts w:ascii="FangSong" w:hAnsi="FangSong" w:eastAsia="FangSong" w:cs="FangSong"/>
          <w:sz w:val="29"/>
          <w:szCs w:val="29"/>
          <w:spacing w:val="18"/>
        </w:rPr>
        <w:t>经营场所、统一社会信用代码。</w:t>
      </w:r>
    </w:p>
    <w:p>
      <w:pPr>
        <w:ind w:left="599"/>
        <w:spacing w:before="291" w:line="221" w:lineRule="auto"/>
        <w:rPr>
          <w:rFonts w:ascii="FangSong" w:hAnsi="FangSong" w:eastAsia="FangSong" w:cs="FangSong"/>
          <w:sz w:val="30"/>
          <w:szCs w:val="30"/>
        </w:rPr>
      </w:pPr>
      <w:r>
        <w:rPr>
          <w:rFonts w:ascii="FangSong" w:hAnsi="FangSong" w:eastAsia="FangSong" w:cs="FangSong"/>
          <w:sz w:val="30"/>
          <w:szCs w:val="30"/>
          <w:spacing w:val="-8"/>
        </w:rPr>
        <w:t>(五)有代履行的理由和相关行政处罚信息。</w:t>
      </w:r>
    </w:p>
    <w:p>
      <w:pPr>
        <w:ind w:left="599"/>
        <w:spacing w:before="271" w:line="221" w:lineRule="auto"/>
        <w:rPr>
          <w:rFonts w:ascii="FangSong" w:hAnsi="FangSong" w:eastAsia="FangSong" w:cs="FangSong"/>
          <w:sz w:val="30"/>
          <w:szCs w:val="30"/>
        </w:rPr>
      </w:pPr>
      <w:r>
        <w:rPr>
          <w:rFonts w:ascii="FangSong" w:hAnsi="FangSong" w:eastAsia="FangSong" w:cs="FangSong"/>
          <w:sz w:val="30"/>
          <w:szCs w:val="30"/>
        </w:rPr>
        <w:t>(六)有相关的法律义务未履行和经催告后仍未履行的信息。</w:t>
      </w:r>
    </w:p>
    <w:p>
      <w:pPr>
        <w:ind w:left="29" w:firstLine="570"/>
        <w:spacing w:before="200" w:line="283" w:lineRule="auto"/>
        <w:rPr>
          <w:rFonts w:ascii="FangSong" w:hAnsi="FangSong" w:eastAsia="FangSong" w:cs="FangSong"/>
          <w:sz w:val="30"/>
          <w:szCs w:val="30"/>
        </w:rPr>
      </w:pPr>
      <w:r>
        <w:rPr>
          <w:rFonts w:ascii="FangSong" w:hAnsi="FangSong" w:eastAsia="FangSong" w:cs="FangSong"/>
          <w:sz w:val="30"/>
          <w:szCs w:val="30"/>
          <w:spacing w:val="5"/>
        </w:rPr>
        <w:t>(七)有作出代履行的法律、法规、规章依据，法律、法规、规</w:t>
      </w:r>
      <w:r>
        <w:rPr>
          <w:rFonts w:ascii="FangSong" w:hAnsi="FangSong" w:eastAsia="FangSong" w:cs="FangSong"/>
          <w:sz w:val="30"/>
          <w:szCs w:val="30"/>
          <w:spacing w:val="11"/>
        </w:rPr>
        <w:t xml:space="preserve"> </w:t>
      </w:r>
      <w:r>
        <w:rPr>
          <w:rFonts w:ascii="FangSong" w:hAnsi="FangSong" w:eastAsia="FangSong" w:cs="FangSong"/>
          <w:sz w:val="30"/>
          <w:szCs w:val="30"/>
          <w:spacing w:val="-8"/>
        </w:rPr>
        <w:t>章名称用全称，如《中华人民共和国生态环境法典》,注明条款序号。</w:t>
      </w:r>
    </w:p>
    <w:p>
      <w:pPr>
        <w:ind w:left="599"/>
        <w:spacing w:before="200" w:line="220" w:lineRule="auto"/>
        <w:rPr>
          <w:rFonts w:ascii="FangSong" w:hAnsi="FangSong" w:eastAsia="FangSong" w:cs="FangSong"/>
          <w:sz w:val="30"/>
          <w:szCs w:val="30"/>
        </w:rPr>
      </w:pPr>
      <w:r>
        <w:rPr>
          <w:rFonts w:ascii="FangSong" w:hAnsi="FangSong" w:eastAsia="FangSong" w:cs="FangSong"/>
          <w:sz w:val="30"/>
          <w:szCs w:val="30"/>
          <w:spacing w:val="-3"/>
        </w:rPr>
        <w:t>(八)有作出代履行的行政机关和第三人的名</w:t>
      </w:r>
      <w:r>
        <w:rPr>
          <w:rFonts w:ascii="FangSong" w:hAnsi="FangSong" w:eastAsia="FangSong" w:cs="FangSong"/>
          <w:sz w:val="30"/>
          <w:szCs w:val="30"/>
          <w:spacing w:val="-4"/>
        </w:rPr>
        <w:t>称。</w:t>
      </w:r>
    </w:p>
    <w:p>
      <w:pPr>
        <w:ind w:left="599"/>
        <w:spacing w:before="203" w:line="221" w:lineRule="auto"/>
        <w:rPr>
          <w:rFonts w:ascii="FangSong" w:hAnsi="FangSong" w:eastAsia="FangSong" w:cs="FangSong"/>
          <w:sz w:val="30"/>
          <w:szCs w:val="30"/>
        </w:rPr>
      </w:pPr>
      <w:r>
        <w:rPr>
          <w:rFonts w:ascii="FangSong" w:hAnsi="FangSong" w:eastAsia="FangSong" w:cs="FangSong"/>
          <w:sz w:val="30"/>
          <w:szCs w:val="30"/>
          <w:spacing w:val="-5"/>
        </w:rPr>
        <w:t>(九)有代履行的预算、标的、方式、时间。</w:t>
      </w:r>
    </w:p>
    <w:p>
      <w:pPr>
        <w:ind w:left="29" w:right="172" w:firstLine="570"/>
        <w:spacing w:before="250"/>
        <w:rPr>
          <w:rFonts w:ascii="FangSong" w:hAnsi="FangSong" w:eastAsia="FangSong" w:cs="FangSong"/>
          <w:sz w:val="30"/>
          <w:szCs w:val="30"/>
        </w:rPr>
      </w:pPr>
      <w:r>
        <w:rPr>
          <w:rFonts w:ascii="FangSong" w:hAnsi="FangSong" w:eastAsia="FangSong" w:cs="FangSong"/>
          <w:sz w:val="30"/>
          <w:szCs w:val="30"/>
          <w:spacing w:val="13"/>
        </w:rPr>
        <w:t>(十)告知不服代履行决定的救济途径和期限，如“你(单位)</w:t>
      </w:r>
      <w:r>
        <w:rPr>
          <w:rFonts w:ascii="FangSong" w:hAnsi="FangSong" w:eastAsia="FangSong" w:cs="FangSong"/>
          <w:sz w:val="30"/>
          <w:szCs w:val="30"/>
          <w:spacing w:val="2"/>
        </w:rPr>
        <w:t xml:space="preserve"> </w:t>
      </w:r>
      <w:r>
        <w:rPr>
          <w:rFonts w:ascii="FangSong" w:hAnsi="FangSong" w:eastAsia="FangSong" w:cs="FangSong"/>
          <w:sz w:val="30"/>
          <w:szCs w:val="30"/>
          <w:spacing w:val="10"/>
        </w:rPr>
        <w:t>如对本决定不服，可在收到本决定之日起六十日内向×××人民</w:t>
      </w:r>
      <w:r>
        <w:rPr>
          <w:rFonts w:ascii="FangSong" w:hAnsi="FangSong" w:eastAsia="FangSong" w:cs="FangSong"/>
          <w:sz w:val="30"/>
          <w:szCs w:val="30"/>
          <w:spacing w:val="18"/>
        </w:rPr>
        <w:t xml:space="preserve"> </w:t>
      </w:r>
      <w:r>
        <w:rPr>
          <w:rFonts w:ascii="FangSong" w:hAnsi="FangSong" w:eastAsia="FangSong" w:cs="FangSong"/>
          <w:sz w:val="30"/>
          <w:szCs w:val="30"/>
          <w:spacing w:val="10"/>
        </w:rPr>
        <w:t>政府申请行政复议，也可在收到本行政决定之日起六个月内向×</w:t>
      </w:r>
      <w:r>
        <w:rPr>
          <w:rFonts w:ascii="FangSong" w:hAnsi="FangSong" w:eastAsia="FangSong" w:cs="FangSong"/>
          <w:sz w:val="30"/>
          <w:szCs w:val="30"/>
          <w:spacing w:val="14"/>
        </w:rPr>
        <w:t xml:space="preserve"> </w:t>
      </w:r>
      <w:r>
        <w:rPr>
          <w:rFonts w:ascii="FangSong" w:hAnsi="FangSong" w:eastAsia="FangSong" w:cs="FangSong"/>
          <w:sz w:val="30"/>
          <w:szCs w:val="30"/>
          <w:spacing w:val="-2"/>
        </w:rPr>
        <w:t>××人民法院提起行政诉讼”。</w:t>
      </w:r>
    </w:p>
    <w:p>
      <w:pPr>
        <w:ind w:left="599"/>
        <w:spacing w:before="40" w:line="220" w:lineRule="auto"/>
        <w:rPr>
          <w:rFonts w:ascii="FangSong" w:hAnsi="FangSong" w:eastAsia="FangSong" w:cs="FangSong"/>
          <w:sz w:val="30"/>
          <w:szCs w:val="30"/>
        </w:rPr>
      </w:pPr>
      <w:r>
        <w:rPr>
          <w:rFonts w:ascii="FangSong" w:hAnsi="FangSong" w:eastAsia="FangSong" w:cs="FangSong"/>
          <w:sz w:val="30"/>
          <w:szCs w:val="30"/>
          <w:spacing w:val="-2"/>
        </w:rPr>
        <w:t>(十一)有生态环境主管部门印章和作出决定的日期。</w:t>
      </w:r>
    </w:p>
    <w:p>
      <w:pPr>
        <w:ind w:left="599"/>
        <w:spacing w:before="306" w:line="223" w:lineRule="auto"/>
        <w:rPr>
          <w:rFonts w:ascii="FangSong" w:hAnsi="FangSong" w:eastAsia="FangSong" w:cs="FangSong"/>
          <w:sz w:val="27"/>
          <w:szCs w:val="27"/>
        </w:rPr>
      </w:pPr>
      <w:r>
        <w:rPr>
          <w:rFonts w:ascii="FangSong" w:hAnsi="FangSong" w:eastAsia="FangSong" w:cs="FangSong"/>
          <w:sz w:val="27"/>
          <w:szCs w:val="27"/>
          <w:spacing w:val="4"/>
        </w:rPr>
        <w:t>二</w:t>
      </w:r>
      <w:r>
        <w:rPr>
          <w:rFonts w:ascii="FangSong" w:hAnsi="FangSong" w:eastAsia="FangSong" w:cs="FangSong"/>
          <w:sz w:val="27"/>
          <w:szCs w:val="27"/>
          <w:spacing w:val="-41"/>
        </w:rPr>
        <w:t xml:space="preserve"> </w:t>
      </w:r>
      <w:r>
        <w:rPr>
          <w:rFonts w:ascii="FangSong" w:hAnsi="FangSong" w:eastAsia="FangSong" w:cs="FangSong"/>
          <w:sz w:val="27"/>
          <w:szCs w:val="27"/>
          <w:spacing w:val="4"/>
        </w:rPr>
        <w:t>、注意事项</w:t>
      </w:r>
    </w:p>
    <w:p>
      <w:pPr>
        <w:ind w:left="29" w:right="59" w:firstLine="570"/>
        <w:spacing w:before="233" w:line="236" w:lineRule="auto"/>
        <w:rPr>
          <w:rFonts w:ascii="SimHei" w:hAnsi="SimHei" w:eastAsia="SimHei" w:cs="SimHei"/>
          <w:sz w:val="30"/>
          <w:szCs w:val="30"/>
        </w:rPr>
      </w:pPr>
      <w:r>
        <w:rPr>
          <w:rFonts w:ascii="FangSong" w:hAnsi="FangSong" w:eastAsia="FangSong" w:cs="FangSong"/>
          <w:sz w:val="30"/>
          <w:szCs w:val="30"/>
          <w:spacing w:val="6"/>
        </w:rPr>
        <w:t>本文书一份送达当事人(使用送达回证),一份随卷归档(附送达</w:t>
      </w:r>
      <w:r>
        <w:rPr>
          <w:rFonts w:ascii="FangSong" w:hAnsi="FangSong" w:eastAsia="FangSong" w:cs="FangSong"/>
          <w:sz w:val="30"/>
          <w:szCs w:val="30"/>
          <w:spacing w:val="5"/>
        </w:rPr>
        <w:t xml:space="preserve"> </w:t>
      </w:r>
      <w:r>
        <w:rPr>
          <w:rFonts w:ascii="SimHei" w:hAnsi="SimHei" w:eastAsia="SimHei" w:cs="SimHei"/>
          <w:sz w:val="30"/>
          <w:szCs w:val="30"/>
          <w:spacing w:val="4"/>
        </w:rPr>
        <w:t>回证)。</w:t>
      </w:r>
    </w:p>
    <w:p>
      <w:pPr>
        <w:spacing w:line="236" w:lineRule="auto"/>
        <w:sectPr>
          <w:footerReference w:type="default" r:id="rId254"/>
          <w:pgSz w:w="11900" w:h="16830"/>
          <w:pgMar w:top="400" w:right="1459" w:bottom="1153" w:left="1499" w:header="0" w:footer="938" w:gutter="0"/>
        </w:sectPr>
        <w:rPr>
          <w:rFonts w:ascii="SimHei" w:hAnsi="SimHei" w:eastAsia="SimHei" w:cs="SimHei"/>
          <w:sz w:val="30"/>
          <w:szCs w:val="30"/>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ind w:left="104"/>
        <w:spacing w:before="91" w:line="222" w:lineRule="auto"/>
        <w:rPr>
          <w:rFonts w:ascii="SimHei" w:hAnsi="SimHei" w:eastAsia="SimHei" w:cs="SimHei"/>
          <w:sz w:val="28"/>
          <w:szCs w:val="28"/>
        </w:rPr>
      </w:pPr>
      <w:r>
        <w:rPr>
          <w:rFonts w:ascii="SimHei" w:hAnsi="SimHei" w:eastAsia="SimHei" w:cs="SimHei"/>
          <w:sz w:val="28"/>
          <w:szCs w:val="28"/>
          <w:spacing w:val="-2"/>
        </w:rPr>
        <w:t>参考文书样式七十二</w:t>
      </w:r>
    </w:p>
    <w:p>
      <w:pPr>
        <w:ind w:left="3260"/>
        <w:spacing w:before="75" w:line="220" w:lineRule="auto"/>
        <w:outlineLvl w:val="1"/>
        <w:rPr>
          <w:rFonts w:ascii="SimSun" w:hAnsi="SimSun" w:eastAsia="SimSun" w:cs="SimSun"/>
          <w:sz w:val="39"/>
          <w:szCs w:val="39"/>
        </w:rPr>
      </w:pPr>
      <w:bookmarkStart w:name="bookmark84" w:id="148"/>
      <w:bookmarkEnd w:id="148"/>
      <w:r>
        <w:rPr>
          <w:rFonts w:ascii="SimSun" w:hAnsi="SimSun" w:eastAsia="SimSun" w:cs="SimSun"/>
          <w:sz w:val="39"/>
          <w:szCs w:val="39"/>
          <w:b/>
          <w:bCs/>
          <w:u w:val="single" w:color="auto"/>
          <w:spacing w:val="-17"/>
        </w:rPr>
        <w:t>案</w:t>
      </w:r>
      <w:r>
        <w:rPr>
          <w:rFonts w:ascii="SimSun" w:hAnsi="SimSun" w:eastAsia="SimSun" w:cs="SimSun"/>
          <w:sz w:val="39"/>
          <w:szCs w:val="39"/>
          <w:u w:val="single" w:color="auto"/>
          <w:spacing w:val="148"/>
        </w:rPr>
        <w:t xml:space="preserve"> </w:t>
      </w:r>
      <w:r>
        <w:rPr>
          <w:rFonts w:ascii="SimSun" w:hAnsi="SimSun" w:eastAsia="SimSun" w:cs="SimSun"/>
          <w:sz w:val="39"/>
          <w:szCs w:val="39"/>
          <w:b/>
          <w:bCs/>
          <w:u w:val="single" w:color="auto"/>
          <w:spacing w:val="-17"/>
        </w:rPr>
        <w:t>卷</w:t>
      </w:r>
      <w:r>
        <w:rPr>
          <w:rFonts w:ascii="SimSun" w:hAnsi="SimSun" w:eastAsia="SimSun" w:cs="SimSun"/>
          <w:sz w:val="39"/>
          <w:szCs w:val="39"/>
          <w:u w:val="single" w:color="auto"/>
          <w:spacing w:val="143"/>
        </w:rPr>
        <w:t xml:space="preserve"> </w:t>
      </w:r>
      <w:r>
        <w:rPr>
          <w:rFonts w:ascii="SimSun" w:hAnsi="SimSun" w:eastAsia="SimSun" w:cs="SimSun"/>
          <w:sz w:val="39"/>
          <w:szCs w:val="39"/>
          <w:b/>
          <w:bCs/>
          <w:u w:val="single" w:color="auto"/>
          <w:spacing w:val="-17"/>
        </w:rPr>
        <w:t>封</w:t>
      </w:r>
      <w:r>
        <w:rPr>
          <w:rFonts w:ascii="SimSun" w:hAnsi="SimSun" w:eastAsia="SimSun" w:cs="SimSun"/>
          <w:sz w:val="39"/>
          <w:szCs w:val="39"/>
          <w:u w:val="single" w:color="auto"/>
          <w:spacing w:val="146"/>
        </w:rPr>
        <w:t xml:space="preserve"> </w:t>
      </w:r>
      <w:r>
        <w:rPr>
          <w:rFonts w:ascii="SimSun" w:hAnsi="SimSun" w:eastAsia="SimSun" w:cs="SimSun"/>
          <w:sz w:val="39"/>
          <w:szCs w:val="39"/>
          <w:b/>
          <w:bCs/>
          <w:u w:val="single" w:color="auto"/>
          <w:spacing w:val="-17"/>
        </w:rPr>
        <w:t>面</w:t>
      </w:r>
    </w:p>
    <w:p>
      <w:pPr>
        <w:spacing w:before="187"/>
        <w:rPr/>
      </w:pPr>
      <w:r/>
    </w:p>
    <w:tbl>
      <w:tblPr>
        <w:tblStyle w:val="TableNormal"/>
        <w:tblW w:w="903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858"/>
        <w:gridCol w:w="1448"/>
        <w:gridCol w:w="1733"/>
      </w:tblGrid>
      <w:tr>
        <w:trPr>
          <w:trHeight w:val="7267" w:hRule="atLeast"/>
        </w:trPr>
        <w:tc>
          <w:tcPr>
            <w:tcW w:w="9039" w:type="dxa"/>
            <w:vAlign w:val="top"/>
            <w:gridSpan w:val="3"/>
          </w:tcPr>
          <w:p>
            <w:pPr>
              <w:spacing w:line="298" w:lineRule="auto"/>
              <w:rPr>
                <w:rFonts w:ascii="Arial"/>
                <w:sz w:val="21"/>
              </w:rPr>
            </w:pPr>
            <w:r/>
          </w:p>
          <w:p>
            <w:pPr>
              <w:spacing w:line="298" w:lineRule="auto"/>
              <w:rPr>
                <w:rFonts w:ascii="Arial"/>
                <w:sz w:val="21"/>
              </w:rPr>
            </w:pPr>
            <w:r/>
          </w:p>
          <w:p>
            <w:pPr>
              <w:pStyle w:val="TableText"/>
              <w:ind w:left="1530"/>
              <w:spacing w:before="136" w:line="219" w:lineRule="auto"/>
              <w:rPr>
                <w:sz w:val="42"/>
                <w:szCs w:val="42"/>
              </w:rPr>
            </w:pPr>
            <w:r>
              <w:rPr>
                <w:sz w:val="42"/>
                <w:szCs w:val="42"/>
                <w:b/>
                <w:bCs/>
              </w:rPr>
              <w:t>XX</w:t>
            </w:r>
            <w:r>
              <w:rPr>
                <w:sz w:val="42"/>
                <w:szCs w:val="42"/>
                <w:b/>
                <w:bCs/>
                <w:spacing w:val="107"/>
              </w:rPr>
              <w:t>市生态环境局(</w:t>
            </w:r>
            <w:r>
              <w:rPr>
                <w:sz w:val="42"/>
                <w:szCs w:val="42"/>
                <w:b/>
                <w:bCs/>
              </w:rPr>
              <w:t>XX</w:t>
            </w:r>
            <w:r>
              <w:rPr>
                <w:sz w:val="42"/>
                <w:szCs w:val="42"/>
                <w:b/>
                <w:bCs/>
                <w:spacing w:val="107"/>
              </w:rPr>
              <w:t>分局)</w:t>
            </w:r>
          </w:p>
          <w:p>
            <w:pPr>
              <w:spacing w:line="341" w:lineRule="auto"/>
              <w:rPr>
                <w:rFonts w:ascii="Arial"/>
                <w:sz w:val="21"/>
              </w:rPr>
            </w:pPr>
            <w:r/>
          </w:p>
          <w:p>
            <w:pPr>
              <w:spacing w:line="342" w:lineRule="auto"/>
              <w:rPr>
                <w:rFonts w:ascii="Arial"/>
                <w:sz w:val="21"/>
              </w:rPr>
            </w:pPr>
            <w:r/>
          </w:p>
          <w:p>
            <w:pPr>
              <w:pStyle w:val="TableText"/>
              <w:ind w:left="1664"/>
              <w:spacing w:before="221" w:line="219" w:lineRule="auto"/>
              <w:outlineLvl w:val="0"/>
              <w:rPr>
                <w:sz w:val="68"/>
                <w:szCs w:val="68"/>
              </w:rPr>
            </w:pPr>
            <w:bookmarkStart w:name="bookmark83" w:id="149"/>
            <w:bookmarkEnd w:id="149"/>
            <w:r>
              <w:rPr>
                <w:sz w:val="68"/>
                <w:szCs w:val="68"/>
                <w:b/>
                <w:bCs/>
                <w:spacing w:val="-6"/>
              </w:rPr>
              <w:t>行政处罚案件案卷</w:t>
            </w:r>
          </w:p>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94"/>
              <w:spacing w:before="91" w:line="193" w:lineRule="auto"/>
              <w:rPr>
                <w:sz w:val="28"/>
                <w:szCs w:val="28"/>
              </w:rPr>
            </w:pPr>
            <w:r>
              <w:rPr>
                <w:sz w:val="28"/>
                <w:szCs w:val="28"/>
                <w:spacing w:val="2"/>
              </w:rPr>
              <w:t>案件名称：_              </w:t>
            </w:r>
            <w:r>
              <w:rPr>
                <w:sz w:val="28"/>
                <w:szCs w:val="28"/>
                <w:u w:val="single" w:color="auto"/>
                <w:spacing w:val="-65"/>
              </w:rPr>
              <w:t xml:space="preserve"> </w:t>
            </w:r>
            <w:r>
              <w:rPr>
                <w:sz w:val="28"/>
                <w:szCs w:val="28"/>
                <w:u w:val="single" w:color="auto"/>
                <w:spacing w:val="2"/>
              </w:rPr>
              <w:t>(违法主体+案由+案)                </w:t>
            </w:r>
          </w:p>
          <w:p>
            <w:pPr>
              <w:ind w:left="1514"/>
              <w:spacing w:line="14" w:lineRule="exact"/>
              <w:rPr/>
            </w:pPr>
            <w:r>
              <w:rPr/>
              <w:drawing>
                <wp:inline distT="0" distB="0" distL="0" distR="0">
                  <wp:extent cx="1384274" cy="8890"/>
                  <wp:effectExtent l="0" t="0" r="0" b="0"/>
                  <wp:docPr id="164" name="IM 164"/>
                  <wp:cNvGraphicFramePr/>
                  <a:graphic>
                    <a:graphicData uri="http://schemas.openxmlformats.org/drawingml/2006/picture">
                      <pic:pic>
                        <pic:nvPicPr>
                          <pic:cNvPr id="164" name="IM 164"/>
                          <pic:cNvPicPr/>
                        </pic:nvPicPr>
                        <pic:blipFill>
                          <a:blip r:embed="rId256"/>
                          <a:stretch>
                            <a:fillRect/>
                          </a:stretch>
                        </pic:blipFill>
                        <pic:spPr>
                          <a:xfrm rot="0">
                            <a:off x="0" y="0"/>
                            <a:ext cx="1384274" cy="8890"/>
                          </a:xfrm>
                          <a:prstGeom prst="rect">
                            <a:avLst/>
                          </a:prstGeom>
                        </pic:spPr>
                      </pic:pic>
                    </a:graphicData>
                  </a:graphic>
                </wp:inline>
              </w:drawing>
            </w:r>
          </w:p>
          <w:p>
            <w:pPr>
              <w:spacing w:line="407" w:lineRule="auto"/>
              <w:rPr>
                <w:rFonts w:ascii="Arial"/>
                <w:sz w:val="21"/>
              </w:rPr>
            </w:pPr>
            <w:r/>
          </w:p>
          <w:p>
            <w:pPr>
              <w:pStyle w:val="TableText"/>
              <w:ind w:left="94"/>
              <w:spacing w:before="91" w:line="219" w:lineRule="auto"/>
              <w:rPr>
                <w:sz w:val="28"/>
                <w:szCs w:val="28"/>
              </w:rPr>
            </w:pPr>
            <w:r>
              <w:rPr>
                <w:sz w:val="28"/>
                <w:szCs w:val="28"/>
                <w:spacing w:val="-1"/>
              </w:rPr>
              <w:t>行政处罚决定书文号：</w:t>
            </w:r>
          </w:p>
          <w:p>
            <w:pPr>
              <w:spacing w:line="356" w:lineRule="auto"/>
              <w:rPr>
                <w:rFonts w:ascii="Arial"/>
                <w:sz w:val="21"/>
              </w:rPr>
            </w:pPr>
            <w:r/>
          </w:p>
          <w:p>
            <w:pPr>
              <w:pStyle w:val="TableText"/>
              <w:ind w:left="94"/>
              <w:spacing w:before="91" w:line="213" w:lineRule="auto"/>
              <w:rPr>
                <w:sz w:val="28"/>
                <w:szCs w:val="28"/>
              </w:rPr>
            </w:pPr>
            <w:r>
              <w:rPr>
                <w:sz w:val="28"/>
                <w:szCs w:val="28"/>
                <w:spacing w:val="-3"/>
              </w:rPr>
              <w:t>办案单位：_</w:t>
            </w:r>
            <w:r>
              <w:rPr>
                <w:sz w:val="28"/>
                <w:szCs w:val="28"/>
                <w:spacing w:val="-123"/>
              </w:rPr>
              <w:t xml:space="preserve"> </w:t>
            </w:r>
            <w:r>
              <w:rPr>
                <w:sz w:val="28"/>
                <w:szCs w:val="28"/>
                <w:u w:val="single" w:color="auto"/>
              </w:rPr>
              <w:t xml:space="preserve">                                                    </w:t>
            </w:r>
          </w:p>
          <w:p>
            <w:pPr>
              <w:spacing w:line="368" w:lineRule="auto"/>
              <w:rPr>
                <w:rFonts w:ascii="Arial"/>
                <w:sz w:val="21"/>
              </w:rPr>
            </w:pPr>
            <w:r/>
          </w:p>
          <w:p>
            <w:pPr>
              <w:pStyle w:val="TableText"/>
              <w:ind w:left="94"/>
              <w:spacing w:before="91" w:line="223" w:lineRule="auto"/>
              <w:rPr>
                <w:sz w:val="28"/>
                <w:szCs w:val="28"/>
              </w:rPr>
            </w:pPr>
            <w:r>
              <w:rPr>
                <w:sz w:val="28"/>
                <w:szCs w:val="28"/>
                <w:spacing w:val="-1"/>
                <w:position w:val="1"/>
              </w:rPr>
              <w:t>立卷人：</w:t>
            </w:r>
            <w:r>
              <w:rPr>
                <w:sz w:val="28"/>
                <w:szCs w:val="28"/>
                <w:spacing w:val="5"/>
                <w:position w:val="1"/>
              </w:rPr>
              <w:t xml:space="preserve">                    </w:t>
            </w:r>
            <w:r>
              <w:rPr>
                <w:sz w:val="28"/>
                <w:szCs w:val="28"/>
                <w:spacing w:val="-1"/>
                <w:position w:val="-1"/>
              </w:rPr>
              <w:t>归档时间：</w:t>
            </w:r>
          </w:p>
        </w:tc>
      </w:tr>
      <w:tr>
        <w:trPr>
          <w:trHeight w:val="1078" w:hRule="atLeast"/>
        </w:trPr>
        <w:tc>
          <w:tcPr>
            <w:tcW w:w="5858" w:type="dxa"/>
            <w:vAlign w:val="top"/>
          </w:tcPr>
          <w:p>
            <w:pPr>
              <w:spacing w:line="345" w:lineRule="auto"/>
              <w:rPr>
                <w:rFonts w:ascii="Arial"/>
                <w:sz w:val="21"/>
              </w:rPr>
            </w:pPr>
            <w:r/>
          </w:p>
          <w:p>
            <w:pPr>
              <w:pStyle w:val="TableText"/>
              <w:ind w:left="374"/>
              <w:spacing w:before="91" w:line="226" w:lineRule="auto"/>
              <w:rPr>
                <w:sz w:val="28"/>
                <w:szCs w:val="28"/>
              </w:rPr>
            </w:pPr>
            <w:r>
              <w:rPr>
                <w:sz w:val="28"/>
                <w:szCs w:val="28"/>
                <w:color w:val="205040"/>
                <w:spacing w:val="-12"/>
                <w:position w:val="-2"/>
              </w:rPr>
              <w:t>自</w:t>
            </w:r>
            <w:r>
              <w:rPr>
                <w:sz w:val="28"/>
                <w:szCs w:val="28"/>
                <w:color w:val="205040"/>
                <w:spacing w:val="10"/>
                <w:position w:val="-2"/>
              </w:rPr>
              <w:t xml:space="preserve">      </w:t>
            </w:r>
            <w:r>
              <w:rPr>
                <w:sz w:val="28"/>
                <w:szCs w:val="28"/>
                <w:spacing w:val="-12"/>
                <w:position w:val="-2"/>
              </w:rPr>
              <w:t>年</w:t>
            </w:r>
            <w:r>
              <w:rPr>
                <w:sz w:val="28"/>
                <w:szCs w:val="28"/>
                <w:spacing w:val="34"/>
                <w:position w:val="-2"/>
              </w:rPr>
              <w:t xml:space="preserve">   </w:t>
            </w:r>
            <w:r>
              <w:rPr>
                <w:sz w:val="28"/>
                <w:szCs w:val="28"/>
                <w:spacing w:val="-12"/>
                <w:position w:val="4"/>
              </w:rPr>
              <w:t>月至</w:t>
            </w:r>
            <w:r>
              <w:rPr>
                <w:sz w:val="28"/>
                <w:szCs w:val="28"/>
                <w:spacing w:val="34"/>
                <w:position w:val="4"/>
              </w:rPr>
              <w:t xml:space="preserve">    </w:t>
            </w:r>
            <w:r>
              <w:rPr>
                <w:sz w:val="28"/>
                <w:szCs w:val="28"/>
                <w:spacing w:val="-12"/>
                <w:position w:val="-1"/>
              </w:rPr>
              <w:t>年</w:t>
            </w:r>
            <w:r>
              <w:rPr>
                <w:sz w:val="28"/>
                <w:szCs w:val="28"/>
                <w:spacing w:val="2"/>
                <w:position w:val="-1"/>
              </w:rPr>
              <w:t xml:space="preserve">     </w:t>
            </w:r>
            <w:r>
              <w:rPr>
                <w:sz w:val="28"/>
                <w:szCs w:val="28"/>
                <w:spacing w:val="-12"/>
                <w:position w:val="-1"/>
              </w:rPr>
              <w:t>月</w:t>
            </w:r>
          </w:p>
        </w:tc>
        <w:tc>
          <w:tcPr>
            <w:tcW w:w="1448" w:type="dxa"/>
            <w:vAlign w:val="top"/>
          </w:tcPr>
          <w:p>
            <w:pPr>
              <w:spacing w:line="316" w:lineRule="auto"/>
              <w:rPr>
                <w:rFonts w:ascii="Arial"/>
                <w:sz w:val="21"/>
              </w:rPr>
            </w:pPr>
            <w:r/>
          </w:p>
          <w:p>
            <w:pPr>
              <w:pStyle w:val="TableText"/>
              <w:ind w:left="156"/>
              <w:spacing w:before="91" w:line="219" w:lineRule="auto"/>
              <w:rPr>
                <w:sz w:val="28"/>
                <w:szCs w:val="28"/>
              </w:rPr>
            </w:pPr>
            <w:r>
              <w:rPr>
                <w:sz w:val="28"/>
                <w:szCs w:val="28"/>
                <w:spacing w:val="3"/>
              </w:rPr>
              <w:t>保管期限</w:t>
            </w:r>
          </w:p>
        </w:tc>
        <w:tc>
          <w:tcPr>
            <w:tcW w:w="1733" w:type="dxa"/>
            <w:vAlign w:val="top"/>
          </w:tcPr>
          <w:p>
            <w:pPr>
              <w:rPr>
                <w:rFonts w:ascii="Arial"/>
                <w:sz w:val="21"/>
              </w:rPr>
            </w:pPr>
            <w:r/>
          </w:p>
        </w:tc>
      </w:tr>
      <w:tr>
        <w:trPr>
          <w:trHeight w:val="1134" w:hRule="atLeast"/>
        </w:trPr>
        <w:tc>
          <w:tcPr>
            <w:tcW w:w="5858" w:type="dxa"/>
            <w:vAlign w:val="top"/>
          </w:tcPr>
          <w:p>
            <w:pPr>
              <w:spacing w:line="366" w:lineRule="auto"/>
              <w:rPr>
                <w:rFonts w:ascii="Arial"/>
                <w:sz w:val="21"/>
              </w:rPr>
            </w:pPr>
            <w:r/>
          </w:p>
          <w:p>
            <w:pPr>
              <w:pStyle w:val="TableText"/>
              <w:ind w:left="1194"/>
              <w:spacing w:before="91" w:line="229" w:lineRule="auto"/>
              <w:rPr>
                <w:sz w:val="28"/>
                <w:szCs w:val="28"/>
              </w:rPr>
            </w:pPr>
            <w:r>
              <w:rPr>
                <w:sz w:val="28"/>
                <w:szCs w:val="28"/>
                <w:spacing w:val="2"/>
              </w:rPr>
              <w:t>本</w:t>
            </w:r>
            <w:r>
              <w:rPr>
                <w:sz w:val="28"/>
                <w:szCs w:val="28"/>
                <w:color w:val="405040"/>
                <w:spacing w:val="2"/>
              </w:rPr>
              <w:t>卷共</w:t>
            </w:r>
            <w:r>
              <w:rPr>
                <w:sz w:val="28"/>
                <w:szCs w:val="28"/>
                <w:color w:val="405040"/>
                <w:spacing w:val="24"/>
              </w:rPr>
              <w:t xml:space="preserve">    </w:t>
            </w:r>
            <w:r>
              <w:rPr>
                <w:sz w:val="28"/>
                <w:szCs w:val="28"/>
                <w:color w:val="103030"/>
                <w:spacing w:val="2"/>
                <w:position w:val="-1"/>
              </w:rPr>
              <w:t>件      </w:t>
            </w:r>
            <w:r>
              <w:rPr>
                <w:sz w:val="28"/>
                <w:szCs w:val="28"/>
                <w:color w:val="404030"/>
                <w:spacing w:val="2"/>
                <w:position w:val="-1"/>
              </w:rPr>
              <w:t>页</w:t>
            </w:r>
          </w:p>
        </w:tc>
        <w:tc>
          <w:tcPr>
            <w:tcW w:w="1448" w:type="dxa"/>
            <w:vAlign w:val="top"/>
          </w:tcPr>
          <w:p>
            <w:pPr>
              <w:spacing w:line="348" w:lineRule="auto"/>
              <w:rPr>
                <w:rFonts w:ascii="Arial"/>
                <w:sz w:val="21"/>
              </w:rPr>
            </w:pPr>
            <w:r/>
          </w:p>
          <w:p>
            <w:pPr>
              <w:pStyle w:val="TableText"/>
              <w:ind w:left="297"/>
              <w:spacing w:before="91" w:line="219" w:lineRule="auto"/>
              <w:rPr>
                <w:sz w:val="28"/>
                <w:szCs w:val="28"/>
              </w:rPr>
            </w:pPr>
            <w:r>
              <w:rPr>
                <w:sz w:val="28"/>
                <w:szCs w:val="28"/>
                <w:color w:val="304020"/>
                <w:spacing w:val="5"/>
              </w:rPr>
              <w:t>归档号</w:t>
            </w:r>
          </w:p>
        </w:tc>
        <w:tc>
          <w:tcPr>
            <w:tcW w:w="1733" w:type="dxa"/>
            <w:vAlign w:val="top"/>
          </w:tcPr>
          <w:p>
            <w:pPr>
              <w:rPr>
                <w:rFonts w:ascii="Arial"/>
                <w:sz w:val="21"/>
              </w:rPr>
            </w:pPr>
            <w:r/>
          </w:p>
        </w:tc>
      </w:tr>
    </w:tbl>
    <w:p>
      <w:pPr>
        <w:spacing w:before="208"/>
        <w:rPr/>
      </w:pPr>
      <w:r/>
    </w:p>
    <w:tbl>
      <w:tblPr>
        <w:tblStyle w:val="TableNormal"/>
        <w:tblW w:w="3240" w:type="dxa"/>
        <w:tblInd w:w="588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81"/>
        <w:gridCol w:w="1077"/>
        <w:gridCol w:w="1082"/>
      </w:tblGrid>
      <w:tr>
        <w:trPr>
          <w:trHeight w:val="480" w:hRule="atLeast"/>
        </w:trPr>
        <w:tc>
          <w:tcPr>
            <w:tcW w:w="1081" w:type="dxa"/>
            <w:vAlign w:val="top"/>
          </w:tcPr>
          <w:p>
            <w:pPr>
              <w:pStyle w:val="TableText"/>
              <w:ind w:left="104"/>
              <w:spacing w:before="108" w:line="221" w:lineRule="auto"/>
              <w:rPr>
                <w:sz w:val="29"/>
                <w:szCs w:val="29"/>
              </w:rPr>
            </w:pPr>
            <w:r>
              <w:rPr>
                <w:sz w:val="29"/>
                <w:szCs w:val="29"/>
                <w:spacing w:val="5"/>
              </w:rPr>
              <w:t>全宗号</w:t>
            </w:r>
          </w:p>
        </w:tc>
        <w:tc>
          <w:tcPr>
            <w:tcW w:w="1077" w:type="dxa"/>
            <w:vAlign w:val="top"/>
          </w:tcPr>
          <w:p>
            <w:pPr>
              <w:pStyle w:val="TableText"/>
              <w:ind w:left="133"/>
              <w:spacing w:before="108" w:line="221" w:lineRule="auto"/>
              <w:rPr>
                <w:sz w:val="29"/>
                <w:szCs w:val="29"/>
              </w:rPr>
            </w:pPr>
            <w:r>
              <w:rPr>
                <w:sz w:val="29"/>
                <w:szCs w:val="29"/>
                <w:color w:val="306070"/>
                <w:spacing w:val="-17"/>
              </w:rPr>
              <w:t>目</w:t>
            </w:r>
            <w:r>
              <w:rPr>
                <w:sz w:val="29"/>
                <w:szCs w:val="29"/>
                <w:color w:val="306070"/>
                <w:spacing w:val="-78"/>
              </w:rPr>
              <w:t xml:space="preserve"> </w:t>
            </w:r>
            <w:r>
              <w:rPr>
                <w:sz w:val="29"/>
                <w:szCs w:val="29"/>
                <w:color w:val="204040"/>
                <w:spacing w:val="-17"/>
              </w:rPr>
              <w:t>录号</w:t>
            </w:r>
          </w:p>
        </w:tc>
        <w:tc>
          <w:tcPr>
            <w:tcW w:w="1082" w:type="dxa"/>
            <w:vAlign w:val="top"/>
          </w:tcPr>
          <w:p>
            <w:pPr>
              <w:pStyle w:val="TableText"/>
              <w:ind w:left="116"/>
              <w:spacing w:before="107" w:line="220" w:lineRule="auto"/>
              <w:rPr>
                <w:sz w:val="29"/>
                <w:szCs w:val="29"/>
              </w:rPr>
            </w:pPr>
            <w:r>
              <w:rPr>
                <w:sz w:val="29"/>
                <w:szCs w:val="29"/>
                <w:spacing w:val="5"/>
              </w:rPr>
              <w:t>案</w:t>
            </w:r>
            <w:r>
              <w:rPr>
                <w:sz w:val="29"/>
                <w:szCs w:val="29"/>
                <w:color w:val="103020"/>
                <w:spacing w:val="5"/>
              </w:rPr>
              <w:t>卷号</w:t>
            </w:r>
          </w:p>
        </w:tc>
      </w:tr>
      <w:tr>
        <w:trPr>
          <w:trHeight w:val="470" w:hRule="atLeast"/>
        </w:trPr>
        <w:tc>
          <w:tcPr>
            <w:tcW w:w="1081" w:type="dxa"/>
            <w:vAlign w:val="top"/>
          </w:tcPr>
          <w:p>
            <w:pPr>
              <w:rPr>
                <w:rFonts w:ascii="Arial"/>
                <w:sz w:val="21"/>
              </w:rPr>
            </w:pPr>
            <w:r/>
          </w:p>
        </w:tc>
        <w:tc>
          <w:tcPr>
            <w:tcW w:w="1077" w:type="dxa"/>
            <w:vAlign w:val="top"/>
          </w:tcPr>
          <w:p>
            <w:pPr>
              <w:rPr>
                <w:rFonts w:ascii="Arial"/>
                <w:sz w:val="21"/>
              </w:rPr>
            </w:pPr>
            <w:r/>
          </w:p>
        </w:tc>
        <w:tc>
          <w:tcPr>
            <w:tcW w:w="1082" w:type="dxa"/>
            <w:vAlign w:val="top"/>
          </w:tcPr>
          <w:p>
            <w:pPr>
              <w:rPr>
                <w:rFonts w:ascii="Arial"/>
                <w:sz w:val="21"/>
              </w:rPr>
            </w:pPr>
            <w:r/>
          </w:p>
        </w:tc>
      </w:tr>
    </w:tbl>
    <w:p>
      <w:pPr>
        <w:pStyle w:val="BodyText"/>
        <w:rPr/>
      </w:pPr>
      <w:r/>
    </w:p>
    <w:p>
      <w:pPr>
        <w:sectPr>
          <w:footerReference w:type="default" r:id="rId255"/>
          <w:pgSz w:w="11900" w:h="16830"/>
          <w:pgMar w:top="400" w:right="1284" w:bottom="1179" w:left="1484" w:header="0" w:footer="984" w:gutter="0"/>
        </w:sectPr>
        <w:rPr/>
      </w:pP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ind w:left="84"/>
        <w:spacing w:before="91" w:line="222" w:lineRule="auto"/>
        <w:rPr>
          <w:rFonts w:ascii="SimHei" w:hAnsi="SimHei" w:eastAsia="SimHei" w:cs="SimHei"/>
          <w:sz w:val="28"/>
          <w:szCs w:val="28"/>
        </w:rPr>
      </w:pPr>
      <w:r>
        <w:rPr>
          <w:rFonts w:ascii="SimHei" w:hAnsi="SimHei" w:eastAsia="SimHei" w:cs="SimHei"/>
          <w:sz w:val="28"/>
          <w:szCs w:val="28"/>
          <w:spacing w:val="-2"/>
        </w:rPr>
        <w:t>参考文书样式七十三</w:t>
      </w:r>
    </w:p>
    <w:p>
      <w:pPr>
        <w:pStyle w:val="BodyText"/>
        <w:spacing w:line="405" w:lineRule="auto"/>
        <w:rPr/>
      </w:pPr>
      <w:r/>
    </w:p>
    <w:p>
      <w:pPr>
        <w:ind w:left="2530"/>
        <w:spacing w:before="126" w:line="219" w:lineRule="auto"/>
        <w:outlineLvl w:val="1"/>
        <w:rPr>
          <w:rFonts w:ascii="SimSun" w:hAnsi="SimSun" w:eastAsia="SimSun" w:cs="SimSun"/>
          <w:sz w:val="39"/>
          <w:szCs w:val="39"/>
        </w:rPr>
      </w:pPr>
      <w:bookmarkStart w:name="bookmark85" w:id="150"/>
      <w:bookmarkEnd w:id="150"/>
      <w:r>
        <w:rPr>
          <w:rFonts w:ascii="SimSun" w:hAnsi="SimSun" w:eastAsia="SimSun" w:cs="SimSun"/>
          <w:sz w:val="39"/>
          <w:szCs w:val="39"/>
          <w:b/>
          <w:bCs/>
          <w:u w:val="single" w:color="auto"/>
          <w:spacing w:val="-38"/>
        </w:rPr>
        <w:t>卷</w:t>
      </w:r>
      <w:r>
        <w:rPr>
          <w:rFonts w:ascii="SimSun" w:hAnsi="SimSun" w:eastAsia="SimSun" w:cs="SimSun"/>
          <w:sz w:val="39"/>
          <w:szCs w:val="39"/>
          <w:u w:val="single" w:color="auto"/>
          <w:spacing w:val="194"/>
        </w:rPr>
        <w:t xml:space="preserve"> </w:t>
      </w:r>
      <w:r>
        <w:rPr>
          <w:rFonts w:ascii="SimSun" w:hAnsi="SimSun" w:eastAsia="SimSun" w:cs="SimSun"/>
          <w:sz w:val="39"/>
          <w:szCs w:val="39"/>
          <w:b/>
          <w:bCs/>
          <w:u w:val="single" w:color="auto"/>
          <w:spacing w:val="-38"/>
        </w:rPr>
        <w:t>内</w:t>
      </w:r>
      <w:r>
        <w:rPr>
          <w:rFonts w:ascii="SimSun" w:hAnsi="SimSun" w:eastAsia="SimSun" w:cs="SimSun"/>
          <w:sz w:val="39"/>
          <w:szCs w:val="39"/>
          <w:u w:val="single" w:color="auto"/>
          <w:spacing w:val="150"/>
        </w:rPr>
        <w:t xml:space="preserve"> </w:t>
      </w:r>
      <w:r>
        <w:rPr>
          <w:rFonts w:ascii="SimSun" w:hAnsi="SimSun" w:eastAsia="SimSun" w:cs="SimSun"/>
          <w:sz w:val="39"/>
          <w:szCs w:val="39"/>
          <w:b/>
          <w:bCs/>
          <w:u w:val="single" w:color="auto"/>
          <w:spacing w:val="-38"/>
        </w:rPr>
        <w:t>文</w:t>
      </w:r>
      <w:r>
        <w:rPr>
          <w:rFonts w:ascii="SimSun" w:hAnsi="SimSun" w:eastAsia="SimSun" w:cs="SimSun"/>
          <w:sz w:val="39"/>
          <w:szCs w:val="39"/>
          <w:u w:val="single" w:color="auto"/>
          <w:spacing w:val="146"/>
        </w:rPr>
        <w:t xml:space="preserve"> </w:t>
      </w:r>
      <w:r>
        <w:rPr>
          <w:rFonts w:ascii="SimSun" w:hAnsi="SimSun" w:eastAsia="SimSun" w:cs="SimSun"/>
          <w:sz w:val="39"/>
          <w:szCs w:val="39"/>
          <w:b/>
          <w:bCs/>
          <w:u w:val="single" w:color="auto"/>
          <w:spacing w:val="-38"/>
        </w:rPr>
        <w:t>件</w:t>
      </w:r>
      <w:r>
        <w:rPr>
          <w:rFonts w:ascii="SimSun" w:hAnsi="SimSun" w:eastAsia="SimSun" w:cs="SimSun"/>
          <w:sz w:val="39"/>
          <w:szCs w:val="39"/>
          <w:u w:val="single" w:color="auto"/>
          <w:spacing w:val="13"/>
        </w:rPr>
        <w:t xml:space="preserve">  </w:t>
      </w:r>
      <w:r>
        <w:rPr>
          <w:rFonts w:ascii="SimSun" w:hAnsi="SimSun" w:eastAsia="SimSun" w:cs="SimSun"/>
          <w:sz w:val="39"/>
          <w:szCs w:val="39"/>
          <w:b/>
          <w:bCs/>
          <w:u w:val="single" w:color="auto"/>
          <w:spacing w:val="-38"/>
        </w:rPr>
        <w:t>目</w:t>
      </w:r>
      <w:r>
        <w:rPr>
          <w:rFonts w:ascii="SimSun" w:hAnsi="SimSun" w:eastAsia="SimSun" w:cs="SimSun"/>
          <w:sz w:val="39"/>
          <w:szCs w:val="39"/>
          <w:u w:val="single" w:color="auto"/>
          <w:spacing w:val="150"/>
        </w:rPr>
        <w:t xml:space="preserve"> </w:t>
      </w:r>
      <w:r>
        <w:rPr>
          <w:rFonts w:ascii="SimSun" w:hAnsi="SimSun" w:eastAsia="SimSun" w:cs="SimSun"/>
          <w:sz w:val="39"/>
          <w:szCs w:val="39"/>
          <w:b/>
          <w:bCs/>
          <w:u w:val="single" w:color="auto"/>
          <w:spacing w:val="-38"/>
        </w:rPr>
        <w:t>录</w:t>
      </w:r>
    </w:p>
    <w:p>
      <w:pPr>
        <w:spacing w:before="190"/>
        <w:rPr/>
      </w:pPr>
      <w:r/>
    </w:p>
    <w:tbl>
      <w:tblPr>
        <w:tblStyle w:val="TableNormal"/>
        <w:tblW w:w="902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14"/>
        <w:gridCol w:w="1169"/>
        <w:gridCol w:w="1189"/>
        <w:gridCol w:w="4045"/>
        <w:gridCol w:w="879"/>
        <w:gridCol w:w="529"/>
        <w:gridCol w:w="704"/>
      </w:tblGrid>
      <w:tr>
        <w:trPr>
          <w:trHeight w:val="964" w:hRule="atLeast"/>
        </w:trPr>
        <w:tc>
          <w:tcPr>
            <w:tcW w:w="514" w:type="dxa"/>
            <w:vAlign w:val="top"/>
            <w:textDirection w:val="tbRlV"/>
          </w:tcPr>
          <w:p>
            <w:pPr>
              <w:pStyle w:val="TableText"/>
              <w:ind w:left="5"/>
              <w:spacing w:before="148" w:line="202" w:lineRule="auto"/>
              <w:rPr>
                <w:sz w:val="24"/>
                <w:szCs w:val="24"/>
              </w:rPr>
            </w:pPr>
            <w:r>
              <w:rPr>
                <w:sz w:val="24"/>
                <w:szCs w:val="24"/>
                <w:color w:val="605040"/>
              </w:rPr>
              <w:t>顺</w:t>
            </w:r>
            <w:r>
              <w:rPr>
                <w:sz w:val="24"/>
                <w:szCs w:val="24"/>
                <w:color w:val="605040"/>
                <w:spacing w:val="-18"/>
              </w:rPr>
              <w:t xml:space="preserve"> </w:t>
            </w:r>
            <w:r>
              <w:rPr>
                <w:sz w:val="24"/>
                <w:szCs w:val="24"/>
                <w:color w:val="605040"/>
              </w:rPr>
              <w:t>序</w:t>
            </w:r>
            <w:r>
              <w:rPr>
                <w:sz w:val="24"/>
                <w:szCs w:val="24"/>
                <w:color w:val="605040"/>
                <w:spacing w:val="-18"/>
              </w:rPr>
              <w:t xml:space="preserve"> </w:t>
            </w:r>
            <w:r>
              <w:rPr>
                <w:sz w:val="24"/>
                <w:szCs w:val="24"/>
                <w:color w:val="605040"/>
              </w:rPr>
              <w:t>号</w:t>
            </w:r>
          </w:p>
        </w:tc>
        <w:tc>
          <w:tcPr>
            <w:tcW w:w="1169" w:type="dxa"/>
            <w:vAlign w:val="top"/>
          </w:tcPr>
          <w:p>
            <w:pPr>
              <w:spacing w:line="286" w:lineRule="auto"/>
              <w:rPr>
                <w:rFonts w:ascii="Arial"/>
                <w:sz w:val="21"/>
              </w:rPr>
            </w:pPr>
            <w:r/>
          </w:p>
          <w:p>
            <w:pPr>
              <w:pStyle w:val="TableText"/>
              <w:ind w:left="190"/>
              <w:spacing w:before="78" w:line="221" w:lineRule="auto"/>
              <w:rPr>
                <w:sz w:val="24"/>
                <w:szCs w:val="24"/>
              </w:rPr>
            </w:pPr>
            <w:r>
              <w:rPr>
                <w:sz w:val="24"/>
                <w:szCs w:val="24"/>
                <w:spacing w:val="-6"/>
              </w:rPr>
              <w:t>文</w:t>
            </w:r>
            <w:r>
              <w:rPr>
                <w:sz w:val="24"/>
                <w:szCs w:val="24"/>
                <w:spacing w:val="11"/>
              </w:rPr>
              <w:t xml:space="preserve"> </w:t>
            </w:r>
            <w:r>
              <w:rPr>
                <w:sz w:val="24"/>
                <w:szCs w:val="24"/>
                <w:spacing w:val="-6"/>
              </w:rPr>
              <w:t>号</w:t>
            </w:r>
          </w:p>
        </w:tc>
        <w:tc>
          <w:tcPr>
            <w:tcW w:w="1189" w:type="dxa"/>
            <w:vAlign w:val="top"/>
          </w:tcPr>
          <w:p>
            <w:pPr>
              <w:spacing w:line="285" w:lineRule="auto"/>
              <w:rPr>
                <w:rFonts w:ascii="Arial"/>
                <w:sz w:val="21"/>
              </w:rPr>
            </w:pPr>
            <w:r/>
          </w:p>
          <w:p>
            <w:pPr>
              <w:pStyle w:val="TableText"/>
              <w:ind w:left="211"/>
              <w:spacing w:before="78" w:line="219" w:lineRule="auto"/>
              <w:rPr>
                <w:sz w:val="24"/>
                <w:szCs w:val="24"/>
              </w:rPr>
            </w:pPr>
            <w:r>
              <w:rPr>
                <w:sz w:val="24"/>
                <w:szCs w:val="24"/>
                <w:spacing w:val="3"/>
              </w:rPr>
              <w:t>责任者</w:t>
            </w:r>
          </w:p>
        </w:tc>
        <w:tc>
          <w:tcPr>
            <w:tcW w:w="4045" w:type="dxa"/>
            <w:vAlign w:val="top"/>
          </w:tcPr>
          <w:p>
            <w:pPr>
              <w:spacing w:line="288" w:lineRule="auto"/>
              <w:rPr>
                <w:rFonts w:ascii="Arial"/>
                <w:sz w:val="21"/>
              </w:rPr>
            </w:pPr>
            <w:r/>
          </w:p>
          <w:p>
            <w:pPr>
              <w:pStyle w:val="TableText"/>
              <w:ind w:left="1712"/>
              <w:spacing w:before="78" w:line="221" w:lineRule="auto"/>
              <w:rPr>
                <w:sz w:val="24"/>
                <w:szCs w:val="24"/>
              </w:rPr>
            </w:pPr>
            <w:r>
              <w:rPr>
                <w:sz w:val="24"/>
                <w:szCs w:val="24"/>
                <w:spacing w:val="-5"/>
              </w:rPr>
              <w:t>题</w:t>
            </w:r>
            <w:r>
              <w:rPr>
                <w:sz w:val="24"/>
                <w:szCs w:val="24"/>
                <w:spacing w:val="9"/>
              </w:rPr>
              <w:t xml:space="preserve"> </w:t>
            </w:r>
            <w:r>
              <w:rPr>
                <w:sz w:val="24"/>
                <w:szCs w:val="24"/>
                <w:spacing w:val="-5"/>
              </w:rPr>
              <w:t>名</w:t>
            </w:r>
          </w:p>
        </w:tc>
        <w:tc>
          <w:tcPr>
            <w:tcW w:w="879" w:type="dxa"/>
            <w:vAlign w:val="top"/>
          </w:tcPr>
          <w:p>
            <w:pPr>
              <w:spacing w:line="285" w:lineRule="auto"/>
              <w:rPr>
                <w:rFonts w:ascii="Arial"/>
                <w:sz w:val="21"/>
              </w:rPr>
            </w:pPr>
            <w:r/>
          </w:p>
          <w:p>
            <w:pPr>
              <w:pStyle w:val="TableText"/>
              <w:ind w:left="218"/>
              <w:spacing w:before="78" w:line="220" w:lineRule="auto"/>
              <w:rPr>
                <w:sz w:val="24"/>
                <w:szCs w:val="24"/>
              </w:rPr>
            </w:pPr>
            <w:r>
              <w:rPr>
                <w:sz w:val="24"/>
                <w:szCs w:val="24"/>
                <w:color w:val="404030"/>
              </w:rPr>
              <w:t>日</w:t>
            </w:r>
            <w:r>
              <w:rPr>
                <w:sz w:val="24"/>
                <w:szCs w:val="24"/>
              </w:rPr>
              <w:t>期</w:t>
            </w:r>
          </w:p>
        </w:tc>
        <w:tc>
          <w:tcPr>
            <w:tcW w:w="529" w:type="dxa"/>
            <w:vAlign w:val="top"/>
            <w:textDirection w:val="tbRlV"/>
          </w:tcPr>
          <w:p>
            <w:pPr>
              <w:pStyle w:val="TableText"/>
              <w:ind w:left="90"/>
              <w:spacing w:before="144" w:line="194" w:lineRule="auto"/>
              <w:rPr>
                <w:sz w:val="24"/>
                <w:szCs w:val="24"/>
              </w:rPr>
            </w:pPr>
            <w:r>
              <w:rPr>
                <w:sz w:val="24"/>
                <w:szCs w:val="24"/>
              </w:rPr>
              <w:t>页</w:t>
            </w:r>
            <w:r>
              <w:rPr>
                <w:sz w:val="24"/>
                <w:szCs w:val="24"/>
                <w:spacing w:val="20"/>
              </w:rPr>
              <w:t xml:space="preserve">  </w:t>
            </w:r>
            <w:r>
              <w:rPr>
                <w:sz w:val="24"/>
                <w:szCs w:val="24"/>
              </w:rPr>
              <w:t>号</w:t>
            </w:r>
          </w:p>
        </w:tc>
        <w:tc>
          <w:tcPr>
            <w:tcW w:w="704" w:type="dxa"/>
            <w:vAlign w:val="top"/>
          </w:tcPr>
          <w:p>
            <w:pPr>
              <w:spacing w:line="286" w:lineRule="auto"/>
              <w:rPr>
                <w:rFonts w:ascii="Arial"/>
                <w:sz w:val="21"/>
              </w:rPr>
            </w:pPr>
            <w:r/>
          </w:p>
          <w:p>
            <w:pPr>
              <w:pStyle w:val="TableText"/>
              <w:ind w:left="109"/>
              <w:spacing w:before="78" w:line="221" w:lineRule="auto"/>
              <w:rPr>
                <w:sz w:val="24"/>
                <w:szCs w:val="24"/>
              </w:rPr>
            </w:pPr>
            <w:r>
              <w:rPr>
                <w:sz w:val="24"/>
                <w:szCs w:val="24"/>
                <w:spacing w:val="6"/>
              </w:rPr>
              <w:t>备注</w:t>
            </w:r>
          </w:p>
        </w:tc>
      </w:tr>
      <w:tr>
        <w:trPr>
          <w:trHeight w:val="760"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7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5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7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5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5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7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20"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64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77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610"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600"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609"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r>
        <w:trPr>
          <w:trHeight w:val="525" w:hRule="atLeast"/>
        </w:trPr>
        <w:tc>
          <w:tcPr>
            <w:tcW w:w="514" w:type="dxa"/>
            <w:vAlign w:val="top"/>
          </w:tcPr>
          <w:p>
            <w:pPr>
              <w:rPr>
                <w:rFonts w:ascii="Arial"/>
                <w:sz w:val="21"/>
              </w:rPr>
            </w:pPr>
            <w:r/>
          </w:p>
        </w:tc>
        <w:tc>
          <w:tcPr>
            <w:tcW w:w="1169" w:type="dxa"/>
            <w:vAlign w:val="top"/>
          </w:tcPr>
          <w:p>
            <w:pPr>
              <w:rPr>
                <w:rFonts w:ascii="Arial"/>
                <w:sz w:val="21"/>
              </w:rPr>
            </w:pPr>
            <w:r/>
          </w:p>
        </w:tc>
        <w:tc>
          <w:tcPr>
            <w:tcW w:w="1189" w:type="dxa"/>
            <w:vAlign w:val="top"/>
          </w:tcPr>
          <w:p>
            <w:pPr>
              <w:rPr>
                <w:rFonts w:ascii="Arial"/>
                <w:sz w:val="21"/>
              </w:rPr>
            </w:pPr>
            <w:r/>
          </w:p>
        </w:tc>
        <w:tc>
          <w:tcPr>
            <w:tcW w:w="4045" w:type="dxa"/>
            <w:vAlign w:val="top"/>
          </w:tcPr>
          <w:p>
            <w:pPr>
              <w:rPr>
                <w:rFonts w:ascii="Arial"/>
                <w:sz w:val="21"/>
              </w:rPr>
            </w:pPr>
            <w:r/>
          </w:p>
        </w:tc>
        <w:tc>
          <w:tcPr>
            <w:tcW w:w="879" w:type="dxa"/>
            <w:vAlign w:val="top"/>
          </w:tcPr>
          <w:p>
            <w:pPr>
              <w:rPr>
                <w:rFonts w:ascii="Arial"/>
                <w:sz w:val="21"/>
              </w:rPr>
            </w:pPr>
            <w:r/>
          </w:p>
        </w:tc>
        <w:tc>
          <w:tcPr>
            <w:tcW w:w="529" w:type="dxa"/>
            <w:vAlign w:val="top"/>
          </w:tcPr>
          <w:p>
            <w:pPr>
              <w:rPr>
                <w:rFonts w:ascii="Arial"/>
                <w:sz w:val="21"/>
              </w:rPr>
            </w:pPr>
            <w:r/>
          </w:p>
        </w:tc>
        <w:tc>
          <w:tcPr>
            <w:tcW w:w="704" w:type="dxa"/>
            <w:vAlign w:val="top"/>
          </w:tcPr>
          <w:p>
            <w:pPr>
              <w:rPr>
                <w:rFonts w:ascii="Arial"/>
                <w:sz w:val="21"/>
              </w:rPr>
            </w:pPr>
            <w:r/>
          </w:p>
        </w:tc>
      </w:tr>
    </w:tbl>
    <w:p>
      <w:pPr>
        <w:pStyle w:val="BodyText"/>
        <w:rPr/>
      </w:pPr>
      <w:r/>
    </w:p>
    <w:p>
      <w:pPr>
        <w:sectPr>
          <w:footerReference w:type="default" r:id="rId257"/>
          <w:pgSz w:w="11900" w:h="16830"/>
          <w:pgMar w:top="400" w:right="1365" w:bottom="1186" w:left="1494" w:header="0" w:footer="996" w:gutter="0"/>
        </w:sectPr>
        <w:rPr/>
      </w:pPr>
    </w:p>
    <w:p>
      <w:pPr>
        <w:ind w:left="3151"/>
        <w:spacing w:before="325" w:line="219" w:lineRule="auto"/>
        <w:outlineLvl w:val="1"/>
        <w:rPr>
          <w:rFonts w:ascii="SimSun" w:hAnsi="SimSun" w:eastAsia="SimSun" w:cs="SimSun"/>
          <w:sz w:val="48"/>
          <w:szCs w:val="48"/>
        </w:rPr>
      </w:pPr>
      <w:bookmarkStart w:name="bookmark86" w:id="151"/>
      <w:bookmarkEnd w:id="151"/>
      <w:r>
        <w:rPr>
          <w:rFonts w:ascii="SimSun" w:hAnsi="SimSun" w:eastAsia="SimSun" w:cs="SimSun"/>
          <w:sz w:val="48"/>
          <w:szCs w:val="48"/>
          <w:b/>
          <w:bCs/>
          <w:u w:val="single" w:color="auto"/>
          <w:spacing w:val="-34"/>
        </w:rPr>
        <w:t>卷</w:t>
      </w:r>
      <w:r>
        <w:rPr>
          <w:rFonts w:ascii="SimSun" w:hAnsi="SimSun" w:eastAsia="SimSun" w:cs="SimSun"/>
          <w:sz w:val="48"/>
          <w:szCs w:val="48"/>
          <w:u w:val="single" w:color="auto"/>
          <w:spacing w:val="13"/>
        </w:rPr>
        <w:t xml:space="preserve"> </w:t>
      </w:r>
      <w:r>
        <w:rPr>
          <w:rFonts w:ascii="SimSun" w:hAnsi="SimSun" w:eastAsia="SimSun" w:cs="SimSun"/>
          <w:sz w:val="48"/>
          <w:szCs w:val="48"/>
          <w:b/>
          <w:bCs/>
          <w:u w:val="single" w:color="auto"/>
          <w:spacing w:val="-34"/>
        </w:rPr>
        <w:t>内</w:t>
      </w:r>
      <w:r>
        <w:rPr>
          <w:rFonts w:ascii="SimSun" w:hAnsi="SimSun" w:eastAsia="SimSun" w:cs="SimSun"/>
          <w:sz w:val="48"/>
          <w:szCs w:val="48"/>
          <w:u w:val="single" w:color="auto"/>
          <w:spacing w:val="-40"/>
        </w:rPr>
        <w:t xml:space="preserve"> </w:t>
      </w:r>
      <w:r>
        <w:rPr>
          <w:rFonts w:ascii="SimSun" w:hAnsi="SimSun" w:eastAsia="SimSun" w:cs="SimSun"/>
          <w:sz w:val="48"/>
          <w:szCs w:val="48"/>
          <w:b/>
          <w:bCs/>
          <w:u w:val="single" w:color="auto"/>
          <w:spacing w:val="-34"/>
        </w:rPr>
        <w:t>备</w:t>
      </w:r>
      <w:r>
        <w:rPr>
          <w:rFonts w:ascii="SimSun" w:hAnsi="SimSun" w:eastAsia="SimSun" w:cs="SimSun"/>
          <w:sz w:val="48"/>
          <w:szCs w:val="48"/>
          <w:u w:val="single" w:color="auto"/>
          <w:spacing w:val="-46"/>
        </w:rPr>
        <w:t xml:space="preserve"> </w:t>
      </w:r>
      <w:r>
        <w:rPr>
          <w:rFonts w:ascii="SimSun" w:hAnsi="SimSun" w:eastAsia="SimSun" w:cs="SimSun"/>
          <w:sz w:val="48"/>
          <w:szCs w:val="48"/>
          <w:b/>
          <w:bCs/>
          <w:u w:val="single" w:color="auto"/>
          <w:spacing w:val="-34"/>
        </w:rPr>
        <w:t>考</w:t>
      </w:r>
      <w:r>
        <w:rPr>
          <w:rFonts w:ascii="SimSun" w:hAnsi="SimSun" w:eastAsia="SimSun" w:cs="SimSun"/>
          <w:sz w:val="48"/>
          <w:szCs w:val="48"/>
          <w:u w:val="single" w:color="auto"/>
          <w:spacing w:val="-48"/>
        </w:rPr>
        <w:t xml:space="preserve"> </w:t>
      </w:r>
      <w:r>
        <w:rPr>
          <w:rFonts w:ascii="SimSun" w:hAnsi="SimSun" w:eastAsia="SimSun" w:cs="SimSun"/>
          <w:sz w:val="48"/>
          <w:szCs w:val="48"/>
          <w:b/>
          <w:bCs/>
          <w:u w:val="single" w:color="auto"/>
          <w:spacing w:val="-34"/>
        </w:rPr>
        <w:t>表</w:t>
      </w:r>
    </w:p>
    <w:p>
      <w:pPr>
        <w:spacing w:before="10"/>
        <w:rPr/>
      </w:pPr>
      <w:r/>
    </w:p>
    <w:tbl>
      <w:tblPr>
        <w:tblStyle w:val="TableNormal"/>
        <w:tblW w:w="9020" w:type="dxa"/>
        <w:tblInd w:w="5" w:type="dxa"/>
        <w:tblLayout w:type="fixed"/>
        <w:tblBorders>
          <w:left w:val="single" w:color="000000" w:sz="4" w:space="0"/>
          <w:bottom w:val="single" w:color="000000" w:sz="4" w:space="0"/>
          <w:right w:val="single" w:color="000000" w:sz="4" w:space="0"/>
          <w:top w:val="single" w:color="000000" w:sz="4" w:space="0"/>
        </w:tblBorders>
      </w:tblPr>
      <w:tblGrid>
        <w:gridCol w:w="9020"/>
      </w:tblGrid>
      <w:tr>
        <w:trPr>
          <w:trHeight w:val="11229" w:hRule="atLeast"/>
        </w:trPr>
        <w:tc>
          <w:tcPr>
            <w:tcW w:w="9020" w:type="dxa"/>
            <w:vAlign w:val="top"/>
          </w:tcPr>
          <w:p>
            <w:pPr>
              <w:spacing w:line="250" w:lineRule="auto"/>
              <w:rPr>
                <w:rFonts w:ascii="Arial"/>
                <w:sz w:val="21"/>
              </w:rPr>
            </w:pPr>
            <w:r/>
          </w:p>
          <w:p>
            <w:pPr>
              <w:spacing w:line="251" w:lineRule="auto"/>
              <w:rPr>
                <w:rFonts w:ascii="Arial"/>
                <w:sz w:val="21"/>
              </w:rPr>
            </w:pPr>
            <w:r/>
          </w:p>
          <w:p>
            <w:pPr>
              <w:pStyle w:val="TableText"/>
              <w:ind w:left="735"/>
              <w:spacing w:before="101" w:line="219" w:lineRule="auto"/>
              <w:rPr>
                <w:sz w:val="31"/>
                <w:szCs w:val="31"/>
              </w:rPr>
            </w:pPr>
            <w:r>
              <w:rPr>
                <w:sz w:val="31"/>
                <w:szCs w:val="31"/>
                <w:spacing w:val="-1"/>
              </w:rPr>
              <w:t>本卷情况说明：</w:t>
            </w:r>
          </w:p>
          <w:p>
            <w:pPr>
              <w:pStyle w:val="TableText"/>
              <w:ind w:left="725"/>
              <w:spacing w:before="264" w:line="219" w:lineRule="auto"/>
              <w:rPr>
                <w:sz w:val="31"/>
                <w:szCs w:val="31"/>
              </w:rPr>
            </w:pPr>
            <w:r>
              <w:rPr>
                <w:sz w:val="31"/>
                <w:szCs w:val="31"/>
                <w:spacing w:val="-1"/>
              </w:rPr>
              <w:t>缺损、修改、补充、部分灭失等情况。</w:t>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5545"/>
              <w:spacing w:before="100" w:line="222" w:lineRule="auto"/>
              <w:rPr>
                <w:sz w:val="31"/>
                <w:szCs w:val="31"/>
              </w:rPr>
            </w:pPr>
            <w:r>
              <w:rPr>
                <w:sz w:val="31"/>
                <w:szCs w:val="31"/>
                <w:spacing w:val="-28"/>
              </w:rPr>
              <w:t>立卷人</w:t>
            </w:r>
            <w:r>
              <w:rPr>
                <w:sz w:val="31"/>
                <w:szCs w:val="31"/>
                <w:color w:val="201000"/>
                <w:spacing w:val="-28"/>
              </w:rPr>
              <w:t>：</w:t>
            </w:r>
          </w:p>
          <w:p>
            <w:pPr>
              <w:spacing w:line="389" w:lineRule="auto"/>
              <w:rPr>
                <w:rFonts w:ascii="Arial"/>
                <w:sz w:val="21"/>
              </w:rPr>
            </w:pPr>
            <w:r/>
          </w:p>
          <w:p>
            <w:pPr>
              <w:pStyle w:val="TableText"/>
              <w:ind w:left="5545"/>
              <w:spacing w:before="101" w:line="219" w:lineRule="auto"/>
              <w:rPr>
                <w:sz w:val="31"/>
                <w:szCs w:val="31"/>
              </w:rPr>
            </w:pPr>
            <w:r>
              <w:rPr>
                <w:sz w:val="31"/>
                <w:szCs w:val="31"/>
                <w:spacing w:val="-1"/>
              </w:rPr>
              <w:t>检查人：</w:t>
            </w:r>
          </w:p>
          <w:p>
            <w:pPr>
              <w:spacing w:line="402" w:lineRule="auto"/>
              <w:rPr>
                <w:rFonts w:ascii="Arial"/>
                <w:sz w:val="21"/>
              </w:rPr>
            </w:pPr>
            <w:r/>
          </w:p>
          <w:p>
            <w:pPr>
              <w:pStyle w:val="TableText"/>
              <w:ind w:left="5235"/>
              <w:spacing w:before="101" w:line="221" w:lineRule="auto"/>
              <w:rPr>
                <w:sz w:val="31"/>
                <w:szCs w:val="31"/>
              </w:rPr>
            </w:pPr>
            <w:r>
              <w:rPr>
                <w:sz w:val="31"/>
                <w:szCs w:val="31"/>
                <w:spacing w:val="-1"/>
              </w:rPr>
              <w:t>立卷时间：</w:t>
            </w:r>
          </w:p>
        </w:tc>
      </w:tr>
    </w:tbl>
    <w:p>
      <w:pPr>
        <w:pStyle w:val="BodyText"/>
        <w:rPr/>
      </w:pPr>
      <w:r/>
    </w:p>
    <w:sectPr>
      <w:headerReference w:type="default" r:id="rId258"/>
      <w:footerReference w:type="default" r:id="rId259"/>
      <w:pgSz w:w="11900" w:h="16830"/>
      <w:pgMar w:top="2507" w:right="1493" w:bottom="1176" w:left="1324" w:header="2077" w:footer="971"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 w:name="STXingkai">
    <w:panose1 w:val="02010800040101010101"/>
    <w:charset w:val="86"/>
    <w:family w:val="auto"/>
    <w:pitch w:val="variable"/>
    <w:sig w:usb0="00000001" w:usb1="080F0000" w:usb2="00000000" w:usb3="00000000" w:csb0="00040000"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94"/>
      <w:spacing w:before="1" w:line="173" w:lineRule="auto"/>
      <w:rPr>
        <w:rFonts w:ascii="SimSun" w:hAnsi="SimSun" w:eastAsia="SimSun" w:cs="SimSun"/>
        <w:sz w:val="29"/>
        <w:szCs w:val="29"/>
      </w:rPr>
    </w:pPr>
    <w:r>
      <w:rPr>
        <w:rFonts w:ascii="SimSun" w:hAnsi="SimSun" w:eastAsia="SimSun" w:cs="SimSun"/>
        <w:sz w:val="29"/>
        <w:szCs w:val="29"/>
        <w:spacing w:val="-5"/>
      </w:rPr>
      <w:t>—</w:t>
    </w:r>
    <w:r>
      <w:rPr>
        <w:rFonts w:ascii="Times New Roman" w:hAnsi="Times New Roman" w:eastAsia="Times New Roman" w:cs="Times New Roman"/>
        <w:sz w:val="29"/>
        <w:szCs w:val="29"/>
        <w:color w:val="103060"/>
        <w:spacing w:val="-5"/>
      </w:rPr>
      <w:t>1</w:t>
    </w:r>
    <w:r>
      <w:rPr>
        <w:rFonts w:ascii="Times New Roman" w:hAnsi="Times New Roman" w:eastAsia="Times New Roman" w:cs="Times New Roman"/>
        <w:sz w:val="29"/>
        <w:szCs w:val="29"/>
        <w:color w:val="103060"/>
        <w:spacing w:val="-34"/>
      </w:rPr>
      <w:t xml:space="preserve"> </w:t>
    </w:r>
    <w:r>
      <w:rPr>
        <w:rFonts w:ascii="SimSun" w:hAnsi="SimSun" w:eastAsia="SimSun" w:cs="SimSun"/>
        <w:sz w:val="29"/>
        <w:szCs w:val="29"/>
        <w:spacing w:val="-5"/>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3" w:lineRule="auto"/>
      <w:rPr>
        <w:rFonts w:ascii="SimSun" w:hAnsi="SimSun" w:eastAsia="SimSun" w:cs="SimSun"/>
        <w:sz w:val="24"/>
        <w:szCs w:val="24"/>
      </w:rPr>
    </w:pPr>
    <w:r>
      <w:rPr>
        <w:rFonts w:ascii="SimSun" w:hAnsi="SimSun" w:eastAsia="SimSun" w:cs="SimSun"/>
        <w:sz w:val="24"/>
        <w:szCs w:val="24"/>
        <w:spacing w:val="-3"/>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79"/>
      <w:spacing w:line="231" w:lineRule="auto"/>
      <w:rPr>
        <w:rFonts w:ascii="SimSun" w:hAnsi="SimSun" w:eastAsia="SimSun" w:cs="SimSun"/>
        <w:sz w:val="22"/>
        <w:szCs w:val="22"/>
      </w:rPr>
    </w:pPr>
    <w:r>
      <w:rPr>
        <w:rFonts w:ascii="SimSun" w:hAnsi="SimSun" w:eastAsia="SimSun" w:cs="SimSun"/>
        <w:sz w:val="22"/>
        <w:szCs w:val="22"/>
        <w:spacing w:val="-3"/>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4"/>
      <w:spacing w:line="232" w:lineRule="auto"/>
      <w:rPr>
        <w:rFonts w:ascii="SimSun" w:hAnsi="SimSun" w:eastAsia="SimSun" w:cs="SimSun"/>
        <w:sz w:val="21"/>
        <w:szCs w:val="21"/>
      </w:rPr>
    </w:pPr>
    <w:r>
      <w:rPr>
        <w:rFonts w:ascii="SimSun" w:hAnsi="SimSun" w:eastAsia="SimSun" w:cs="SimSun"/>
        <w:sz w:val="21"/>
        <w:szCs w:val="21"/>
        <w:spacing w:val="-3"/>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49"/>
      <w:spacing w:line="229" w:lineRule="auto"/>
      <w:rPr>
        <w:rFonts w:ascii="SimSun" w:hAnsi="SimSun" w:eastAsia="SimSun" w:cs="SimSun"/>
        <w:sz w:val="19"/>
        <w:szCs w:val="19"/>
      </w:rPr>
    </w:pPr>
    <w:r>
      <w:rPr>
        <w:rFonts w:ascii="SimSun" w:hAnsi="SimSun" w:eastAsia="SimSun" w:cs="SimSun"/>
        <w:sz w:val="19"/>
        <w:szCs w:val="19"/>
        <w:spacing w:val="-2"/>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
      <w:spacing w:line="229" w:lineRule="auto"/>
      <w:rPr>
        <w:rFonts w:ascii="SimSun" w:hAnsi="SimSun" w:eastAsia="SimSun" w:cs="SimSun"/>
        <w:sz w:val="18"/>
        <w:szCs w:val="18"/>
      </w:rPr>
    </w:pPr>
    <w:r>
      <w:rPr>
        <w:rFonts w:ascii="SimSun" w:hAnsi="SimSun" w:eastAsia="SimSun" w:cs="SimSun"/>
        <w:sz w:val="18"/>
        <w:szCs w:val="18"/>
        <w:spacing w:val="-2"/>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0" w:lineRule="auto"/>
      <w:jc w:val="right"/>
      <w:rPr>
        <w:rFonts w:ascii="SimSun" w:hAnsi="SimSun" w:eastAsia="SimSun" w:cs="SimSun"/>
        <w:sz w:val="26"/>
        <w:szCs w:val="26"/>
      </w:rPr>
    </w:pPr>
    <w:r>
      <w:rPr>
        <w:rFonts w:ascii="SimSun" w:hAnsi="SimSun" w:eastAsia="SimSun" w:cs="SimSun"/>
        <w:sz w:val="26"/>
        <w:szCs w:val="26"/>
        <w:spacing w:val="-17"/>
        <w:w w:val="90"/>
      </w:rPr>
      <w:t>—</w:t>
    </w:r>
    <w:r>
      <w:rPr>
        <w:rFonts w:ascii="Times New Roman" w:hAnsi="Times New Roman" w:eastAsia="Times New Roman" w:cs="Times New Roman"/>
        <w:sz w:val="26"/>
        <w:szCs w:val="26"/>
        <w:color w:val="002060"/>
        <w:spacing w:val="-17"/>
        <w:w w:val="90"/>
      </w:rPr>
      <w:t>7</w:t>
    </w:r>
    <w:r>
      <w:rPr>
        <w:rFonts w:ascii="SimSun" w:hAnsi="SimSun" w:eastAsia="SimSun" w:cs="SimSun"/>
        <w:sz w:val="26"/>
        <w:szCs w:val="26"/>
        <w:spacing w:val="-8"/>
        <w:w w:val="90"/>
      </w:rPr>
      <w:t>—</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01" w:lineRule="exact"/>
      <w:rPr>
        <w:rFonts w:ascii="SimSun" w:hAnsi="SimSun" w:eastAsia="SimSun" w:cs="SimSun"/>
        <w:sz w:val="19"/>
        <w:szCs w:val="19"/>
      </w:rPr>
    </w:pPr>
    <w:r>
      <w:rPr>
        <w:rFonts w:ascii="SimSun" w:hAnsi="SimSun" w:eastAsia="SimSun" w:cs="SimSun"/>
        <w:sz w:val="19"/>
        <w:szCs w:val="19"/>
        <w:position w:val="2"/>
      </w:rPr>
      <w:t>—</w:t>
    </w:r>
    <w:r>
      <w:rPr>
        <w:rFonts w:ascii="SimSun" w:hAnsi="SimSun" w:eastAsia="SimSun" w:cs="SimSun"/>
        <w:sz w:val="19"/>
        <w:szCs w:val="19"/>
        <w:spacing w:val="-58"/>
        <w:position w:val="2"/>
      </w:rPr>
      <w:t xml:space="preserve"> </w:t>
    </w:r>
    <w:r>
      <w:rPr>
        <w:sz w:val="19"/>
        <w:szCs w:val="19"/>
        <w:color w:val="103040"/>
        <w:position w:val="2"/>
      </w:rPr>
      <w:t>8</w:t>
    </w:r>
    <w:r>
      <w:rPr>
        <w:rFonts w:ascii="SimSun" w:hAnsi="SimSun" w:eastAsia="SimSun" w:cs="SimSun"/>
        <w:sz w:val="19"/>
        <w:szCs w:val="19"/>
        <w:position w:val="2"/>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49"/>
      <w:spacing w:line="230" w:lineRule="auto"/>
      <w:rPr>
        <w:rFonts w:ascii="SimSun" w:hAnsi="SimSun" w:eastAsia="SimSun" w:cs="SimSun"/>
        <w:sz w:val="20"/>
        <w:szCs w:val="20"/>
      </w:rPr>
    </w:pPr>
    <w:r>
      <w:rPr>
        <w:rFonts w:ascii="SimSun" w:hAnsi="SimSun" w:eastAsia="SimSun" w:cs="SimSun"/>
        <w:sz w:val="20"/>
        <w:szCs w:val="20"/>
        <w:spacing w:val="-3"/>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before="1" w:line="170" w:lineRule="auto"/>
      <w:rPr>
        <w:rFonts w:ascii="SimSun" w:hAnsi="SimSun" w:eastAsia="SimSun" w:cs="SimSun"/>
        <w:sz w:val="20"/>
        <w:szCs w:val="20"/>
      </w:rPr>
    </w:pPr>
    <w:r>
      <w:rPr>
        <w:rFonts w:ascii="SimSun" w:hAnsi="SimSun" w:eastAsia="SimSun" w:cs="SimSun"/>
        <w:sz w:val="20"/>
        <w:szCs w:val="20"/>
        <w:spacing w:val="-1"/>
      </w:rPr>
      <w:t>—</w:t>
    </w:r>
    <w:r>
      <w:rPr>
        <w:rFonts w:ascii="Times New Roman" w:hAnsi="Times New Roman" w:eastAsia="Times New Roman" w:cs="Times New Roman"/>
        <w:sz w:val="20"/>
        <w:szCs w:val="20"/>
        <w:color w:val="002030"/>
        <w:spacing w:val="-1"/>
      </w:rPr>
      <w:t>10</w:t>
    </w:r>
    <w:r>
      <w:rPr>
        <w:rFonts w:ascii="Times New Roman" w:hAnsi="Times New Roman" w:eastAsia="Times New Roman" w:cs="Times New Roman"/>
        <w:sz w:val="20"/>
        <w:szCs w:val="20"/>
        <w:color w:val="002030"/>
        <w:spacing w:val="-17"/>
      </w:rPr>
      <w:t xml:space="preserve"> </w:t>
    </w:r>
    <w:r>
      <w:rPr>
        <w:rFonts w:ascii="SimSun" w:hAnsi="SimSun" w:eastAsia="SimSun" w:cs="SimSun"/>
        <w:sz w:val="20"/>
        <w:szCs w:val="20"/>
        <w:spacing w:val="-1"/>
      </w:rPr>
      <w:t>—</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2" w:lineRule="auto"/>
      <w:jc w:val="right"/>
      <w:rPr>
        <w:rFonts w:ascii="SimSun" w:hAnsi="SimSun" w:eastAsia="SimSun" w:cs="SimSun"/>
        <w:sz w:val="22"/>
        <w:szCs w:val="22"/>
      </w:rPr>
    </w:pPr>
    <w:r>
      <w:rPr>
        <w:rFonts w:ascii="SimSun" w:hAnsi="SimSun" w:eastAsia="SimSun" w:cs="SimSun"/>
        <w:sz w:val="22"/>
        <w:szCs w:val="22"/>
        <w:spacing w:val="-10"/>
      </w:rPr>
      <w:t>—1</w:t>
    </w:r>
    <w:r>
      <w:rPr>
        <w:rFonts w:ascii="SimSun" w:hAnsi="SimSun" w:eastAsia="SimSun" w:cs="SimSun"/>
        <w:sz w:val="22"/>
        <w:szCs w:val="22"/>
        <w:spacing w:val="-9"/>
      </w:rPr>
      <w:t>1</w:t>
    </w:r>
    <w:r>
      <w:rPr>
        <w:rFonts w:ascii="SimSun" w:hAnsi="SimSun" w:eastAsia="SimSun" w:cs="SimSun"/>
        <w:sz w:val="22"/>
        <w:szCs w:val="22"/>
        <w:spacing w:val="-7"/>
      </w:rPr>
      <w:t>—</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
      <w:spacing w:line="231" w:lineRule="auto"/>
      <w:rPr>
        <w:rFonts w:ascii="SimSun" w:hAnsi="SimSun" w:eastAsia="SimSun" w:cs="SimSun"/>
        <w:sz w:val="20"/>
        <w:szCs w:val="20"/>
      </w:rPr>
    </w:pPr>
    <w:r>
      <w:rPr>
        <w:rFonts w:ascii="SimSun" w:hAnsi="SimSun" w:eastAsia="SimSun" w:cs="SimSun"/>
        <w:sz w:val="20"/>
        <w:szCs w:val="20"/>
        <w:spacing w:val="-2"/>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40"/>
      <w:spacing w:line="171" w:lineRule="auto"/>
      <w:rPr>
        <w:rFonts w:ascii="SimSun" w:hAnsi="SimSun" w:eastAsia="SimSun" w:cs="SimSun"/>
        <w:sz w:val="21"/>
        <w:szCs w:val="21"/>
      </w:rPr>
    </w:pPr>
    <w:r>
      <w:rPr>
        <w:rFonts w:ascii="SimSun" w:hAnsi="SimSun" w:eastAsia="SimSun" w:cs="SimSun"/>
        <w:sz w:val="21"/>
        <w:szCs w:val="21"/>
      </w:rPr>
      <w:t>—</w:t>
    </w:r>
    <w:r>
      <w:rPr>
        <w:rFonts w:ascii="Times New Roman" w:hAnsi="Times New Roman" w:eastAsia="Times New Roman" w:cs="Times New Roman"/>
        <w:sz w:val="21"/>
        <w:szCs w:val="21"/>
        <w:color w:val="103060"/>
      </w:rPr>
      <w:t>13</w:t>
    </w:r>
    <w:r>
      <w:rPr>
        <w:rFonts w:ascii="SimSun" w:hAnsi="SimSun" w:eastAsia="SimSun" w:cs="SimSun"/>
        <w:sz w:val="21"/>
        <w:szCs w:val="21"/>
      </w:rPr>
      <w:t>—</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0"/>
        <w:szCs w:val="20"/>
      </w:rPr>
    </w:pPr>
    <w:r>
      <w:rPr>
        <w:rFonts w:ascii="SimSun" w:hAnsi="SimSun" w:eastAsia="SimSun" w:cs="SimSun"/>
        <w:sz w:val="20"/>
        <w:szCs w:val="20"/>
        <w:spacing w:val="-2"/>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5"/>
      <w:spacing w:line="171" w:lineRule="auto"/>
      <w:rPr>
        <w:rFonts w:ascii="SimSun" w:hAnsi="SimSun" w:eastAsia="SimSun" w:cs="SimSun"/>
        <w:sz w:val="21"/>
        <w:szCs w:val="21"/>
      </w:rPr>
    </w:pPr>
    <w:r>
      <w:rPr>
        <w:rFonts w:ascii="SimSun" w:hAnsi="SimSun" w:eastAsia="SimSun" w:cs="SimSun"/>
        <w:sz w:val="21"/>
        <w:szCs w:val="21"/>
        <w:spacing w:val="-7"/>
      </w:rPr>
      <w:t>—</w:t>
    </w:r>
    <w:r>
      <w:rPr>
        <w:rFonts w:ascii="Times New Roman" w:hAnsi="Times New Roman" w:eastAsia="Times New Roman" w:cs="Times New Roman"/>
        <w:sz w:val="21"/>
        <w:szCs w:val="21"/>
        <w:color w:val="003060"/>
        <w:spacing w:val="-7"/>
      </w:rPr>
      <w:t>15</w:t>
    </w:r>
    <w:r>
      <w:rPr>
        <w:rFonts w:ascii="Times New Roman" w:hAnsi="Times New Roman" w:eastAsia="Times New Roman" w:cs="Times New Roman"/>
        <w:sz w:val="21"/>
        <w:szCs w:val="21"/>
        <w:color w:val="003060"/>
        <w:spacing w:val="-16"/>
      </w:rPr>
      <w:t xml:space="preserve"> </w:t>
    </w:r>
    <w:r>
      <w:rPr>
        <w:rFonts w:ascii="SimSun" w:hAnsi="SimSun" w:eastAsia="SimSun" w:cs="SimSun"/>
        <w:sz w:val="21"/>
        <w:szCs w:val="21"/>
        <w:spacing w:val="-7"/>
      </w:rPr>
      <w:t>—</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1" w:lineRule="auto"/>
      <w:rPr>
        <w:rFonts w:ascii="SimSun" w:hAnsi="SimSun" w:eastAsia="SimSun" w:cs="SimSun"/>
        <w:sz w:val="24"/>
        <w:szCs w:val="24"/>
      </w:rPr>
    </w:pPr>
    <w:r>
      <w:rPr>
        <w:rFonts w:ascii="SimSun" w:hAnsi="SimSun" w:eastAsia="SimSun" w:cs="SimSun"/>
        <w:sz w:val="24"/>
        <w:szCs w:val="24"/>
        <w:spacing w:val="-13"/>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95"/>
      <w:spacing w:line="230" w:lineRule="auto"/>
      <w:rPr>
        <w:rFonts w:ascii="SimSun" w:hAnsi="SimSun" w:eastAsia="SimSun" w:cs="SimSun"/>
        <w:sz w:val="21"/>
        <w:szCs w:val="21"/>
      </w:rPr>
    </w:pPr>
    <w:r>
      <w:rPr>
        <w:rFonts w:ascii="SimSun" w:hAnsi="SimSun" w:eastAsia="SimSun" w:cs="SimSun"/>
        <w:sz w:val="21"/>
        <w:szCs w:val="21"/>
        <w:spacing w:val="-2"/>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SimSun" w:hAnsi="SimSun" w:eastAsia="SimSun" w:cs="SimSun"/>
        <w:sz w:val="22"/>
        <w:szCs w:val="22"/>
        <w:spacing w:val="-2"/>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75"/>
      <w:spacing w:line="230" w:lineRule="auto"/>
      <w:rPr>
        <w:rFonts w:ascii="SimSun" w:hAnsi="SimSun" w:eastAsia="SimSun" w:cs="SimSun"/>
        <w:sz w:val="21"/>
        <w:szCs w:val="21"/>
      </w:rPr>
    </w:pPr>
    <w:r>
      <w:rPr>
        <w:rFonts w:ascii="SimSun" w:hAnsi="SimSun" w:eastAsia="SimSun" w:cs="SimSun"/>
        <w:sz w:val="21"/>
        <w:szCs w:val="21"/>
        <w:spacing w:val="-2"/>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9" w:lineRule="auto"/>
      <w:rPr>
        <w:rFonts w:ascii="SimSun" w:hAnsi="SimSun" w:eastAsia="SimSun" w:cs="SimSun"/>
        <w:sz w:val="19"/>
        <w:szCs w:val="19"/>
      </w:rPr>
    </w:pPr>
    <w:r>
      <w:rPr>
        <w:rFonts w:ascii="SimSun" w:hAnsi="SimSun" w:eastAsia="SimSun" w:cs="SimSun"/>
        <w:sz w:val="19"/>
        <w:szCs w:val="19"/>
        <w:spacing w:val="-2"/>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75"/>
      <w:spacing w:line="232" w:lineRule="auto"/>
      <w:rPr>
        <w:rFonts w:ascii="SimSun" w:hAnsi="SimSun" w:eastAsia="SimSun" w:cs="SimSun"/>
        <w:sz w:val="22"/>
        <w:szCs w:val="22"/>
      </w:rPr>
    </w:pPr>
    <w:r>
      <w:rPr>
        <w:rFonts w:ascii="SimSun" w:hAnsi="SimSun" w:eastAsia="SimSun" w:cs="SimSun"/>
        <w:sz w:val="22"/>
        <w:szCs w:val="22"/>
        <w:spacing w:val="-2"/>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2" w:lineRule="auto"/>
      <w:rPr>
        <w:rFonts w:ascii="SimSun" w:hAnsi="SimSun" w:eastAsia="SimSun" w:cs="SimSun"/>
        <w:sz w:val="21"/>
        <w:szCs w:val="21"/>
      </w:rPr>
    </w:pPr>
    <w:r>
      <w:rPr>
        <w:rFonts w:ascii="SimSun" w:hAnsi="SimSun" w:eastAsia="SimSun" w:cs="SimSun"/>
        <w:sz w:val="21"/>
        <w:szCs w:val="21"/>
        <w:spacing w:val="-2"/>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
      <w:spacing w:line="230" w:lineRule="auto"/>
      <w:jc w:val="right"/>
      <w:rPr>
        <w:rFonts w:ascii="SimSun" w:hAnsi="SimSun" w:eastAsia="SimSun" w:cs="SimSun"/>
        <w:sz w:val="21"/>
        <w:szCs w:val="21"/>
      </w:rPr>
    </w:pPr>
    <w:r>
      <w:rPr>
        <w:rFonts w:ascii="SimSun" w:hAnsi="SimSun" w:eastAsia="SimSun" w:cs="SimSun"/>
        <w:sz w:val="21"/>
        <w:szCs w:val="21"/>
        <w:spacing w:val="-2"/>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2" w:lineRule="auto"/>
      <w:rPr>
        <w:rFonts w:ascii="SimSun" w:hAnsi="SimSun" w:eastAsia="SimSun" w:cs="SimSun"/>
        <w:sz w:val="22"/>
        <w:szCs w:val="22"/>
      </w:rPr>
    </w:pPr>
    <w:r>
      <w:rPr>
        <w:rFonts w:ascii="SimSun" w:hAnsi="SimSun" w:eastAsia="SimSun" w:cs="SimSun"/>
        <w:sz w:val="22"/>
        <w:szCs w:val="22"/>
        <w:spacing w:val="-2"/>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65"/>
      <w:spacing w:line="230" w:lineRule="auto"/>
      <w:rPr>
        <w:rFonts w:ascii="SimSun" w:hAnsi="SimSun" w:eastAsia="SimSun" w:cs="SimSun"/>
        <w:sz w:val="20"/>
        <w:szCs w:val="20"/>
      </w:rPr>
    </w:pPr>
    <w:r>
      <w:rPr>
        <w:rFonts w:ascii="SimSun" w:hAnsi="SimSun" w:eastAsia="SimSun" w:cs="SimSun"/>
        <w:sz w:val="20"/>
        <w:szCs w:val="20"/>
        <w:spacing w:val="-2"/>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SimSun" w:hAnsi="SimSun" w:eastAsia="SimSun" w:cs="SimSun"/>
        <w:sz w:val="22"/>
        <w:szCs w:val="22"/>
        <w:spacing w:val="-2"/>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5"/>
      <w:spacing w:line="231" w:lineRule="auto"/>
      <w:rPr>
        <w:rFonts w:ascii="SimSun" w:hAnsi="SimSun" w:eastAsia="SimSun" w:cs="SimSun"/>
        <w:sz w:val="23"/>
        <w:szCs w:val="23"/>
      </w:rPr>
    </w:pPr>
    <w:r>
      <w:rPr>
        <w:rFonts w:ascii="SimSun" w:hAnsi="SimSun" w:eastAsia="SimSun" w:cs="SimSun"/>
        <w:sz w:val="23"/>
        <w:szCs w:val="23"/>
        <w:spacing w:val="-7"/>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3"/>
        <w:szCs w:val="23"/>
      </w:rPr>
    </w:pPr>
    <w:r>
      <w:rPr>
        <w:rFonts w:ascii="SimSun" w:hAnsi="SimSun" w:eastAsia="SimSun" w:cs="SimSun"/>
        <w:sz w:val="23"/>
        <w:szCs w:val="23"/>
        <w:spacing w:val="-7"/>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0"/>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spacing w:val="-4"/>
        <w:w w:val="95"/>
      </w:rPr>
      <w:t>—29</w:t>
    </w:r>
    <w:r>
      <w:rPr>
        <w:rFonts w:ascii="Times New Roman" w:hAnsi="Times New Roman" w:eastAsia="Times New Roman" w:cs="Times New Roman"/>
        <w:sz w:val="24"/>
        <w:szCs w:val="24"/>
        <w:b/>
        <w:bCs/>
        <w:spacing w:val="-4"/>
        <w:w w:val="95"/>
      </w:rPr>
      <w:t>—</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01" w:lineRule="exact"/>
      <w:rPr>
        <w:rFonts w:ascii="SimSun" w:hAnsi="SimSun" w:eastAsia="SimSun" w:cs="SimSun"/>
        <w:sz w:val="19"/>
        <w:szCs w:val="19"/>
      </w:rPr>
    </w:pPr>
    <w:r>
      <w:rPr>
        <w:rFonts w:ascii="SimSun" w:hAnsi="SimSun" w:eastAsia="SimSun" w:cs="SimSun"/>
        <w:sz w:val="19"/>
        <w:szCs w:val="19"/>
        <w:spacing w:val="5"/>
        <w:position w:val="2"/>
      </w:rPr>
      <w:t>—</w:t>
    </w:r>
    <w:r>
      <w:rPr>
        <w:sz w:val="19"/>
        <w:szCs w:val="19"/>
        <w:color w:val="002030"/>
        <w:spacing w:val="5"/>
        <w:position w:val="2"/>
      </w:rPr>
      <w:t>30</w:t>
    </w:r>
    <w:r>
      <w:rPr>
        <w:rFonts w:ascii="SimSun" w:hAnsi="SimSun" w:eastAsia="SimSun" w:cs="SimSun"/>
        <w:sz w:val="19"/>
        <w:szCs w:val="19"/>
        <w:spacing w:val="5"/>
        <w:position w:val="2"/>
      </w:rPr>
      <w:t>—</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6"/>
      <w:spacing w:line="229" w:lineRule="auto"/>
      <w:jc w:val="right"/>
      <w:rPr>
        <w:rFonts w:ascii="SimSun" w:hAnsi="SimSun" w:eastAsia="SimSun" w:cs="SimSun"/>
        <w:sz w:val="19"/>
        <w:szCs w:val="19"/>
      </w:rPr>
    </w:pPr>
    <w:r>
      <w:rPr>
        <w:rFonts w:ascii="SimSun" w:hAnsi="SimSun" w:eastAsia="SimSun" w:cs="SimSun"/>
        <w:sz w:val="19"/>
        <w:szCs w:val="19"/>
        <w:spacing w:val="-2"/>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0"/>
        <w:szCs w:val="20"/>
      </w:rPr>
    </w:pPr>
    <w:r>
      <w:rPr>
        <w:rFonts w:ascii="SimSun" w:hAnsi="SimSun" w:eastAsia="SimSun" w:cs="SimSun"/>
        <w:sz w:val="20"/>
        <w:szCs w:val="20"/>
        <w:spacing w:val="-2"/>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270"/>
      <w:spacing w:line="301" w:lineRule="exact"/>
      <w:rPr>
        <w:rFonts w:ascii="SimSun" w:hAnsi="SimSun" w:eastAsia="SimSun" w:cs="SimSun"/>
        <w:sz w:val="19"/>
        <w:szCs w:val="19"/>
      </w:rPr>
    </w:pPr>
    <w:r>
      <w:rPr>
        <w:rFonts w:ascii="SimSun" w:hAnsi="SimSun" w:eastAsia="SimSun" w:cs="SimSun"/>
        <w:sz w:val="19"/>
        <w:szCs w:val="19"/>
        <w:spacing w:val="5"/>
        <w:position w:val="2"/>
      </w:rPr>
      <w:t>—</w:t>
    </w:r>
    <w:r>
      <w:rPr>
        <w:sz w:val="19"/>
        <w:szCs w:val="19"/>
        <w:color w:val="103040"/>
        <w:spacing w:val="5"/>
        <w:position w:val="2"/>
      </w:rPr>
      <w:t>33</w:t>
    </w:r>
    <w:r>
      <w:rPr>
        <w:rFonts w:ascii="SimSun" w:hAnsi="SimSun" w:eastAsia="SimSun" w:cs="SimSun"/>
        <w:sz w:val="19"/>
        <w:szCs w:val="19"/>
        <w:spacing w:val="5"/>
        <w:position w:val="2"/>
      </w:rPr>
      <w:t>—</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9" w:lineRule="auto"/>
      <w:rPr>
        <w:rFonts w:ascii="SimSun" w:hAnsi="SimSun" w:eastAsia="SimSun" w:cs="SimSun"/>
        <w:sz w:val="19"/>
        <w:szCs w:val="19"/>
      </w:rPr>
    </w:pPr>
    <w:r>
      <w:rPr>
        <w:rFonts w:ascii="SimSun" w:hAnsi="SimSun" w:eastAsia="SimSun" w:cs="SimSun"/>
        <w:sz w:val="19"/>
        <w:szCs w:val="19"/>
        <w:spacing w:val="-2"/>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90"/>
      <w:spacing w:line="230" w:lineRule="auto"/>
      <w:rPr>
        <w:rFonts w:ascii="SimSun" w:hAnsi="SimSun" w:eastAsia="SimSun" w:cs="SimSun"/>
        <w:sz w:val="20"/>
        <w:szCs w:val="20"/>
      </w:rPr>
    </w:pPr>
    <w:r>
      <w:rPr>
        <w:rFonts w:ascii="SimSun" w:hAnsi="SimSun" w:eastAsia="SimSun" w:cs="SimSun"/>
        <w:sz w:val="20"/>
        <w:szCs w:val="20"/>
        <w:spacing w:val="-2"/>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18" w:lineRule="exact"/>
      <w:rPr>
        <w:rFonts w:ascii="SimSun" w:hAnsi="SimSun" w:eastAsia="SimSun" w:cs="SimSun"/>
        <w:sz w:val="20"/>
        <w:szCs w:val="20"/>
      </w:rPr>
    </w:pPr>
    <w:r>
      <w:rPr>
        <w:rFonts w:ascii="SimSun" w:hAnsi="SimSun" w:eastAsia="SimSun" w:cs="SimSun"/>
        <w:sz w:val="20"/>
        <w:szCs w:val="20"/>
        <w:position w:val="2"/>
      </w:rPr>
      <w:t>—</w:t>
    </w:r>
    <w:r>
      <w:rPr>
        <w:sz w:val="20"/>
        <w:szCs w:val="20"/>
        <w:color w:val="002040"/>
        <w:position w:val="2"/>
      </w:rPr>
      <w:t>36</w:t>
    </w:r>
    <w:r>
      <w:rPr>
        <w:rFonts w:ascii="SimSun" w:hAnsi="SimSun" w:eastAsia="SimSun" w:cs="SimSun"/>
        <w:sz w:val="20"/>
        <w:szCs w:val="20"/>
        <w:position w:val="2"/>
      </w:rPr>
      <w:t>—</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70"/>
      <w:spacing w:line="230" w:lineRule="auto"/>
      <w:rPr>
        <w:rFonts w:ascii="SimSun" w:hAnsi="SimSun" w:eastAsia="SimSun" w:cs="SimSun"/>
        <w:sz w:val="20"/>
        <w:szCs w:val="20"/>
      </w:rPr>
    </w:pPr>
    <w:r>
      <w:rPr>
        <w:rFonts w:ascii="SimSun" w:hAnsi="SimSun" w:eastAsia="SimSun" w:cs="SimSun"/>
        <w:sz w:val="20"/>
        <w:szCs w:val="20"/>
        <w:spacing w:val="-2"/>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0" w:lineRule="auto"/>
      <w:rPr>
        <w:rFonts w:ascii="Times New Roman" w:hAnsi="Times New Roman" w:eastAsia="Times New Roman" w:cs="Times New Roman"/>
        <w:sz w:val="20"/>
        <w:szCs w:val="20"/>
      </w:rPr>
    </w:pPr>
    <w:r>
      <w:rPr>
        <w:rFonts w:ascii="SimSun" w:hAnsi="SimSun" w:eastAsia="SimSun" w:cs="SimSun"/>
        <w:sz w:val="20"/>
        <w:szCs w:val="20"/>
        <w:spacing w:val="4"/>
      </w:rPr>
      <w:t>—</w:t>
    </w:r>
    <w:r>
      <w:rPr>
        <w:rFonts w:ascii="Times New Roman" w:hAnsi="Times New Roman" w:eastAsia="Times New Roman" w:cs="Times New Roman"/>
        <w:sz w:val="20"/>
        <w:szCs w:val="20"/>
        <w:b/>
        <w:bCs/>
        <w:spacing w:val="4"/>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70"/>
      <w:spacing w:line="230" w:lineRule="auto"/>
      <w:rPr>
        <w:rFonts w:ascii="SimSun" w:hAnsi="SimSun" w:eastAsia="SimSun" w:cs="SimSun"/>
        <w:sz w:val="20"/>
        <w:szCs w:val="20"/>
      </w:rPr>
    </w:pPr>
    <w:r>
      <w:rPr>
        <w:rFonts w:ascii="SimSun" w:hAnsi="SimSun" w:eastAsia="SimSun" w:cs="SimSun"/>
        <w:sz w:val="20"/>
        <w:szCs w:val="20"/>
        <w:spacing w:val="-2"/>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0"/>
        <w:szCs w:val="20"/>
      </w:rPr>
    </w:pPr>
    <w:r>
      <w:rPr>
        <w:rFonts w:ascii="SimSun" w:hAnsi="SimSun" w:eastAsia="SimSun" w:cs="SimSun"/>
        <w:sz w:val="20"/>
        <w:szCs w:val="20"/>
        <w:spacing w:val="-2"/>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80"/>
      <w:spacing w:line="232" w:lineRule="auto"/>
      <w:rPr>
        <w:rFonts w:ascii="SimSun" w:hAnsi="SimSun" w:eastAsia="SimSun" w:cs="SimSun"/>
        <w:sz w:val="21"/>
        <w:szCs w:val="21"/>
      </w:rPr>
    </w:pPr>
    <w:r>
      <w:rPr>
        <w:rFonts w:ascii="SimSun" w:hAnsi="SimSun" w:eastAsia="SimSun" w:cs="SimSun"/>
        <w:sz w:val="21"/>
        <w:szCs w:val="21"/>
        <w:spacing w:val="-2"/>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2" w:lineRule="auto"/>
      <w:rPr>
        <w:rFonts w:ascii="SimSun" w:hAnsi="SimSun" w:eastAsia="SimSun" w:cs="SimSun"/>
        <w:sz w:val="21"/>
        <w:szCs w:val="21"/>
      </w:rPr>
    </w:pPr>
    <w:r>
      <w:rPr>
        <w:rFonts w:ascii="SimSun" w:hAnsi="SimSun" w:eastAsia="SimSun" w:cs="SimSun"/>
        <w:sz w:val="21"/>
        <w:szCs w:val="21"/>
        <w:spacing w:val="-2"/>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36"/>
      <w:spacing w:line="231" w:lineRule="auto"/>
      <w:jc w:val="right"/>
      <w:rPr>
        <w:rFonts w:ascii="SimSun" w:hAnsi="SimSun" w:eastAsia="SimSun" w:cs="SimSun"/>
        <w:sz w:val="22"/>
        <w:szCs w:val="22"/>
      </w:rPr>
    </w:pPr>
    <w:r>
      <w:rPr>
        <w:rFonts w:ascii="SimSun" w:hAnsi="SimSun" w:eastAsia="SimSun" w:cs="SimSun"/>
        <w:sz w:val="22"/>
        <w:szCs w:val="22"/>
        <w:spacing w:val="-2"/>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
      <w:spacing w:line="232" w:lineRule="auto"/>
      <w:rPr>
        <w:rFonts w:ascii="SimSun" w:hAnsi="SimSun" w:eastAsia="SimSun" w:cs="SimSun"/>
        <w:sz w:val="21"/>
        <w:szCs w:val="21"/>
      </w:rPr>
    </w:pPr>
    <w:r>
      <w:rPr>
        <w:rFonts w:ascii="SimSun" w:hAnsi="SimSun" w:eastAsia="SimSun" w:cs="SimSun"/>
        <w:sz w:val="21"/>
        <w:szCs w:val="21"/>
        <w:spacing w:val="-2"/>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20"/>
      <w:spacing w:line="230" w:lineRule="auto"/>
      <w:rPr>
        <w:rFonts w:ascii="SimSun" w:hAnsi="SimSun" w:eastAsia="SimSun" w:cs="SimSun"/>
        <w:sz w:val="21"/>
        <w:szCs w:val="21"/>
      </w:rPr>
    </w:pPr>
    <w:r>
      <w:rPr>
        <w:rFonts w:ascii="SimSun" w:hAnsi="SimSun" w:eastAsia="SimSun" w:cs="SimSun"/>
        <w:sz w:val="21"/>
        <w:szCs w:val="21"/>
        <w:spacing w:val="-2"/>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
      <w:spacing w:line="230" w:lineRule="auto"/>
      <w:rPr>
        <w:rFonts w:ascii="SimSun" w:hAnsi="SimSun" w:eastAsia="SimSun" w:cs="SimSun"/>
        <w:sz w:val="20"/>
        <w:szCs w:val="20"/>
      </w:rPr>
    </w:pPr>
    <w:r>
      <w:rPr>
        <w:rFonts w:ascii="SimSun" w:hAnsi="SimSun" w:eastAsia="SimSun" w:cs="SimSun"/>
        <w:sz w:val="20"/>
        <w:szCs w:val="20"/>
        <w:spacing w:val="-2"/>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30"/>
      <w:spacing w:line="230" w:lineRule="auto"/>
      <w:rPr>
        <w:rFonts w:ascii="SimSun" w:hAnsi="SimSun" w:eastAsia="SimSun" w:cs="SimSun"/>
        <w:sz w:val="20"/>
        <w:szCs w:val="20"/>
      </w:rPr>
    </w:pPr>
    <w:r>
      <w:rPr>
        <w:rFonts w:ascii="SimSun" w:hAnsi="SimSun" w:eastAsia="SimSun" w:cs="SimSun"/>
        <w:sz w:val="20"/>
        <w:szCs w:val="20"/>
        <w:spacing w:val="-2"/>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SimSun" w:hAnsi="SimSun" w:eastAsia="SimSun" w:cs="SimSun"/>
        <w:sz w:val="22"/>
        <w:szCs w:val="22"/>
        <w:spacing w:val="-2"/>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1" w:lineRule="auto"/>
      <w:jc w:val="right"/>
      <w:rPr>
        <w:rFonts w:ascii="SimSun" w:hAnsi="SimSun" w:eastAsia="SimSun" w:cs="SimSun"/>
        <w:sz w:val="24"/>
        <w:szCs w:val="24"/>
      </w:rPr>
    </w:pPr>
    <w:r>
      <w:rPr>
        <w:rFonts w:ascii="SimSun" w:hAnsi="SimSun" w:eastAsia="SimSun" w:cs="SimSun"/>
        <w:sz w:val="24"/>
        <w:szCs w:val="24"/>
        <w:spacing w:val="-17"/>
      </w:rPr>
      <w:t>—</w:t>
    </w:r>
    <w:r>
      <w:rPr>
        <w:rFonts w:ascii="SimSun" w:hAnsi="SimSun" w:eastAsia="SimSun" w:cs="SimSun"/>
        <w:sz w:val="24"/>
        <w:szCs w:val="24"/>
        <w:spacing w:val="-16"/>
      </w:rPr>
      <w:t>49</w:t>
    </w:r>
    <w:r>
      <w:rPr>
        <w:rFonts w:ascii="SimSun" w:hAnsi="SimSun" w:eastAsia="SimSun" w:cs="SimSun"/>
        <w:sz w:val="24"/>
        <w:szCs w:val="24"/>
        <w:spacing w:val="-7"/>
      </w:rPr>
      <w:t>—</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1"/>
        <w:szCs w:val="21"/>
      </w:rPr>
    </w:pPr>
    <w:r>
      <w:rPr>
        <w:rFonts w:ascii="SimSun" w:hAnsi="SimSun" w:eastAsia="SimSun" w:cs="SimSun"/>
        <w:sz w:val="21"/>
        <w:szCs w:val="21"/>
        <w:spacing w:val="-2"/>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10"/>
      <w:spacing w:line="230" w:lineRule="auto"/>
      <w:rPr>
        <w:rFonts w:ascii="SimSun" w:hAnsi="SimSun" w:eastAsia="SimSun" w:cs="SimSun"/>
        <w:sz w:val="21"/>
        <w:szCs w:val="21"/>
      </w:rPr>
    </w:pPr>
    <w:r>
      <w:rPr>
        <w:rFonts w:ascii="SimSun" w:hAnsi="SimSun" w:eastAsia="SimSun" w:cs="SimSun"/>
        <w:sz w:val="21"/>
        <w:szCs w:val="21"/>
        <w:spacing w:val="-2"/>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SimSun" w:hAnsi="SimSun" w:eastAsia="SimSun" w:cs="SimSun"/>
        <w:sz w:val="22"/>
        <w:szCs w:val="22"/>
        <w:spacing w:val="-2"/>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90"/>
      <w:spacing w:line="230" w:lineRule="auto"/>
      <w:rPr>
        <w:rFonts w:ascii="SimSun" w:hAnsi="SimSun" w:eastAsia="SimSun" w:cs="SimSun"/>
        <w:sz w:val="21"/>
        <w:szCs w:val="21"/>
      </w:rPr>
    </w:pPr>
    <w:r>
      <w:rPr>
        <w:rFonts w:ascii="SimSun" w:hAnsi="SimSun" w:eastAsia="SimSun" w:cs="SimSun"/>
        <w:sz w:val="21"/>
        <w:szCs w:val="21"/>
        <w:spacing w:val="-2"/>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
      <w:spacing w:line="230" w:lineRule="auto"/>
      <w:rPr>
        <w:rFonts w:ascii="SimSun" w:hAnsi="SimSun" w:eastAsia="SimSun" w:cs="SimSun"/>
        <w:sz w:val="21"/>
        <w:szCs w:val="21"/>
      </w:rPr>
    </w:pPr>
    <w:r>
      <w:rPr>
        <w:rFonts w:ascii="SimSun" w:hAnsi="SimSun" w:eastAsia="SimSun" w:cs="SimSun"/>
        <w:sz w:val="21"/>
        <w:szCs w:val="21"/>
        <w:spacing w:val="-2"/>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10"/>
      <w:spacing w:line="168" w:lineRule="auto"/>
      <w:rPr>
        <w:rFonts w:ascii="SimSun" w:hAnsi="SimSun" w:eastAsia="SimSun" w:cs="SimSun"/>
        <w:sz w:val="20"/>
        <w:szCs w:val="20"/>
      </w:rPr>
    </w:pPr>
    <w:r>
      <w:rPr>
        <w:rFonts w:ascii="Times New Roman" w:hAnsi="Times New Roman" w:eastAsia="Times New Roman" w:cs="Times New Roman"/>
        <w:sz w:val="20"/>
        <w:szCs w:val="20"/>
        <w:spacing w:val="-1"/>
      </w:rPr>
      <w:t>—55</w:t>
    </w:r>
    <w:r>
      <w:rPr>
        <w:rFonts w:ascii="Times New Roman" w:hAnsi="Times New Roman" w:eastAsia="Times New Roman" w:cs="Times New Roman"/>
        <w:sz w:val="20"/>
        <w:szCs w:val="20"/>
        <w:spacing w:val="-27"/>
      </w:rPr>
      <w:t xml:space="preserve"> </w:t>
    </w:r>
    <w:r>
      <w:rPr>
        <w:rFonts w:ascii="SimSun" w:hAnsi="SimSun" w:eastAsia="SimSun" w:cs="SimSun"/>
        <w:sz w:val="20"/>
        <w:szCs w:val="20"/>
        <w:b/>
        <w:bCs/>
        <w:spacing w:val="-1"/>
      </w:rPr>
      <w:t>—</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18" w:lineRule="exact"/>
      <w:rPr>
        <w:rFonts w:ascii="SimSun" w:hAnsi="SimSun" w:eastAsia="SimSun" w:cs="SimSun"/>
        <w:sz w:val="20"/>
        <w:szCs w:val="20"/>
      </w:rPr>
    </w:pPr>
    <w:r>
      <w:rPr>
        <w:rFonts w:ascii="SimSun" w:hAnsi="SimSun" w:eastAsia="SimSun" w:cs="SimSun"/>
        <w:sz w:val="20"/>
        <w:szCs w:val="20"/>
        <w:spacing w:val="2"/>
        <w:position w:val="2"/>
      </w:rPr>
      <w:t>—</w:t>
    </w:r>
    <w:r>
      <w:rPr>
        <w:sz w:val="20"/>
        <w:szCs w:val="20"/>
        <w:color w:val="103050"/>
        <w:spacing w:val="2"/>
        <w:position w:val="2"/>
      </w:rPr>
      <w:t>56</w:t>
    </w:r>
    <w:r>
      <w:rPr>
        <w:rFonts w:ascii="SimSun" w:hAnsi="SimSun" w:eastAsia="SimSun" w:cs="SimSun"/>
        <w:sz w:val="20"/>
        <w:szCs w:val="20"/>
        <w:spacing w:val="2"/>
        <w:position w:val="2"/>
      </w:rPr>
      <w:t>—</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20"/>
      <w:spacing w:line="230" w:lineRule="auto"/>
      <w:rPr>
        <w:rFonts w:ascii="SimSun" w:hAnsi="SimSun" w:eastAsia="SimSun" w:cs="SimSun"/>
        <w:sz w:val="21"/>
        <w:szCs w:val="21"/>
      </w:rPr>
    </w:pPr>
    <w:r>
      <w:rPr>
        <w:rFonts w:ascii="SimSun" w:hAnsi="SimSun" w:eastAsia="SimSun" w:cs="SimSun"/>
        <w:sz w:val="21"/>
        <w:szCs w:val="21"/>
        <w:spacing w:val="-2"/>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18" w:lineRule="exact"/>
      <w:rPr>
        <w:rFonts w:ascii="SimSun" w:hAnsi="SimSun" w:eastAsia="SimSun" w:cs="SimSun"/>
        <w:sz w:val="20"/>
        <w:szCs w:val="20"/>
      </w:rPr>
    </w:pPr>
    <w:r>
      <w:rPr>
        <w:rFonts w:ascii="SimSun" w:hAnsi="SimSun" w:eastAsia="SimSun" w:cs="SimSun"/>
        <w:sz w:val="20"/>
        <w:szCs w:val="20"/>
        <w:spacing w:val="2"/>
        <w:position w:val="2"/>
      </w:rPr>
      <w:t>—</w:t>
    </w:r>
    <w:r>
      <w:rPr>
        <w:sz w:val="20"/>
        <w:szCs w:val="20"/>
        <w:color w:val="002030"/>
        <w:spacing w:val="2"/>
        <w:position w:val="2"/>
      </w:rPr>
      <w:t>58</w:t>
    </w:r>
    <w:r>
      <w:rPr>
        <w:rFonts w:ascii="SimSun" w:hAnsi="SimSun" w:eastAsia="SimSun" w:cs="SimSun"/>
        <w:sz w:val="20"/>
        <w:szCs w:val="20"/>
        <w:spacing w:val="2"/>
        <w:position w:val="2"/>
      </w:rPr>
      <w:t>—</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65"/>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—59</w:t>
    </w:r>
    <w:r>
      <w:rPr>
        <w:rFonts w:ascii="Times New Roman" w:hAnsi="Times New Roman" w:eastAsia="Times New Roman" w:cs="Times New Roman"/>
        <w:sz w:val="20"/>
        <w:szCs w:val="20"/>
        <w:spacing w:val="-20"/>
      </w:rPr>
      <w:t xml:space="preserve"> </w:t>
    </w:r>
    <w:r>
      <w:rPr>
        <w:rFonts w:ascii="Times New Roman" w:hAnsi="Times New Roman" w:eastAsia="Times New Roman" w:cs="Times New Roman"/>
        <w:sz w:val="20"/>
        <w:szCs w:val="20"/>
        <w:b/>
        <w:bCs/>
        <w:spacing w:val="3"/>
      </w:rPr>
      <w:t>—</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18" w:lineRule="exact"/>
      <w:rPr>
        <w:rFonts w:ascii="SimSun" w:hAnsi="SimSun" w:eastAsia="SimSun" w:cs="SimSun"/>
        <w:sz w:val="20"/>
        <w:szCs w:val="20"/>
      </w:rPr>
    </w:pPr>
    <w:r>
      <w:rPr>
        <w:rFonts w:ascii="SimSun" w:hAnsi="SimSun" w:eastAsia="SimSun" w:cs="SimSun"/>
        <w:sz w:val="20"/>
        <w:szCs w:val="20"/>
        <w:position w:val="2"/>
      </w:rPr>
      <w:t>—</w:t>
    </w:r>
    <w:r>
      <w:rPr>
        <w:sz w:val="20"/>
        <w:szCs w:val="20"/>
        <w:color w:val="104060"/>
        <w:position w:val="2"/>
      </w:rPr>
      <w:t>60</w:t>
    </w:r>
    <w:r>
      <w:rPr>
        <w:rFonts w:ascii="SimSun" w:hAnsi="SimSun" w:eastAsia="SimSun" w:cs="SimSun"/>
        <w:sz w:val="20"/>
        <w:szCs w:val="20"/>
        <w:position w:val="2"/>
      </w:rPr>
      <w:t>—</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01" w:lineRule="exact"/>
      <w:jc w:val="right"/>
      <w:rPr>
        <w:rFonts w:ascii="SimSun" w:hAnsi="SimSun" w:eastAsia="SimSun" w:cs="SimSun"/>
        <w:sz w:val="19"/>
        <w:szCs w:val="19"/>
      </w:rPr>
    </w:pPr>
    <w:r>
      <w:rPr>
        <w:rFonts w:ascii="SimSun" w:hAnsi="SimSun" w:eastAsia="SimSun" w:cs="SimSun"/>
        <w:sz w:val="19"/>
        <w:szCs w:val="19"/>
        <w:spacing w:val="5"/>
        <w:position w:val="2"/>
      </w:rPr>
      <w:t>—</w:t>
    </w:r>
    <w:r>
      <w:rPr>
        <w:sz w:val="19"/>
        <w:szCs w:val="19"/>
        <w:color w:val="103050"/>
        <w:spacing w:val="5"/>
        <w:position w:val="2"/>
      </w:rPr>
      <w:t>61</w:t>
    </w:r>
    <w:r>
      <w:rPr>
        <w:rFonts w:ascii="SimSun" w:hAnsi="SimSun" w:eastAsia="SimSun" w:cs="SimSun"/>
        <w:sz w:val="19"/>
        <w:szCs w:val="19"/>
        <w:spacing w:val="5"/>
        <w:position w:val="2"/>
      </w:rPr>
      <w:t>—</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469"/>
      <w:spacing w:line="301" w:lineRule="exact"/>
      <w:rPr>
        <w:rFonts w:ascii="SimSun" w:hAnsi="SimSun" w:eastAsia="SimSun" w:cs="SimSun"/>
        <w:sz w:val="19"/>
        <w:szCs w:val="19"/>
      </w:rPr>
    </w:pPr>
    <w:r>
      <w:rPr>
        <w:rFonts w:ascii="SimSun" w:hAnsi="SimSun" w:eastAsia="SimSun" w:cs="SimSun"/>
        <w:sz w:val="19"/>
        <w:szCs w:val="19"/>
        <w:spacing w:val="3"/>
        <w:position w:val="2"/>
      </w:rPr>
      <w:t>—</w:t>
    </w:r>
    <w:r>
      <w:rPr>
        <w:sz w:val="19"/>
        <w:szCs w:val="19"/>
        <w:color w:val="105090"/>
        <w:spacing w:val="3"/>
        <w:position w:val="2"/>
      </w:rPr>
      <w:t>63</w:t>
    </w:r>
    <w:r>
      <w:rPr>
        <w:rFonts w:ascii="SimSun" w:hAnsi="SimSun" w:eastAsia="SimSun" w:cs="SimSun"/>
        <w:sz w:val="19"/>
        <w:szCs w:val="19"/>
        <w:spacing w:val="3"/>
        <w:position w:val="2"/>
      </w:rPr>
      <w:t>—</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0"/>
      <w:spacing w:line="231" w:lineRule="auto"/>
      <w:rPr>
        <w:rFonts w:ascii="SimSun" w:hAnsi="SimSun" w:eastAsia="SimSun" w:cs="SimSun"/>
        <w:sz w:val="22"/>
        <w:szCs w:val="22"/>
      </w:rPr>
    </w:pPr>
    <w:r>
      <w:rPr>
        <w:rFonts w:ascii="SimSun" w:hAnsi="SimSun" w:eastAsia="SimSun" w:cs="SimSun"/>
        <w:sz w:val="22"/>
        <w:szCs w:val="22"/>
        <w:spacing w:val="-2"/>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79"/>
      <w:spacing w:line="229" w:lineRule="auto"/>
      <w:rPr>
        <w:rFonts w:ascii="SimSun" w:hAnsi="SimSun" w:eastAsia="SimSun" w:cs="SimSun"/>
        <w:sz w:val="19"/>
        <w:szCs w:val="19"/>
      </w:rPr>
    </w:pPr>
    <w:r>
      <w:rPr>
        <w:rFonts w:ascii="SimSun" w:hAnsi="SimSun" w:eastAsia="SimSun" w:cs="SimSun"/>
        <w:sz w:val="19"/>
        <w:szCs w:val="19"/>
        <w:spacing w:val="-2"/>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SimSun" w:hAnsi="SimSun" w:eastAsia="SimSun" w:cs="SimSun"/>
        <w:sz w:val="22"/>
        <w:szCs w:val="22"/>
        <w:spacing w:val="-2"/>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479"/>
      <w:spacing w:line="318" w:lineRule="exact"/>
      <w:rPr>
        <w:rFonts w:ascii="SimSun" w:hAnsi="SimSun" w:eastAsia="SimSun" w:cs="SimSun"/>
        <w:sz w:val="20"/>
        <w:szCs w:val="20"/>
      </w:rPr>
    </w:pPr>
    <w:r>
      <w:rPr>
        <w:rFonts w:ascii="SimSun" w:hAnsi="SimSun" w:eastAsia="SimSun" w:cs="SimSun"/>
        <w:sz w:val="20"/>
        <w:szCs w:val="20"/>
        <w:position w:val="2"/>
      </w:rPr>
      <w:t>—</w:t>
    </w:r>
    <w:r>
      <w:rPr>
        <w:sz w:val="20"/>
        <w:szCs w:val="20"/>
        <w:color w:val="104080"/>
        <w:position w:val="2"/>
      </w:rPr>
      <w:t>67</w:t>
    </w:r>
    <w:r>
      <w:rPr>
        <w:rFonts w:ascii="SimSun" w:hAnsi="SimSun" w:eastAsia="SimSun" w:cs="SimSun"/>
        <w:sz w:val="20"/>
        <w:szCs w:val="20"/>
        <w:position w:val="2"/>
      </w:rPr>
      <w:t>—</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
      <w:spacing w:line="171" w:lineRule="auto"/>
      <w:rPr>
        <w:rFonts w:ascii="SimSun" w:hAnsi="SimSun" w:eastAsia="SimSun" w:cs="SimSun"/>
        <w:sz w:val="22"/>
        <w:szCs w:val="22"/>
      </w:rPr>
    </w:pPr>
    <w:r>
      <w:rPr>
        <w:rFonts w:ascii="SimSun" w:hAnsi="SimSun" w:eastAsia="SimSun" w:cs="SimSun"/>
        <w:sz w:val="22"/>
        <w:szCs w:val="22"/>
        <w:b/>
        <w:bCs/>
        <w:spacing w:val="-7"/>
      </w:rPr>
      <w:t>—</w:t>
    </w:r>
    <w:r>
      <w:rPr>
        <w:rFonts w:ascii="Times New Roman" w:hAnsi="Times New Roman" w:eastAsia="Times New Roman" w:cs="Times New Roman"/>
        <w:sz w:val="22"/>
        <w:szCs w:val="22"/>
        <w:spacing w:val="-7"/>
      </w:rPr>
      <w:t>68</w:t>
    </w:r>
    <w:r>
      <w:rPr>
        <w:rFonts w:ascii="SimSun" w:hAnsi="SimSun" w:eastAsia="SimSun" w:cs="SimSun"/>
        <w:sz w:val="22"/>
        <w:szCs w:val="22"/>
        <w:b/>
        <w:bCs/>
        <w:spacing w:val="-7"/>
      </w:rPr>
      <w:t>—</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79"/>
      <w:spacing w:line="230" w:lineRule="auto"/>
      <w:rPr>
        <w:rFonts w:ascii="SimSun" w:hAnsi="SimSun" w:eastAsia="SimSun" w:cs="SimSun"/>
        <w:sz w:val="20"/>
        <w:szCs w:val="20"/>
      </w:rPr>
    </w:pPr>
    <w:r>
      <w:rPr>
        <w:rFonts w:ascii="SimSun" w:hAnsi="SimSun" w:eastAsia="SimSun" w:cs="SimSun"/>
        <w:sz w:val="20"/>
        <w:szCs w:val="20"/>
        <w:spacing w:val="-2"/>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SimSun" w:hAnsi="SimSun" w:eastAsia="SimSun" w:cs="SimSun"/>
        <w:sz w:val="22"/>
        <w:szCs w:val="22"/>
        <w:spacing w:val="-2"/>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69"/>
      <w:spacing w:line="230" w:lineRule="auto"/>
      <w:rPr>
        <w:rFonts w:ascii="SimSun" w:hAnsi="SimSun" w:eastAsia="SimSun" w:cs="SimSun"/>
        <w:sz w:val="24"/>
        <w:szCs w:val="24"/>
      </w:rPr>
    </w:pPr>
    <w:r>
      <w:rPr>
        <w:rFonts w:ascii="SimSun" w:hAnsi="SimSun" w:eastAsia="SimSun" w:cs="SimSun"/>
        <w:sz w:val="24"/>
        <w:szCs w:val="24"/>
        <w:spacing w:val="-12"/>
      </w:rPr>
      <w:t>—7</w:t>
    </w:r>
    <w:r>
      <w:rPr>
        <w:rFonts w:ascii="Times New Roman" w:hAnsi="Times New Roman" w:eastAsia="Times New Roman" w:cs="Times New Roman"/>
        <w:sz w:val="24"/>
        <w:szCs w:val="24"/>
        <w:color w:val="103070"/>
        <w:spacing w:val="-12"/>
      </w:rPr>
      <w:t>1</w:t>
    </w:r>
    <w:r>
      <w:rPr>
        <w:rFonts w:ascii="SimSun" w:hAnsi="SimSun" w:eastAsia="SimSun" w:cs="SimSun"/>
        <w:sz w:val="24"/>
        <w:szCs w:val="24"/>
        <w:spacing w:val="-12"/>
      </w:rPr>
      <w:t>—</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0"/>
        <w:szCs w:val="20"/>
      </w:rPr>
    </w:pPr>
    <w:r>
      <w:rPr>
        <w:rFonts w:ascii="SimSun" w:hAnsi="SimSun" w:eastAsia="SimSun" w:cs="SimSun"/>
        <w:sz w:val="20"/>
        <w:szCs w:val="20"/>
        <w:spacing w:val="-2"/>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69"/>
      <w:spacing w:line="230" w:lineRule="auto"/>
      <w:rPr>
        <w:rFonts w:ascii="SimSun" w:hAnsi="SimSun" w:eastAsia="SimSun" w:cs="SimSun"/>
        <w:sz w:val="21"/>
        <w:szCs w:val="21"/>
      </w:rPr>
    </w:pPr>
    <w:r>
      <w:rPr>
        <w:rFonts w:ascii="SimSun" w:hAnsi="SimSun" w:eastAsia="SimSun" w:cs="SimSun"/>
        <w:sz w:val="21"/>
        <w:szCs w:val="21"/>
        <w:spacing w:val="-2"/>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SimSun" w:hAnsi="SimSun" w:eastAsia="SimSun" w:cs="SimSun"/>
        <w:sz w:val="22"/>
        <w:szCs w:val="22"/>
        <w:spacing w:val="-2"/>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1" w:lineRule="auto"/>
      <w:jc w:val="right"/>
      <w:rPr>
        <w:rFonts w:ascii="SimSun" w:hAnsi="SimSun" w:eastAsia="SimSun" w:cs="SimSun"/>
        <w:sz w:val="24"/>
        <w:szCs w:val="24"/>
      </w:rPr>
    </w:pPr>
    <w:r>
      <w:rPr>
        <w:rFonts w:ascii="SimSun" w:hAnsi="SimSun" w:eastAsia="SimSun" w:cs="SimSun"/>
        <w:sz w:val="24"/>
        <w:szCs w:val="24"/>
        <w:spacing w:val="-21"/>
      </w:rPr>
      <w:t>—</w:t>
    </w:r>
    <w:r>
      <w:rPr>
        <w:rFonts w:ascii="SimSun" w:hAnsi="SimSun" w:eastAsia="SimSun" w:cs="SimSun"/>
        <w:sz w:val="24"/>
        <w:szCs w:val="24"/>
        <w:spacing w:val="-20"/>
      </w:rPr>
      <w:t>75</w:t>
    </w:r>
    <w:r>
      <w:rPr>
        <w:rFonts w:ascii="SimSun" w:hAnsi="SimSun" w:eastAsia="SimSun" w:cs="SimSun"/>
        <w:sz w:val="24"/>
        <w:szCs w:val="24"/>
        <w:spacing w:val="-7"/>
      </w:rPr>
      <w:t>—</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1" w:lineRule="auto"/>
      <w:rPr>
        <w:rFonts w:ascii="SimSun" w:hAnsi="SimSun" w:eastAsia="SimSun" w:cs="SimSun"/>
        <w:sz w:val="22"/>
        <w:szCs w:val="22"/>
      </w:rPr>
    </w:pPr>
    <w:r>
      <w:rPr>
        <w:rFonts w:ascii="SimSun" w:hAnsi="SimSun" w:eastAsia="SimSun" w:cs="SimSun"/>
        <w:sz w:val="22"/>
        <w:szCs w:val="22"/>
        <w:spacing w:val="-3"/>
      </w:rPr>
      <w:t>—</w:t>
    </w:r>
    <w:r>
      <w:rPr>
        <w:rFonts w:ascii="Times New Roman" w:hAnsi="Times New Roman" w:eastAsia="Times New Roman" w:cs="Times New Roman"/>
        <w:sz w:val="22"/>
        <w:szCs w:val="22"/>
        <w:color w:val="002030"/>
        <w:spacing w:val="-3"/>
      </w:rPr>
      <w:t>76</w:t>
    </w:r>
    <w:r>
      <w:rPr>
        <w:rFonts w:ascii="SimSun" w:hAnsi="SimSun" w:eastAsia="SimSun" w:cs="SimSun"/>
        <w:sz w:val="22"/>
        <w:szCs w:val="22"/>
        <w:spacing w:val="-3"/>
      </w:rPr>
      <w:t>—</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89"/>
      <w:spacing w:line="231" w:lineRule="auto"/>
      <w:rPr>
        <w:rFonts w:ascii="SimSun" w:hAnsi="SimSun" w:eastAsia="SimSun" w:cs="SimSun"/>
        <w:sz w:val="22"/>
        <w:szCs w:val="22"/>
      </w:rPr>
    </w:pPr>
    <w:r>
      <w:rPr>
        <w:rFonts w:ascii="SimSun" w:hAnsi="SimSun" w:eastAsia="SimSun" w:cs="SimSun"/>
        <w:sz w:val="22"/>
        <w:szCs w:val="22"/>
        <w:spacing w:val="-2"/>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85"/>
      <w:spacing w:line="229" w:lineRule="auto"/>
      <w:rPr>
        <w:rFonts w:ascii="SimSun" w:hAnsi="SimSun" w:eastAsia="SimSun" w:cs="SimSun"/>
        <w:sz w:val="19"/>
        <w:szCs w:val="19"/>
      </w:rPr>
    </w:pPr>
    <w:r>
      <w:rPr>
        <w:rFonts w:ascii="SimSun" w:hAnsi="SimSun" w:eastAsia="SimSun" w:cs="SimSun"/>
        <w:sz w:val="19"/>
        <w:szCs w:val="19"/>
        <w:spacing w:val="-2"/>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230" w:lineRule="auto"/>
      <w:rPr>
        <w:rFonts w:ascii="SimSun" w:hAnsi="SimSun" w:eastAsia="SimSun" w:cs="SimSun"/>
        <w:sz w:val="20"/>
        <w:szCs w:val="20"/>
      </w:rPr>
    </w:pPr>
    <w:r>
      <w:rPr>
        <w:rFonts w:ascii="SimSun" w:hAnsi="SimSun" w:eastAsia="SimSun" w:cs="SimSun"/>
        <w:sz w:val="20"/>
        <w:szCs w:val="20"/>
        <w:spacing w:val="-2"/>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79"/>
      <w:spacing w:line="230" w:lineRule="auto"/>
      <w:rPr>
        <w:rFonts w:ascii="SimSun" w:hAnsi="SimSun" w:eastAsia="SimSun" w:cs="SimSun"/>
        <w:sz w:val="20"/>
        <w:szCs w:val="20"/>
      </w:rPr>
    </w:pPr>
    <w:r>
      <w:rPr>
        <w:rFonts w:ascii="SimSun" w:hAnsi="SimSun" w:eastAsia="SimSun" w:cs="SimSun"/>
        <w:sz w:val="20"/>
        <w:szCs w:val="20"/>
        <w:spacing w:val="-2"/>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5"/>
      <w:spacing w:line="231" w:lineRule="auto"/>
      <w:rPr>
        <w:rFonts w:ascii="SimSun" w:hAnsi="SimSun" w:eastAsia="SimSun" w:cs="SimSun"/>
        <w:sz w:val="22"/>
        <w:szCs w:val="22"/>
      </w:rPr>
    </w:pPr>
    <w:r>
      <w:rPr>
        <w:rFonts w:ascii="SimSun" w:hAnsi="SimSun" w:eastAsia="SimSun" w:cs="SimSun"/>
        <w:sz w:val="22"/>
        <w:szCs w:val="22"/>
        <w:spacing w:val="-2"/>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15"/>
      <w:spacing w:line="230" w:lineRule="auto"/>
      <w:rPr>
        <w:rFonts w:ascii="SimSun" w:hAnsi="SimSun" w:eastAsia="SimSun" w:cs="SimSun"/>
        <w:sz w:val="20"/>
        <w:szCs w:val="20"/>
      </w:rPr>
    </w:pPr>
    <w:r>
      <w:rPr>
        <w:rFonts w:ascii="SimSun" w:hAnsi="SimSun" w:eastAsia="SimSun" w:cs="SimSun"/>
        <w:sz w:val="20"/>
        <w:szCs w:val="20"/>
        <w:spacing w:val="-2"/>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01" w:lineRule="exact"/>
      <w:jc w:val="right"/>
      <w:rPr>
        <w:rFonts w:ascii="SimSun" w:hAnsi="SimSun" w:eastAsia="SimSun" w:cs="SimSun"/>
        <w:sz w:val="19"/>
        <w:szCs w:val="19"/>
      </w:rPr>
    </w:pPr>
    <w:r>
      <w:rPr>
        <w:rFonts w:ascii="SimSun" w:hAnsi="SimSun" w:eastAsia="SimSun" w:cs="SimSun"/>
        <w:sz w:val="19"/>
        <w:szCs w:val="19"/>
        <w:spacing w:val="-4"/>
        <w:position w:val="2"/>
      </w:rPr>
      <w:t>—</w:t>
    </w:r>
    <w:r>
      <w:rPr>
        <w:rFonts w:ascii="SimSun" w:hAnsi="SimSun" w:eastAsia="SimSun" w:cs="SimSun"/>
        <w:sz w:val="19"/>
        <w:szCs w:val="19"/>
        <w:spacing w:val="-58"/>
        <w:position w:val="2"/>
      </w:rPr>
      <w:t xml:space="preserve"> </w:t>
    </w:r>
    <w:r>
      <w:rPr>
        <w:sz w:val="19"/>
        <w:szCs w:val="19"/>
        <w:color w:val="002040"/>
        <w:spacing w:val="-4"/>
        <w:position w:val="2"/>
      </w:rPr>
      <w:t>85</w:t>
    </w:r>
    <w:r>
      <w:rPr>
        <w:rFonts w:ascii="SimSun" w:hAnsi="SimSun" w:eastAsia="SimSun" w:cs="SimSun"/>
        <w:sz w:val="19"/>
        <w:szCs w:val="19"/>
        <w:spacing w:val="-4"/>
        <w:position w:val="2"/>
      </w:rPr>
      <w:t>—</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0"/>
        <w:szCs w:val="20"/>
      </w:rPr>
    </w:pPr>
    <w:r>
      <w:rPr>
        <w:rFonts w:ascii="SimSun" w:hAnsi="SimSun" w:eastAsia="SimSun" w:cs="SimSun"/>
        <w:sz w:val="20"/>
        <w:szCs w:val="20"/>
        <w:spacing w:val="-2"/>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79"/>
      <w:spacing w:line="229" w:lineRule="auto"/>
      <w:rPr>
        <w:rFonts w:ascii="SimSun" w:hAnsi="SimSun" w:eastAsia="SimSun" w:cs="SimSun"/>
        <w:sz w:val="19"/>
        <w:szCs w:val="19"/>
      </w:rPr>
    </w:pPr>
    <w:r>
      <w:rPr>
        <w:rFonts w:ascii="SimSun" w:hAnsi="SimSun" w:eastAsia="SimSun" w:cs="SimSun"/>
        <w:sz w:val="19"/>
        <w:szCs w:val="19"/>
        <w:spacing w:val="-2"/>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0"/>
        <w:szCs w:val="20"/>
      </w:rPr>
    </w:pPr>
    <w:r>
      <w:rPr>
        <w:rFonts w:ascii="SimSun" w:hAnsi="SimSun" w:eastAsia="SimSun" w:cs="SimSun"/>
        <w:sz w:val="20"/>
        <w:szCs w:val="20"/>
        <w:spacing w:val="-2"/>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1"/>
      <w:spacing w:line="230" w:lineRule="auto"/>
      <w:jc w:val="right"/>
      <w:rPr>
        <w:rFonts w:ascii="SimSun" w:hAnsi="SimSun" w:eastAsia="SimSun" w:cs="SimSun"/>
        <w:sz w:val="20"/>
        <w:szCs w:val="20"/>
      </w:rPr>
    </w:pPr>
    <w:r>
      <w:rPr>
        <w:rFonts w:ascii="SimSun" w:hAnsi="SimSun" w:eastAsia="SimSun" w:cs="SimSun"/>
        <w:sz w:val="20"/>
        <w:szCs w:val="20"/>
        <w:spacing w:val="-2"/>
      </w:rPr>
      <w:t>—89—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0"/>
        <w:szCs w:val="20"/>
      </w:rPr>
    </w:pPr>
    <w:r>
      <w:rPr>
        <w:rFonts w:ascii="SimSun" w:hAnsi="SimSun" w:eastAsia="SimSun" w:cs="SimSun"/>
        <w:sz w:val="20"/>
        <w:szCs w:val="20"/>
        <w:spacing w:val="-2"/>
      </w:rPr>
      <w:t>—90—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70"/>
      <w:spacing w:line="229" w:lineRule="auto"/>
      <w:rPr>
        <w:rFonts w:ascii="SimSun" w:hAnsi="SimSun" w:eastAsia="SimSun" w:cs="SimSun"/>
        <w:sz w:val="19"/>
        <w:szCs w:val="19"/>
      </w:rPr>
    </w:pPr>
    <w:r>
      <w:rPr>
        <w:rFonts w:ascii="SimSun" w:hAnsi="SimSun" w:eastAsia="SimSun" w:cs="SimSun"/>
        <w:sz w:val="19"/>
        <w:szCs w:val="19"/>
        <w:spacing w:val="-2"/>
      </w:rPr>
      <w:t>—91—</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—92—</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35"/>
      <w:spacing w:line="230" w:lineRule="auto"/>
      <w:jc w:val="right"/>
      <w:rPr>
        <w:rFonts w:ascii="SimSun" w:hAnsi="SimSun" w:eastAsia="SimSun" w:cs="SimSun"/>
        <w:sz w:val="20"/>
        <w:szCs w:val="20"/>
      </w:rPr>
    </w:pPr>
    <w:r>
      <w:rPr>
        <w:rFonts w:ascii="SimSun" w:hAnsi="SimSun" w:eastAsia="SimSun" w:cs="SimSun"/>
        <w:sz w:val="20"/>
        <w:szCs w:val="20"/>
        <w:spacing w:val="-2"/>
      </w:rPr>
      <w:t>—93—</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0" w:lineRule="auto"/>
      <w:rPr>
        <w:rFonts w:ascii="SimSun" w:hAnsi="SimSun" w:eastAsia="SimSun" w:cs="SimSun"/>
        <w:sz w:val="20"/>
        <w:szCs w:val="20"/>
      </w:rPr>
    </w:pPr>
    <w:r>
      <w:rPr>
        <w:rFonts w:ascii="SimSun" w:hAnsi="SimSun" w:eastAsia="SimSun" w:cs="SimSun"/>
        <w:sz w:val="20"/>
        <w:szCs w:val="20"/>
        <w:spacing w:val="-2"/>
      </w:rPr>
      <w:t>—94—</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17"/>
      <w:spacing w:line="229" w:lineRule="auto"/>
      <w:rPr>
        <w:rFonts w:ascii="SimSun" w:hAnsi="SimSun" w:eastAsia="SimSun" w:cs="SimSun"/>
        <w:sz w:val="18"/>
        <w:szCs w:val="18"/>
      </w:rPr>
    </w:pPr>
    <w:r>
      <w:rPr>
        <w:rFonts w:ascii="SimSun" w:hAnsi="SimSun" w:eastAsia="SimSun" w:cs="SimSun"/>
        <w:sz w:val="18"/>
        <w:szCs w:val="18"/>
        <w:b/>
        <w:bCs/>
        <w:spacing w:val="-4"/>
      </w:rPr>
      <w:t>—95—</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4"/>
      <w:spacing w:line="231" w:lineRule="auto"/>
      <w:rPr>
        <w:rFonts w:ascii="SimSun" w:hAnsi="SimSun" w:eastAsia="SimSun" w:cs="SimSun"/>
        <w:sz w:val="22"/>
        <w:szCs w:val="22"/>
      </w:rPr>
    </w:pPr>
    <w:r>
      <w:rPr>
        <w:rFonts w:ascii="SimSun" w:hAnsi="SimSun" w:eastAsia="SimSun" w:cs="SimSun"/>
        <w:sz w:val="22"/>
        <w:szCs w:val="22"/>
        <w:spacing w:val="-2"/>
      </w:rPr>
      <w:t>—96—</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80"/>
      <w:spacing w:line="229" w:lineRule="auto"/>
      <w:rPr>
        <w:rFonts w:ascii="SimSun" w:hAnsi="SimSun" w:eastAsia="SimSun" w:cs="SimSun"/>
        <w:sz w:val="19"/>
        <w:szCs w:val="19"/>
      </w:rPr>
    </w:pPr>
    <w:r>
      <w:rPr>
        <w:rFonts w:ascii="SimSun" w:hAnsi="SimSun" w:eastAsia="SimSun" w:cs="SimSun"/>
        <w:sz w:val="19"/>
        <w:szCs w:val="19"/>
        <w:spacing w:val="-2"/>
      </w:rPr>
      <w:t>—97—</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1" w:lineRule="auto"/>
      <w:rPr>
        <w:rFonts w:ascii="SimSun" w:hAnsi="SimSun" w:eastAsia="SimSun" w:cs="SimSun"/>
        <w:sz w:val="22"/>
        <w:szCs w:val="22"/>
      </w:rPr>
    </w:pPr>
    <w:r>
      <w:rPr>
        <w:rFonts w:ascii="SimSun" w:hAnsi="SimSun" w:eastAsia="SimSun" w:cs="SimSun"/>
        <w:sz w:val="22"/>
        <w:szCs w:val="22"/>
        <w:spacing w:val="-12"/>
        <w:w w:val="95"/>
      </w:rPr>
      <w:t>—</w:t>
    </w:r>
    <w:r>
      <w:rPr>
        <w:rFonts w:ascii="Times New Roman" w:hAnsi="Times New Roman" w:eastAsia="Times New Roman" w:cs="Times New Roman"/>
        <w:sz w:val="22"/>
        <w:szCs w:val="22"/>
        <w:b/>
        <w:bCs/>
        <w:spacing w:val="-12"/>
        <w:w w:val="95"/>
      </w:rPr>
      <w:t>98</w:t>
    </w:r>
    <w:r>
      <w:rPr>
        <w:rFonts w:ascii="Times New Roman" w:hAnsi="Times New Roman" w:eastAsia="Times New Roman" w:cs="Times New Roman"/>
        <w:sz w:val="22"/>
        <w:szCs w:val="22"/>
        <w:b/>
        <w:bCs/>
        <w:spacing w:val="4"/>
      </w:rPr>
      <w:t xml:space="preserve"> </w:t>
    </w:r>
    <w:r>
      <w:rPr>
        <w:rFonts w:ascii="SimSun" w:hAnsi="SimSun" w:eastAsia="SimSun" w:cs="SimSun"/>
        <w:sz w:val="22"/>
        <w:szCs w:val="22"/>
        <w:spacing w:val="-12"/>
        <w:w w:val="95"/>
      </w:rPr>
      <w:t>—</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00"/>
      <w:spacing w:line="229" w:lineRule="auto"/>
      <w:rPr>
        <w:rFonts w:ascii="SimSun" w:hAnsi="SimSun" w:eastAsia="SimSun" w:cs="SimSun"/>
        <w:sz w:val="19"/>
        <w:szCs w:val="19"/>
      </w:rPr>
    </w:pPr>
    <w:r>
      <w:rPr>
        <w:rFonts w:ascii="SimSun" w:hAnsi="SimSun" w:eastAsia="SimSun" w:cs="SimSun"/>
        <w:sz w:val="19"/>
        <w:szCs w:val="19"/>
        <w:spacing w:val="-2"/>
      </w:rPr>
      <w:t>—99—</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5"/>
      </w:rPr>
      <w:t>—100—</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190"/>
      <w:spacing w:line="301" w:lineRule="exact"/>
      <w:rPr>
        <w:rFonts w:ascii="SimSun" w:hAnsi="SimSun" w:eastAsia="SimSun" w:cs="SimSun"/>
        <w:sz w:val="19"/>
        <w:szCs w:val="19"/>
      </w:rPr>
    </w:pPr>
    <w:r>
      <w:rPr>
        <w:rFonts w:ascii="SimSun" w:hAnsi="SimSun" w:eastAsia="SimSun" w:cs="SimSun"/>
        <w:sz w:val="19"/>
        <w:szCs w:val="19"/>
        <w:spacing w:val="1"/>
        <w:position w:val="2"/>
      </w:rPr>
      <w:t>—</w:t>
    </w:r>
    <w:r>
      <w:rPr>
        <w:sz w:val="19"/>
        <w:szCs w:val="19"/>
        <w:color w:val="104090"/>
        <w:spacing w:val="1"/>
        <w:position w:val="2"/>
      </w:rPr>
      <w:t>101</w:t>
    </w:r>
    <w:r>
      <w:rPr>
        <w:rFonts w:ascii="SimSun" w:hAnsi="SimSun" w:eastAsia="SimSun" w:cs="SimSun"/>
        <w:sz w:val="19"/>
        <w:szCs w:val="19"/>
        <w:spacing w:val="1"/>
        <w:position w:val="2"/>
      </w:rPr>
      <w:t>—</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5"/>
      </w:rPr>
      <w:t>—102—</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70"/>
      <w:spacing w:line="169" w:lineRule="auto"/>
      <w:rPr>
        <w:rFonts w:ascii="SimSun" w:hAnsi="SimSun" w:eastAsia="SimSun" w:cs="SimSun"/>
        <w:sz w:val="18"/>
        <w:szCs w:val="18"/>
      </w:rPr>
    </w:pPr>
    <w:r>
      <w:rPr>
        <w:rFonts w:ascii="SimSun" w:hAnsi="SimSun" w:eastAsia="SimSun" w:cs="SimSun"/>
        <w:sz w:val="18"/>
        <w:szCs w:val="18"/>
        <w:spacing w:val="-6"/>
      </w:rPr>
      <w:t>—</w:t>
    </w:r>
    <w:r>
      <w:rPr>
        <w:rFonts w:ascii="SimSun" w:hAnsi="SimSun" w:eastAsia="SimSun" w:cs="SimSun"/>
        <w:sz w:val="18"/>
        <w:szCs w:val="18"/>
        <w:spacing w:val="-23"/>
      </w:rPr>
      <w:t xml:space="preserve"> </w:t>
    </w:r>
    <w:r>
      <w:rPr>
        <w:rFonts w:ascii="Times New Roman" w:hAnsi="Times New Roman" w:eastAsia="Times New Roman" w:cs="Times New Roman"/>
        <w:sz w:val="18"/>
        <w:szCs w:val="18"/>
        <w:color w:val="002050"/>
        <w:spacing w:val="-6"/>
      </w:rPr>
      <w:t>103</w:t>
    </w:r>
    <w:r>
      <w:rPr>
        <w:rFonts w:ascii="Times New Roman" w:hAnsi="Times New Roman" w:eastAsia="Times New Roman" w:cs="Times New Roman"/>
        <w:sz w:val="18"/>
        <w:szCs w:val="18"/>
        <w:color w:val="002050"/>
        <w:spacing w:val="6"/>
      </w:rPr>
      <w:t xml:space="preserve"> </w:t>
    </w:r>
    <w:r>
      <w:rPr>
        <w:rFonts w:ascii="SimSun" w:hAnsi="SimSun" w:eastAsia="SimSun" w:cs="SimSun"/>
        <w:sz w:val="18"/>
        <w:szCs w:val="18"/>
        <w:spacing w:val="-6"/>
      </w:rPr>
      <w:t>—</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5"/>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—104 —</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205"/>
      <w:spacing w:line="221" w:lineRule="exact"/>
      <w:rPr>
        <w:sz w:val="17"/>
        <w:szCs w:val="17"/>
      </w:rPr>
    </w:pPr>
    <w:r>
      <w:rPr>
        <w:sz w:val="17"/>
        <w:szCs w:val="17"/>
        <w:spacing w:val="-1"/>
        <w:position w:val="1"/>
      </w:rPr>
      <w:t>—105—</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—106—</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jc w:val="right"/>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w:t>
    </w:r>
    <w:r>
      <w:rPr>
        <w:rFonts w:ascii="Times New Roman" w:hAnsi="Times New Roman" w:eastAsia="Times New Roman" w:cs="Times New Roman"/>
        <w:sz w:val="22"/>
        <w:szCs w:val="22"/>
        <w:color w:val="002030"/>
        <w:spacing w:val="-5"/>
      </w:rPr>
      <w:t>107</w:t>
    </w:r>
    <w:r>
      <w:rPr>
        <w:rFonts w:ascii="Times New Roman" w:hAnsi="Times New Roman" w:eastAsia="Times New Roman" w:cs="Times New Roman"/>
        <w:sz w:val="22"/>
        <w:szCs w:val="22"/>
        <w:spacing w:val="1"/>
      </w:rPr>
      <w:t>—</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9"/>
      <w:spacing w:line="171" w:lineRule="auto"/>
      <w:rPr>
        <w:rFonts w:ascii="SimSun" w:hAnsi="SimSun" w:eastAsia="SimSun" w:cs="SimSun"/>
        <w:sz w:val="21"/>
        <w:szCs w:val="21"/>
      </w:rPr>
    </w:pPr>
    <w:r>
      <w:rPr>
        <w:rFonts w:ascii="Times New Roman" w:hAnsi="Times New Roman" w:eastAsia="Times New Roman" w:cs="Times New Roman"/>
        <w:sz w:val="21"/>
        <w:szCs w:val="21"/>
        <w:spacing w:val="-1"/>
      </w:rPr>
      <w:t>—108</w:t>
    </w:r>
    <w:r>
      <w:rPr>
        <w:rFonts w:ascii="Times New Roman" w:hAnsi="Times New Roman" w:eastAsia="Times New Roman" w:cs="Times New Roman"/>
        <w:sz w:val="21"/>
        <w:szCs w:val="21"/>
        <w:spacing w:val="-33"/>
      </w:rPr>
      <w:t xml:space="preserve"> </w:t>
    </w:r>
    <w:r>
      <w:rPr>
        <w:rFonts w:ascii="SimSun" w:hAnsi="SimSun" w:eastAsia="SimSun" w:cs="SimSun"/>
        <w:sz w:val="21"/>
        <w:szCs w:val="21"/>
        <w:b/>
        <w:bCs/>
        <w:spacing w:val="-1"/>
      </w:rPr>
      <w:t>—</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jc w:val="right"/>
      <w:rPr>
        <w:rFonts w:ascii="Times New Roman" w:hAnsi="Times New Roman" w:eastAsia="Times New Roman" w:cs="Times New Roman"/>
        <w:sz w:val="22"/>
        <w:szCs w:val="22"/>
      </w:rPr>
    </w:pPr>
    <w:r>
      <w:rPr>
        <w:rFonts w:ascii="Times New Roman" w:hAnsi="Times New Roman" w:eastAsia="Times New Roman" w:cs="Times New Roman"/>
        <w:sz w:val="22"/>
        <w:szCs w:val="22"/>
        <w:spacing w:val="-8"/>
      </w:rPr>
      <w:t>—10</w:t>
    </w:r>
    <w:r>
      <w:rPr>
        <w:rFonts w:ascii="Times New Roman" w:hAnsi="Times New Roman" w:eastAsia="Times New Roman" w:cs="Times New Roman"/>
        <w:sz w:val="22"/>
        <w:szCs w:val="22"/>
        <w:spacing w:val="-7"/>
      </w:rPr>
      <w:t>9</w:t>
    </w:r>
    <w:r>
      <w:rPr>
        <w:rFonts w:ascii="Times New Roman" w:hAnsi="Times New Roman" w:eastAsia="Times New Roman" w:cs="Times New Roman"/>
        <w:sz w:val="22"/>
        <w:szCs w:val="22"/>
        <w:spacing w:val="1"/>
      </w:rPr>
      <w:t>—</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227" w:lineRule="auto"/>
      <w:rPr>
        <w:rFonts w:ascii="SimSun" w:hAnsi="SimSun" w:eastAsia="SimSun" w:cs="SimSun"/>
        <w:sz w:val="22"/>
        <w:szCs w:val="22"/>
      </w:rPr>
    </w:pPr>
    <w:r>
      <w:rPr>
        <w:rFonts w:ascii="SimSun" w:hAnsi="SimSun" w:eastAsia="SimSun" w:cs="SimSun"/>
        <w:sz w:val="22"/>
        <w:szCs w:val="22"/>
        <w:spacing w:val="-8"/>
      </w:rPr>
      <w:t>—1</w:t>
    </w:r>
    <w:r>
      <w:rPr>
        <w:rFonts w:ascii="Times New Roman" w:hAnsi="Times New Roman" w:eastAsia="Times New Roman" w:cs="Times New Roman"/>
        <w:sz w:val="22"/>
        <w:szCs w:val="22"/>
        <w:color w:val="003060"/>
        <w:spacing w:val="-8"/>
      </w:rPr>
      <w:t>10</w:t>
    </w:r>
    <w:r>
      <w:rPr>
        <w:rFonts w:ascii="SimSun" w:hAnsi="SimSun" w:eastAsia="SimSun" w:cs="SimSun"/>
        <w:sz w:val="22"/>
        <w:szCs w:val="22"/>
        <w:spacing w:val="-8"/>
      </w:rPr>
      <w:t>—</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jc w:val="right"/>
      <w:rPr>
        <w:rFonts w:ascii="Times New Roman" w:hAnsi="Times New Roman" w:eastAsia="Times New Roman" w:cs="Times New Roman"/>
        <w:sz w:val="22"/>
        <w:szCs w:val="22"/>
      </w:rPr>
    </w:pPr>
    <w:r>
      <w:rPr>
        <w:rFonts w:ascii="Times New Roman" w:hAnsi="Times New Roman" w:eastAsia="Times New Roman" w:cs="Times New Roman"/>
        <w:sz w:val="22"/>
        <w:szCs w:val="22"/>
        <w:spacing w:val="-12"/>
      </w:rPr>
      <w:t>—1</w:t>
    </w:r>
    <w:r>
      <w:rPr>
        <w:rFonts w:ascii="Times New Roman" w:hAnsi="Times New Roman" w:eastAsia="Times New Roman" w:cs="Times New Roman"/>
        <w:sz w:val="22"/>
        <w:szCs w:val="22"/>
        <w:spacing w:val="-11"/>
      </w:rPr>
      <w:t>11</w:t>
    </w:r>
    <w:r>
      <w:rPr>
        <w:rFonts w:ascii="Times New Roman" w:hAnsi="Times New Roman" w:eastAsia="Times New Roman" w:cs="Times New Roman"/>
        <w:sz w:val="22"/>
        <w:szCs w:val="22"/>
        <w:spacing w:val="1"/>
      </w:rPr>
      <w:t>—</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—112—</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1" w:lineRule="auto"/>
      <w:jc w:val="right"/>
      <w:rPr>
        <w:rFonts w:ascii="SimSun" w:hAnsi="SimSun" w:eastAsia="SimSun" w:cs="SimSun"/>
        <w:sz w:val="22"/>
        <w:szCs w:val="22"/>
      </w:rPr>
    </w:pPr>
    <w:r>
      <w:rPr>
        <w:rFonts w:ascii="SimSun" w:hAnsi="SimSun" w:eastAsia="SimSun" w:cs="SimSun"/>
        <w:sz w:val="22"/>
        <w:szCs w:val="22"/>
        <w:spacing w:val="-6"/>
      </w:rPr>
      <w:t>—</w:t>
    </w:r>
    <w:r>
      <w:rPr>
        <w:rFonts w:ascii="Times New Roman" w:hAnsi="Times New Roman" w:eastAsia="Times New Roman" w:cs="Times New Roman"/>
        <w:sz w:val="22"/>
        <w:szCs w:val="22"/>
        <w:color w:val="001050"/>
        <w:spacing w:val="-6"/>
      </w:rPr>
      <w:t>113</w:t>
    </w:r>
    <w:r>
      <w:rPr>
        <w:rFonts w:ascii="SimSun" w:hAnsi="SimSun" w:eastAsia="SimSun" w:cs="SimSun"/>
        <w:sz w:val="22"/>
        <w:szCs w:val="22"/>
        <w:spacing w:val="-6"/>
      </w:rPr>
      <w:t>—</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0"/>
      </w:rPr>
      <w:t>1</w:t>
    </w:r>
    <w:r>
      <w:rPr>
        <w:rFonts w:ascii="Times New Roman" w:hAnsi="Times New Roman" w:eastAsia="Times New Roman" w:cs="Times New Roman"/>
        <w:sz w:val="20"/>
        <w:szCs w:val="20"/>
        <w:color w:val="103060"/>
        <w:spacing w:val="-10"/>
      </w:rPr>
      <w:t>1</w:t>
    </w:r>
    <w:r>
      <w:rPr>
        <w:rFonts w:ascii="Times New Roman" w:hAnsi="Times New Roman" w:eastAsia="Times New Roman" w:cs="Times New Roman"/>
        <w:sz w:val="20"/>
        <w:szCs w:val="20"/>
        <w:spacing w:val="-10"/>
      </w:rPr>
      <w:t>4-</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1" w:lineRule="auto"/>
      <w:jc w:val="right"/>
      <w:rPr>
        <w:rFonts w:ascii="SimSun" w:hAnsi="SimSun" w:eastAsia="SimSun" w:cs="SimSun"/>
        <w:sz w:val="22"/>
        <w:szCs w:val="22"/>
      </w:rPr>
    </w:pPr>
    <w:r>
      <w:rPr>
        <w:rFonts w:ascii="SimSun" w:hAnsi="SimSun" w:eastAsia="SimSun" w:cs="SimSun"/>
        <w:sz w:val="22"/>
        <w:szCs w:val="22"/>
        <w:spacing w:val="-14"/>
      </w:rPr>
      <w:t>—</w:t>
    </w:r>
    <w:r>
      <w:rPr>
        <w:rFonts w:ascii="Times New Roman" w:hAnsi="Times New Roman" w:eastAsia="Times New Roman" w:cs="Times New Roman"/>
        <w:sz w:val="22"/>
        <w:szCs w:val="22"/>
        <w:color w:val="001030"/>
        <w:spacing w:val="-13"/>
      </w:rPr>
      <w:t>115</w:t>
    </w:r>
    <w:r>
      <w:rPr>
        <w:rFonts w:ascii="SimSun" w:hAnsi="SimSun" w:eastAsia="SimSun" w:cs="SimSun"/>
        <w:sz w:val="22"/>
        <w:szCs w:val="22"/>
        <w:spacing w:val="-7"/>
      </w:rPr>
      <w:t>—</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—116—</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09"/>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—117—</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—118—</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10"/>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—119—</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—120—</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89"/>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—121—</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—122—</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39"/>
      <w:spacing w:before="1" w:line="170" w:lineRule="auto"/>
      <w:rPr>
        <w:rFonts w:ascii="SimSun" w:hAnsi="SimSun" w:eastAsia="SimSun" w:cs="SimSun"/>
        <w:sz w:val="20"/>
        <w:szCs w:val="20"/>
      </w:rPr>
    </w:pPr>
    <w:r>
      <w:rPr>
        <w:rFonts w:ascii="SimSun" w:hAnsi="SimSun" w:eastAsia="SimSun" w:cs="SimSun"/>
        <w:sz w:val="20"/>
        <w:szCs w:val="20"/>
        <w:spacing w:val="4"/>
      </w:rPr>
      <w:t>—</w:t>
    </w:r>
    <w:r>
      <w:rPr>
        <w:rFonts w:ascii="Times New Roman" w:hAnsi="Times New Roman" w:eastAsia="Times New Roman" w:cs="Times New Roman"/>
        <w:sz w:val="20"/>
        <w:szCs w:val="20"/>
        <w:color w:val="002050"/>
        <w:spacing w:val="4"/>
      </w:rPr>
      <w:t>123</w:t>
    </w:r>
    <w:r>
      <w:rPr>
        <w:rFonts w:ascii="SimSun" w:hAnsi="SimSun" w:eastAsia="SimSun" w:cs="SimSun"/>
        <w:sz w:val="20"/>
        <w:szCs w:val="20"/>
        <w:spacing w:val="4"/>
      </w:rPr>
      <w:t>—</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—124—</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30"/>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—125—</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4"/>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—126—</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39"/>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—127—</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—128—</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1" w:lineRule="auto"/>
      <w:jc w:val="right"/>
      <w:rPr>
        <w:rFonts w:ascii="SimSun" w:hAnsi="SimSun" w:eastAsia="SimSun" w:cs="SimSun"/>
        <w:sz w:val="24"/>
        <w:szCs w:val="24"/>
      </w:rPr>
    </w:pPr>
    <w:r>
      <w:rPr>
        <w:rFonts w:ascii="SimSun" w:hAnsi="SimSun" w:eastAsia="SimSun" w:cs="SimSun"/>
        <w:sz w:val="24"/>
        <w:szCs w:val="24"/>
        <w:spacing w:val="-20"/>
      </w:rPr>
      <w:t>—1</w:t>
    </w:r>
    <w:r>
      <w:rPr>
        <w:rFonts w:ascii="SimSun" w:hAnsi="SimSun" w:eastAsia="SimSun" w:cs="SimSun"/>
        <w:sz w:val="24"/>
        <w:szCs w:val="24"/>
        <w:spacing w:val="-19"/>
      </w:rPr>
      <w:t>29</w:t>
    </w:r>
    <w:r>
      <w:rPr>
        <w:rFonts w:ascii="SimSun" w:hAnsi="SimSun" w:eastAsia="SimSun" w:cs="SimSun"/>
        <w:sz w:val="24"/>
        <w:szCs w:val="24"/>
        <w:spacing w:val="-7"/>
      </w:rPr>
      <w:t>—</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70" w:lineRule="auto"/>
      <w:rPr>
        <w:rFonts w:ascii="SimSun" w:hAnsi="SimSun" w:eastAsia="SimSun" w:cs="SimSun"/>
        <w:sz w:val="20"/>
        <w:szCs w:val="20"/>
      </w:rPr>
    </w:pPr>
    <w:r>
      <w:rPr>
        <w:rFonts w:ascii="SimSun" w:hAnsi="SimSun" w:eastAsia="SimSun" w:cs="SimSun"/>
        <w:sz w:val="20"/>
        <w:szCs w:val="20"/>
        <w:spacing w:val="-1"/>
      </w:rPr>
      <w:t>—</w:t>
    </w:r>
    <w:r>
      <w:rPr>
        <w:rFonts w:ascii="Times New Roman" w:hAnsi="Times New Roman" w:eastAsia="Times New Roman" w:cs="Times New Roman"/>
        <w:sz w:val="20"/>
        <w:szCs w:val="20"/>
        <w:color w:val="001030"/>
        <w:spacing w:val="-1"/>
      </w:rPr>
      <w:t>130</w:t>
    </w:r>
    <w:r>
      <w:rPr>
        <w:rFonts w:ascii="Times New Roman" w:hAnsi="Times New Roman" w:eastAsia="Times New Roman" w:cs="Times New Roman"/>
        <w:sz w:val="20"/>
        <w:szCs w:val="20"/>
        <w:color w:val="001030"/>
        <w:spacing w:val="-27"/>
      </w:rPr>
      <w:t xml:space="preserve"> </w:t>
    </w:r>
    <w:r>
      <w:rPr>
        <w:rFonts w:ascii="SimSun" w:hAnsi="SimSun" w:eastAsia="SimSun" w:cs="SimSun"/>
        <w:sz w:val="20"/>
        <w:szCs w:val="20"/>
        <w:spacing w:val="-1"/>
      </w:rPr>
      <w:t>—</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—131—</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—132—</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34"/>
      <w:spacing w:line="169" w:lineRule="auto"/>
      <w:rPr>
        <w:rFonts w:ascii="SimSun" w:hAnsi="SimSun" w:eastAsia="SimSun" w:cs="SimSun"/>
        <w:sz w:val="18"/>
        <w:szCs w:val="18"/>
      </w:rPr>
    </w:pPr>
    <w:r>
      <w:rPr>
        <w:rFonts w:ascii="SimSun" w:hAnsi="SimSun" w:eastAsia="SimSun" w:cs="SimSun"/>
        <w:sz w:val="18"/>
        <w:szCs w:val="18"/>
        <w:spacing w:val="-6"/>
      </w:rPr>
      <w:t>—</w:t>
    </w:r>
    <w:r>
      <w:rPr>
        <w:rFonts w:ascii="SimSun" w:hAnsi="SimSun" w:eastAsia="SimSun" w:cs="SimSun"/>
        <w:sz w:val="18"/>
        <w:szCs w:val="18"/>
        <w:spacing w:val="-30"/>
      </w:rPr>
      <w:t xml:space="preserve"> </w:t>
    </w:r>
    <w:r>
      <w:rPr>
        <w:rFonts w:ascii="Times New Roman" w:hAnsi="Times New Roman" w:eastAsia="Times New Roman" w:cs="Times New Roman"/>
        <w:sz w:val="18"/>
        <w:szCs w:val="18"/>
        <w:color w:val="002050"/>
        <w:spacing w:val="-6"/>
      </w:rPr>
      <w:t>133 </w:t>
    </w:r>
    <w:r>
      <w:rPr>
        <w:rFonts w:ascii="SimSun" w:hAnsi="SimSun" w:eastAsia="SimSun" w:cs="SimSun"/>
        <w:sz w:val="18"/>
        <w:szCs w:val="18"/>
        <w:spacing w:val="-6"/>
      </w:rPr>
      <w:t>—</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—134—</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44"/>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—135—</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—136—</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44"/>
      <w:spacing w:line="169" w:lineRule="auto"/>
      <w:rPr>
        <w:rFonts w:ascii="SimSun" w:hAnsi="SimSun" w:eastAsia="SimSun" w:cs="SimSun"/>
        <w:sz w:val="18"/>
        <w:szCs w:val="18"/>
      </w:rPr>
    </w:pPr>
    <w:r>
      <w:rPr>
        <w:rFonts w:ascii="SimSun" w:hAnsi="SimSun" w:eastAsia="SimSun" w:cs="SimSun"/>
        <w:sz w:val="18"/>
        <w:szCs w:val="18"/>
        <w:spacing w:val="-6"/>
      </w:rPr>
      <w:t>—</w:t>
    </w:r>
    <w:r>
      <w:rPr>
        <w:rFonts w:ascii="SimSun" w:hAnsi="SimSun" w:eastAsia="SimSun" w:cs="SimSun"/>
        <w:sz w:val="18"/>
        <w:szCs w:val="18"/>
        <w:spacing w:val="-33"/>
      </w:rPr>
      <w:t xml:space="preserve"> </w:t>
    </w:r>
    <w:r>
      <w:rPr>
        <w:rFonts w:ascii="Times New Roman" w:hAnsi="Times New Roman" w:eastAsia="Times New Roman" w:cs="Times New Roman"/>
        <w:sz w:val="18"/>
        <w:szCs w:val="18"/>
        <w:color w:val="001030"/>
        <w:spacing w:val="-6"/>
      </w:rPr>
      <w:t>137</w:t>
    </w:r>
    <w:r>
      <w:rPr>
        <w:rFonts w:ascii="Times New Roman" w:hAnsi="Times New Roman" w:eastAsia="Times New Roman" w:cs="Times New Roman"/>
        <w:sz w:val="18"/>
        <w:szCs w:val="18"/>
        <w:color w:val="001030"/>
        <w:spacing w:val="-13"/>
      </w:rPr>
      <w:t xml:space="preserve"> </w:t>
    </w:r>
    <w:r>
      <w:rPr>
        <w:rFonts w:ascii="SimSun" w:hAnsi="SimSun" w:eastAsia="SimSun" w:cs="SimSun"/>
        <w:sz w:val="18"/>
        <w:szCs w:val="18"/>
        <w:spacing w:val="-6"/>
      </w:rPr>
      <w:t>—</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1" w:lineRule="auto"/>
      <w:rPr>
        <w:rFonts w:ascii="SimSun" w:hAnsi="SimSun" w:eastAsia="SimSun" w:cs="SimSun"/>
        <w:sz w:val="21"/>
        <w:szCs w:val="21"/>
      </w:rPr>
    </w:pPr>
    <w:r>
      <w:rPr>
        <w:rFonts w:ascii="Times New Roman" w:hAnsi="Times New Roman" w:eastAsia="Times New Roman" w:cs="Times New Roman"/>
        <w:sz w:val="21"/>
        <w:szCs w:val="21"/>
        <w:spacing w:val="-1"/>
      </w:rPr>
      <w:t>—138</w:t>
    </w:r>
    <w:r>
      <w:rPr>
        <w:rFonts w:ascii="SimSun" w:hAnsi="SimSun" w:eastAsia="SimSun" w:cs="SimSun"/>
        <w:sz w:val="21"/>
        <w:szCs w:val="21"/>
        <w:b/>
        <w:bCs/>
        <w:spacing w:val="-1"/>
      </w:rPr>
      <w:t>—</w:t>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59"/>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—139—</w:t>
    </w:r>
  </w:p>
</w:ftr>
</file>

<file path=word/footer1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6" w:lineRule="auto"/>
      <w:rPr>
        <w:rFonts w:ascii="SimSun" w:hAnsi="SimSun" w:eastAsia="SimSun" w:cs="SimSun"/>
        <w:sz w:val="20"/>
        <w:szCs w:val="20"/>
      </w:rPr>
    </w:pPr>
    <w:r>
      <w:rPr>
        <w:rFonts w:ascii="SimSun" w:hAnsi="SimSun" w:eastAsia="SimSun" w:cs="SimSun"/>
        <w:sz w:val="20"/>
        <w:szCs w:val="20"/>
        <w:spacing w:val="2"/>
      </w:rPr>
      <w:t>—1</w:t>
    </w:r>
    <w:r>
      <w:rPr>
        <w:rFonts w:ascii="Times New Roman" w:hAnsi="Times New Roman" w:eastAsia="Times New Roman" w:cs="Times New Roman"/>
        <w:sz w:val="20"/>
        <w:szCs w:val="20"/>
        <w:color w:val="106080"/>
        <w:spacing w:val="2"/>
      </w:rPr>
      <w:t>40</w:t>
    </w:r>
    <w:r>
      <w:rPr>
        <w:rFonts w:ascii="SimSun" w:hAnsi="SimSun" w:eastAsia="SimSun" w:cs="SimSun"/>
        <w:sz w:val="20"/>
        <w:szCs w:val="20"/>
        <w:spacing w:val="2"/>
      </w:rPr>
      <w:t>—</w:t>
    </w:r>
  </w:p>
</w:ftr>
</file>

<file path=word/footer1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79"/>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—141—</w:t>
    </w:r>
  </w:p>
</w:ftr>
</file>

<file path=word/footer1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—142—</w:t>
    </w:r>
  </w:p>
</w:ftr>
</file>

<file path=word/footer1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69"/>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—143—</w:t>
    </w:r>
  </w:p>
</w:ftr>
</file>

<file path=word/footer1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—144—</w:t>
    </w:r>
  </w:p>
</w:ftr>
</file>

<file path=word/footer1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rPr>
      <w:t>—145—</w:t>
    </w:r>
  </w:p>
</w:ftr>
</file>

<file path=word/footer1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—146—</w:t>
    </w:r>
  </w:p>
</w:ftr>
</file>

<file path=word/footer1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39"/>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—147—</w:t>
    </w:r>
  </w:p>
</w:ftr>
</file>

<file path=word/footer1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—148—</w:t>
    </w:r>
  </w:p>
</w:ftr>
</file>

<file path=word/footer1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40"/>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—149—</w:t>
    </w:r>
  </w:p>
</w:ftr>
</file>

<file path=word/footer1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7" w:lineRule="auto"/>
      <w:rPr>
        <w:rFonts w:ascii="SimSun" w:hAnsi="SimSun" w:eastAsia="SimSun" w:cs="SimSun"/>
        <w:sz w:val="22"/>
        <w:szCs w:val="22"/>
      </w:rPr>
    </w:pPr>
    <w:r>
      <w:rPr>
        <w:rFonts w:ascii="SimSun" w:hAnsi="SimSun" w:eastAsia="SimSun" w:cs="SimSun"/>
        <w:sz w:val="22"/>
        <w:szCs w:val="22"/>
        <w:spacing w:val="-5"/>
      </w:rPr>
      <w:t>—1</w:t>
    </w:r>
    <w:r>
      <w:rPr>
        <w:rFonts w:ascii="Times New Roman" w:hAnsi="Times New Roman" w:eastAsia="Times New Roman" w:cs="Times New Roman"/>
        <w:sz w:val="22"/>
        <w:szCs w:val="22"/>
        <w:color w:val="002050"/>
        <w:spacing w:val="-5"/>
      </w:rPr>
      <w:t>50</w:t>
    </w:r>
    <w:r>
      <w:rPr>
        <w:rFonts w:ascii="SimSun" w:hAnsi="SimSun" w:eastAsia="SimSun" w:cs="SimSun"/>
        <w:sz w:val="22"/>
        <w:szCs w:val="22"/>
        <w:spacing w:val="-5"/>
      </w:rPr>
      <w:t>—</w:t>
    </w:r>
  </w:p>
</w:ftr>
</file>

<file path=word/footer1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40"/>
      <w:spacing w:line="171" w:lineRule="auto"/>
      <w:rPr>
        <w:rFonts w:ascii="SimSun" w:hAnsi="SimSun" w:eastAsia="SimSun" w:cs="SimSun"/>
        <w:sz w:val="22"/>
        <w:szCs w:val="22"/>
      </w:rPr>
    </w:pPr>
    <w:r>
      <w:rPr>
        <w:rFonts w:ascii="SimSun" w:hAnsi="SimSun" w:eastAsia="SimSun" w:cs="SimSun"/>
        <w:sz w:val="22"/>
        <w:szCs w:val="22"/>
        <w:spacing w:val="-8"/>
      </w:rPr>
      <w:t>—</w:t>
    </w:r>
    <w:r>
      <w:rPr>
        <w:rFonts w:ascii="Times New Roman" w:hAnsi="Times New Roman" w:eastAsia="Times New Roman" w:cs="Times New Roman"/>
        <w:sz w:val="22"/>
        <w:szCs w:val="22"/>
        <w:color w:val="002060"/>
        <w:spacing w:val="-8"/>
      </w:rPr>
      <w:t>151</w:t>
    </w:r>
    <w:r>
      <w:rPr>
        <w:rFonts w:ascii="SimSun" w:hAnsi="SimSun" w:eastAsia="SimSun" w:cs="SimSun"/>
        <w:sz w:val="22"/>
        <w:szCs w:val="22"/>
        <w:spacing w:val="-8"/>
      </w:rPr>
      <w:t>—</w:t>
    </w:r>
  </w:p>
</w:ftr>
</file>

<file path=word/footer1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5"/>
      </w:rPr>
      <w:t>—152—</w:t>
    </w:r>
  </w:p>
</w:ftr>
</file>

<file path=word/footer1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40"/>
      <w:spacing w:line="171" w:lineRule="auto"/>
      <w:rPr>
        <w:rFonts w:ascii="SimSun" w:hAnsi="SimSun" w:eastAsia="SimSun" w:cs="SimSun"/>
        <w:sz w:val="22"/>
        <w:szCs w:val="22"/>
      </w:rPr>
    </w:pPr>
    <w:r>
      <w:rPr>
        <w:rFonts w:ascii="SimSun" w:hAnsi="SimSun" w:eastAsia="SimSun" w:cs="SimSun"/>
        <w:sz w:val="22"/>
        <w:szCs w:val="22"/>
        <w:spacing w:val="-8"/>
      </w:rPr>
      <w:t>—</w:t>
    </w:r>
    <w:r>
      <w:rPr>
        <w:rFonts w:ascii="Times New Roman" w:hAnsi="Times New Roman" w:eastAsia="Times New Roman" w:cs="Times New Roman"/>
        <w:sz w:val="22"/>
        <w:szCs w:val="22"/>
        <w:color w:val="000030"/>
        <w:spacing w:val="-8"/>
      </w:rPr>
      <w:t>153</w:t>
    </w:r>
    <w:r>
      <w:rPr>
        <w:rFonts w:ascii="SimSun" w:hAnsi="SimSun" w:eastAsia="SimSun" w:cs="SimSun"/>
        <w:sz w:val="22"/>
        <w:szCs w:val="22"/>
        <w:spacing w:val="-8"/>
      </w:rPr>
      <w:t>—</w:t>
    </w:r>
  </w:p>
</w:ftr>
</file>

<file path=word/footer1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—154—</w:t>
    </w:r>
  </w:p>
</w:ftr>
</file>

<file path=word/footer1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50"/>
      <w:spacing w:line="171" w:lineRule="auto"/>
      <w:rPr>
        <w:rFonts w:ascii="SimSun" w:hAnsi="SimSun" w:eastAsia="SimSun" w:cs="SimSun"/>
        <w:sz w:val="22"/>
        <w:szCs w:val="22"/>
      </w:rPr>
    </w:pPr>
    <w:r>
      <w:rPr>
        <w:rFonts w:ascii="SimSun" w:hAnsi="SimSun" w:eastAsia="SimSun" w:cs="SimSun"/>
        <w:sz w:val="22"/>
        <w:szCs w:val="22"/>
        <w:spacing w:val="-8"/>
      </w:rPr>
      <w:t>—</w:t>
    </w:r>
    <w:r>
      <w:rPr>
        <w:rFonts w:ascii="Times New Roman" w:hAnsi="Times New Roman" w:eastAsia="Times New Roman" w:cs="Times New Roman"/>
        <w:sz w:val="22"/>
        <w:szCs w:val="22"/>
        <w:color w:val="002050"/>
        <w:spacing w:val="-8"/>
      </w:rPr>
      <w:t>155</w:t>
    </w:r>
    <w:r>
      <w:rPr>
        <w:rFonts w:ascii="SimSun" w:hAnsi="SimSun" w:eastAsia="SimSun" w:cs="SimSun"/>
        <w:sz w:val="22"/>
        <w:szCs w:val="22"/>
        <w:spacing w:val="-8"/>
      </w:rPr>
      <w:t>—</w:t>
    </w:r>
  </w:p>
</w:ftr>
</file>

<file path=word/footer1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1" w:lineRule="auto"/>
      <w:rPr>
        <w:rFonts w:ascii="SimSun" w:hAnsi="SimSun" w:eastAsia="SimSun" w:cs="SimSun"/>
        <w:sz w:val="22"/>
        <w:szCs w:val="22"/>
      </w:rPr>
    </w:pPr>
    <w:r>
      <w:rPr>
        <w:rFonts w:ascii="SimSun" w:hAnsi="SimSun" w:eastAsia="SimSun" w:cs="SimSun"/>
        <w:sz w:val="22"/>
        <w:szCs w:val="22"/>
        <w:spacing w:val="-4"/>
      </w:rPr>
      <w:t>—</w:t>
    </w:r>
    <w:r>
      <w:rPr>
        <w:rFonts w:ascii="Times New Roman" w:hAnsi="Times New Roman" w:eastAsia="Times New Roman" w:cs="Times New Roman"/>
        <w:sz w:val="22"/>
        <w:szCs w:val="22"/>
        <w:color w:val="001030"/>
        <w:spacing w:val="-4"/>
      </w:rPr>
      <w:t>156</w:t>
    </w:r>
    <w:r>
      <w:rPr>
        <w:rFonts w:ascii="SimSun" w:hAnsi="SimSun" w:eastAsia="SimSun" w:cs="SimSun"/>
        <w:sz w:val="22"/>
        <w:szCs w:val="22"/>
        <w:spacing w:val="-4"/>
      </w:rPr>
      <w:t>—</w:t>
    </w:r>
  </w:p>
</w:ftr>
</file>

<file path=word/footer1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85"/>
      <w:spacing w:before="1" w:line="170" w:lineRule="auto"/>
      <w:rPr>
        <w:rFonts w:ascii="SimSun" w:hAnsi="SimSun" w:eastAsia="SimSun" w:cs="SimSun"/>
        <w:sz w:val="20"/>
        <w:szCs w:val="20"/>
      </w:rPr>
    </w:pPr>
    <w:r>
      <w:rPr>
        <w:rFonts w:ascii="SimSun" w:hAnsi="SimSun" w:eastAsia="SimSun" w:cs="SimSun"/>
        <w:sz w:val="20"/>
        <w:szCs w:val="20"/>
        <w:spacing w:val="1"/>
      </w:rPr>
      <w:t>—</w:t>
    </w:r>
    <w:r>
      <w:rPr>
        <w:rFonts w:ascii="Times New Roman" w:hAnsi="Times New Roman" w:eastAsia="Times New Roman" w:cs="Times New Roman"/>
        <w:sz w:val="20"/>
        <w:szCs w:val="20"/>
        <w:color w:val="002050"/>
        <w:spacing w:val="1"/>
      </w:rPr>
      <w:t>157</w:t>
    </w:r>
    <w:r>
      <w:rPr>
        <w:rFonts w:ascii="Times New Roman" w:hAnsi="Times New Roman" w:eastAsia="Times New Roman" w:cs="Times New Roman"/>
        <w:sz w:val="20"/>
        <w:szCs w:val="20"/>
        <w:color w:val="002050"/>
        <w:spacing w:val="-27"/>
      </w:rPr>
      <w:t xml:space="preserve"> </w:t>
    </w:r>
    <w:r>
      <w:rPr>
        <w:rFonts w:ascii="SimSun" w:hAnsi="SimSun" w:eastAsia="SimSun" w:cs="SimSun"/>
        <w:sz w:val="20"/>
        <w:szCs w:val="20"/>
        <w:spacing w:val="1"/>
      </w:rPr>
      <w:t>—</w:t>
    </w:r>
  </w:p>
</w:ftr>
</file>

<file path=word/footer1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4"/>
      <w:spacing w:line="178"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—158—</w:t>
    </w:r>
  </w:p>
</w:ftr>
</file>

<file path=word/footer1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71" w:lineRule="auto"/>
      <w:jc w:val="right"/>
      <w:rPr>
        <w:rFonts w:ascii="SimSun" w:hAnsi="SimSun" w:eastAsia="SimSun" w:cs="SimSun"/>
        <w:sz w:val="21"/>
        <w:szCs w:val="21"/>
      </w:rPr>
    </w:pPr>
    <w:r>
      <w:rPr>
        <w:rFonts w:ascii="Times New Roman" w:hAnsi="Times New Roman" w:eastAsia="Times New Roman" w:cs="Times New Roman"/>
        <w:sz w:val="21"/>
        <w:szCs w:val="21"/>
        <w:spacing w:val="-3"/>
      </w:rPr>
      <w:t>—159</w:t>
    </w:r>
    <w:r>
      <w:rPr>
        <w:rFonts w:ascii="SimSun" w:hAnsi="SimSun" w:eastAsia="SimSun" w:cs="SimSun"/>
        <w:sz w:val="21"/>
        <w:szCs w:val="21"/>
        <w:b/>
        <w:bCs/>
        <w:spacing w:val="-3"/>
      </w:rPr>
      <w: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4"/>
      <w:spacing w:before="72" w:line="222" w:lineRule="auto"/>
      <w:rPr>
        <w:rFonts w:ascii="SimHei" w:hAnsi="SimHei" w:eastAsia="SimHei" w:cs="SimHei"/>
        <w:sz w:val="28"/>
        <w:szCs w:val="28"/>
      </w:rPr>
    </w:pPr>
    <w:r>
      <w:rPr>
        <w:rFonts w:ascii="SimHei" w:hAnsi="SimHei" w:eastAsia="SimHei" w:cs="SimHei"/>
        <w:sz w:val="28"/>
        <w:szCs w:val="28"/>
        <w:spacing w:val="2"/>
      </w:rPr>
      <w:t>参考文书样式六</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1"/>
      </w:rPr>
      <w:t>参考文书样式九</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2"/>
      </w:rPr>
      <w:t>参考文书样式十六</w:t>
    </w:r>
  </w:p>
  <w:p>
    <w:pPr>
      <w:pStyle w:val="BodyText"/>
      <w:spacing w:line="395" w:lineRule="auto"/>
      <w:rPr/>
    </w:pPr>
    <w:r/>
  </w:p>
  <w:p>
    <w:pPr>
      <w:ind w:left="2010"/>
      <w:spacing w:before="127" w:line="216" w:lineRule="auto"/>
      <w:rPr>
        <w:rFonts w:ascii="SimSun" w:hAnsi="SimSun" w:eastAsia="SimSun" w:cs="SimSun"/>
        <w:sz w:val="39"/>
        <w:szCs w:val="39"/>
      </w:rPr>
    </w:pPr>
    <w:r>
      <w:rPr>
        <w:rFonts w:ascii="Times New Roman" w:hAnsi="Times New Roman" w:eastAsia="Times New Roman" w:cs="Times New Roman"/>
        <w:sz w:val="39"/>
        <w:szCs w:val="39"/>
        <w:b/>
        <w:bCs/>
        <w:spacing w:val="-14"/>
      </w:rPr>
      <w:t>XX</w:t>
    </w:r>
    <w:r>
      <w:rPr>
        <w:rFonts w:ascii="Times New Roman" w:hAnsi="Times New Roman" w:eastAsia="Times New Roman" w:cs="Times New Roman"/>
        <w:sz w:val="39"/>
        <w:szCs w:val="39"/>
        <w:b/>
        <w:bCs/>
        <w:spacing w:val="-19"/>
      </w:rPr>
      <w:t xml:space="preserve"> </w:t>
    </w:r>
    <w:r>
      <w:rPr>
        <w:rFonts w:ascii="SimSun" w:hAnsi="SimSun" w:eastAsia="SimSun" w:cs="SimSun"/>
        <w:sz w:val="39"/>
        <w:szCs w:val="39"/>
        <w:b/>
        <w:bCs/>
        <w:spacing w:val="-14"/>
      </w:rPr>
      <w:t>市生态环境局(</w:t>
    </w:r>
    <w:r>
      <w:rPr>
        <w:rFonts w:ascii="SimSun" w:hAnsi="SimSun" w:eastAsia="SimSun" w:cs="SimSun"/>
        <w:sz w:val="39"/>
        <w:szCs w:val="39"/>
        <w:spacing w:val="-92"/>
      </w:rPr>
      <w:t xml:space="preserve"> </w:t>
    </w:r>
    <w:r>
      <w:rPr>
        <w:rFonts w:ascii="Times New Roman" w:hAnsi="Times New Roman" w:eastAsia="Times New Roman" w:cs="Times New Roman"/>
        <w:sz w:val="39"/>
        <w:szCs w:val="39"/>
        <w:b/>
        <w:bCs/>
        <w:spacing w:val="-14"/>
      </w:rPr>
      <w:t>XX</w:t>
    </w:r>
    <w:r>
      <w:rPr>
        <w:rFonts w:ascii="Times New Roman" w:hAnsi="Times New Roman" w:eastAsia="Times New Roman" w:cs="Times New Roman"/>
        <w:sz w:val="39"/>
        <w:szCs w:val="39"/>
        <w:b/>
        <w:bCs/>
        <w:spacing w:val="-22"/>
      </w:rPr>
      <w:t xml:space="preserve"> </w:t>
    </w:r>
    <w:r>
      <w:rPr>
        <w:rFonts w:ascii="SimSun" w:hAnsi="SimSun" w:eastAsia="SimSun" w:cs="SimSun"/>
        <w:sz w:val="39"/>
        <w:szCs w:val="39"/>
        <w:b/>
        <w:bCs/>
        <w:spacing w:val="-14"/>
      </w:rPr>
      <w:t>分局)</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2"/>
      </w:rPr>
      <w:t>参考文书样式二十八</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5"/>
      <w:spacing w:before="72" w:line="222" w:lineRule="auto"/>
      <w:rPr>
        <w:rFonts w:ascii="SimHei" w:hAnsi="SimHei" w:eastAsia="SimHei" w:cs="SimHei"/>
        <w:sz w:val="28"/>
        <w:szCs w:val="28"/>
      </w:rPr>
    </w:pPr>
    <w:r>
      <w:rPr>
        <w:rFonts w:ascii="SimHei" w:hAnsi="SimHei" w:eastAsia="SimHei" w:cs="SimHei"/>
        <w:sz w:val="28"/>
        <w:szCs w:val="28"/>
        <w:spacing w:val="-2"/>
      </w:rPr>
      <w:t>参考文书样式三十八</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5"/>
      <w:spacing w:before="72" w:line="222" w:lineRule="auto"/>
      <w:rPr>
        <w:rFonts w:ascii="SimHei" w:hAnsi="SimHei" w:eastAsia="SimHei" w:cs="SimHei"/>
        <w:sz w:val="28"/>
        <w:szCs w:val="28"/>
      </w:rPr>
    </w:pPr>
    <w:r>
      <w:rPr>
        <w:rFonts w:ascii="SimHei" w:hAnsi="SimHei" w:eastAsia="SimHei" w:cs="SimHei"/>
        <w:sz w:val="28"/>
        <w:szCs w:val="28"/>
        <w:spacing w:val="-2"/>
      </w:rPr>
      <w:t>参考文书样式三十九</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
      <w:spacing w:before="72" w:line="222" w:lineRule="auto"/>
      <w:rPr>
        <w:rFonts w:ascii="SimHei" w:hAnsi="SimHei" w:eastAsia="SimHei" w:cs="SimHei"/>
        <w:sz w:val="28"/>
        <w:szCs w:val="28"/>
      </w:rPr>
    </w:pPr>
    <w:r>
      <w:rPr>
        <w:rFonts w:ascii="SimHei" w:hAnsi="SimHei" w:eastAsia="SimHei" w:cs="SimHei"/>
        <w:sz w:val="28"/>
        <w:szCs w:val="28"/>
      </w:rPr>
      <w:t>参考文书样式四十一</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2"/>
      </w:rPr>
      <w:t>参考文书样式四十二</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
      <w:spacing w:before="72" w:line="222" w:lineRule="auto"/>
      <w:rPr>
        <w:rFonts w:ascii="SimHei" w:hAnsi="SimHei" w:eastAsia="SimHei" w:cs="SimHei"/>
        <w:sz w:val="28"/>
        <w:szCs w:val="28"/>
      </w:rPr>
    </w:pPr>
    <w:r>
      <w:rPr>
        <w:rFonts w:ascii="SimHei" w:hAnsi="SimHei" w:eastAsia="SimHei" w:cs="SimHei"/>
        <w:sz w:val="28"/>
        <w:szCs w:val="28"/>
        <w:spacing w:val="-2"/>
      </w:rPr>
      <w:t>参考文书样式四十四</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2"/>
      </w:rPr>
      <w:t>参考文书样式四十八</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4"/>
      <w:spacing w:before="72" w:line="222" w:lineRule="auto"/>
      <w:rPr>
        <w:rFonts w:ascii="SimHei" w:hAnsi="SimHei" w:eastAsia="SimHei" w:cs="SimHei"/>
        <w:sz w:val="28"/>
        <w:szCs w:val="28"/>
      </w:rPr>
    </w:pPr>
    <w:r>
      <w:rPr>
        <w:rFonts w:ascii="SimHei" w:hAnsi="SimHei" w:eastAsia="SimHei" w:cs="SimHei"/>
        <w:sz w:val="28"/>
        <w:szCs w:val="28"/>
        <w:spacing w:val="-2"/>
      </w:rPr>
      <w:t>参考文书样式四十九</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1"/>
      </w:rPr>
      <w:t>参考文书样式五十五</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2"/>
      </w:rPr>
      <w:t>参考文书样式五十六</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
      <w:spacing w:before="72" w:line="222" w:lineRule="auto"/>
      <w:rPr>
        <w:rFonts w:ascii="SimHei" w:hAnsi="SimHei" w:eastAsia="SimHei" w:cs="SimHei"/>
        <w:sz w:val="28"/>
        <w:szCs w:val="28"/>
      </w:rPr>
    </w:pPr>
    <w:r>
      <w:rPr>
        <w:rFonts w:ascii="SimHei" w:hAnsi="SimHei" w:eastAsia="SimHei" w:cs="SimHei"/>
        <w:sz w:val="28"/>
        <w:szCs w:val="28"/>
        <w:spacing w:val="-2"/>
      </w:rPr>
      <w:t>参考文书样式五十九</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85"/>
      <w:spacing w:before="72" w:line="222" w:lineRule="auto"/>
      <w:rPr>
        <w:rFonts w:ascii="SimHei" w:hAnsi="SimHei" w:eastAsia="SimHei" w:cs="SimHei"/>
        <w:sz w:val="28"/>
        <w:szCs w:val="28"/>
      </w:rPr>
    </w:pPr>
    <w:r>
      <w:rPr>
        <w:rFonts w:ascii="SimHei" w:hAnsi="SimHei" w:eastAsia="SimHei" w:cs="SimHei"/>
        <w:sz w:val="28"/>
        <w:szCs w:val="28"/>
        <w:spacing w:val="-2"/>
      </w:rPr>
      <w:t>参考文书样式六十二</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72" w:line="222" w:lineRule="auto"/>
      <w:rPr>
        <w:rFonts w:ascii="SimHei" w:hAnsi="SimHei" w:eastAsia="SimHei" w:cs="SimHei"/>
        <w:sz w:val="28"/>
        <w:szCs w:val="28"/>
      </w:rPr>
    </w:pPr>
    <w:r>
      <w:rPr>
        <w:rFonts w:ascii="SimHei" w:hAnsi="SimHei" w:eastAsia="SimHei" w:cs="SimHei"/>
        <w:sz w:val="28"/>
        <w:szCs w:val="28"/>
        <w:spacing w:val="-2"/>
      </w:rPr>
      <w:t>参考文书样式六十五</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75"/>
      <w:spacing w:before="72" w:line="222" w:lineRule="auto"/>
      <w:rPr>
        <w:rFonts w:ascii="SimHei" w:hAnsi="SimHei" w:eastAsia="SimHei" w:cs="SimHei"/>
        <w:sz w:val="28"/>
        <w:szCs w:val="28"/>
      </w:rPr>
    </w:pPr>
    <w:r>
      <w:rPr>
        <w:rFonts w:ascii="SimHei" w:hAnsi="SimHei" w:eastAsia="SimHei" w:cs="SimHei"/>
        <w:sz w:val="28"/>
        <w:szCs w:val="28"/>
        <w:spacing w:val="-2"/>
      </w:rPr>
      <w:t>参考文书样式七十四</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25"/>
      <w:szCs w:val="25"/>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1.jpeg"/><Relationship Id="rId98" Type="http://schemas.openxmlformats.org/officeDocument/2006/relationships/image" Target="media/image40.jpeg"/><Relationship Id="rId97" Type="http://schemas.openxmlformats.org/officeDocument/2006/relationships/image" Target="media/image39.png"/><Relationship Id="rId96" Type="http://schemas.openxmlformats.org/officeDocument/2006/relationships/image" Target="media/image38.png"/><Relationship Id="rId95" Type="http://schemas.openxmlformats.org/officeDocument/2006/relationships/image" Target="media/image37.png"/><Relationship Id="rId94" Type="http://schemas.openxmlformats.org/officeDocument/2006/relationships/image" Target="media/image36.jpeg"/><Relationship Id="rId93" Type="http://schemas.openxmlformats.org/officeDocument/2006/relationships/image" Target="media/image35.jpeg"/><Relationship Id="rId92" Type="http://schemas.openxmlformats.org/officeDocument/2006/relationships/image" Target="media/image34.png"/><Relationship Id="rId91" Type="http://schemas.openxmlformats.org/officeDocument/2006/relationships/image" Target="media/image33.jpeg"/><Relationship Id="rId90" Type="http://schemas.openxmlformats.org/officeDocument/2006/relationships/image" Target="media/image32.png"/><Relationship Id="rId9" Type="http://schemas.openxmlformats.org/officeDocument/2006/relationships/footer" Target="footer6.xml"/><Relationship Id="rId89" Type="http://schemas.openxmlformats.org/officeDocument/2006/relationships/image" Target="media/image31.png"/><Relationship Id="rId88" Type="http://schemas.openxmlformats.org/officeDocument/2006/relationships/image" Target="media/image30.png"/><Relationship Id="rId87" Type="http://schemas.openxmlformats.org/officeDocument/2006/relationships/image" Target="media/image29.png"/><Relationship Id="rId86" Type="http://schemas.openxmlformats.org/officeDocument/2006/relationships/image" Target="media/image28.png"/><Relationship Id="rId85" Type="http://schemas.openxmlformats.org/officeDocument/2006/relationships/image" Target="media/image27.jpeg"/><Relationship Id="rId84" Type="http://schemas.openxmlformats.org/officeDocument/2006/relationships/image" Target="media/image26.png"/><Relationship Id="rId83" Type="http://schemas.openxmlformats.org/officeDocument/2006/relationships/image" Target="media/image25.jpeg"/><Relationship Id="rId82" Type="http://schemas.openxmlformats.org/officeDocument/2006/relationships/footer" Target="footer54.xml"/><Relationship Id="rId81" Type="http://schemas.openxmlformats.org/officeDocument/2006/relationships/image" Target="media/image24.png"/><Relationship Id="rId80" Type="http://schemas.openxmlformats.org/officeDocument/2006/relationships/image" Target="media/image23.jpeg"/><Relationship Id="rId8" Type="http://schemas.openxmlformats.org/officeDocument/2006/relationships/image" Target="media/image3.jpeg"/><Relationship Id="rId79" Type="http://schemas.openxmlformats.org/officeDocument/2006/relationships/footer" Target="footer53.xml"/><Relationship Id="rId78" Type="http://schemas.openxmlformats.org/officeDocument/2006/relationships/image" Target="media/image22.png"/><Relationship Id="rId77" Type="http://schemas.openxmlformats.org/officeDocument/2006/relationships/footer" Target="footer52.xml"/><Relationship Id="rId76" Type="http://schemas.openxmlformats.org/officeDocument/2006/relationships/footer" Target="footer51.xml"/><Relationship Id="rId75" Type="http://schemas.openxmlformats.org/officeDocument/2006/relationships/footer" Target="footer50.xml"/><Relationship Id="rId74" Type="http://schemas.openxmlformats.org/officeDocument/2006/relationships/footer" Target="footer49.xml"/><Relationship Id="rId73" Type="http://schemas.openxmlformats.org/officeDocument/2006/relationships/footer" Target="footer48.xml"/><Relationship Id="rId72" Type="http://schemas.openxmlformats.org/officeDocument/2006/relationships/image" Target="media/image21.jpeg"/><Relationship Id="rId71" Type="http://schemas.openxmlformats.org/officeDocument/2006/relationships/footer" Target="footer47.xml"/><Relationship Id="rId70" Type="http://schemas.openxmlformats.org/officeDocument/2006/relationships/image" Target="media/image20.jpeg"/><Relationship Id="rId7" Type="http://schemas.openxmlformats.org/officeDocument/2006/relationships/footer" Target="footer5.xml"/><Relationship Id="rId69" Type="http://schemas.openxmlformats.org/officeDocument/2006/relationships/footer" Target="footer46.xml"/><Relationship Id="rId68" Type="http://schemas.openxmlformats.org/officeDocument/2006/relationships/image" Target="media/image19.jpeg"/><Relationship Id="rId67" Type="http://schemas.openxmlformats.org/officeDocument/2006/relationships/image" Target="media/image18.jpeg"/><Relationship Id="rId66" Type="http://schemas.openxmlformats.org/officeDocument/2006/relationships/footer" Target="footer45.xml"/><Relationship Id="rId65" Type="http://schemas.openxmlformats.org/officeDocument/2006/relationships/image" Target="media/image17.jpeg"/><Relationship Id="rId64" Type="http://schemas.openxmlformats.org/officeDocument/2006/relationships/image" Target="media/image16.jpeg"/><Relationship Id="rId63" Type="http://schemas.openxmlformats.org/officeDocument/2006/relationships/footer" Target="footer44.xml"/><Relationship Id="rId62" Type="http://schemas.openxmlformats.org/officeDocument/2006/relationships/footer" Target="footer43.xml"/><Relationship Id="rId61" Type="http://schemas.openxmlformats.org/officeDocument/2006/relationships/footer" Target="footer42.xml"/><Relationship Id="rId60" Type="http://schemas.openxmlformats.org/officeDocument/2006/relationships/footer" Target="footer41.xml"/><Relationship Id="rId6" Type="http://schemas.openxmlformats.org/officeDocument/2006/relationships/image" Target="media/image2.jpeg"/><Relationship Id="rId59" Type="http://schemas.openxmlformats.org/officeDocument/2006/relationships/footer" Target="footer40.xml"/><Relationship Id="rId58" Type="http://schemas.openxmlformats.org/officeDocument/2006/relationships/footer" Target="footer39.xml"/><Relationship Id="rId57" Type="http://schemas.openxmlformats.org/officeDocument/2006/relationships/header" Target="header4.xml"/><Relationship Id="rId56" Type="http://schemas.openxmlformats.org/officeDocument/2006/relationships/footer" Target="footer38.xml"/><Relationship Id="rId55" Type="http://schemas.openxmlformats.org/officeDocument/2006/relationships/footer" Target="footer37.xml"/><Relationship Id="rId54" Type="http://schemas.openxmlformats.org/officeDocument/2006/relationships/footer" Target="footer36.xml"/><Relationship Id="rId53" Type="http://schemas.openxmlformats.org/officeDocument/2006/relationships/footer" Target="footer35.xml"/><Relationship Id="rId52" Type="http://schemas.openxmlformats.org/officeDocument/2006/relationships/footer" Target="footer34.xml"/><Relationship Id="rId51" Type="http://schemas.openxmlformats.org/officeDocument/2006/relationships/image" Target="media/image15.jpeg"/><Relationship Id="rId50" Type="http://schemas.openxmlformats.org/officeDocument/2006/relationships/footer" Target="footer33.xml"/><Relationship Id="rId5" Type="http://schemas.openxmlformats.org/officeDocument/2006/relationships/image" Target="media/image1.png"/><Relationship Id="rId49" Type="http://schemas.openxmlformats.org/officeDocument/2006/relationships/footer" Target="footer32.xml"/><Relationship Id="rId48" Type="http://schemas.openxmlformats.org/officeDocument/2006/relationships/image" Target="media/image14.png"/><Relationship Id="rId47" Type="http://schemas.openxmlformats.org/officeDocument/2006/relationships/image" Target="media/image13.png"/><Relationship Id="rId46" Type="http://schemas.openxmlformats.org/officeDocument/2006/relationships/footer" Target="footer31.xml"/><Relationship Id="rId45" Type="http://schemas.openxmlformats.org/officeDocument/2006/relationships/footer" Target="footer30.xml"/><Relationship Id="rId44" Type="http://schemas.openxmlformats.org/officeDocument/2006/relationships/image" Target="media/image12.jpeg"/><Relationship Id="rId43" Type="http://schemas.openxmlformats.org/officeDocument/2006/relationships/image" Target="media/image11.jpeg"/><Relationship Id="rId42" Type="http://schemas.openxmlformats.org/officeDocument/2006/relationships/footer" Target="footer29.xml"/><Relationship Id="rId41" Type="http://schemas.openxmlformats.org/officeDocument/2006/relationships/footer" Target="footer28.xml"/><Relationship Id="rId40" Type="http://schemas.openxmlformats.org/officeDocument/2006/relationships/footer" Target="footer27.xml"/><Relationship Id="rId4" Type="http://schemas.openxmlformats.org/officeDocument/2006/relationships/footer" Target="footer4.xml"/><Relationship Id="rId39" Type="http://schemas.openxmlformats.org/officeDocument/2006/relationships/footer" Target="footer26.xml"/><Relationship Id="rId38" Type="http://schemas.openxmlformats.org/officeDocument/2006/relationships/footer" Target="footer25.xml"/><Relationship Id="rId37" Type="http://schemas.openxmlformats.org/officeDocument/2006/relationships/footer" Target="footer24.xml"/><Relationship Id="rId36" Type="http://schemas.openxmlformats.org/officeDocument/2006/relationships/header" Target="header3.xml"/><Relationship Id="rId35" Type="http://schemas.openxmlformats.org/officeDocument/2006/relationships/footer" Target="footer23.xml"/><Relationship Id="rId34" Type="http://schemas.openxmlformats.org/officeDocument/2006/relationships/footer" Target="footer22.xml"/><Relationship Id="rId33" Type="http://schemas.openxmlformats.org/officeDocument/2006/relationships/footer" Target="footer21.xml"/><Relationship Id="rId32" Type="http://schemas.openxmlformats.org/officeDocument/2006/relationships/footer" Target="footer20.xml"/><Relationship Id="rId31" Type="http://schemas.openxmlformats.org/officeDocument/2006/relationships/header" Target="header2.xml"/><Relationship Id="rId30" Type="http://schemas.openxmlformats.org/officeDocument/2006/relationships/image" Target="media/image10.jpeg"/><Relationship Id="rId3" Type="http://schemas.openxmlformats.org/officeDocument/2006/relationships/footer" Target="footer3.xml"/><Relationship Id="rId29" Type="http://schemas.openxmlformats.org/officeDocument/2006/relationships/image" Target="media/image9.jpeg"/><Relationship Id="rId28" Type="http://schemas.openxmlformats.org/officeDocument/2006/relationships/image" Target="media/image8.jpeg"/><Relationship Id="rId27" Type="http://schemas.openxmlformats.org/officeDocument/2006/relationships/image" Target="media/image7.png"/><Relationship Id="rId262" Type="http://schemas.openxmlformats.org/officeDocument/2006/relationships/fontTable" Target="fontTable.xml"/><Relationship Id="rId261" Type="http://schemas.openxmlformats.org/officeDocument/2006/relationships/styles" Target="styles.xml"/><Relationship Id="rId260" Type="http://schemas.openxmlformats.org/officeDocument/2006/relationships/settings" Target="settings.xml"/><Relationship Id="rId26" Type="http://schemas.openxmlformats.org/officeDocument/2006/relationships/footer" Target="footer19.xml"/><Relationship Id="rId259" Type="http://schemas.openxmlformats.org/officeDocument/2006/relationships/footer" Target="footer159.xml"/><Relationship Id="rId258" Type="http://schemas.openxmlformats.org/officeDocument/2006/relationships/header" Target="header18.xml"/><Relationship Id="rId257" Type="http://schemas.openxmlformats.org/officeDocument/2006/relationships/footer" Target="footer158.xml"/><Relationship Id="rId256" Type="http://schemas.openxmlformats.org/officeDocument/2006/relationships/image" Target="media/image82.jpeg"/><Relationship Id="rId255" Type="http://schemas.openxmlformats.org/officeDocument/2006/relationships/footer" Target="footer157.xml"/><Relationship Id="rId254" Type="http://schemas.openxmlformats.org/officeDocument/2006/relationships/footer" Target="footer156.xml"/><Relationship Id="rId253" Type="http://schemas.openxmlformats.org/officeDocument/2006/relationships/footer" Target="footer155.xml"/><Relationship Id="rId252" Type="http://schemas.openxmlformats.org/officeDocument/2006/relationships/footer" Target="footer154.xml"/><Relationship Id="rId251" Type="http://schemas.openxmlformats.org/officeDocument/2006/relationships/footer" Target="footer153.xml"/><Relationship Id="rId250" Type="http://schemas.openxmlformats.org/officeDocument/2006/relationships/footer" Target="footer152.xml"/><Relationship Id="rId25" Type="http://schemas.openxmlformats.org/officeDocument/2006/relationships/header" Target="header1.xml"/><Relationship Id="rId249" Type="http://schemas.openxmlformats.org/officeDocument/2006/relationships/footer" Target="footer151.xml"/><Relationship Id="rId248" Type="http://schemas.openxmlformats.org/officeDocument/2006/relationships/footer" Target="footer150.xml"/><Relationship Id="rId247" Type="http://schemas.openxmlformats.org/officeDocument/2006/relationships/footer" Target="footer149.xml"/><Relationship Id="rId246" Type="http://schemas.openxmlformats.org/officeDocument/2006/relationships/footer" Target="footer148.xml"/><Relationship Id="rId245" Type="http://schemas.openxmlformats.org/officeDocument/2006/relationships/footer" Target="footer147.xml"/><Relationship Id="rId244" Type="http://schemas.openxmlformats.org/officeDocument/2006/relationships/footer" Target="footer146.xml"/><Relationship Id="rId243" Type="http://schemas.openxmlformats.org/officeDocument/2006/relationships/footer" Target="footer145.xml"/><Relationship Id="rId242" Type="http://schemas.openxmlformats.org/officeDocument/2006/relationships/footer" Target="footer144.xml"/><Relationship Id="rId241" Type="http://schemas.openxmlformats.org/officeDocument/2006/relationships/footer" Target="footer143.xml"/><Relationship Id="rId240" Type="http://schemas.openxmlformats.org/officeDocument/2006/relationships/footer" Target="footer142.xml"/><Relationship Id="rId24" Type="http://schemas.openxmlformats.org/officeDocument/2006/relationships/footer" Target="footer18.xml"/><Relationship Id="rId239" Type="http://schemas.openxmlformats.org/officeDocument/2006/relationships/footer" Target="footer141.xml"/><Relationship Id="rId238" Type="http://schemas.openxmlformats.org/officeDocument/2006/relationships/footer" Target="footer140.xml"/><Relationship Id="rId237" Type="http://schemas.openxmlformats.org/officeDocument/2006/relationships/image" Target="media/image81.jpeg"/><Relationship Id="rId236" Type="http://schemas.openxmlformats.org/officeDocument/2006/relationships/footer" Target="footer139.xml"/><Relationship Id="rId235" Type="http://schemas.openxmlformats.org/officeDocument/2006/relationships/header" Target="header17.xml"/><Relationship Id="rId234" Type="http://schemas.openxmlformats.org/officeDocument/2006/relationships/footer" Target="footer138.xml"/><Relationship Id="rId233" Type="http://schemas.openxmlformats.org/officeDocument/2006/relationships/footer" Target="footer137.xml"/><Relationship Id="rId232" Type="http://schemas.openxmlformats.org/officeDocument/2006/relationships/footer" Target="footer136.xml"/><Relationship Id="rId231" Type="http://schemas.openxmlformats.org/officeDocument/2006/relationships/footer" Target="footer135.xml"/><Relationship Id="rId230" Type="http://schemas.openxmlformats.org/officeDocument/2006/relationships/footer" Target="footer134.xml"/><Relationship Id="rId23" Type="http://schemas.openxmlformats.org/officeDocument/2006/relationships/footer" Target="footer17.xml"/><Relationship Id="rId229" Type="http://schemas.openxmlformats.org/officeDocument/2006/relationships/footer" Target="footer133.xml"/><Relationship Id="rId228" Type="http://schemas.openxmlformats.org/officeDocument/2006/relationships/header" Target="header16.xml"/><Relationship Id="rId227" Type="http://schemas.openxmlformats.org/officeDocument/2006/relationships/footer" Target="footer132.xml"/><Relationship Id="rId226" Type="http://schemas.openxmlformats.org/officeDocument/2006/relationships/image" Target="media/image80.jpeg"/><Relationship Id="rId225" Type="http://schemas.openxmlformats.org/officeDocument/2006/relationships/image" Target="media/image79.png"/><Relationship Id="rId224" Type="http://schemas.openxmlformats.org/officeDocument/2006/relationships/footer" Target="footer131.xml"/><Relationship Id="rId223" Type="http://schemas.openxmlformats.org/officeDocument/2006/relationships/footer" Target="footer130.xml"/><Relationship Id="rId222" Type="http://schemas.openxmlformats.org/officeDocument/2006/relationships/footer" Target="footer129.xml"/><Relationship Id="rId221" Type="http://schemas.openxmlformats.org/officeDocument/2006/relationships/image" Target="media/image78.png"/><Relationship Id="rId220" Type="http://schemas.openxmlformats.org/officeDocument/2006/relationships/footer" Target="footer128.xml"/><Relationship Id="rId22" Type="http://schemas.openxmlformats.org/officeDocument/2006/relationships/footer" Target="footer16.xml"/><Relationship Id="rId219" Type="http://schemas.openxmlformats.org/officeDocument/2006/relationships/header" Target="header15.xml"/><Relationship Id="rId218" Type="http://schemas.openxmlformats.org/officeDocument/2006/relationships/footer" Target="footer127.xml"/><Relationship Id="rId217" Type="http://schemas.openxmlformats.org/officeDocument/2006/relationships/footer" Target="footer126.xml"/><Relationship Id="rId216" Type="http://schemas.openxmlformats.org/officeDocument/2006/relationships/footer" Target="footer125.xml"/><Relationship Id="rId215" Type="http://schemas.openxmlformats.org/officeDocument/2006/relationships/image" Target="media/image77.png"/><Relationship Id="rId214" Type="http://schemas.openxmlformats.org/officeDocument/2006/relationships/footer" Target="footer124.xml"/><Relationship Id="rId213" Type="http://schemas.openxmlformats.org/officeDocument/2006/relationships/footer" Target="footer123.xml"/><Relationship Id="rId212" Type="http://schemas.openxmlformats.org/officeDocument/2006/relationships/footer" Target="footer122.xml"/><Relationship Id="rId211" Type="http://schemas.openxmlformats.org/officeDocument/2006/relationships/footer" Target="footer121.xml"/><Relationship Id="rId210" Type="http://schemas.openxmlformats.org/officeDocument/2006/relationships/header" Target="header14.xml"/><Relationship Id="rId21" Type="http://schemas.openxmlformats.org/officeDocument/2006/relationships/footer" Target="footer15.xml"/><Relationship Id="rId209" Type="http://schemas.openxmlformats.org/officeDocument/2006/relationships/footer" Target="footer120.xml"/><Relationship Id="rId208" Type="http://schemas.openxmlformats.org/officeDocument/2006/relationships/image" Target="media/image76.jpeg"/><Relationship Id="rId207" Type="http://schemas.openxmlformats.org/officeDocument/2006/relationships/image" Target="media/image75.jpeg"/><Relationship Id="rId206" Type="http://schemas.openxmlformats.org/officeDocument/2006/relationships/footer" Target="footer119.xml"/><Relationship Id="rId205" Type="http://schemas.openxmlformats.org/officeDocument/2006/relationships/header" Target="header13.xml"/><Relationship Id="rId204" Type="http://schemas.openxmlformats.org/officeDocument/2006/relationships/footer" Target="footer118.xml"/><Relationship Id="rId203" Type="http://schemas.openxmlformats.org/officeDocument/2006/relationships/footer" Target="footer117.xml"/><Relationship Id="rId202" Type="http://schemas.openxmlformats.org/officeDocument/2006/relationships/footer" Target="footer116.xml"/><Relationship Id="rId201" Type="http://schemas.openxmlformats.org/officeDocument/2006/relationships/footer" Target="footer115.xml"/><Relationship Id="rId200" Type="http://schemas.openxmlformats.org/officeDocument/2006/relationships/image" Target="media/image74.png"/><Relationship Id="rId20" Type="http://schemas.openxmlformats.org/officeDocument/2006/relationships/footer" Target="footer14.xml"/><Relationship Id="rId2" Type="http://schemas.openxmlformats.org/officeDocument/2006/relationships/footer" Target="footer2.xml"/><Relationship Id="rId199" Type="http://schemas.openxmlformats.org/officeDocument/2006/relationships/footer" Target="footer114.xml"/><Relationship Id="rId198" Type="http://schemas.openxmlformats.org/officeDocument/2006/relationships/footer" Target="footer113.xml"/><Relationship Id="rId197" Type="http://schemas.openxmlformats.org/officeDocument/2006/relationships/footer" Target="footer112.xml"/><Relationship Id="rId196" Type="http://schemas.openxmlformats.org/officeDocument/2006/relationships/footer" Target="footer111.xml"/><Relationship Id="rId195" Type="http://schemas.openxmlformats.org/officeDocument/2006/relationships/image" Target="media/image73.png"/><Relationship Id="rId194" Type="http://schemas.openxmlformats.org/officeDocument/2006/relationships/footer" Target="footer110.xml"/><Relationship Id="rId193" Type="http://schemas.openxmlformats.org/officeDocument/2006/relationships/footer" Target="footer109.xml"/><Relationship Id="rId192" Type="http://schemas.openxmlformats.org/officeDocument/2006/relationships/image" Target="media/image72.png"/><Relationship Id="rId191" Type="http://schemas.openxmlformats.org/officeDocument/2006/relationships/image" Target="media/image71.png"/><Relationship Id="rId190" Type="http://schemas.openxmlformats.org/officeDocument/2006/relationships/footer" Target="footer108.xml"/><Relationship Id="rId19" Type="http://schemas.openxmlformats.org/officeDocument/2006/relationships/footer" Target="footer13.xml"/><Relationship Id="rId189" Type="http://schemas.openxmlformats.org/officeDocument/2006/relationships/footer" Target="footer107.xml"/><Relationship Id="rId188" Type="http://schemas.openxmlformats.org/officeDocument/2006/relationships/footer" Target="footer106.xml"/><Relationship Id="rId187" Type="http://schemas.openxmlformats.org/officeDocument/2006/relationships/footer" Target="footer105.xml"/><Relationship Id="rId186" Type="http://schemas.openxmlformats.org/officeDocument/2006/relationships/header" Target="header12.xml"/><Relationship Id="rId185" Type="http://schemas.openxmlformats.org/officeDocument/2006/relationships/footer" Target="footer104.xml"/><Relationship Id="rId184" Type="http://schemas.openxmlformats.org/officeDocument/2006/relationships/footer" Target="footer103.xml"/><Relationship Id="rId183" Type="http://schemas.openxmlformats.org/officeDocument/2006/relationships/header" Target="header11.xml"/><Relationship Id="rId182" Type="http://schemas.openxmlformats.org/officeDocument/2006/relationships/image" Target="media/image70.png"/><Relationship Id="rId181" Type="http://schemas.openxmlformats.org/officeDocument/2006/relationships/image" Target="media/image69.png"/><Relationship Id="rId180" Type="http://schemas.openxmlformats.org/officeDocument/2006/relationships/image" Target="media/image68.png"/><Relationship Id="rId18" Type="http://schemas.openxmlformats.org/officeDocument/2006/relationships/image" Target="media/image6.jpeg"/><Relationship Id="rId179" Type="http://schemas.openxmlformats.org/officeDocument/2006/relationships/image" Target="media/image67.jpeg"/><Relationship Id="rId178" Type="http://schemas.openxmlformats.org/officeDocument/2006/relationships/image" Target="media/image66.png"/><Relationship Id="rId177" Type="http://schemas.openxmlformats.org/officeDocument/2006/relationships/footer" Target="footer102.xml"/><Relationship Id="rId176" Type="http://schemas.openxmlformats.org/officeDocument/2006/relationships/footer" Target="footer101.xml"/><Relationship Id="rId175" Type="http://schemas.openxmlformats.org/officeDocument/2006/relationships/footer" Target="footer100.xml"/><Relationship Id="rId174" Type="http://schemas.openxmlformats.org/officeDocument/2006/relationships/footer" Target="footer99.xml"/><Relationship Id="rId173" Type="http://schemas.openxmlformats.org/officeDocument/2006/relationships/footer" Target="footer98.xml"/><Relationship Id="rId172" Type="http://schemas.openxmlformats.org/officeDocument/2006/relationships/footer" Target="footer97.xml"/><Relationship Id="rId171" Type="http://schemas.openxmlformats.org/officeDocument/2006/relationships/footer" Target="footer96.xml"/><Relationship Id="rId170" Type="http://schemas.openxmlformats.org/officeDocument/2006/relationships/footer" Target="footer95.xml"/><Relationship Id="rId17" Type="http://schemas.openxmlformats.org/officeDocument/2006/relationships/footer" Target="footer12.xml"/><Relationship Id="rId169" Type="http://schemas.openxmlformats.org/officeDocument/2006/relationships/footer" Target="footer94.xml"/><Relationship Id="rId168" Type="http://schemas.openxmlformats.org/officeDocument/2006/relationships/image" Target="media/image65.jpeg"/><Relationship Id="rId167" Type="http://schemas.openxmlformats.org/officeDocument/2006/relationships/footer" Target="footer93.xml"/><Relationship Id="rId166" Type="http://schemas.openxmlformats.org/officeDocument/2006/relationships/header" Target="header10.xml"/><Relationship Id="rId165" Type="http://schemas.openxmlformats.org/officeDocument/2006/relationships/footer" Target="footer92.xml"/><Relationship Id="rId164" Type="http://schemas.openxmlformats.org/officeDocument/2006/relationships/footer" Target="footer91.xml"/><Relationship Id="rId163" Type="http://schemas.openxmlformats.org/officeDocument/2006/relationships/footer" Target="footer90.xml"/><Relationship Id="rId162" Type="http://schemas.openxmlformats.org/officeDocument/2006/relationships/footer" Target="footer89.xml"/><Relationship Id="rId161" Type="http://schemas.openxmlformats.org/officeDocument/2006/relationships/header" Target="header9.xml"/><Relationship Id="rId160" Type="http://schemas.openxmlformats.org/officeDocument/2006/relationships/footer" Target="footer88.xml"/><Relationship Id="rId16" Type="http://schemas.openxmlformats.org/officeDocument/2006/relationships/footer" Target="footer11.xml"/><Relationship Id="rId159" Type="http://schemas.openxmlformats.org/officeDocument/2006/relationships/image" Target="media/image64.png"/><Relationship Id="rId158" Type="http://schemas.openxmlformats.org/officeDocument/2006/relationships/footer" Target="footer87.xml"/><Relationship Id="rId157" Type="http://schemas.openxmlformats.org/officeDocument/2006/relationships/header" Target="header8.xml"/><Relationship Id="rId156" Type="http://schemas.openxmlformats.org/officeDocument/2006/relationships/footer" Target="footer86.xml"/><Relationship Id="rId155" Type="http://schemas.openxmlformats.org/officeDocument/2006/relationships/image" Target="media/image63.png"/><Relationship Id="rId154" Type="http://schemas.openxmlformats.org/officeDocument/2006/relationships/footer" Target="footer85.xml"/><Relationship Id="rId153" Type="http://schemas.openxmlformats.org/officeDocument/2006/relationships/footer" Target="footer84.xml"/><Relationship Id="rId152" Type="http://schemas.openxmlformats.org/officeDocument/2006/relationships/footer" Target="footer83.xml"/><Relationship Id="rId151" Type="http://schemas.openxmlformats.org/officeDocument/2006/relationships/header" Target="header7.xml"/><Relationship Id="rId150" Type="http://schemas.openxmlformats.org/officeDocument/2006/relationships/footer" Target="footer82.xml"/><Relationship Id="rId15" Type="http://schemas.openxmlformats.org/officeDocument/2006/relationships/footer" Target="footer10.xml"/><Relationship Id="rId149" Type="http://schemas.openxmlformats.org/officeDocument/2006/relationships/header" Target="header6.xml"/><Relationship Id="rId148" Type="http://schemas.openxmlformats.org/officeDocument/2006/relationships/footer" Target="footer81.xml"/><Relationship Id="rId147" Type="http://schemas.openxmlformats.org/officeDocument/2006/relationships/image" Target="media/image62.jpeg"/><Relationship Id="rId146" Type="http://schemas.openxmlformats.org/officeDocument/2006/relationships/footer" Target="footer80.xml"/><Relationship Id="rId145" Type="http://schemas.openxmlformats.org/officeDocument/2006/relationships/footer" Target="footer79.xml"/><Relationship Id="rId144" Type="http://schemas.openxmlformats.org/officeDocument/2006/relationships/footer" Target="footer78.xml"/><Relationship Id="rId143" Type="http://schemas.openxmlformats.org/officeDocument/2006/relationships/image" Target="media/image61.png"/><Relationship Id="rId142" Type="http://schemas.openxmlformats.org/officeDocument/2006/relationships/footer" Target="footer77.xml"/><Relationship Id="rId141" Type="http://schemas.openxmlformats.org/officeDocument/2006/relationships/footer" Target="footer76.xml"/><Relationship Id="rId140" Type="http://schemas.openxmlformats.org/officeDocument/2006/relationships/footer" Target="footer75.xml"/><Relationship Id="rId14" Type="http://schemas.openxmlformats.org/officeDocument/2006/relationships/footer" Target="footer9.xml"/><Relationship Id="rId139" Type="http://schemas.openxmlformats.org/officeDocument/2006/relationships/footer" Target="footer74.xml"/><Relationship Id="rId138" Type="http://schemas.openxmlformats.org/officeDocument/2006/relationships/footer" Target="footer73.xml"/><Relationship Id="rId137" Type="http://schemas.openxmlformats.org/officeDocument/2006/relationships/footer" Target="footer72.xml"/><Relationship Id="rId136" Type="http://schemas.openxmlformats.org/officeDocument/2006/relationships/footer" Target="footer71.xml"/><Relationship Id="rId135" Type="http://schemas.openxmlformats.org/officeDocument/2006/relationships/image" Target="media/image60.jpeg"/><Relationship Id="rId134" Type="http://schemas.openxmlformats.org/officeDocument/2006/relationships/footer" Target="footer70.xml"/><Relationship Id="rId133" Type="http://schemas.openxmlformats.org/officeDocument/2006/relationships/footer" Target="footer69.xml"/><Relationship Id="rId132" Type="http://schemas.openxmlformats.org/officeDocument/2006/relationships/image" Target="media/image59.jpeg"/><Relationship Id="rId131" Type="http://schemas.openxmlformats.org/officeDocument/2006/relationships/footer" Target="footer68.xml"/><Relationship Id="rId130" Type="http://schemas.openxmlformats.org/officeDocument/2006/relationships/header" Target="header5.xml"/><Relationship Id="rId13" Type="http://schemas.openxmlformats.org/officeDocument/2006/relationships/footer" Target="footer8.xml"/><Relationship Id="rId129" Type="http://schemas.openxmlformats.org/officeDocument/2006/relationships/footer" Target="footer67.xml"/><Relationship Id="rId128" Type="http://schemas.openxmlformats.org/officeDocument/2006/relationships/footer" Target="footer66.xml"/><Relationship Id="rId127" Type="http://schemas.openxmlformats.org/officeDocument/2006/relationships/footer" Target="footer65.xml"/><Relationship Id="rId126" Type="http://schemas.openxmlformats.org/officeDocument/2006/relationships/image" Target="media/image58.png"/><Relationship Id="rId125" Type="http://schemas.openxmlformats.org/officeDocument/2006/relationships/image" Target="media/image57.jpeg"/><Relationship Id="rId124" Type="http://schemas.openxmlformats.org/officeDocument/2006/relationships/footer" Target="footer64.xml"/><Relationship Id="rId123" Type="http://schemas.openxmlformats.org/officeDocument/2006/relationships/footer" Target="footer63.xml"/><Relationship Id="rId122" Type="http://schemas.openxmlformats.org/officeDocument/2006/relationships/footer" Target="footer62.xml"/><Relationship Id="rId121" Type="http://schemas.openxmlformats.org/officeDocument/2006/relationships/footer" Target="footer61.xml"/><Relationship Id="rId120" Type="http://schemas.openxmlformats.org/officeDocument/2006/relationships/footer" Target="footer60.xml"/><Relationship Id="rId12" Type="http://schemas.openxmlformats.org/officeDocument/2006/relationships/footer" Target="footer7.xml"/><Relationship Id="rId119" Type="http://schemas.openxmlformats.org/officeDocument/2006/relationships/footer" Target="footer59.xml"/><Relationship Id="rId118" Type="http://schemas.openxmlformats.org/officeDocument/2006/relationships/footer" Target="footer58.xml"/><Relationship Id="rId117" Type="http://schemas.openxmlformats.org/officeDocument/2006/relationships/image" Target="media/image56.png"/><Relationship Id="rId116" Type="http://schemas.openxmlformats.org/officeDocument/2006/relationships/image" Target="media/image55.png"/><Relationship Id="rId115" Type="http://schemas.openxmlformats.org/officeDocument/2006/relationships/image" Target="media/image54.jpeg"/><Relationship Id="rId114" Type="http://schemas.openxmlformats.org/officeDocument/2006/relationships/image" Target="media/image53.png"/><Relationship Id="rId113" Type="http://schemas.openxmlformats.org/officeDocument/2006/relationships/image" Target="media/image52.jpeg"/><Relationship Id="rId112" Type="http://schemas.openxmlformats.org/officeDocument/2006/relationships/image" Target="media/image51.jpeg"/><Relationship Id="rId111" Type="http://schemas.openxmlformats.org/officeDocument/2006/relationships/footer" Target="footer57.xml"/><Relationship Id="rId110" Type="http://schemas.openxmlformats.org/officeDocument/2006/relationships/footer" Target="footer56.xml"/><Relationship Id="rId11" Type="http://schemas.openxmlformats.org/officeDocument/2006/relationships/image" Target="media/image5.jpeg"/><Relationship Id="rId109" Type="http://schemas.openxmlformats.org/officeDocument/2006/relationships/image" Target="media/image50.jpeg"/><Relationship Id="rId108" Type="http://schemas.openxmlformats.org/officeDocument/2006/relationships/image" Target="media/image49.png"/><Relationship Id="rId107" Type="http://schemas.openxmlformats.org/officeDocument/2006/relationships/image" Target="media/image48.png"/><Relationship Id="rId106" Type="http://schemas.openxmlformats.org/officeDocument/2006/relationships/image" Target="media/image47.png"/><Relationship Id="rId105" Type="http://schemas.openxmlformats.org/officeDocument/2006/relationships/image" Target="media/image46.png"/><Relationship Id="rId104" Type="http://schemas.openxmlformats.org/officeDocument/2006/relationships/image" Target="media/image45.jpeg"/><Relationship Id="rId103" Type="http://schemas.openxmlformats.org/officeDocument/2006/relationships/image" Target="media/image44.png"/><Relationship Id="rId102" Type="http://schemas.openxmlformats.org/officeDocument/2006/relationships/image" Target="media/image43.jpeg"/><Relationship Id="rId101" Type="http://schemas.openxmlformats.org/officeDocument/2006/relationships/image" Target="media/image42.jpeg"/><Relationship Id="rId100" Type="http://schemas.openxmlformats.org/officeDocument/2006/relationships/footer" Target="footer55.xml"/><Relationship Id="rId10" Type="http://schemas.openxmlformats.org/officeDocument/2006/relationships/image" Target="media/image4.jpeg"/><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2026-08-11T09:54:30Z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2026-08-11T09:54:44</vt:filetime>
  </property>
  <property fmtid="{D5CDD505-2E9C-101B-9397-08002B2CF9AE}" pid="4" name="UsrData">
    <vt:lpwstr>6a7a80c1322d1c001f5124ddwl</vt:lpwstr>
  </property>
</Properties>
</file>